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0F2AFD" w:rsidRPr="00A8631A" w14:paraId="29E1B56A" w14:textId="77777777" w:rsidTr="00067224">
        <w:trPr>
          <w:trHeight w:val="20"/>
          <w:jc w:val="center"/>
        </w:trPr>
        <w:tc>
          <w:tcPr>
            <w:tcW w:w="1186" w:type="pct"/>
          </w:tcPr>
          <w:p w14:paraId="3254ACF4" w14:textId="77777777" w:rsidR="000F2AFD" w:rsidRPr="00A8631A" w:rsidRDefault="00067224" w:rsidP="00067224">
            <w:pPr>
              <w:pStyle w:val="BodyText"/>
              <w:ind w:left="90"/>
              <w:jc w:val="left"/>
              <w:rPr>
                <w:rFonts w:ascii="Arial" w:hAnsi="Arial" w:cs="Arial"/>
                <w:bCs/>
                <w:sz w:val="20"/>
                <w:szCs w:val="20"/>
                <w:lang w:val="en-GB" w:eastAsia="en-US"/>
              </w:rPr>
            </w:pPr>
            <w:r w:rsidRPr="00A8631A">
              <w:rPr>
                <w:rFonts w:ascii="Arial" w:hAnsi="Arial" w:cs="Arial"/>
                <w:bCs/>
                <w:sz w:val="20"/>
                <w:szCs w:val="20"/>
                <w:lang w:val="en-GB" w:eastAsia="en-US"/>
              </w:rPr>
              <w:t>Journal Name:</w:t>
            </w:r>
          </w:p>
        </w:tc>
        <w:tc>
          <w:tcPr>
            <w:tcW w:w="3814" w:type="pct"/>
          </w:tcPr>
          <w:p w14:paraId="757BCFD9" w14:textId="73164380" w:rsidR="000F2AFD" w:rsidRPr="00A8631A" w:rsidRDefault="006E5A67" w:rsidP="00CB119E">
            <w:pPr>
              <w:rPr>
                <w:rFonts w:ascii="Arial" w:hAnsi="Arial" w:cs="Arial"/>
                <w:b/>
                <w:bCs/>
                <w:color w:val="0000FF"/>
                <w:sz w:val="20"/>
                <w:szCs w:val="20"/>
                <w:lang w:val="en-GB"/>
              </w:rPr>
            </w:pPr>
            <w:hyperlink r:id="rId7" w:history="1">
              <w:r w:rsidRPr="00A8631A">
                <w:rPr>
                  <w:rFonts w:ascii="Arial" w:hAnsi="Arial" w:cs="Arial"/>
                  <w:bCs/>
                  <w:noProof/>
                  <w:color w:val="0000FF"/>
                  <w:sz w:val="20"/>
                  <w:szCs w:val="20"/>
                  <w:u w:val="single"/>
                </w:rPr>
                <w:t xml:space="preserve">Journal of Advances in Medicine and Medical Research </w:t>
              </w:r>
            </w:hyperlink>
          </w:p>
        </w:tc>
      </w:tr>
      <w:tr w:rsidR="000F2AFD" w:rsidRPr="00A8631A" w14:paraId="2758E4AE" w14:textId="77777777" w:rsidTr="00067224">
        <w:trPr>
          <w:trHeight w:val="20"/>
          <w:jc w:val="center"/>
        </w:trPr>
        <w:tc>
          <w:tcPr>
            <w:tcW w:w="1186" w:type="pct"/>
          </w:tcPr>
          <w:p w14:paraId="52F96778" w14:textId="77777777" w:rsidR="000F2AFD" w:rsidRPr="00A8631A" w:rsidRDefault="00067224" w:rsidP="00067224">
            <w:pPr>
              <w:pStyle w:val="BodyText"/>
              <w:ind w:left="90"/>
              <w:jc w:val="left"/>
              <w:rPr>
                <w:rFonts w:ascii="Arial" w:hAnsi="Arial" w:cs="Arial"/>
                <w:bCs/>
                <w:sz w:val="20"/>
                <w:szCs w:val="20"/>
                <w:lang w:val="en-GB" w:eastAsia="en-US"/>
              </w:rPr>
            </w:pPr>
            <w:r w:rsidRPr="00A8631A">
              <w:rPr>
                <w:rFonts w:ascii="Arial" w:hAnsi="Arial" w:cs="Arial"/>
                <w:bCs/>
                <w:sz w:val="20"/>
                <w:szCs w:val="20"/>
                <w:lang w:val="en-GB" w:eastAsia="en-US"/>
              </w:rPr>
              <w:t>Manuscript Number:</w:t>
            </w:r>
          </w:p>
        </w:tc>
        <w:tc>
          <w:tcPr>
            <w:tcW w:w="3814" w:type="pct"/>
          </w:tcPr>
          <w:p w14:paraId="450336C4" w14:textId="15ED1B3F" w:rsidR="000F2AFD" w:rsidRPr="00A8631A" w:rsidRDefault="00AB5D4B" w:rsidP="00067224">
            <w:pPr>
              <w:pStyle w:val="NormalWeb"/>
              <w:spacing w:before="0" w:beforeAutospacing="0" w:after="0" w:afterAutospacing="0"/>
              <w:rPr>
                <w:rFonts w:ascii="Arial" w:hAnsi="Arial" w:cs="Arial"/>
                <w:b/>
                <w:bCs/>
                <w:sz w:val="20"/>
                <w:szCs w:val="20"/>
                <w:lang w:val="en-GB"/>
              </w:rPr>
            </w:pPr>
            <w:r w:rsidRPr="00A8631A">
              <w:rPr>
                <w:rFonts w:ascii="Arial" w:hAnsi="Arial" w:cs="Arial"/>
                <w:b/>
                <w:bCs/>
                <w:sz w:val="20"/>
                <w:szCs w:val="20"/>
                <w:lang w:val="en-GB"/>
              </w:rPr>
              <w:t>Ms_JAMMR_159767</w:t>
            </w:r>
          </w:p>
        </w:tc>
      </w:tr>
      <w:tr w:rsidR="000F2AFD" w:rsidRPr="00A8631A" w14:paraId="1D3C0BB9" w14:textId="77777777" w:rsidTr="00067224">
        <w:trPr>
          <w:trHeight w:val="20"/>
          <w:jc w:val="center"/>
        </w:trPr>
        <w:tc>
          <w:tcPr>
            <w:tcW w:w="1186" w:type="pct"/>
          </w:tcPr>
          <w:p w14:paraId="1849BB22" w14:textId="77777777" w:rsidR="000F2AFD" w:rsidRPr="00A8631A" w:rsidRDefault="00067224" w:rsidP="00067224">
            <w:pPr>
              <w:pStyle w:val="BodyText"/>
              <w:ind w:left="90"/>
              <w:jc w:val="left"/>
              <w:rPr>
                <w:rFonts w:ascii="Arial" w:hAnsi="Arial" w:cs="Arial"/>
                <w:bCs/>
                <w:sz w:val="20"/>
                <w:szCs w:val="20"/>
                <w:lang w:val="en-GB" w:eastAsia="en-US"/>
              </w:rPr>
            </w:pPr>
            <w:r w:rsidRPr="00A8631A">
              <w:rPr>
                <w:rFonts w:ascii="Arial" w:hAnsi="Arial" w:cs="Arial"/>
                <w:bCs/>
                <w:sz w:val="20"/>
                <w:szCs w:val="20"/>
                <w:lang w:val="en-GB" w:eastAsia="en-US"/>
              </w:rPr>
              <w:t xml:space="preserve">Title of the Manuscript: </w:t>
            </w:r>
          </w:p>
        </w:tc>
        <w:tc>
          <w:tcPr>
            <w:tcW w:w="3814" w:type="pct"/>
          </w:tcPr>
          <w:p w14:paraId="5F9CCB9C" w14:textId="7ECC1267" w:rsidR="000F2AFD" w:rsidRPr="00A8631A" w:rsidRDefault="00AB5D4B" w:rsidP="00067224">
            <w:pPr>
              <w:pStyle w:val="NormalWeb"/>
              <w:spacing w:before="0" w:beforeAutospacing="0" w:after="0" w:afterAutospacing="0"/>
              <w:rPr>
                <w:rFonts w:ascii="Arial" w:hAnsi="Arial" w:cs="Arial"/>
                <w:b/>
                <w:sz w:val="20"/>
                <w:szCs w:val="20"/>
                <w:lang w:val="en-GB"/>
              </w:rPr>
            </w:pPr>
            <w:r w:rsidRPr="00A8631A">
              <w:rPr>
                <w:rFonts w:ascii="Arial" w:hAnsi="Arial" w:cs="Arial"/>
                <w:b/>
                <w:sz w:val="20"/>
                <w:szCs w:val="20"/>
                <w:lang w:val="en-GB"/>
              </w:rPr>
              <w:t>A proposed minimum photographic documentation framework for oral and maxillofacial surgery</w:t>
            </w:r>
          </w:p>
        </w:tc>
      </w:tr>
      <w:tr w:rsidR="000F2AFD" w:rsidRPr="00A8631A" w14:paraId="243B2664" w14:textId="77777777" w:rsidTr="00067224">
        <w:trPr>
          <w:trHeight w:val="20"/>
          <w:jc w:val="center"/>
        </w:trPr>
        <w:tc>
          <w:tcPr>
            <w:tcW w:w="1186" w:type="pct"/>
          </w:tcPr>
          <w:p w14:paraId="239A68D6" w14:textId="77777777" w:rsidR="000F2AFD" w:rsidRPr="00A8631A" w:rsidRDefault="00067224" w:rsidP="00067224">
            <w:pPr>
              <w:pStyle w:val="BodyText"/>
              <w:ind w:left="90"/>
              <w:jc w:val="left"/>
              <w:rPr>
                <w:rFonts w:ascii="Arial" w:hAnsi="Arial" w:cs="Arial"/>
                <w:bCs/>
                <w:sz w:val="20"/>
                <w:szCs w:val="20"/>
                <w:lang w:val="en-GB" w:eastAsia="en-US"/>
              </w:rPr>
            </w:pPr>
            <w:r w:rsidRPr="00A8631A">
              <w:rPr>
                <w:rFonts w:ascii="Arial" w:hAnsi="Arial" w:cs="Arial"/>
                <w:bCs/>
                <w:sz w:val="20"/>
                <w:szCs w:val="20"/>
                <w:lang w:val="en-GB" w:eastAsia="en-US"/>
              </w:rPr>
              <w:t>Type of the Article</w:t>
            </w:r>
          </w:p>
        </w:tc>
        <w:tc>
          <w:tcPr>
            <w:tcW w:w="3814" w:type="pct"/>
          </w:tcPr>
          <w:p w14:paraId="75B4AF28" w14:textId="77777777" w:rsidR="000F2AFD" w:rsidRPr="00A8631A" w:rsidRDefault="00067224" w:rsidP="00067224">
            <w:pPr>
              <w:pStyle w:val="NormalWeb"/>
              <w:spacing w:before="0" w:beforeAutospacing="0" w:after="0" w:afterAutospacing="0"/>
              <w:rPr>
                <w:rFonts w:ascii="Arial" w:hAnsi="Arial" w:cs="Arial"/>
                <w:b/>
                <w:sz w:val="20"/>
                <w:szCs w:val="20"/>
                <w:lang w:val="en-GB"/>
              </w:rPr>
            </w:pPr>
            <w:r w:rsidRPr="00A8631A">
              <w:rPr>
                <w:rFonts w:ascii="Arial" w:hAnsi="Arial" w:cs="Arial"/>
                <w:b/>
                <w:sz w:val="20"/>
                <w:szCs w:val="20"/>
                <w:lang w:val="en-GB"/>
              </w:rPr>
              <w:t>REVIEW ARTICLE</w:t>
            </w:r>
          </w:p>
          <w:p w14:paraId="2FB0946F" w14:textId="77777777" w:rsidR="000F2AFD" w:rsidRPr="00A8631A" w:rsidRDefault="000F2AFD" w:rsidP="00067224">
            <w:pPr>
              <w:pStyle w:val="NormalWeb"/>
              <w:spacing w:before="0" w:beforeAutospacing="0" w:after="0" w:afterAutospacing="0"/>
              <w:rPr>
                <w:rFonts w:ascii="Arial" w:hAnsi="Arial" w:cs="Arial"/>
                <w:b/>
                <w:sz w:val="20"/>
                <w:szCs w:val="20"/>
                <w:lang w:val="en-GB"/>
              </w:rPr>
            </w:pPr>
          </w:p>
        </w:tc>
      </w:tr>
    </w:tbl>
    <w:p w14:paraId="0351B6B3" w14:textId="77777777" w:rsidR="000F2AFD" w:rsidRPr="00A8631A" w:rsidRDefault="000F2AFD">
      <w:pPr>
        <w:jc w:val="both"/>
        <w:rPr>
          <w:rFonts w:ascii="Arial" w:eastAsia="MS Mincho" w:hAnsi="Arial" w:cs="Arial"/>
          <w:sz w:val="20"/>
          <w:szCs w:val="20"/>
          <w:lang w:val="en-GB" w:eastAsia="x-none"/>
        </w:rPr>
      </w:pPr>
    </w:p>
    <w:p w14:paraId="70DAA6D3" w14:textId="77777777" w:rsidR="000F2AFD" w:rsidRPr="00A8631A" w:rsidRDefault="00067224">
      <w:pPr>
        <w:jc w:val="both"/>
        <w:rPr>
          <w:rFonts w:ascii="Arial" w:eastAsia="MS Mincho" w:hAnsi="Arial" w:cs="Arial"/>
          <w:b/>
          <w:sz w:val="20"/>
          <w:szCs w:val="20"/>
          <w:u w:val="single"/>
          <w:lang w:val="en-GB" w:eastAsia="x-none"/>
        </w:rPr>
      </w:pPr>
      <w:r w:rsidRPr="00A8631A">
        <w:rPr>
          <w:rFonts w:ascii="Arial" w:eastAsia="MS Mincho" w:hAnsi="Arial" w:cs="Arial"/>
          <w:b/>
          <w:sz w:val="20"/>
          <w:szCs w:val="20"/>
          <w:highlight w:val="yellow"/>
          <w:u w:val="single"/>
          <w:lang w:val="en-GB" w:eastAsia="x-none"/>
        </w:rPr>
        <w:t>PART 1 (Importance of the manuscript)</w:t>
      </w:r>
    </w:p>
    <w:p w14:paraId="0F3ED688" w14:textId="77777777" w:rsidR="000F2AFD" w:rsidRPr="00A8631A" w:rsidRDefault="000F2AFD">
      <w:pPr>
        <w:ind w:left="1440"/>
        <w:jc w:val="both"/>
        <w:rPr>
          <w:rFonts w:ascii="Arial" w:eastAsia="MS Mincho" w:hAnsi="Arial" w:cs="Arial"/>
          <w:bCs/>
          <w:sz w:val="20"/>
          <w:szCs w:val="20"/>
          <w:lang w:val="en-GB" w:eastAsia="x-none"/>
        </w:rPr>
      </w:pPr>
    </w:p>
    <w:p w14:paraId="78B8DCC5" w14:textId="77777777" w:rsidR="000F2AFD" w:rsidRPr="00A8631A"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A8631A" w14:paraId="6E444849" w14:textId="77777777" w:rsidTr="00D13140">
        <w:trPr>
          <w:trHeight w:val="20"/>
          <w:jc w:val="center"/>
        </w:trPr>
        <w:tc>
          <w:tcPr>
            <w:tcW w:w="1666" w:type="pct"/>
            <w:noWrap/>
          </w:tcPr>
          <w:p w14:paraId="66FA68B3" w14:textId="77777777" w:rsidR="000F2AFD" w:rsidRPr="00A8631A"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A8631A" w:rsidRDefault="00067224" w:rsidP="00067224">
            <w:pPr>
              <w:outlineLvl w:val="1"/>
              <w:rPr>
                <w:rFonts w:ascii="Arial" w:eastAsia="MS Mincho" w:hAnsi="Arial" w:cs="Arial"/>
                <w:b/>
                <w:bCs/>
                <w:sz w:val="20"/>
                <w:szCs w:val="20"/>
                <w:lang w:val="en-GB"/>
              </w:rPr>
            </w:pPr>
            <w:r w:rsidRPr="00A8631A">
              <w:rPr>
                <w:rFonts w:ascii="Arial" w:eastAsia="MS Mincho" w:hAnsi="Arial" w:cs="Arial"/>
                <w:b/>
                <w:bCs/>
                <w:sz w:val="20"/>
                <w:szCs w:val="20"/>
                <w:lang w:val="en-GB"/>
              </w:rPr>
              <w:t>Comments of the Reviewers</w:t>
            </w:r>
          </w:p>
        </w:tc>
        <w:tc>
          <w:tcPr>
            <w:tcW w:w="1667" w:type="pct"/>
          </w:tcPr>
          <w:p w14:paraId="322F0486" w14:textId="77777777" w:rsidR="000F2AFD" w:rsidRPr="00A8631A" w:rsidRDefault="00067224" w:rsidP="00067224">
            <w:pPr>
              <w:spacing w:after="160" w:line="259" w:lineRule="auto"/>
              <w:rPr>
                <w:rFonts w:ascii="Arial" w:eastAsia="Calibri" w:hAnsi="Arial" w:cs="Arial"/>
                <w:kern w:val="2"/>
                <w:sz w:val="20"/>
                <w:szCs w:val="20"/>
                <w:lang w:val="en-GB"/>
              </w:rPr>
            </w:pPr>
            <w:r w:rsidRPr="00A8631A">
              <w:rPr>
                <w:rFonts w:ascii="Arial" w:eastAsia="Calibri" w:hAnsi="Arial" w:cs="Arial"/>
                <w:b/>
                <w:kern w:val="2"/>
                <w:sz w:val="20"/>
                <w:szCs w:val="20"/>
                <w:lang w:val="en-GB"/>
              </w:rPr>
              <w:t>Author’s Feedback</w:t>
            </w:r>
            <w:r w:rsidRPr="00A8631A">
              <w:rPr>
                <w:rFonts w:ascii="Arial" w:eastAsia="Calibri" w:hAnsi="Arial" w:cs="Arial"/>
                <w:kern w:val="2"/>
                <w:sz w:val="20"/>
                <w:szCs w:val="20"/>
                <w:lang w:val="en-GB"/>
              </w:rPr>
              <w:t xml:space="preserve"> </w:t>
            </w:r>
          </w:p>
          <w:p w14:paraId="50CD47B2" w14:textId="77777777" w:rsidR="000F2AFD" w:rsidRPr="00A8631A" w:rsidRDefault="000F2AFD" w:rsidP="00067224">
            <w:pPr>
              <w:outlineLvl w:val="1"/>
              <w:rPr>
                <w:rFonts w:ascii="Arial" w:eastAsia="MS Mincho" w:hAnsi="Arial" w:cs="Arial"/>
                <w:bCs/>
                <w:sz w:val="20"/>
                <w:szCs w:val="20"/>
                <w:lang w:val="en-GB"/>
              </w:rPr>
            </w:pPr>
          </w:p>
        </w:tc>
      </w:tr>
      <w:tr w:rsidR="00067224" w:rsidRPr="00A8631A" w14:paraId="7F4E5023" w14:textId="77777777" w:rsidTr="00D13140">
        <w:trPr>
          <w:trHeight w:val="20"/>
          <w:jc w:val="center"/>
        </w:trPr>
        <w:tc>
          <w:tcPr>
            <w:tcW w:w="1666" w:type="pct"/>
            <w:noWrap/>
          </w:tcPr>
          <w:p w14:paraId="4C960371" w14:textId="77777777" w:rsidR="000F2AFD" w:rsidRPr="00A8631A" w:rsidRDefault="00067224" w:rsidP="00CB119E">
            <w:pPr>
              <w:rPr>
                <w:rFonts w:ascii="Arial" w:hAnsi="Arial" w:cs="Arial"/>
                <w:bCs/>
                <w:sz w:val="20"/>
                <w:szCs w:val="20"/>
                <w:lang w:val="en-GB"/>
              </w:rPr>
            </w:pPr>
            <w:r w:rsidRPr="00A8631A">
              <w:rPr>
                <w:rFonts w:ascii="Arial" w:hAnsi="Arial" w:cs="Arial"/>
                <w:b/>
                <w:bCs/>
                <w:sz w:val="20"/>
                <w:szCs w:val="20"/>
                <w:lang w:val="en-GB"/>
              </w:rPr>
              <w:t>Please write a few sentences regarding the importance of this manuscript for the scientific community.</w:t>
            </w:r>
            <w:r w:rsidRPr="00A8631A">
              <w:rPr>
                <w:rFonts w:ascii="Arial" w:hAnsi="Arial" w:cs="Arial"/>
                <w:bCs/>
                <w:sz w:val="20"/>
                <w:szCs w:val="20"/>
                <w:lang w:val="en-GB"/>
              </w:rPr>
              <w:t xml:space="preserve"> A minimum of 3-4 sentences may be required for this part.</w:t>
            </w:r>
          </w:p>
          <w:p w14:paraId="320EE7AF" w14:textId="77777777" w:rsidR="000F2AFD" w:rsidRPr="00A8631A" w:rsidRDefault="000F2AFD" w:rsidP="00CB119E">
            <w:pPr>
              <w:rPr>
                <w:rFonts w:ascii="Arial" w:eastAsia="MS Mincho" w:hAnsi="Arial" w:cs="Arial"/>
                <w:bCs/>
                <w:sz w:val="20"/>
                <w:szCs w:val="20"/>
                <w:lang w:val="en-GB"/>
              </w:rPr>
            </w:pPr>
          </w:p>
        </w:tc>
        <w:tc>
          <w:tcPr>
            <w:tcW w:w="1667" w:type="pct"/>
          </w:tcPr>
          <w:p w14:paraId="00DAF20E" w14:textId="1E231FE5" w:rsidR="000F2AFD" w:rsidRPr="00A8631A" w:rsidRDefault="00AE7FC2" w:rsidP="00E33885">
            <w:pPr>
              <w:contextualSpacing/>
              <w:jc w:val="both"/>
              <w:rPr>
                <w:rFonts w:ascii="Arial" w:hAnsi="Arial" w:cs="Arial"/>
                <w:b/>
                <w:bCs/>
                <w:sz w:val="20"/>
                <w:szCs w:val="20"/>
                <w:lang w:val="en-GB"/>
              </w:rPr>
            </w:pPr>
            <w:r w:rsidRPr="00A8631A">
              <w:rPr>
                <w:rFonts w:ascii="Arial" w:hAnsi="Arial" w:cs="Arial"/>
                <w:sz w:val="20"/>
                <w:szCs w:val="20"/>
              </w:rPr>
              <w:t xml:space="preserve">This manuscript </w:t>
            </w:r>
            <w:r w:rsidR="007670E6" w:rsidRPr="00A8631A">
              <w:rPr>
                <w:rFonts w:ascii="Arial" w:hAnsi="Arial" w:cs="Arial"/>
                <w:sz w:val="20"/>
                <w:szCs w:val="20"/>
              </w:rPr>
              <w:t>forms</w:t>
            </w:r>
            <w:r w:rsidRPr="00A8631A">
              <w:rPr>
                <w:rFonts w:ascii="Arial" w:hAnsi="Arial" w:cs="Arial"/>
                <w:sz w:val="20"/>
                <w:szCs w:val="20"/>
              </w:rPr>
              <w:t xml:space="preserve"> an important contribution by proposing a clear framework for photographic documentation in oral and maxillofacial surgery. It helps reduce inconsistencies and ensures more reliable outcomes. What stands out is the way it combines technical precision with ethical responsibility, offering practical workflows and datasets that can be applied across different clinical environments. In short, it elevates the scientific value of clinical photography and reinforces its role in patient assessment, teaching, and research.</w:t>
            </w:r>
          </w:p>
        </w:tc>
        <w:tc>
          <w:tcPr>
            <w:tcW w:w="1667" w:type="pct"/>
          </w:tcPr>
          <w:p w14:paraId="6A84AF84" w14:textId="77777777" w:rsidR="000F2AFD" w:rsidRPr="00A8631A" w:rsidRDefault="000F2AFD" w:rsidP="00067224">
            <w:pPr>
              <w:outlineLvl w:val="1"/>
              <w:rPr>
                <w:rFonts w:ascii="Arial" w:eastAsia="MS Mincho" w:hAnsi="Arial" w:cs="Arial"/>
                <w:bCs/>
                <w:sz w:val="20"/>
                <w:szCs w:val="20"/>
                <w:lang w:val="en-GB"/>
              </w:rPr>
            </w:pPr>
          </w:p>
        </w:tc>
      </w:tr>
    </w:tbl>
    <w:p w14:paraId="7A655DAD" w14:textId="77777777" w:rsidR="000F2AFD" w:rsidRPr="00A8631A" w:rsidRDefault="000F2AFD">
      <w:pPr>
        <w:rPr>
          <w:rFonts w:ascii="Arial" w:hAnsi="Arial" w:cs="Arial"/>
          <w:sz w:val="20"/>
          <w:szCs w:val="20"/>
          <w:lang w:val="en-GB"/>
        </w:rPr>
      </w:pPr>
    </w:p>
    <w:p w14:paraId="0F277EED" w14:textId="77777777" w:rsidR="000F2AFD" w:rsidRPr="00A8631A" w:rsidRDefault="000F2AFD">
      <w:pPr>
        <w:rPr>
          <w:rFonts w:ascii="Arial" w:hAnsi="Arial" w:cs="Arial"/>
          <w:sz w:val="20"/>
          <w:szCs w:val="20"/>
          <w:lang w:val="en-GB"/>
        </w:rPr>
      </w:pPr>
    </w:p>
    <w:p w14:paraId="23587826" w14:textId="77777777" w:rsidR="00DB65D8" w:rsidRPr="00A8631A" w:rsidRDefault="00DB65D8" w:rsidP="00DB65D8">
      <w:pPr>
        <w:outlineLvl w:val="1"/>
        <w:rPr>
          <w:rFonts w:ascii="Arial" w:eastAsia="MS Mincho" w:hAnsi="Arial" w:cs="Arial"/>
          <w:b/>
          <w:bCs/>
          <w:sz w:val="20"/>
          <w:szCs w:val="20"/>
          <w:u w:val="single"/>
          <w:lang w:val="en-GB"/>
        </w:rPr>
      </w:pPr>
      <w:r w:rsidRPr="00A8631A">
        <w:rPr>
          <w:rFonts w:ascii="Arial" w:eastAsia="MS Mincho" w:hAnsi="Arial" w:cs="Arial"/>
          <w:b/>
          <w:bCs/>
          <w:sz w:val="20"/>
          <w:szCs w:val="20"/>
          <w:highlight w:val="yellow"/>
          <w:u w:val="single"/>
          <w:lang w:val="en-GB"/>
        </w:rPr>
        <w:t>PART 2.1 (Objective Evaluation)</w:t>
      </w:r>
    </w:p>
    <w:p w14:paraId="32B66F23" w14:textId="77777777" w:rsidR="000F2AFD" w:rsidRPr="00A8631A"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A8631A" w14:paraId="7A2FACA6" w14:textId="77777777" w:rsidTr="00D13140">
        <w:trPr>
          <w:trHeight w:val="20"/>
          <w:jc w:val="center"/>
        </w:trPr>
        <w:tc>
          <w:tcPr>
            <w:tcW w:w="1666" w:type="pct"/>
            <w:noWrap/>
          </w:tcPr>
          <w:p w14:paraId="04E894D3" w14:textId="77777777" w:rsidR="000F2AFD" w:rsidRPr="00A8631A"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A8631A" w:rsidRDefault="00067224" w:rsidP="00067224">
            <w:pPr>
              <w:outlineLvl w:val="1"/>
              <w:rPr>
                <w:rFonts w:ascii="Arial" w:eastAsia="MS Mincho" w:hAnsi="Arial" w:cs="Arial"/>
                <w:b/>
                <w:bCs/>
                <w:sz w:val="20"/>
                <w:szCs w:val="20"/>
                <w:lang w:val="en-GB"/>
              </w:rPr>
            </w:pPr>
            <w:r w:rsidRPr="00A8631A">
              <w:rPr>
                <w:rFonts w:ascii="Arial" w:eastAsia="MS Mincho" w:hAnsi="Arial" w:cs="Arial"/>
                <w:b/>
                <w:bCs/>
                <w:sz w:val="20"/>
                <w:szCs w:val="20"/>
                <w:lang w:val="en-GB"/>
              </w:rPr>
              <w:t>Rating of the Reviewers</w:t>
            </w:r>
          </w:p>
        </w:tc>
        <w:tc>
          <w:tcPr>
            <w:tcW w:w="1667" w:type="pct"/>
          </w:tcPr>
          <w:p w14:paraId="0C2ECB08" w14:textId="77777777" w:rsidR="000F2AFD" w:rsidRPr="00A8631A" w:rsidRDefault="00067224" w:rsidP="00067224">
            <w:pPr>
              <w:spacing w:after="160" w:line="259" w:lineRule="auto"/>
              <w:rPr>
                <w:rFonts w:ascii="Arial" w:hAnsi="Arial" w:cs="Arial"/>
                <w:b/>
                <w:sz w:val="20"/>
                <w:szCs w:val="20"/>
                <w:lang w:val="en-GB"/>
              </w:rPr>
            </w:pPr>
            <w:r w:rsidRPr="00A8631A">
              <w:rPr>
                <w:rFonts w:ascii="Arial" w:eastAsia="Calibri" w:hAnsi="Arial" w:cs="Arial"/>
                <w:b/>
                <w:kern w:val="2"/>
                <w:sz w:val="20"/>
                <w:szCs w:val="20"/>
                <w:lang w:val="en-GB"/>
              </w:rPr>
              <w:t>Author’s Feedback</w:t>
            </w:r>
            <w:r w:rsidRPr="00A8631A">
              <w:rPr>
                <w:rFonts w:ascii="Arial" w:eastAsia="Calibri" w:hAnsi="Arial" w:cs="Arial"/>
                <w:kern w:val="2"/>
                <w:sz w:val="20"/>
                <w:szCs w:val="20"/>
                <w:lang w:val="en-GB"/>
              </w:rPr>
              <w:t xml:space="preserve"> </w:t>
            </w:r>
          </w:p>
        </w:tc>
      </w:tr>
      <w:tr w:rsidR="00067224" w:rsidRPr="00A8631A" w14:paraId="7E41752A" w14:textId="77777777" w:rsidTr="00D13140">
        <w:trPr>
          <w:trHeight w:val="20"/>
          <w:jc w:val="center"/>
        </w:trPr>
        <w:tc>
          <w:tcPr>
            <w:tcW w:w="1666" w:type="pct"/>
            <w:noWrap/>
          </w:tcPr>
          <w:p w14:paraId="11FF45BB" w14:textId="77777777" w:rsidR="000F2AFD" w:rsidRPr="00A8631A" w:rsidRDefault="00067224" w:rsidP="00CB119E">
            <w:pPr>
              <w:rPr>
                <w:rFonts w:ascii="Arial" w:hAnsi="Arial" w:cs="Arial"/>
                <w:b/>
                <w:bCs/>
                <w:sz w:val="20"/>
                <w:szCs w:val="20"/>
                <w:lang w:val="en-GB"/>
              </w:rPr>
            </w:pPr>
            <w:r w:rsidRPr="00A8631A">
              <w:rPr>
                <w:rFonts w:ascii="Arial" w:hAnsi="Arial" w:cs="Arial"/>
                <w:b/>
                <w:bCs/>
                <w:sz w:val="20"/>
                <w:szCs w:val="20"/>
                <w:lang w:val="en-GB"/>
              </w:rPr>
              <w:t xml:space="preserve">1. Is the title clear and appropriate for the paper? </w:t>
            </w:r>
          </w:p>
          <w:p w14:paraId="0922E04B" w14:textId="77777777" w:rsidR="000F2AFD" w:rsidRPr="00A8631A" w:rsidRDefault="00067224" w:rsidP="00CB119E">
            <w:pPr>
              <w:rPr>
                <w:rFonts w:ascii="Arial" w:hAnsi="Arial" w:cs="Arial"/>
                <w:color w:val="404040"/>
                <w:sz w:val="20"/>
                <w:szCs w:val="20"/>
                <w:shd w:val="clear" w:color="auto" w:fill="FFFFFF"/>
                <w:lang w:val="en-GB"/>
              </w:rPr>
            </w:pPr>
            <w:r w:rsidRPr="00A8631A">
              <w:rPr>
                <w:rFonts w:ascii="Arial" w:hAnsi="Arial" w:cs="Arial"/>
                <w:color w:val="404040"/>
                <w:sz w:val="20"/>
                <w:szCs w:val="20"/>
                <w:shd w:val="clear" w:color="auto" w:fill="FFFFFF"/>
                <w:lang w:val="en-GB"/>
              </w:rPr>
              <w:t xml:space="preserve">Rating Scale: </w:t>
            </w:r>
          </w:p>
          <w:p w14:paraId="1A034A0E" w14:textId="77777777" w:rsidR="000F2AFD" w:rsidRPr="00A8631A" w:rsidRDefault="00067224" w:rsidP="00CB119E">
            <w:pPr>
              <w:rPr>
                <w:rFonts w:ascii="Arial" w:hAnsi="Arial" w:cs="Arial"/>
                <w:sz w:val="20"/>
                <w:szCs w:val="20"/>
                <w:u w:val="single"/>
                <w:lang w:val="en-GB"/>
              </w:rPr>
            </w:pPr>
            <w:r w:rsidRPr="00A863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7123E163" w:rsidR="000F2AFD" w:rsidRPr="00A8631A" w:rsidRDefault="00E33885" w:rsidP="00067224">
            <w:pPr>
              <w:ind w:left="360"/>
              <w:rPr>
                <w:rFonts w:ascii="Arial" w:hAnsi="Arial" w:cs="Arial"/>
                <w:b/>
                <w:bCs/>
                <w:sz w:val="20"/>
                <w:szCs w:val="20"/>
                <w:lang w:val="en-GB"/>
              </w:rPr>
            </w:pPr>
            <w:r w:rsidRPr="00A8631A">
              <w:rPr>
                <w:rFonts w:ascii="Arial" w:hAnsi="Arial" w:cs="Arial"/>
                <w:b/>
                <w:bCs/>
                <w:sz w:val="20"/>
                <w:szCs w:val="20"/>
                <w:rtl/>
                <w:lang w:val="en-GB"/>
              </w:rPr>
              <w:t>5</w:t>
            </w:r>
          </w:p>
        </w:tc>
        <w:tc>
          <w:tcPr>
            <w:tcW w:w="1667" w:type="pct"/>
          </w:tcPr>
          <w:p w14:paraId="3593B2DC" w14:textId="77777777" w:rsidR="000F2AFD" w:rsidRPr="00A8631A" w:rsidRDefault="000F2AFD" w:rsidP="00067224">
            <w:pPr>
              <w:outlineLvl w:val="1"/>
              <w:rPr>
                <w:rFonts w:ascii="Arial" w:eastAsia="MS Mincho" w:hAnsi="Arial" w:cs="Arial"/>
                <w:bCs/>
                <w:sz w:val="20"/>
                <w:szCs w:val="20"/>
                <w:lang w:val="en-GB"/>
              </w:rPr>
            </w:pPr>
          </w:p>
        </w:tc>
      </w:tr>
      <w:tr w:rsidR="00067224" w:rsidRPr="00A8631A" w14:paraId="23380F4F" w14:textId="77777777" w:rsidTr="00D13140">
        <w:trPr>
          <w:trHeight w:val="20"/>
          <w:jc w:val="center"/>
        </w:trPr>
        <w:tc>
          <w:tcPr>
            <w:tcW w:w="1666" w:type="pct"/>
            <w:noWrap/>
          </w:tcPr>
          <w:p w14:paraId="3038C4E5" w14:textId="77777777" w:rsidR="000F2AFD" w:rsidRPr="00A8631A" w:rsidRDefault="00067224" w:rsidP="00067224">
            <w:pPr>
              <w:outlineLvl w:val="1"/>
              <w:rPr>
                <w:rFonts w:ascii="Arial" w:eastAsia="MS Mincho" w:hAnsi="Arial" w:cs="Arial"/>
                <w:b/>
                <w:bCs/>
                <w:sz w:val="20"/>
                <w:szCs w:val="20"/>
                <w:lang w:val="en-GB"/>
              </w:rPr>
            </w:pPr>
            <w:r w:rsidRPr="00A8631A">
              <w:rPr>
                <w:rFonts w:ascii="Arial" w:eastAsia="MS Mincho" w:hAnsi="Arial" w:cs="Arial"/>
                <w:b/>
                <w:bCs/>
                <w:sz w:val="20"/>
                <w:szCs w:val="20"/>
                <w:lang w:val="en-GB"/>
              </w:rPr>
              <w:t xml:space="preserve">2. Is the abstract of the article comprehensive? </w:t>
            </w:r>
          </w:p>
          <w:p w14:paraId="0CE649C1" w14:textId="77777777" w:rsidR="000F2AFD" w:rsidRPr="00A8631A" w:rsidRDefault="00067224" w:rsidP="00CB119E">
            <w:pPr>
              <w:rPr>
                <w:rFonts w:ascii="Arial" w:hAnsi="Arial" w:cs="Arial"/>
                <w:color w:val="404040"/>
                <w:sz w:val="20"/>
                <w:szCs w:val="20"/>
                <w:shd w:val="clear" w:color="auto" w:fill="FFFFFF"/>
                <w:lang w:val="en-GB"/>
              </w:rPr>
            </w:pPr>
            <w:r w:rsidRPr="00A8631A">
              <w:rPr>
                <w:rFonts w:ascii="Arial" w:hAnsi="Arial" w:cs="Arial"/>
                <w:color w:val="404040"/>
                <w:sz w:val="20"/>
                <w:szCs w:val="20"/>
                <w:shd w:val="clear" w:color="auto" w:fill="FFFFFF"/>
                <w:lang w:val="en-GB"/>
              </w:rPr>
              <w:t xml:space="preserve">Rating Scale: </w:t>
            </w:r>
          </w:p>
          <w:p w14:paraId="79A82C4E" w14:textId="77777777" w:rsidR="000F2AFD" w:rsidRPr="00A8631A" w:rsidRDefault="00067224" w:rsidP="00CB119E">
            <w:pPr>
              <w:rPr>
                <w:rFonts w:ascii="Arial" w:hAnsi="Arial" w:cs="Arial"/>
                <w:sz w:val="20"/>
                <w:szCs w:val="20"/>
                <w:lang w:val="en-GB"/>
              </w:rPr>
            </w:pPr>
            <w:r w:rsidRPr="00A863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6DBBB6F9" w:rsidR="000F2AFD" w:rsidRPr="00A8631A" w:rsidRDefault="00E33885" w:rsidP="00067224">
            <w:pPr>
              <w:ind w:left="360"/>
              <w:rPr>
                <w:rFonts w:ascii="Arial" w:hAnsi="Arial" w:cs="Arial"/>
                <w:b/>
                <w:bCs/>
                <w:sz w:val="20"/>
                <w:szCs w:val="20"/>
                <w:lang w:val="en-GB"/>
              </w:rPr>
            </w:pPr>
            <w:r w:rsidRPr="00A8631A">
              <w:rPr>
                <w:rFonts w:ascii="Arial" w:hAnsi="Arial" w:cs="Arial"/>
                <w:b/>
                <w:bCs/>
                <w:sz w:val="20"/>
                <w:szCs w:val="20"/>
                <w:rtl/>
                <w:lang w:val="en-GB"/>
              </w:rPr>
              <w:t>5</w:t>
            </w:r>
          </w:p>
        </w:tc>
        <w:tc>
          <w:tcPr>
            <w:tcW w:w="1667" w:type="pct"/>
          </w:tcPr>
          <w:p w14:paraId="1BDA5D40" w14:textId="77777777" w:rsidR="000F2AFD" w:rsidRPr="00A8631A" w:rsidRDefault="000F2AFD" w:rsidP="00067224">
            <w:pPr>
              <w:outlineLvl w:val="1"/>
              <w:rPr>
                <w:rFonts w:ascii="Arial" w:eastAsia="MS Mincho" w:hAnsi="Arial" w:cs="Arial"/>
                <w:bCs/>
                <w:sz w:val="20"/>
                <w:szCs w:val="20"/>
                <w:lang w:val="en-GB"/>
              </w:rPr>
            </w:pPr>
          </w:p>
        </w:tc>
      </w:tr>
      <w:tr w:rsidR="00067224" w:rsidRPr="00A8631A" w14:paraId="462DCC4C" w14:textId="77777777" w:rsidTr="00D13140">
        <w:trPr>
          <w:trHeight w:val="20"/>
          <w:jc w:val="center"/>
        </w:trPr>
        <w:tc>
          <w:tcPr>
            <w:tcW w:w="1666" w:type="pct"/>
            <w:noWrap/>
          </w:tcPr>
          <w:p w14:paraId="38AFFFE0" w14:textId="77777777" w:rsidR="000F2AFD" w:rsidRPr="00A8631A" w:rsidRDefault="00067224" w:rsidP="00067224">
            <w:pPr>
              <w:outlineLvl w:val="1"/>
              <w:rPr>
                <w:rFonts w:ascii="Arial" w:eastAsia="MS Mincho" w:hAnsi="Arial" w:cs="Arial"/>
                <w:b/>
                <w:bCs/>
                <w:sz w:val="20"/>
                <w:szCs w:val="20"/>
                <w:lang w:val="en-GB" w:eastAsia="x-none"/>
              </w:rPr>
            </w:pPr>
            <w:r w:rsidRPr="00A8631A">
              <w:rPr>
                <w:rFonts w:ascii="Arial" w:eastAsia="MS Mincho" w:hAnsi="Arial" w:cs="Arial"/>
                <w:b/>
                <w:bCs/>
                <w:sz w:val="20"/>
                <w:szCs w:val="20"/>
                <w:lang w:val="en-GB" w:eastAsia="x-none"/>
              </w:rPr>
              <w:t>3. Are the keywords appropriate and useful?</w:t>
            </w:r>
          </w:p>
          <w:p w14:paraId="52F7F45D" w14:textId="77777777" w:rsidR="000F2AFD" w:rsidRPr="00A8631A" w:rsidRDefault="00067224" w:rsidP="00CB119E">
            <w:pPr>
              <w:rPr>
                <w:rFonts w:ascii="Arial" w:hAnsi="Arial" w:cs="Arial"/>
                <w:color w:val="404040"/>
                <w:sz w:val="20"/>
                <w:szCs w:val="20"/>
                <w:shd w:val="clear" w:color="auto" w:fill="FFFFFF"/>
                <w:lang w:val="en-GB"/>
              </w:rPr>
            </w:pPr>
            <w:r w:rsidRPr="00A8631A">
              <w:rPr>
                <w:rFonts w:ascii="Arial" w:hAnsi="Arial" w:cs="Arial"/>
                <w:color w:val="404040"/>
                <w:sz w:val="20"/>
                <w:szCs w:val="20"/>
                <w:shd w:val="clear" w:color="auto" w:fill="FFFFFF"/>
                <w:lang w:val="en-GB"/>
              </w:rPr>
              <w:t xml:space="preserve">Rating Scale: </w:t>
            </w:r>
          </w:p>
          <w:p w14:paraId="0D667246" w14:textId="77777777" w:rsidR="000F2AFD" w:rsidRPr="00A8631A" w:rsidRDefault="00067224" w:rsidP="00CB119E">
            <w:pPr>
              <w:rPr>
                <w:rFonts w:ascii="Arial" w:hAnsi="Arial" w:cs="Arial"/>
                <w:sz w:val="20"/>
                <w:szCs w:val="20"/>
                <w:lang w:val="en-GB" w:eastAsia="x-none"/>
              </w:rPr>
            </w:pPr>
            <w:r w:rsidRPr="00A863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082AD4E3" w:rsidR="000F2AFD" w:rsidRPr="00A8631A" w:rsidRDefault="00782AAE" w:rsidP="00067224">
            <w:pPr>
              <w:ind w:left="360"/>
              <w:rPr>
                <w:rFonts w:ascii="Arial" w:hAnsi="Arial" w:cs="Arial"/>
                <w:b/>
                <w:bCs/>
                <w:sz w:val="20"/>
                <w:szCs w:val="20"/>
                <w:lang w:val="en-GB"/>
              </w:rPr>
            </w:pPr>
            <w:r w:rsidRPr="00A8631A">
              <w:rPr>
                <w:rFonts w:ascii="Arial" w:hAnsi="Arial" w:cs="Arial"/>
                <w:b/>
                <w:bCs/>
                <w:sz w:val="20"/>
                <w:szCs w:val="20"/>
                <w:rtl/>
                <w:lang w:val="en-GB"/>
              </w:rPr>
              <w:t>5</w:t>
            </w:r>
          </w:p>
        </w:tc>
        <w:tc>
          <w:tcPr>
            <w:tcW w:w="1667" w:type="pct"/>
          </w:tcPr>
          <w:p w14:paraId="199D64B9" w14:textId="77777777" w:rsidR="000F2AFD" w:rsidRPr="00A8631A" w:rsidRDefault="000F2AFD" w:rsidP="00067224">
            <w:pPr>
              <w:outlineLvl w:val="1"/>
              <w:rPr>
                <w:rFonts w:ascii="Arial" w:eastAsia="MS Mincho" w:hAnsi="Arial" w:cs="Arial"/>
                <w:bCs/>
                <w:sz w:val="20"/>
                <w:szCs w:val="20"/>
                <w:lang w:val="en-GB"/>
              </w:rPr>
            </w:pPr>
          </w:p>
        </w:tc>
      </w:tr>
      <w:tr w:rsidR="00067224" w:rsidRPr="00A8631A" w14:paraId="475A2104" w14:textId="77777777" w:rsidTr="00D13140">
        <w:trPr>
          <w:trHeight w:val="20"/>
          <w:jc w:val="center"/>
        </w:trPr>
        <w:tc>
          <w:tcPr>
            <w:tcW w:w="1666" w:type="pct"/>
            <w:noWrap/>
          </w:tcPr>
          <w:p w14:paraId="66035733" w14:textId="77777777" w:rsidR="000F2AFD" w:rsidRPr="00A8631A" w:rsidRDefault="00067224" w:rsidP="00067224">
            <w:pPr>
              <w:outlineLvl w:val="1"/>
              <w:rPr>
                <w:rFonts w:ascii="Arial" w:eastAsia="MS Mincho" w:hAnsi="Arial" w:cs="Arial"/>
                <w:b/>
                <w:bCs/>
                <w:sz w:val="20"/>
                <w:szCs w:val="20"/>
                <w:lang w:val="en-GB" w:eastAsia="x-none"/>
              </w:rPr>
            </w:pPr>
            <w:r w:rsidRPr="00A8631A">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A8631A" w:rsidRDefault="00067224" w:rsidP="00CB119E">
            <w:pPr>
              <w:rPr>
                <w:rFonts w:ascii="Arial" w:hAnsi="Arial" w:cs="Arial"/>
                <w:color w:val="404040"/>
                <w:sz w:val="20"/>
                <w:szCs w:val="20"/>
                <w:shd w:val="clear" w:color="auto" w:fill="FFFFFF"/>
                <w:lang w:val="en-GB"/>
              </w:rPr>
            </w:pPr>
            <w:r w:rsidRPr="00A8631A">
              <w:rPr>
                <w:rFonts w:ascii="Arial" w:hAnsi="Arial" w:cs="Arial"/>
                <w:color w:val="404040"/>
                <w:sz w:val="20"/>
                <w:szCs w:val="20"/>
                <w:shd w:val="clear" w:color="auto" w:fill="FFFFFF"/>
                <w:lang w:val="en-GB"/>
              </w:rPr>
              <w:t xml:space="preserve">Rating Scale: </w:t>
            </w:r>
          </w:p>
          <w:p w14:paraId="770C4672" w14:textId="77777777" w:rsidR="000F2AFD" w:rsidRPr="00A8631A" w:rsidRDefault="00067224" w:rsidP="00CB119E">
            <w:pPr>
              <w:rPr>
                <w:rFonts w:ascii="Arial" w:hAnsi="Arial" w:cs="Arial"/>
                <w:sz w:val="20"/>
                <w:szCs w:val="20"/>
                <w:lang w:val="en-GB" w:eastAsia="x-none"/>
              </w:rPr>
            </w:pPr>
            <w:r w:rsidRPr="00A863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1F77BEDE" w:rsidR="000F2AFD" w:rsidRPr="00A8631A" w:rsidRDefault="00782AAE" w:rsidP="00067224">
            <w:pPr>
              <w:ind w:left="360"/>
              <w:rPr>
                <w:rFonts w:ascii="Arial" w:hAnsi="Arial" w:cs="Arial"/>
                <w:b/>
                <w:bCs/>
                <w:sz w:val="20"/>
                <w:szCs w:val="20"/>
                <w:lang w:val="en-GB"/>
              </w:rPr>
            </w:pPr>
            <w:r w:rsidRPr="00A8631A">
              <w:rPr>
                <w:rFonts w:ascii="Arial" w:hAnsi="Arial" w:cs="Arial"/>
                <w:b/>
                <w:bCs/>
                <w:sz w:val="20"/>
                <w:szCs w:val="20"/>
                <w:rtl/>
                <w:lang w:val="en-GB"/>
              </w:rPr>
              <w:t>4</w:t>
            </w:r>
          </w:p>
        </w:tc>
        <w:tc>
          <w:tcPr>
            <w:tcW w:w="1667" w:type="pct"/>
          </w:tcPr>
          <w:p w14:paraId="2B145DAB" w14:textId="77777777" w:rsidR="000F2AFD" w:rsidRPr="00A8631A" w:rsidRDefault="000F2AFD" w:rsidP="00067224">
            <w:pPr>
              <w:outlineLvl w:val="1"/>
              <w:rPr>
                <w:rFonts w:ascii="Arial" w:eastAsia="MS Mincho" w:hAnsi="Arial" w:cs="Arial"/>
                <w:bCs/>
                <w:sz w:val="20"/>
                <w:szCs w:val="20"/>
                <w:lang w:val="en-GB"/>
              </w:rPr>
            </w:pPr>
          </w:p>
        </w:tc>
      </w:tr>
      <w:tr w:rsidR="00067224" w:rsidRPr="00A8631A" w14:paraId="00216C4E" w14:textId="77777777" w:rsidTr="00D13140">
        <w:trPr>
          <w:trHeight w:val="20"/>
          <w:jc w:val="center"/>
        </w:trPr>
        <w:tc>
          <w:tcPr>
            <w:tcW w:w="1666" w:type="pct"/>
            <w:noWrap/>
          </w:tcPr>
          <w:p w14:paraId="67B1839F" w14:textId="77777777" w:rsidR="000F2AFD" w:rsidRPr="00A8631A" w:rsidRDefault="00067224" w:rsidP="00067224">
            <w:pPr>
              <w:outlineLvl w:val="1"/>
              <w:rPr>
                <w:rFonts w:ascii="Arial" w:eastAsia="MS Mincho" w:hAnsi="Arial" w:cs="Arial"/>
                <w:b/>
                <w:bCs/>
                <w:sz w:val="20"/>
                <w:szCs w:val="20"/>
                <w:lang w:val="en-GB" w:eastAsia="x-none"/>
              </w:rPr>
            </w:pPr>
            <w:r w:rsidRPr="00A8631A">
              <w:rPr>
                <w:rFonts w:ascii="Arial" w:eastAsia="MS Mincho" w:hAnsi="Arial" w:cs="Arial"/>
                <w:b/>
                <w:bCs/>
                <w:sz w:val="20"/>
                <w:szCs w:val="20"/>
                <w:lang w:val="en-GB" w:eastAsia="x-none"/>
              </w:rPr>
              <w:t>5. Are the objectives clearly stated?</w:t>
            </w:r>
          </w:p>
          <w:p w14:paraId="20135D8E" w14:textId="77777777" w:rsidR="000F2AFD" w:rsidRPr="00A8631A" w:rsidRDefault="00067224" w:rsidP="00CB119E">
            <w:pPr>
              <w:rPr>
                <w:rFonts w:ascii="Arial" w:hAnsi="Arial" w:cs="Arial"/>
                <w:color w:val="404040"/>
                <w:sz w:val="20"/>
                <w:szCs w:val="20"/>
                <w:shd w:val="clear" w:color="auto" w:fill="FFFFFF"/>
                <w:lang w:val="en-GB"/>
              </w:rPr>
            </w:pPr>
            <w:r w:rsidRPr="00A8631A">
              <w:rPr>
                <w:rFonts w:ascii="Arial" w:hAnsi="Arial" w:cs="Arial"/>
                <w:color w:val="404040"/>
                <w:sz w:val="20"/>
                <w:szCs w:val="20"/>
                <w:shd w:val="clear" w:color="auto" w:fill="FFFFFF"/>
                <w:lang w:val="en-GB"/>
              </w:rPr>
              <w:t xml:space="preserve">Rating Scale: </w:t>
            </w:r>
          </w:p>
          <w:p w14:paraId="21F8CE8E" w14:textId="77777777" w:rsidR="000F2AFD" w:rsidRPr="00A8631A" w:rsidRDefault="00067224" w:rsidP="00CB119E">
            <w:pPr>
              <w:rPr>
                <w:rFonts w:ascii="Arial" w:hAnsi="Arial" w:cs="Arial"/>
                <w:sz w:val="20"/>
                <w:szCs w:val="20"/>
                <w:lang w:val="en-GB" w:eastAsia="x-none"/>
              </w:rPr>
            </w:pPr>
            <w:r w:rsidRPr="00A863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40FCEC1C" w:rsidR="000F2AFD" w:rsidRPr="00A8631A" w:rsidRDefault="00782AAE" w:rsidP="00067224">
            <w:pPr>
              <w:ind w:left="360"/>
              <w:rPr>
                <w:rFonts w:ascii="Arial" w:hAnsi="Arial" w:cs="Arial"/>
                <w:b/>
                <w:bCs/>
                <w:sz w:val="20"/>
                <w:szCs w:val="20"/>
                <w:lang w:val="en-GB"/>
              </w:rPr>
            </w:pPr>
            <w:r w:rsidRPr="00A8631A">
              <w:rPr>
                <w:rFonts w:ascii="Arial" w:hAnsi="Arial" w:cs="Arial"/>
                <w:b/>
                <w:bCs/>
                <w:sz w:val="20"/>
                <w:szCs w:val="20"/>
                <w:rtl/>
                <w:lang w:val="en-GB"/>
              </w:rPr>
              <w:t>5</w:t>
            </w:r>
          </w:p>
        </w:tc>
        <w:tc>
          <w:tcPr>
            <w:tcW w:w="1667" w:type="pct"/>
          </w:tcPr>
          <w:p w14:paraId="11583622" w14:textId="77777777" w:rsidR="000F2AFD" w:rsidRPr="00A8631A" w:rsidRDefault="000F2AFD" w:rsidP="00067224">
            <w:pPr>
              <w:outlineLvl w:val="1"/>
              <w:rPr>
                <w:rFonts w:ascii="Arial" w:eastAsia="MS Mincho" w:hAnsi="Arial" w:cs="Arial"/>
                <w:bCs/>
                <w:sz w:val="20"/>
                <w:szCs w:val="20"/>
                <w:lang w:val="en-GB"/>
              </w:rPr>
            </w:pPr>
          </w:p>
        </w:tc>
      </w:tr>
      <w:tr w:rsidR="00067224" w:rsidRPr="00A8631A" w14:paraId="0565F3DF" w14:textId="77777777" w:rsidTr="00D13140">
        <w:trPr>
          <w:trHeight w:val="20"/>
          <w:jc w:val="center"/>
        </w:trPr>
        <w:tc>
          <w:tcPr>
            <w:tcW w:w="1666" w:type="pct"/>
            <w:noWrap/>
          </w:tcPr>
          <w:p w14:paraId="1D44976C" w14:textId="77777777" w:rsidR="000F2AFD" w:rsidRPr="00A8631A" w:rsidRDefault="00067224" w:rsidP="00067224">
            <w:pPr>
              <w:outlineLvl w:val="1"/>
              <w:rPr>
                <w:rFonts w:ascii="Arial" w:eastAsia="MS Mincho" w:hAnsi="Arial" w:cs="Arial"/>
                <w:b/>
                <w:bCs/>
                <w:sz w:val="20"/>
                <w:szCs w:val="20"/>
                <w:lang w:val="en-GB" w:eastAsia="x-none"/>
              </w:rPr>
            </w:pPr>
            <w:r w:rsidRPr="00A8631A">
              <w:rPr>
                <w:rFonts w:ascii="Arial" w:eastAsia="MS Mincho" w:hAnsi="Arial" w:cs="Arial"/>
                <w:b/>
                <w:bCs/>
                <w:sz w:val="20"/>
                <w:szCs w:val="20"/>
                <w:lang w:val="en-GB" w:eastAsia="x-none"/>
              </w:rPr>
              <w:t>6. Is the literature review relevant?</w:t>
            </w:r>
          </w:p>
          <w:p w14:paraId="6B71CEB8" w14:textId="77777777" w:rsidR="000F2AFD" w:rsidRPr="00A8631A" w:rsidRDefault="00067224" w:rsidP="00CB119E">
            <w:pPr>
              <w:rPr>
                <w:rFonts w:ascii="Arial" w:hAnsi="Arial" w:cs="Arial"/>
                <w:color w:val="404040"/>
                <w:sz w:val="20"/>
                <w:szCs w:val="20"/>
                <w:shd w:val="clear" w:color="auto" w:fill="FFFFFF"/>
                <w:lang w:val="en-GB"/>
              </w:rPr>
            </w:pPr>
            <w:r w:rsidRPr="00A8631A">
              <w:rPr>
                <w:rFonts w:ascii="Arial" w:hAnsi="Arial" w:cs="Arial"/>
                <w:color w:val="404040"/>
                <w:sz w:val="20"/>
                <w:szCs w:val="20"/>
                <w:shd w:val="clear" w:color="auto" w:fill="FFFFFF"/>
                <w:lang w:val="en-GB"/>
              </w:rPr>
              <w:t xml:space="preserve">Rating Scale: </w:t>
            </w:r>
          </w:p>
          <w:p w14:paraId="081451D2" w14:textId="77777777" w:rsidR="000F2AFD" w:rsidRPr="00A8631A" w:rsidRDefault="00067224" w:rsidP="00CB119E">
            <w:pPr>
              <w:rPr>
                <w:rFonts w:ascii="Arial" w:hAnsi="Arial" w:cs="Arial"/>
                <w:sz w:val="20"/>
                <w:szCs w:val="20"/>
                <w:lang w:val="en-GB" w:eastAsia="x-none"/>
              </w:rPr>
            </w:pPr>
            <w:r w:rsidRPr="00A863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549DCFEF" w:rsidR="000F2AFD" w:rsidRPr="00A8631A" w:rsidRDefault="00782AAE" w:rsidP="00067224">
            <w:pPr>
              <w:ind w:left="360"/>
              <w:rPr>
                <w:rFonts w:ascii="Arial" w:hAnsi="Arial" w:cs="Arial"/>
                <w:b/>
                <w:bCs/>
                <w:sz w:val="20"/>
                <w:szCs w:val="20"/>
                <w:lang w:val="en-GB"/>
              </w:rPr>
            </w:pPr>
            <w:r w:rsidRPr="00A8631A">
              <w:rPr>
                <w:rFonts w:ascii="Arial" w:hAnsi="Arial" w:cs="Arial"/>
                <w:b/>
                <w:bCs/>
                <w:sz w:val="20"/>
                <w:szCs w:val="20"/>
                <w:rtl/>
                <w:lang w:val="en-GB"/>
              </w:rPr>
              <w:t>5</w:t>
            </w:r>
          </w:p>
        </w:tc>
        <w:tc>
          <w:tcPr>
            <w:tcW w:w="1667" w:type="pct"/>
          </w:tcPr>
          <w:p w14:paraId="521B890F" w14:textId="77777777" w:rsidR="000F2AFD" w:rsidRPr="00A8631A" w:rsidRDefault="000F2AFD" w:rsidP="00067224">
            <w:pPr>
              <w:outlineLvl w:val="1"/>
              <w:rPr>
                <w:rFonts w:ascii="Arial" w:eastAsia="MS Mincho" w:hAnsi="Arial" w:cs="Arial"/>
                <w:bCs/>
                <w:sz w:val="20"/>
                <w:szCs w:val="20"/>
                <w:lang w:val="en-GB"/>
              </w:rPr>
            </w:pPr>
          </w:p>
        </w:tc>
      </w:tr>
      <w:tr w:rsidR="00067224" w:rsidRPr="00A8631A" w14:paraId="632EE9D3" w14:textId="77777777" w:rsidTr="00D13140">
        <w:trPr>
          <w:trHeight w:val="20"/>
          <w:jc w:val="center"/>
        </w:trPr>
        <w:tc>
          <w:tcPr>
            <w:tcW w:w="1666" w:type="pct"/>
            <w:noWrap/>
          </w:tcPr>
          <w:p w14:paraId="3349694F" w14:textId="77777777" w:rsidR="000F2AFD" w:rsidRPr="00A8631A" w:rsidRDefault="00067224" w:rsidP="00067224">
            <w:pPr>
              <w:outlineLvl w:val="1"/>
              <w:rPr>
                <w:rFonts w:ascii="Arial" w:eastAsia="MS Mincho" w:hAnsi="Arial" w:cs="Arial"/>
                <w:b/>
                <w:bCs/>
                <w:sz w:val="20"/>
                <w:szCs w:val="20"/>
                <w:lang w:val="en-GB" w:eastAsia="x-none"/>
              </w:rPr>
            </w:pPr>
            <w:r w:rsidRPr="00A8631A">
              <w:rPr>
                <w:rFonts w:ascii="Arial" w:eastAsia="MS Mincho" w:hAnsi="Arial" w:cs="Arial"/>
                <w:b/>
                <w:bCs/>
                <w:sz w:val="20"/>
                <w:szCs w:val="20"/>
                <w:lang w:val="en-GB" w:eastAsia="x-none"/>
              </w:rPr>
              <w:t>7. Is the literature review recent?</w:t>
            </w:r>
          </w:p>
          <w:p w14:paraId="2259D77D" w14:textId="77777777" w:rsidR="000F2AFD" w:rsidRPr="00A8631A" w:rsidRDefault="00067224" w:rsidP="00CB119E">
            <w:pPr>
              <w:rPr>
                <w:rFonts w:ascii="Arial" w:hAnsi="Arial" w:cs="Arial"/>
                <w:color w:val="404040"/>
                <w:sz w:val="20"/>
                <w:szCs w:val="20"/>
                <w:shd w:val="clear" w:color="auto" w:fill="FFFFFF"/>
                <w:lang w:val="en-GB"/>
              </w:rPr>
            </w:pPr>
            <w:r w:rsidRPr="00A8631A">
              <w:rPr>
                <w:rFonts w:ascii="Arial" w:hAnsi="Arial" w:cs="Arial"/>
                <w:color w:val="404040"/>
                <w:sz w:val="20"/>
                <w:szCs w:val="20"/>
                <w:shd w:val="clear" w:color="auto" w:fill="FFFFFF"/>
                <w:lang w:val="en-GB"/>
              </w:rPr>
              <w:t xml:space="preserve">Rating Scale: </w:t>
            </w:r>
          </w:p>
          <w:p w14:paraId="6BAC9D71" w14:textId="77777777" w:rsidR="000F2AFD" w:rsidRPr="00A8631A" w:rsidRDefault="00067224" w:rsidP="00067224">
            <w:pPr>
              <w:outlineLvl w:val="1"/>
              <w:rPr>
                <w:rFonts w:ascii="Arial" w:eastAsia="MS Mincho" w:hAnsi="Arial" w:cs="Arial"/>
                <w:b/>
                <w:bCs/>
                <w:sz w:val="20"/>
                <w:szCs w:val="20"/>
                <w:lang w:val="en-GB" w:eastAsia="x-none"/>
              </w:rPr>
            </w:pPr>
            <w:r w:rsidRPr="00A8631A">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2F33D1A1" w:rsidR="000F2AFD" w:rsidRPr="00A8631A" w:rsidRDefault="00782AAE" w:rsidP="00067224">
            <w:pPr>
              <w:ind w:left="360"/>
              <w:rPr>
                <w:rFonts w:ascii="Arial" w:hAnsi="Arial" w:cs="Arial"/>
                <w:b/>
                <w:bCs/>
                <w:sz w:val="20"/>
                <w:szCs w:val="20"/>
                <w:lang w:val="en-GB"/>
              </w:rPr>
            </w:pPr>
            <w:r w:rsidRPr="00A8631A">
              <w:rPr>
                <w:rFonts w:ascii="Arial" w:hAnsi="Arial" w:cs="Arial"/>
                <w:b/>
                <w:bCs/>
                <w:sz w:val="20"/>
                <w:szCs w:val="20"/>
                <w:rtl/>
                <w:lang w:val="en-GB"/>
              </w:rPr>
              <w:t>5</w:t>
            </w:r>
          </w:p>
        </w:tc>
        <w:tc>
          <w:tcPr>
            <w:tcW w:w="1667" w:type="pct"/>
          </w:tcPr>
          <w:p w14:paraId="7F405CA4" w14:textId="77777777" w:rsidR="000F2AFD" w:rsidRPr="00A8631A" w:rsidRDefault="000F2AFD" w:rsidP="00067224">
            <w:pPr>
              <w:outlineLvl w:val="1"/>
              <w:rPr>
                <w:rFonts w:ascii="Arial" w:eastAsia="MS Mincho" w:hAnsi="Arial" w:cs="Arial"/>
                <w:bCs/>
                <w:sz w:val="20"/>
                <w:szCs w:val="20"/>
                <w:lang w:val="en-GB"/>
              </w:rPr>
            </w:pPr>
          </w:p>
        </w:tc>
      </w:tr>
      <w:tr w:rsidR="00067224" w:rsidRPr="00A8631A" w14:paraId="6E778539" w14:textId="77777777" w:rsidTr="00D13140">
        <w:trPr>
          <w:trHeight w:val="20"/>
          <w:jc w:val="center"/>
        </w:trPr>
        <w:tc>
          <w:tcPr>
            <w:tcW w:w="1666" w:type="pct"/>
            <w:noWrap/>
          </w:tcPr>
          <w:p w14:paraId="19CD3360" w14:textId="77777777" w:rsidR="000F2AFD" w:rsidRPr="00A8631A" w:rsidRDefault="00067224" w:rsidP="00067224">
            <w:pPr>
              <w:outlineLvl w:val="1"/>
              <w:rPr>
                <w:rFonts w:ascii="Arial" w:eastAsia="MS Mincho" w:hAnsi="Arial" w:cs="Arial"/>
                <w:b/>
                <w:bCs/>
                <w:sz w:val="20"/>
                <w:szCs w:val="20"/>
                <w:lang w:val="en-GB" w:eastAsia="x-none"/>
              </w:rPr>
            </w:pPr>
            <w:r w:rsidRPr="00A8631A">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A8631A" w:rsidRDefault="00067224" w:rsidP="00CB119E">
            <w:pPr>
              <w:rPr>
                <w:rFonts w:ascii="Arial" w:hAnsi="Arial" w:cs="Arial"/>
                <w:color w:val="404040"/>
                <w:sz w:val="20"/>
                <w:szCs w:val="20"/>
                <w:shd w:val="clear" w:color="auto" w:fill="FFFFFF"/>
                <w:lang w:val="en-GB"/>
              </w:rPr>
            </w:pPr>
            <w:r w:rsidRPr="00A8631A">
              <w:rPr>
                <w:rFonts w:ascii="Arial" w:hAnsi="Arial" w:cs="Arial"/>
                <w:color w:val="404040"/>
                <w:sz w:val="20"/>
                <w:szCs w:val="20"/>
                <w:shd w:val="clear" w:color="auto" w:fill="FFFFFF"/>
                <w:lang w:val="en-GB"/>
              </w:rPr>
              <w:t xml:space="preserve">Rating Scale: </w:t>
            </w:r>
          </w:p>
          <w:p w14:paraId="45F982E1" w14:textId="77777777" w:rsidR="000F2AFD" w:rsidRPr="00A8631A" w:rsidRDefault="00067224" w:rsidP="00CB119E">
            <w:pPr>
              <w:rPr>
                <w:rFonts w:ascii="Arial" w:hAnsi="Arial" w:cs="Arial"/>
                <w:sz w:val="20"/>
                <w:szCs w:val="20"/>
                <w:lang w:val="en-GB"/>
              </w:rPr>
            </w:pPr>
            <w:r w:rsidRPr="00A863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68573722" w:rsidR="000F2AFD" w:rsidRPr="00A8631A" w:rsidRDefault="00782AAE" w:rsidP="00067224">
            <w:pPr>
              <w:ind w:left="360"/>
              <w:rPr>
                <w:rFonts w:ascii="Arial" w:hAnsi="Arial" w:cs="Arial"/>
                <w:b/>
                <w:bCs/>
                <w:sz w:val="20"/>
                <w:szCs w:val="20"/>
                <w:lang w:val="en-GB"/>
              </w:rPr>
            </w:pPr>
            <w:r w:rsidRPr="00A8631A">
              <w:rPr>
                <w:rFonts w:ascii="Arial" w:hAnsi="Arial" w:cs="Arial"/>
                <w:b/>
                <w:bCs/>
                <w:sz w:val="20"/>
                <w:szCs w:val="20"/>
                <w:rtl/>
                <w:lang w:val="en-GB"/>
              </w:rPr>
              <w:t>3</w:t>
            </w:r>
          </w:p>
        </w:tc>
        <w:tc>
          <w:tcPr>
            <w:tcW w:w="1667" w:type="pct"/>
          </w:tcPr>
          <w:p w14:paraId="05DF9C30" w14:textId="77777777" w:rsidR="000F2AFD" w:rsidRPr="00A8631A" w:rsidRDefault="000F2AFD" w:rsidP="00067224">
            <w:pPr>
              <w:outlineLvl w:val="1"/>
              <w:rPr>
                <w:rFonts w:ascii="Arial" w:eastAsia="MS Mincho" w:hAnsi="Arial" w:cs="Arial"/>
                <w:bCs/>
                <w:sz w:val="20"/>
                <w:szCs w:val="20"/>
                <w:lang w:val="en-GB"/>
              </w:rPr>
            </w:pPr>
          </w:p>
        </w:tc>
      </w:tr>
      <w:tr w:rsidR="00067224" w:rsidRPr="00A8631A" w14:paraId="6CB935F1" w14:textId="77777777" w:rsidTr="00D13140">
        <w:trPr>
          <w:trHeight w:val="20"/>
          <w:jc w:val="center"/>
        </w:trPr>
        <w:tc>
          <w:tcPr>
            <w:tcW w:w="1666" w:type="pct"/>
            <w:noWrap/>
          </w:tcPr>
          <w:p w14:paraId="7A3EC6DA" w14:textId="77777777" w:rsidR="000F2AFD" w:rsidRPr="00A8631A" w:rsidRDefault="00067224" w:rsidP="00067224">
            <w:pPr>
              <w:outlineLvl w:val="1"/>
              <w:rPr>
                <w:rFonts w:ascii="Arial" w:eastAsia="MS Mincho" w:hAnsi="Arial" w:cs="Arial"/>
                <w:b/>
                <w:bCs/>
                <w:sz w:val="20"/>
                <w:szCs w:val="20"/>
                <w:lang w:val="en-GB" w:eastAsia="x-none"/>
              </w:rPr>
            </w:pPr>
            <w:r w:rsidRPr="00A8631A">
              <w:rPr>
                <w:rFonts w:ascii="Arial" w:eastAsia="MS Mincho" w:hAnsi="Arial" w:cs="Arial"/>
                <w:b/>
                <w:bCs/>
                <w:sz w:val="20"/>
                <w:szCs w:val="20"/>
                <w:lang w:val="en-GB" w:eastAsia="x-none"/>
              </w:rPr>
              <w:t>9. Is the Critical analysis of literature done?</w:t>
            </w:r>
          </w:p>
          <w:p w14:paraId="555F8FCE" w14:textId="77777777" w:rsidR="000F2AFD" w:rsidRPr="00A8631A" w:rsidRDefault="00067224" w:rsidP="00CB119E">
            <w:pPr>
              <w:rPr>
                <w:rFonts w:ascii="Arial" w:hAnsi="Arial" w:cs="Arial"/>
                <w:color w:val="404040"/>
                <w:sz w:val="20"/>
                <w:szCs w:val="20"/>
                <w:shd w:val="clear" w:color="auto" w:fill="FFFFFF"/>
                <w:lang w:val="en-GB"/>
              </w:rPr>
            </w:pPr>
            <w:r w:rsidRPr="00A8631A">
              <w:rPr>
                <w:rFonts w:ascii="Arial" w:hAnsi="Arial" w:cs="Arial"/>
                <w:color w:val="404040"/>
                <w:sz w:val="20"/>
                <w:szCs w:val="20"/>
                <w:shd w:val="clear" w:color="auto" w:fill="FFFFFF"/>
                <w:lang w:val="en-GB"/>
              </w:rPr>
              <w:t xml:space="preserve">Rating Scale: </w:t>
            </w:r>
          </w:p>
          <w:p w14:paraId="4E1CC05B" w14:textId="77777777" w:rsidR="000F2AFD" w:rsidRPr="00A8631A" w:rsidRDefault="00067224" w:rsidP="00CB119E">
            <w:pPr>
              <w:rPr>
                <w:rFonts w:ascii="Arial" w:hAnsi="Arial" w:cs="Arial"/>
                <w:sz w:val="20"/>
                <w:szCs w:val="20"/>
                <w:lang w:val="en-GB" w:eastAsia="x-none"/>
              </w:rPr>
            </w:pPr>
            <w:r w:rsidRPr="00A863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0C39D3" w14:textId="27CA1A4E" w:rsidR="000F2AFD" w:rsidRPr="00A8631A" w:rsidRDefault="00782AAE" w:rsidP="00067224">
            <w:pPr>
              <w:ind w:left="360"/>
              <w:rPr>
                <w:rFonts w:ascii="Arial" w:hAnsi="Arial" w:cs="Arial"/>
                <w:b/>
                <w:bCs/>
                <w:sz w:val="20"/>
                <w:szCs w:val="20"/>
                <w:lang w:val="en-GB"/>
              </w:rPr>
            </w:pPr>
            <w:r w:rsidRPr="00A8631A">
              <w:rPr>
                <w:rFonts w:ascii="Arial" w:hAnsi="Arial" w:cs="Arial"/>
                <w:b/>
                <w:bCs/>
                <w:sz w:val="20"/>
                <w:szCs w:val="20"/>
                <w:rtl/>
                <w:lang w:val="en-GB"/>
              </w:rPr>
              <w:t>5</w:t>
            </w:r>
          </w:p>
        </w:tc>
        <w:tc>
          <w:tcPr>
            <w:tcW w:w="1667" w:type="pct"/>
          </w:tcPr>
          <w:p w14:paraId="30133A88" w14:textId="77777777" w:rsidR="000F2AFD" w:rsidRPr="00A8631A" w:rsidRDefault="000F2AFD" w:rsidP="00067224">
            <w:pPr>
              <w:outlineLvl w:val="1"/>
              <w:rPr>
                <w:rFonts w:ascii="Arial" w:eastAsia="MS Mincho" w:hAnsi="Arial" w:cs="Arial"/>
                <w:bCs/>
                <w:sz w:val="20"/>
                <w:szCs w:val="20"/>
                <w:lang w:val="en-GB"/>
              </w:rPr>
            </w:pPr>
          </w:p>
        </w:tc>
      </w:tr>
      <w:tr w:rsidR="00067224" w:rsidRPr="00A8631A" w14:paraId="2ED52ABC" w14:textId="77777777" w:rsidTr="00D13140">
        <w:trPr>
          <w:trHeight w:val="20"/>
          <w:jc w:val="center"/>
        </w:trPr>
        <w:tc>
          <w:tcPr>
            <w:tcW w:w="1666" w:type="pct"/>
            <w:noWrap/>
          </w:tcPr>
          <w:p w14:paraId="185743C8" w14:textId="77777777" w:rsidR="000F2AFD" w:rsidRPr="00A8631A" w:rsidRDefault="00067224" w:rsidP="00CB119E">
            <w:pPr>
              <w:rPr>
                <w:rFonts w:ascii="Arial" w:hAnsi="Arial" w:cs="Arial"/>
                <w:b/>
                <w:sz w:val="20"/>
                <w:szCs w:val="20"/>
                <w:lang w:val="en-GB"/>
              </w:rPr>
            </w:pPr>
            <w:r w:rsidRPr="00A8631A">
              <w:rPr>
                <w:rFonts w:ascii="Arial" w:hAnsi="Arial" w:cs="Arial"/>
                <w:b/>
                <w:sz w:val="20"/>
                <w:szCs w:val="20"/>
                <w:lang w:val="en-GB"/>
              </w:rPr>
              <w:t xml:space="preserve">10. Is </w:t>
            </w:r>
            <w:r w:rsidRPr="00A8631A">
              <w:rPr>
                <w:rFonts w:ascii="Arial" w:hAnsi="Arial" w:cs="Arial"/>
                <w:sz w:val="20"/>
                <w:szCs w:val="20"/>
                <w:lang w:val="en-GB"/>
              </w:rPr>
              <w:t xml:space="preserve">Identification of research gaps/future directions </w:t>
            </w:r>
            <w:proofErr w:type="gramStart"/>
            <w:r w:rsidRPr="00A8631A">
              <w:rPr>
                <w:rFonts w:ascii="Arial" w:hAnsi="Arial" w:cs="Arial"/>
                <w:sz w:val="20"/>
                <w:szCs w:val="20"/>
                <w:lang w:val="en-GB"/>
              </w:rPr>
              <w:t xml:space="preserve">done </w:t>
            </w:r>
            <w:r w:rsidRPr="00A8631A">
              <w:rPr>
                <w:rFonts w:ascii="Arial" w:hAnsi="Arial" w:cs="Arial"/>
                <w:b/>
                <w:sz w:val="20"/>
                <w:szCs w:val="20"/>
                <w:lang w:val="en-GB"/>
              </w:rPr>
              <w:t>?</w:t>
            </w:r>
            <w:proofErr w:type="gramEnd"/>
          </w:p>
          <w:p w14:paraId="66D0126A" w14:textId="77777777" w:rsidR="000F2AFD" w:rsidRPr="00A8631A" w:rsidRDefault="00067224" w:rsidP="00CB119E">
            <w:pPr>
              <w:rPr>
                <w:rFonts w:ascii="Arial" w:hAnsi="Arial" w:cs="Arial"/>
                <w:color w:val="404040"/>
                <w:sz w:val="20"/>
                <w:szCs w:val="20"/>
                <w:shd w:val="clear" w:color="auto" w:fill="FFFFFF"/>
                <w:lang w:val="en-GB"/>
              </w:rPr>
            </w:pPr>
            <w:r w:rsidRPr="00A8631A">
              <w:rPr>
                <w:rFonts w:ascii="Arial" w:hAnsi="Arial" w:cs="Arial"/>
                <w:color w:val="404040"/>
                <w:sz w:val="20"/>
                <w:szCs w:val="20"/>
                <w:shd w:val="clear" w:color="auto" w:fill="FFFFFF"/>
                <w:lang w:val="en-GB"/>
              </w:rPr>
              <w:t xml:space="preserve">Rating Scale: </w:t>
            </w:r>
          </w:p>
          <w:p w14:paraId="2B7AD789" w14:textId="77777777" w:rsidR="000F2AFD" w:rsidRPr="00A8631A" w:rsidRDefault="00067224" w:rsidP="00CB119E">
            <w:pPr>
              <w:rPr>
                <w:rFonts w:ascii="Arial" w:hAnsi="Arial" w:cs="Arial"/>
                <w:color w:val="404040"/>
                <w:sz w:val="20"/>
                <w:szCs w:val="20"/>
                <w:shd w:val="clear" w:color="auto" w:fill="FFFFFF"/>
                <w:lang w:val="en-GB"/>
              </w:rPr>
            </w:pPr>
            <w:r w:rsidRPr="00A8631A">
              <w:rPr>
                <w:rFonts w:ascii="Arial" w:hAnsi="Arial" w:cs="Arial"/>
                <w:color w:val="404040"/>
                <w:sz w:val="20"/>
                <w:szCs w:val="20"/>
                <w:shd w:val="clear" w:color="auto" w:fill="FFFFFF"/>
                <w:lang w:val="en-GB"/>
              </w:rPr>
              <w:t>5 = Excellent 4 = Good 3 = Satisfactory 2 = Needs Improvement 1 = Poor N/A = Not Applicable</w:t>
            </w:r>
          </w:p>
          <w:p w14:paraId="575F66A4" w14:textId="77777777" w:rsidR="00D13140" w:rsidRPr="00A8631A" w:rsidRDefault="00D13140" w:rsidP="00CB119E">
            <w:pPr>
              <w:rPr>
                <w:rFonts w:ascii="Arial" w:hAnsi="Arial" w:cs="Arial"/>
                <w:sz w:val="20"/>
                <w:szCs w:val="20"/>
                <w:lang w:val="en-GB"/>
              </w:rPr>
            </w:pPr>
          </w:p>
        </w:tc>
        <w:tc>
          <w:tcPr>
            <w:tcW w:w="1667" w:type="pct"/>
          </w:tcPr>
          <w:p w14:paraId="01F17E45" w14:textId="44EA9489" w:rsidR="000F2AFD" w:rsidRPr="00A8631A" w:rsidRDefault="00782AAE" w:rsidP="00CB119E">
            <w:pPr>
              <w:contextualSpacing/>
              <w:rPr>
                <w:rFonts w:ascii="Arial" w:hAnsi="Arial" w:cs="Arial"/>
                <w:bCs/>
                <w:sz w:val="20"/>
                <w:szCs w:val="20"/>
                <w:lang w:val="en-GB"/>
              </w:rPr>
            </w:pPr>
            <w:r w:rsidRPr="00A8631A">
              <w:rPr>
                <w:rFonts w:ascii="Arial" w:hAnsi="Arial" w:cs="Arial"/>
                <w:bCs/>
                <w:sz w:val="20"/>
                <w:szCs w:val="20"/>
                <w:rtl/>
                <w:lang w:val="en-GB"/>
              </w:rPr>
              <w:t>5</w:t>
            </w:r>
          </w:p>
        </w:tc>
        <w:tc>
          <w:tcPr>
            <w:tcW w:w="1667" w:type="pct"/>
          </w:tcPr>
          <w:p w14:paraId="2885C4A1" w14:textId="77777777" w:rsidR="000F2AFD" w:rsidRPr="00A8631A" w:rsidRDefault="000F2AFD" w:rsidP="00067224">
            <w:pPr>
              <w:outlineLvl w:val="1"/>
              <w:rPr>
                <w:rFonts w:ascii="Arial" w:eastAsia="MS Mincho" w:hAnsi="Arial" w:cs="Arial"/>
                <w:bCs/>
                <w:sz w:val="20"/>
                <w:szCs w:val="20"/>
                <w:lang w:val="en-GB"/>
              </w:rPr>
            </w:pPr>
          </w:p>
        </w:tc>
      </w:tr>
      <w:tr w:rsidR="00067224" w:rsidRPr="00A8631A" w14:paraId="34AB0350" w14:textId="77777777" w:rsidTr="00D13140">
        <w:trPr>
          <w:trHeight w:val="20"/>
          <w:jc w:val="center"/>
        </w:trPr>
        <w:tc>
          <w:tcPr>
            <w:tcW w:w="1666" w:type="pct"/>
            <w:noWrap/>
          </w:tcPr>
          <w:p w14:paraId="42D53B66" w14:textId="77777777" w:rsidR="000F2AFD" w:rsidRPr="00A8631A" w:rsidRDefault="00067224" w:rsidP="00CB119E">
            <w:pPr>
              <w:rPr>
                <w:rFonts w:ascii="Arial" w:hAnsi="Arial" w:cs="Arial"/>
                <w:b/>
                <w:sz w:val="20"/>
                <w:szCs w:val="20"/>
                <w:lang w:val="en-GB"/>
              </w:rPr>
            </w:pPr>
            <w:r w:rsidRPr="00A8631A">
              <w:rPr>
                <w:rFonts w:ascii="Arial" w:hAnsi="Arial" w:cs="Arial"/>
                <w:b/>
                <w:sz w:val="20"/>
                <w:szCs w:val="20"/>
                <w:lang w:val="en-GB"/>
              </w:rPr>
              <w:t>11. Are the conclusions logically arrived?</w:t>
            </w:r>
          </w:p>
          <w:p w14:paraId="09548E60" w14:textId="77777777" w:rsidR="000F2AFD" w:rsidRPr="00A8631A" w:rsidRDefault="00067224" w:rsidP="00CB119E">
            <w:pPr>
              <w:rPr>
                <w:rFonts w:ascii="Arial" w:hAnsi="Arial" w:cs="Arial"/>
                <w:color w:val="404040"/>
                <w:sz w:val="20"/>
                <w:szCs w:val="20"/>
                <w:shd w:val="clear" w:color="auto" w:fill="FFFFFF"/>
                <w:lang w:val="en-GB"/>
              </w:rPr>
            </w:pPr>
            <w:r w:rsidRPr="00A8631A">
              <w:rPr>
                <w:rFonts w:ascii="Arial" w:hAnsi="Arial" w:cs="Arial"/>
                <w:color w:val="404040"/>
                <w:sz w:val="20"/>
                <w:szCs w:val="20"/>
                <w:shd w:val="clear" w:color="auto" w:fill="FFFFFF"/>
                <w:lang w:val="en-GB"/>
              </w:rPr>
              <w:t xml:space="preserve">Rating Scale: </w:t>
            </w:r>
          </w:p>
          <w:p w14:paraId="0BE6B5F2" w14:textId="77777777" w:rsidR="000F2AFD" w:rsidRPr="00A8631A" w:rsidRDefault="00067224" w:rsidP="00CB119E">
            <w:pPr>
              <w:rPr>
                <w:rFonts w:ascii="Arial" w:hAnsi="Arial" w:cs="Arial"/>
                <w:sz w:val="20"/>
                <w:szCs w:val="20"/>
                <w:lang w:val="en-GB"/>
              </w:rPr>
            </w:pPr>
            <w:r w:rsidRPr="00A8631A">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2CDEB9D1" w14:textId="77DFEC00" w:rsidR="000F2AFD" w:rsidRPr="00A8631A" w:rsidRDefault="006C3AE7" w:rsidP="00CB119E">
            <w:pPr>
              <w:contextualSpacing/>
              <w:rPr>
                <w:rFonts w:ascii="Arial" w:hAnsi="Arial" w:cs="Arial"/>
                <w:bCs/>
                <w:sz w:val="20"/>
                <w:szCs w:val="20"/>
                <w:lang w:val="en-GB"/>
              </w:rPr>
            </w:pPr>
            <w:r w:rsidRPr="00A8631A">
              <w:rPr>
                <w:rFonts w:ascii="Arial" w:hAnsi="Arial" w:cs="Arial"/>
                <w:bCs/>
                <w:sz w:val="20"/>
                <w:szCs w:val="20"/>
                <w:rtl/>
                <w:lang w:val="en-GB"/>
              </w:rPr>
              <w:lastRenderedPageBreak/>
              <w:t>5</w:t>
            </w:r>
          </w:p>
        </w:tc>
        <w:tc>
          <w:tcPr>
            <w:tcW w:w="1667" w:type="pct"/>
          </w:tcPr>
          <w:p w14:paraId="778B438A" w14:textId="77777777" w:rsidR="000F2AFD" w:rsidRPr="00A8631A" w:rsidRDefault="000F2AFD" w:rsidP="00067224">
            <w:pPr>
              <w:outlineLvl w:val="1"/>
              <w:rPr>
                <w:rFonts w:ascii="Arial" w:eastAsia="MS Mincho" w:hAnsi="Arial" w:cs="Arial"/>
                <w:bCs/>
                <w:sz w:val="20"/>
                <w:szCs w:val="20"/>
                <w:lang w:val="en-GB"/>
              </w:rPr>
            </w:pPr>
          </w:p>
        </w:tc>
      </w:tr>
      <w:tr w:rsidR="00067224" w:rsidRPr="00A8631A" w14:paraId="05A0935E" w14:textId="77777777" w:rsidTr="00D13140">
        <w:trPr>
          <w:trHeight w:val="20"/>
          <w:jc w:val="center"/>
        </w:trPr>
        <w:tc>
          <w:tcPr>
            <w:tcW w:w="1666" w:type="pct"/>
            <w:noWrap/>
          </w:tcPr>
          <w:p w14:paraId="1FAAE968" w14:textId="77777777" w:rsidR="000F2AFD" w:rsidRPr="00A8631A" w:rsidRDefault="00067224" w:rsidP="00CB119E">
            <w:pPr>
              <w:rPr>
                <w:rFonts w:ascii="Arial" w:hAnsi="Arial" w:cs="Arial"/>
                <w:b/>
                <w:sz w:val="20"/>
                <w:szCs w:val="20"/>
                <w:lang w:val="en-GB"/>
              </w:rPr>
            </w:pPr>
            <w:r w:rsidRPr="00A8631A">
              <w:rPr>
                <w:rFonts w:ascii="Arial" w:hAnsi="Arial" w:cs="Arial"/>
                <w:b/>
                <w:sz w:val="20"/>
                <w:szCs w:val="20"/>
                <w:lang w:val="en-GB"/>
              </w:rPr>
              <w:t>12. Are the limitations of the paper discussed?</w:t>
            </w:r>
          </w:p>
          <w:p w14:paraId="7AC91059" w14:textId="77777777" w:rsidR="000F2AFD" w:rsidRPr="00A8631A" w:rsidRDefault="00067224" w:rsidP="00CB119E">
            <w:pPr>
              <w:rPr>
                <w:rFonts w:ascii="Arial" w:hAnsi="Arial" w:cs="Arial"/>
                <w:color w:val="404040"/>
                <w:sz w:val="20"/>
                <w:szCs w:val="20"/>
                <w:shd w:val="clear" w:color="auto" w:fill="FFFFFF"/>
                <w:lang w:val="en-GB"/>
              </w:rPr>
            </w:pPr>
            <w:r w:rsidRPr="00A8631A">
              <w:rPr>
                <w:rFonts w:ascii="Arial" w:hAnsi="Arial" w:cs="Arial"/>
                <w:color w:val="404040"/>
                <w:sz w:val="20"/>
                <w:szCs w:val="20"/>
                <w:shd w:val="clear" w:color="auto" w:fill="FFFFFF"/>
                <w:lang w:val="en-GB"/>
              </w:rPr>
              <w:t xml:space="preserve">Rating Scale: </w:t>
            </w:r>
          </w:p>
          <w:p w14:paraId="0E8510CF" w14:textId="77777777" w:rsidR="000F2AFD" w:rsidRPr="00A8631A" w:rsidRDefault="00067224" w:rsidP="00CB119E">
            <w:pPr>
              <w:rPr>
                <w:rFonts w:ascii="Arial" w:hAnsi="Arial" w:cs="Arial"/>
                <w:sz w:val="20"/>
                <w:szCs w:val="20"/>
                <w:lang w:val="en-GB"/>
              </w:rPr>
            </w:pPr>
            <w:r w:rsidRPr="00A863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E28D06" w14:textId="2E47894A" w:rsidR="000F2AFD" w:rsidRPr="00A8631A" w:rsidRDefault="006C3AE7" w:rsidP="00CB119E">
            <w:pPr>
              <w:contextualSpacing/>
              <w:rPr>
                <w:rFonts w:ascii="Arial" w:hAnsi="Arial" w:cs="Arial"/>
                <w:bCs/>
                <w:sz w:val="20"/>
                <w:szCs w:val="20"/>
                <w:lang w:val="en-GB"/>
              </w:rPr>
            </w:pPr>
            <w:r w:rsidRPr="00A8631A">
              <w:rPr>
                <w:rFonts w:ascii="Arial" w:hAnsi="Arial" w:cs="Arial"/>
                <w:bCs/>
                <w:sz w:val="20"/>
                <w:szCs w:val="20"/>
                <w:rtl/>
                <w:lang w:val="en-GB"/>
              </w:rPr>
              <w:t>3</w:t>
            </w:r>
          </w:p>
        </w:tc>
        <w:tc>
          <w:tcPr>
            <w:tcW w:w="1667" w:type="pct"/>
          </w:tcPr>
          <w:p w14:paraId="0B48DF06" w14:textId="77777777" w:rsidR="000F2AFD" w:rsidRPr="00A8631A" w:rsidRDefault="000F2AFD" w:rsidP="00067224">
            <w:pPr>
              <w:outlineLvl w:val="1"/>
              <w:rPr>
                <w:rFonts w:ascii="Arial" w:eastAsia="MS Mincho" w:hAnsi="Arial" w:cs="Arial"/>
                <w:bCs/>
                <w:sz w:val="20"/>
                <w:szCs w:val="20"/>
                <w:lang w:val="en-GB"/>
              </w:rPr>
            </w:pPr>
          </w:p>
        </w:tc>
      </w:tr>
      <w:tr w:rsidR="00067224" w:rsidRPr="00A8631A" w14:paraId="477DF417" w14:textId="77777777" w:rsidTr="00D13140">
        <w:trPr>
          <w:trHeight w:val="20"/>
          <w:jc w:val="center"/>
        </w:trPr>
        <w:tc>
          <w:tcPr>
            <w:tcW w:w="1666" w:type="pct"/>
            <w:noWrap/>
          </w:tcPr>
          <w:p w14:paraId="7C423ABC" w14:textId="77777777" w:rsidR="000F2AFD" w:rsidRPr="00A8631A" w:rsidRDefault="00067224" w:rsidP="00CB119E">
            <w:pPr>
              <w:rPr>
                <w:rFonts w:ascii="Arial" w:hAnsi="Arial" w:cs="Arial"/>
                <w:b/>
                <w:sz w:val="20"/>
                <w:szCs w:val="20"/>
                <w:lang w:val="en-GB"/>
              </w:rPr>
            </w:pPr>
            <w:r w:rsidRPr="00A8631A">
              <w:rPr>
                <w:rFonts w:ascii="Arial" w:hAnsi="Arial" w:cs="Arial"/>
                <w:b/>
                <w:sz w:val="20"/>
                <w:szCs w:val="20"/>
                <w:lang w:val="en-GB"/>
              </w:rPr>
              <w:t xml:space="preserve">13. What is the </w:t>
            </w:r>
            <w:r w:rsidRPr="00A8631A">
              <w:rPr>
                <w:rFonts w:ascii="Arial" w:hAnsi="Arial" w:cs="Arial"/>
                <w:sz w:val="20"/>
                <w:szCs w:val="20"/>
                <w:lang w:val="en-GB"/>
              </w:rPr>
              <w:t>Quality of references (i.e. from peer reviewed authentic sources)</w:t>
            </w:r>
          </w:p>
          <w:p w14:paraId="13D44A57" w14:textId="77777777" w:rsidR="000F2AFD" w:rsidRPr="00A8631A" w:rsidRDefault="00067224" w:rsidP="00CB119E">
            <w:pPr>
              <w:rPr>
                <w:rFonts w:ascii="Arial" w:hAnsi="Arial" w:cs="Arial"/>
                <w:color w:val="404040"/>
                <w:sz w:val="20"/>
                <w:szCs w:val="20"/>
                <w:shd w:val="clear" w:color="auto" w:fill="FFFFFF"/>
                <w:lang w:val="en-GB"/>
              </w:rPr>
            </w:pPr>
            <w:r w:rsidRPr="00A8631A">
              <w:rPr>
                <w:rFonts w:ascii="Arial" w:hAnsi="Arial" w:cs="Arial"/>
                <w:color w:val="404040"/>
                <w:sz w:val="20"/>
                <w:szCs w:val="20"/>
                <w:shd w:val="clear" w:color="auto" w:fill="FFFFFF"/>
                <w:lang w:val="en-GB"/>
              </w:rPr>
              <w:t xml:space="preserve">Rating Scale: </w:t>
            </w:r>
          </w:p>
          <w:p w14:paraId="5234B1D0" w14:textId="77777777" w:rsidR="000F2AFD" w:rsidRPr="00A8631A" w:rsidRDefault="00067224" w:rsidP="00CB119E">
            <w:pPr>
              <w:rPr>
                <w:rFonts w:ascii="Arial" w:hAnsi="Arial" w:cs="Arial"/>
                <w:color w:val="404040"/>
                <w:sz w:val="20"/>
                <w:szCs w:val="20"/>
                <w:shd w:val="clear" w:color="auto" w:fill="FFFFFF"/>
                <w:lang w:val="en-GB"/>
              </w:rPr>
            </w:pPr>
            <w:r w:rsidRPr="00A8631A">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A8631A" w:rsidRDefault="00067224" w:rsidP="00CB119E">
            <w:pPr>
              <w:rPr>
                <w:rFonts w:ascii="Arial" w:hAnsi="Arial" w:cs="Arial"/>
                <w:sz w:val="20"/>
                <w:szCs w:val="20"/>
                <w:lang w:val="en-GB"/>
              </w:rPr>
            </w:pPr>
            <w:r w:rsidRPr="00A8631A">
              <w:rPr>
                <w:rFonts w:ascii="Arial" w:hAnsi="Arial" w:cs="Arial"/>
                <w:color w:val="404040"/>
                <w:sz w:val="20"/>
                <w:szCs w:val="20"/>
                <w:shd w:val="clear" w:color="auto" w:fill="FFFFFF"/>
                <w:lang w:val="en-GB"/>
              </w:rPr>
              <w:t>N/A = Not Applicable</w:t>
            </w:r>
          </w:p>
        </w:tc>
        <w:tc>
          <w:tcPr>
            <w:tcW w:w="1667" w:type="pct"/>
          </w:tcPr>
          <w:p w14:paraId="05065E08" w14:textId="72A0537E" w:rsidR="000F2AFD" w:rsidRPr="00A8631A" w:rsidRDefault="006C3AE7" w:rsidP="00CB119E">
            <w:pPr>
              <w:contextualSpacing/>
              <w:rPr>
                <w:rFonts w:ascii="Arial" w:hAnsi="Arial" w:cs="Arial"/>
                <w:bCs/>
                <w:sz w:val="20"/>
                <w:szCs w:val="20"/>
                <w:lang w:val="en-GB"/>
              </w:rPr>
            </w:pPr>
            <w:r w:rsidRPr="00A8631A">
              <w:rPr>
                <w:rFonts w:ascii="Arial" w:hAnsi="Arial" w:cs="Arial"/>
                <w:bCs/>
                <w:sz w:val="20"/>
                <w:szCs w:val="20"/>
                <w:rtl/>
                <w:lang w:val="en-GB"/>
              </w:rPr>
              <w:t>5</w:t>
            </w:r>
          </w:p>
        </w:tc>
        <w:tc>
          <w:tcPr>
            <w:tcW w:w="1667" w:type="pct"/>
          </w:tcPr>
          <w:p w14:paraId="605211B3" w14:textId="77777777" w:rsidR="000F2AFD" w:rsidRPr="00A8631A" w:rsidRDefault="000F2AFD" w:rsidP="00067224">
            <w:pPr>
              <w:outlineLvl w:val="1"/>
              <w:rPr>
                <w:rFonts w:ascii="Arial" w:eastAsia="MS Mincho" w:hAnsi="Arial" w:cs="Arial"/>
                <w:bCs/>
                <w:sz w:val="20"/>
                <w:szCs w:val="20"/>
                <w:lang w:val="en-GB"/>
              </w:rPr>
            </w:pPr>
          </w:p>
        </w:tc>
      </w:tr>
      <w:tr w:rsidR="00067224" w:rsidRPr="00A8631A" w14:paraId="29ECF9B4" w14:textId="77777777" w:rsidTr="00D13140">
        <w:trPr>
          <w:trHeight w:val="20"/>
          <w:jc w:val="center"/>
        </w:trPr>
        <w:tc>
          <w:tcPr>
            <w:tcW w:w="1666" w:type="pct"/>
            <w:noWrap/>
          </w:tcPr>
          <w:p w14:paraId="4609FE0E" w14:textId="77777777" w:rsidR="000F2AFD" w:rsidRPr="00A8631A" w:rsidRDefault="00067224" w:rsidP="00CB119E">
            <w:pPr>
              <w:rPr>
                <w:rFonts w:ascii="Arial" w:hAnsi="Arial" w:cs="Arial"/>
                <w:b/>
                <w:sz w:val="20"/>
                <w:szCs w:val="20"/>
                <w:lang w:val="en-GB"/>
              </w:rPr>
            </w:pPr>
            <w:r w:rsidRPr="00A8631A">
              <w:rPr>
                <w:rFonts w:ascii="Arial" w:hAnsi="Arial" w:cs="Arial"/>
                <w:b/>
                <w:sz w:val="20"/>
                <w:szCs w:val="20"/>
                <w:lang w:val="en-GB"/>
              </w:rPr>
              <w:t>14. Is the manuscript written in clear and understandable language?</w:t>
            </w:r>
          </w:p>
          <w:p w14:paraId="086447EA" w14:textId="77777777" w:rsidR="000F2AFD" w:rsidRPr="00A8631A" w:rsidRDefault="00067224" w:rsidP="00CB119E">
            <w:pPr>
              <w:rPr>
                <w:rFonts w:ascii="Arial" w:hAnsi="Arial" w:cs="Arial"/>
                <w:color w:val="404040"/>
                <w:sz w:val="20"/>
                <w:szCs w:val="20"/>
                <w:shd w:val="clear" w:color="auto" w:fill="FFFFFF"/>
                <w:lang w:val="en-GB"/>
              </w:rPr>
            </w:pPr>
            <w:r w:rsidRPr="00A8631A">
              <w:rPr>
                <w:rFonts w:ascii="Arial" w:hAnsi="Arial" w:cs="Arial"/>
                <w:color w:val="404040"/>
                <w:sz w:val="20"/>
                <w:szCs w:val="20"/>
                <w:shd w:val="clear" w:color="auto" w:fill="FFFFFF"/>
                <w:lang w:val="en-GB"/>
              </w:rPr>
              <w:t xml:space="preserve">Rating Scale: </w:t>
            </w:r>
          </w:p>
          <w:p w14:paraId="0A2793E8" w14:textId="77777777" w:rsidR="000F2AFD" w:rsidRPr="00A8631A" w:rsidRDefault="00067224" w:rsidP="00CB119E">
            <w:pPr>
              <w:rPr>
                <w:rFonts w:ascii="Arial" w:hAnsi="Arial" w:cs="Arial"/>
                <w:color w:val="404040"/>
                <w:sz w:val="20"/>
                <w:szCs w:val="20"/>
                <w:shd w:val="clear" w:color="auto" w:fill="FFFFFF"/>
                <w:lang w:val="en-GB"/>
              </w:rPr>
            </w:pPr>
            <w:r w:rsidRPr="00A8631A">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A8631A" w:rsidRDefault="00067224" w:rsidP="00CB119E">
            <w:pPr>
              <w:rPr>
                <w:rFonts w:ascii="Arial" w:hAnsi="Arial" w:cs="Arial"/>
                <w:sz w:val="20"/>
                <w:szCs w:val="20"/>
                <w:lang w:val="en-GB"/>
              </w:rPr>
            </w:pPr>
            <w:r w:rsidRPr="00A8631A">
              <w:rPr>
                <w:rFonts w:ascii="Arial" w:hAnsi="Arial" w:cs="Arial"/>
                <w:color w:val="404040"/>
                <w:sz w:val="20"/>
                <w:szCs w:val="20"/>
                <w:shd w:val="clear" w:color="auto" w:fill="FFFFFF"/>
                <w:lang w:val="en-GB"/>
              </w:rPr>
              <w:t>N/A = Not Applicable</w:t>
            </w:r>
          </w:p>
        </w:tc>
        <w:tc>
          <w:tcPr>
            <w:tcW w:w="1667" w:type="pct"/>
          </w:tcPr>
          <w:p w14:paraId="679128C8" w14:textId="0FBCDCBD" w:rsidR="000F2AFD" w:rsidRPr="00A8631A" w:rsidRDefault="006C3AE7" w:rsidP="00CB119E">
            <w:pPr>
              <w:contextualSpacing/>
              <w:rPr>
                <w:rFonts w:ascii="Arial" w:hAnsi="Arial" w:cs="Arial"/>
                <w:bCs/>
                <w:sz w:val="20"/>
                <w:szCs w:val="20"/>
                <w:lang w:val="en-GB"/>
              </w:rPr>
            </w:pPr>
            <w:r w:rsidRPr="00A8631A">
              <w:rPr>
                <w:rFonts w:ascii="Arial" w:hAnsi="Arial" w:cs="Arial"/>
                <w:bCs/>
                <w:sz w:val="20"/>
                <w:szCs w:val="20"/>
                <w:rtl/>
                <w:lang w:val="en-GB"/>
              </w:rPr>
              <w:t>5</w:t>
            </w:r>
          </w:p>
        </w:tc>
        <w:tc>
          <w:tcPr>
            <w:tcW w:w="1667" w:type="pct"/>
          </w:tcPr>
          <w:p w14:paraId="46D664FC" w14:textId="77777777" w:rsidR="000F2AFD" w:rsidRPr="00A8631A" w:rsidRDefault="000F2AFD" w:rsidP="00067224">
            <w:pPr>
              <w:outlineLvl w:val="1"/>
              <w:rPr>
                <w:rFonts w:ascii="Arial" w:eastAsia="MS Mincho" w:hAnsi="Arial" w:cs="Arial"/>
                <w:bCs/>
                <w:sz w:val="20"/>
                <w:szCs w:val="20"/>
                <w:lang w:val="en-GB"/>
              </w:rPr>
            </w:pPr>
          </w:p>
        </w:tc>
      </w:tr>
    </w:tbl>
    <w:p w14:paraId="07791479" w14:textId="77777777" w:rsidR="000F2AFD" w:rsidRPr="00A8631A" w:rsidRDefault="000F2AFD">
      <w:pPr>
        <w:jc w:val="both"/>
        <w:rPr>
          <w:rFonts w:ascii="Arial" w:eastAsia="MS Mincho" w:hAnsi="Arial" w:cs="Arial"/>
          <w:b/>
          <w:bCs/>
          <w:sz w:val="20"/>
          <w:szCs w:val="20"/>
          <w:u w:val="single"/>
          <w:lang w:val="en-GB" w:eastAsia="x-none"/>
        </w:rPr>
      </w:pPr>
    </w:p>
    <w:p w14:paraId="4B13110B" w14:textId="77777777" w:rsidR="000F2AFD" w:rsidRPr="00A8631A" w:rsidRDefault="000F2AFD">
      <w:pPr>
        <w:jc w:val="both"/>
        <w:rPr>
          <w:rFonts w:ascii="Arial" w:eastAsia="MS Mincho" w:hAnsi="Arial" w:cs="Arial"/>
          <w:b/>
          <w:bCs/>
          <w:sz w:val="20"/>
          <w:szCs w:val="20"/>
          <w:u w:val="single"/>
          <w:lang w:val="en-GB" w:eastAsia="x-none"/>
        </w:rPr>
      </w:pPr>
    </w:p>
    <w:p w14:paraId="3581AE7A" w14:textId="77777777" w:rsidR="000F2AFD" w:rsidRPr="00A8631A" w:rsidRDefault="00067224">
      <w:pPr>
        <w:outlineLvl w:val="1"/>
        <w:rPr>
          <w:rFonts w:ascii="Arial" w:eastAsia="MS Mincho" w:hAnsi="Arial" w:cs="Arial"/>
          <w:b/>
          <w:bCs/>
          <w:sz w:val="20"/>
          <w:szCs w:val="20"/>
          <w:u w:val="single"/>
          <w:lang w:val="en-GB"/>
        </w:rPr>
      </w:pPr>
      <w:r w:rsidRPr="00A8631A">
        <w:rPr>
          <w:rFonts w:ascii="Arial" w:eastAsia="MS Mincho" w:hAnsi="Arial" w:cs="Arial"/>
          <w:b/>
          <w:bCs/>
          <w:sz w:val="20"/>
          <w:szCs w:val="20"/>
          <w:highlight w:val="yellow"/>
          <w:u w:val="single"/>
          <w:lang w:val="en-GB"/>
        </w:rPr>
        <w:t>PART 2.2 (Subjective Evaluation)</w:t>
      </w:r>
    </w:p>
    <w:p w14:paraId="4B0F408E" w14:textId="77777777" w:rsidR="000F2AFD" w:rsidRPr="00A8631A"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A8631A" w14:paraId="6CFEED7C" w14:textId="77777777" w:rsidTr="00D13140">
        <w:trPr>
          <w:trHeight w:val="20"/>
          <w:jc w:val="center"/>
        </w:trPr>
        <w:tc>
          <w:tcPr>
            <w:tcW w:w="1666" w:type="pct"/>
            <w:noWrap/>
          </w:tcPr>
          <w:p w14:paraId="232C774E" w14:textId="77777777" w:rsidR="000F2AFD" w:rsidRPr="00A8631A"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A8631A" w:rsidRDefault="00067224" w:rsidP="00067224">
            <w:pPr>
              <w:outlineLvl w:val="1"/>
              <w:rPr>
                <w:rFonts w:ascii="Arial" w:eastAsia="MS Mincho" w:hAnsi="Arial" w:cs="Arial"/>
                <w:b/>
                <w:bCs/>
                <w:sz w:val="20"/>
                <w:szCs w:val="20"/>
                <w:lang w:val="en-GB"/>
              </w:rPr>
            </w:pPr>
            <w:r w:rsidRPr="00A8631A">
              <w:rPr>
                <w:rFonts w:ascii="Arial" w:eastAsia="MS Mincho" w:hAnsi="Arial" w:cs="Arial"/>
                <w:b/>
                <w:bCs/>
                <w:sz w:val="20"/>
                <w:szCs w:val="20"/>
                <w:lang w:val="en-GB"/>
              </w:rPr>
              <w:t>Reviewer’s comment</w:t>
            </w:r>
          </w:p>
          <w:p w14:paraId="513E4C87" w14:textId="77777777" w:rsidR="000F2AFD" w:rsidRPr="00A8631A" w:rsidRDefault="000F2AFD" w:rsidP="00CB119E">
            <w:pPr>
              <w:rPr>
                <w:rFonts w:ascii="Arial" w:hAnsi="Arial" w:cs="Arial"/>
                <w:sz w:val="20"/>
                <w:szCs w:val="20"/>
                <w:lang w:val="en-GB"/>
              </w:rPr>
            </w:pPr>
          </w:p>
        </w:tc>
        <w:tc>
          <w:tcPr>
            <w:tcW w:w="1667" w:type="pct"/>
          </w:tcPr>
          <w:p w14:paraId="5E0AC603" w14:textId="77777777" w:rsidR="000F2AFD" w:rsidRPr="00A8631A" w:rsidRDefault="00067224" w:rsidP="00067224">
            <w:pPr>
              <w:spacing w:after="160" w:line="259" w:lineRule="auto"/>
              <w:rPr>
                <w:rFonts w:ascii="Arial" w:eastAsia="Calibri" w:hAnsi="Arial" w:cs="Arial"/>
                <w:kern w:val="2"/>
                <w:sz w:val="20"/>
                <w:szCs w:val="20"/>
                <w:lang w:val="en-IN"/>
              </w:rPr>
            </w:pPr>
            <w:r w:rsidRPr="00A8631A">
              <w:rPr>
                <w:rFonts w:ascii="Arial" w:eastAsia="Calibri" w:hAnsi="Arial" w:cs="Arial"/>
                <w:b/>
                <w:kern w:val="2"/>
                <w:sz w:val="20"/>
                <w:szCs w:val="20"/>
                <w:lang w:val="en-IN"/>
              </w:rPr>
              <w:t>Author’s Feedback</w:t>
            </w:r>
            <w:r w:rsidRPr="00A8631A">
              <w:rPr>
                <w:rFonts w:ascii="Arial" w:eastAsia="Calibri" w:hAnsi="Arial" w:cs="Arial"/>
                <w:kern w:val="2"/>
                <w:sz w:val="20"/>
                <w:szCs w:val="20"/>
                <w:lang w:val="en-IN"/>
              </w:rPr>
              <w:t xml:space="preserve"> (It is mandatory that authors should write his/her feedback here)</w:t>
            </w:r>
          </w:p>
          <w:p w14:paraId="5E5B3B4D" w14:textId="77777777" w:rsidR="000F2AFD" w:rsidRPr="00A8631A" w:rsidRDefault="000F2AFD" w:rsidP="00067224">
            <w:pPr>
              <w:outlineLvl w:val="1"/>
              <w:rPr>
                <w:rFonts w:ascii="Arial" w:eastAsia="MS Mincho" w:hAnsi="Arial" w:cs="Arial"/>
                <w:bCs/>
                <w:sz w:val="20"/>
                <w:szCs w:val="20"/>
                <w:lang w:val="en-GB"/>
              </w:rPr>
            </w:pPr>
          </w:p>
        </w:tc>
      </w:tr>
      <w:tr w:rsidR="00067224" w:rsidRPr="00A8631A" w14:paraId="582B8448" w14:textId="77777777" w:rsidTr="00D13140">
        <w:trPr>
          <w:trHeight w:val="20"/>
          <w:jc w:val="center"/>
        </w:trPr>
        <w:tc>
          <w:tcPr>
            <w:tcW w:w="1666" w:type="pct"/>
            <w:noWrap/>
          </w:tcPr>
          <w:p w14:paraId="0AE99933" w14:textId="77777777" w:rsidR="000F2AFD" w:rsidRPr="00A8631A" w:rsidRDefault="00067224" w:rsidP="00CB119E">
            <w:pPr>
              <w:rPr>
                <w:rFonts w:ascii="Arial" w:hAnsi="Arial" w:cs="Arial"/>
                <w:b/>
                <w:bCs/>
                <w:sz w:val="20"/>
                <w:szCs w:val="20"/>
                <w:lang w:val="en-GB"/>
              </w:rPr>
            </w:pPr>
            <w:r w:rsidRPr="00A8631A">
              <w:rPr>
                <w:rFonts w:ascii="Arial" w:hAnsi="Arial" w:cs="Arial"/>
                <w:b/>
                <w:bCs/>
                <w:sz w:val="20"/>
                <w:szCs w:val="20"/>
                <w:lang w:val="en-GB"/>
              </w:rPr>
              <w:t>Is the title of the article suitable?</w:t>
            </w:r>
          </w:p>
          <w:p w14:paraId="3EA6E36A" w14:textId="77777777" w:rsidR="000F2AFD" w:rsidRPr="00A8631A" w:rsidRDefault="000F2AFD" w:rsidP="00CB119E">
            <w:pPr>
              <w:rPr>
                <w:rFonts w:ascii="Arial" w:hAnsi="Arial" w:cs="Arial"/>
                <w:bCs/>
                <w:sz w:val="20"/>
                <w:szCs w:val="20"/>
                <w:lang w:val="en-GB"/>
              </w:rPr>
            </w:pPr>
          </w:p>
          <w:p w14:paraId="236F2197" w14:textId="77777777" w:rsidR="000F2AFD" w:rsidRPr="00A8631A" w:rsidRDefault="00067224" w:rsidP="00CB119E">
            <w:pPr>
              <w:rPr>
                <w:rFonts w:ascii="Arial" w:hAnsi="Arial" w:cs="Arial"/>
                <w:sz w:val="20"/>
                <w:szCs w:val="20"/>
                <w:u w:val="single"/>
                <w:lang w:val="en-GB"/>
              </w:rPr>
            </w:pPr>
            <w:r w:rsidRPr="00A8631A">
              <w:rPr>
                <w:rFonts w:ascii="Arial" w:hAnsi="Arial" w:cs="Arial"/>
                <w:bCs/>
                <w:sz w:val="20"/>
                <w:szCs w:val="20"/>
                <w:lang w:val="en-GB"/>
              </w:rPr>
              <w:t>If your answer is NO, please provide a brief, clear suggestion for improvement.</w:t>
            </w:r>
          </w:p>
        </w:tc>
        <w:tc>
          <w:tcPr>
            <w:tcW w:w="1667" w:type="pct"/>
          </w:tcPr>
          <w:p w14:paraId="4C6F95B3" w14:textId="0F502E31" w:rsidR="006C3AE7" w:rsidRPr="00A8631A" w:rsidRDefault="006C3AE7" w:rsidP="006C3AE7">
            <w:pPr>
              <w:spacing w:before="100" w:beforeAutospacing="1" w:after="100" w:afterAutospacing="1"/>
              <w:rPr>
                <w:rFonts w:ascii="Arial" w:hAnsi="Arial" w:cs="Arial"/>
                <w:sz w:val="20"/>
                <w:szCs w:val="20"/>
              </w:rPr>
            </w:pPr>
            <w:r w:rsidRPr="00A8631A">
              <w:rPr>
                <w:rFonts w:ascii="Arial" w:hAnsi="Arial" w:cs="Arial"/>
                <w:sz w:val="20"/>
                <w:szCs w:val="20"/>
              </w:rPr>
              <w:t xml:space="preserve">Yes, the title of the article is suitable. It is clear, </w:t>
            </w:r>
            <w:r w:rsidR="007670E6" w:rsidRPr="00A8631A">
              <w:rPr>
                <w:rFonts w:ascii="Arial" w:hAnsi="Arial" w:cs="Arial"/>
                <w:sz w:val="20"/>
                <w:szCs w:val="20"/>
              </w:rPr>
              <w:t>accurate</w:t>
            </w:r>
            <w:r w:rsidRPr="00A8631A">
              <w:rPr>
                <w:rFonts w:ascii="Arial" w:hAnsi="Arial" w:cs="Arial"/>
                <w:sz w:val="20"/>
                <w:szCs w:val="20"/>
              </w:rPr>
              <w:t>, and directly reflects the scope and purpose of the paper.</w:t>
            </w:r>
          </w:p>
          <w:p w14:paraId="6FCECAA5" w14:textId="735954F7" w:rsidR="006C3AE7" w:rsidRPr="00A8631A" w:rsidRDefault="006C3AE7" w:rsidP="006C3AE7">
            <w:pPr>
              <w:spacing w:before="100" w:beforeAutospacing="1" w:after="100" w:afterAutospacing="1"/>
              <w:rPr>
                <w:rFonts w:ascii="Arial" w:hAnsi="Arial" w:cs="Arial"/>
                <w:sz w:val="20"/>
                <w:szCs w:val="20"/>
              </w:rPr>
            </w:pPr>
            <w:r w:rsidRPr="00A8631A">
              <w:rPr>
                <w:rFonts w:ascii="Arial" w:hAnsi="Arial" w:cs="Arial"/>
                <w:sz w:val="20"/>
                <w:szCs w:val="20"/>
              </w:rPr>
              <w:t xml:space="preserve">If improvement were desired, a slightly more concise version could be: </w:t>
            </w:r>
            <w:r w:rsidRPr="00A8631A">
              <w:rPr>
                <w:rFonts w:ascii="Arial" w:hAnsi="Arial" w:cs="Arial"/>
                <w:b/>
                <w:bCs/>
                <w:sz w:val="20"/>
                <w:szCs w:val="20"/>
              </w:rPr>
              <w:t>“Minimum Framework for Photographic Documentation in Oral and Maxillofacial Surgery”</w:t>
            </w:r>
          </w:p>
          <w:p w14:paraId="79686DA7" w14:textId="77777777" w:rsidR="000F2AFD" w:rsidRPr="00A8631A" w:rsidRDefault="000F2AFD" w:rsidP="00D334D3">
            <w:pPr>
              <w:spacing w:before="100" w:beforeAutospacing="1" w:after="100" w:afterAutospacing="1"/>
              <w:rPr>
                <w:rFonts w:ascii="Arial" w:hAnsi="Arial" w:cs="Arial"/>
                <w:b/>
                <w:bCs/>
                <w:sz w:val="20"/>
                <w:szCs w:val="20"/>
              </w:rPr>
            </w:pPr>
          </w:p>
        </w:tc>
        <w:tc>
          <w:tcPr>
            <w:tcW w:w="1667" w:type="pct"/>
          </w:tcPr>
          <w:p w14:paraId="36438AAB" w14:textId="77777777" w:rsidR="000F2AFD" w:rsidRPr="00A8631A" w:rsidRDefault="000F2AFD" w:rsidP="00067224">
            <w:pPr>
              <w:outlineLvl w:val="1"/>
              <w:rPr>
                <w:rFonts w:ascii="Arial" w:eastAsia="MS Mincho" w:hAnsi="Arial" w:cs="Arial"/>
                <w:bCs/>
                <w:sz w:val="20"/>
                <w:szCs w:val="20"/>
                <w:lang w:val="en-GB"/>
              </w:rPr>
            </w:pPr>
          </w:p>
        </w:tc>
      </w:tr>
      <w:tr w:rsidR="00067224" w:rsidRPr="00A8631A" w14:paraId="57FDF276" w14:textId="77777777" w:rsidTr="00D13140">
        <w:trPr>
          <w:trHeight w:val="20"/>
          <w:jc w:val="center"/>
        </w:trPr>
        <w:tc>
          <w:tcPr>
            <w:tcW w:w="1666" w:type="pct"/>
            <w:noWrap/>
          </w:tcPr>
          <w:p w14:paraId="187EA6E9" w14:textId="77777777" w:rsidR="000F2AFD" w:rsidRPr="00A8631A" w:rsidRDefault="00067224" w:rsidP="00067224">
            <w:pPr>
              <w:outlineLvl w:val="1"/>
              <w:rPr>
                <w:rFonts w:ascii="Arial" w:eastAsia="MS Mincho" w:hAnsi="Arial" w:cs="Arial"/>
                <w:b/>
                <w:bCs/>
                <w:sz w:val="20"/>
                <w:szCs w:val="20"/>
                <w:lang w:val="en-GB"/>
              </w:rPr>
            </w:pPr>
            <w:r w:rsidRPr="00A8631A">
              <w:rPr>
                <w:rFonts w:ascii="Arial" w:eastAsia="MS Mincho" w:hAnsi="Arial" w:cs="Arial"/>
                <w:b/>
                <w:bCs/>
                <w:sz w:val="20"/>
                <w:szCs w:val="20"/>
                <w:lang w:val="en-GB"/>
              </w:rPr>
              <w:t xml:space="preserve">Is the abstract of the article comprehensive? </w:t>
            </w:r>
          </w:p>
          <w:p w14:paraId="4DD5E992" w14:textId="77777777" w:rsidR="000F2AFD" w:rsidRPr="00A8631A" w:rsidRDefault="000F2AFD" w:rsidP="00CB119E">
            <w:pPr>
              <w:rPr>
                <w:rFonts w:ascii="Arial" w:hAnsi="Arial" w:cs="Arial"/>
                <w:bCs/>
                <w:sz w:val="20"/>
                <w:szCs w:val="20"/>
                <w:lang w:val="en-GB"/>
              </w:rPr>
            </w:pPr>
          </w:p>
          <w:p w14:paraId="226E7755" w14:textId="77777777" w:rsidR="000F2AFD" w:rsidRPr="00A8631A" w:rsidRDefault="00067224" w:rsidP="00CB119E">
            <w:pPr>
              <w:rPr>
                <w:rFonts w:ascii="Arial" w:hAnsi="Arial" w:cs="Arial"/>
                <w:sz w:val="20"/>
                <w:szCs w:val="20"/>
                <w:lang w:val="en-GB"/>
              </w:rPr>
            </w:pPr>
            <w:r w:rsidRPr="00A8631A">
              <w:rPr>
                <w:rFonts w:ascii="Arial" w:hAnsi="Arial" w:cs="Arial"/>
                <w:bCs/>
                <w:sz w:val="20"/>
                <w:szCs w:val="20"/>
                <w:lang w:val="en-GB"/>
              </w:rPr>
              <w:t>If your answer is NO, please provide a brief, clear suggestion for improvement.</w:t>
            </w:r>
          </w:p>
        </w:tc>
        <w:tc>
          <w:tcPr>
            <w:tcW w:w="1667" w:type="pct"/>
          </w:tcPr>
          <w:p w14:paraId="78BBDF83" w14:textId="77777777" w:rsidR="006C3AE7" w:rsidRPr="00A8631A" w:rsidRDefault="006C3AE7" w:rsidP="006C3AE7">
            <w:pPr>
              <w:spacing w:before="100" w:beforeAutospacing="1" w:after="100" w:afterAutospacing="1"/>
              <w:rPr>
                <w:rFonts w:ascii="Arial" w:hAnsi="Arial" w:cs="Arial"/>
                <w:sz w:val="20"/>
                <w:szCs w:val="20"/>
              </w:rPr>
            </w:pPr>
            <w:r w:rsidRPr="00A8631A">
              <w:rPr>
                <w:rFonts w:ascii="Arial" w:hAnsi="Arial" w:cs="Arial"/>
                <w:sz w:val="20"/>
                <w:szCs w:val="20"/>
              </w:rPr>
              <w:t xml:space="preserve">Yes, the abstract of the article is </w:t>
            </w:r>
            <w:r w:rsidRPr="00A8631A">
              <w:rPr>
                <w:rFonts w:ascii="Arial" w:hAnsi="Arial" w:cs="Arial"/>
                <w:b/>
                <w:bCs/>
                <w:sz w:val="20"/>
                <w:szCs w:val="20"/>
              </w:rPr>
              <w:t>comprehensive</w:t>
            </w:r>
            <w:r w:rsidRPr="00A8631A">
              <w:rPr>
                <w:rFonts w:ascii="Arial" w:hAnsi="Arial" w:cs="Arial"/>
                <w:sz w:val="20"/>
                <w:szCs w:val="20"/>
              </w:rPr>
              <w:t xml:space="preserve">. It covers the </w:t>
            </w:r>
            <w:r w:rsidRPr="00A8631A">
              <w:rPr>
                <w:rFonts w:ascii="Arial" w:hAnsi="Arial" w:cs="Arial"/>
                <w:b/>
                <w:bCs/>
                <w:sz w:val="20"/>
                <w:szCs w:val="20"/>
              </w:rPr>
              <w:t>aims, study design, methodology, results, and conclusion</w:t>
            </w:r>
            <w:r w:rsidRPr="00A8631A">
              <w:rPr>
                <w:rFonts w:ascii="Arial" w:hAnsi="Arial" w:cs="Arial"/>
                <w:sz w:val="20"/>
                <w:szCs w:val="20"/>
              </w:rPr>
              <w:t>, giving readers a clear overview of the paper.</w:t>
            </w:r>
          </w:p>
          <w:p w14:paraId="5A7A9222" w14:textId="71C9AAF4" w:rsidR="006C3AE7" w:rsidRPr="00A8631A" w:rsidRDefault="006C3AE7" w:rsidP="006C3AE7">
            <w:pPr>
              <w:spacing w:before="100" w:beforeAutospacing="1" w:after="100" w:afterAutospacing="1"/>
              <w:rPr>
                <w:rFonts w:ascii="Arial" w:hAnsi="Arial" w:cs="Arial"/>
                <w:sz w:val="20"/>
                <w:szCs w:val="20"/>
              </w:rPr>
            </w:pPr>
            <w:r w:rsidRPr="00A8631A">
              <w:rPr>
                <w:rFonts w:ascii="Arial" w:hAnsi="Arial" w:cs="Arial"/>
                <w:sz w:val="20"/>
                <w:szCs w:val="20"/>
              </w:rPr>
              <w:t xml:space="preserve">If improvement were desired, the abstract could briefly highlight the </w:t>
            </w:r>
            <w:r w:rsidRPr="00A8631A">
              <w:rPr>
                <w:rFonts w:ascii="Arial" w:hAnsi="Arial" w:cs="Arial"/>
                <w:b/>
                <w:bCs/>
                <w:sz w:val="20"/>
                <w:szCs w:val="20"/>
              </w:rPr>
              <w:t>specific elements of the proposed framework</w:t>
            </w:r>
            <w:r w:rsidRPr="00A8631A">
              <w:rPr>
                <w:rFonts w:ascii="Arial" w:hAnsi="Arial" w:cs="Arial"/>
                <w:sz w:val="20"/>
                <w:szCs w:val="20"/>
              </w:rPr>
              <w:t xml:space="preserve"> (e.g., patient preparation, head position, consent, storage) rather than only summarizing them generally. This would make the abstract more informative and immediately show the practical value of the framework.</w:t>
            </w:r>
          </w:p>
          <w:p w14:paraId="2B4511C6" w14:textId="0D0F4FF7" w:rsidR="006C3AE7" w:rsidRPr="00A8631A" w:rsidRDefault="006C3AE7" w:rsidP="007670E6">
            <w:pPr>
              <w:spacing w:before="100" w:beforeAutospacing="1" w:after="100" w:afterAutospacing="1"/>
              <w:jc w:val="both"/>
              <w:rPr>
                <w:rFonts w:ascii="Arial" w:hAnsi="Arial" w:cs="Arial"/>
                <w:sz w:val="20"/>
                <w:szCs w:val="20"/>
              </w:rPr>
            </w:pPr>
            <w:r w:rsidRPr="00A8631A">
              <w:rPr>
                <w:rFonts w:ascii="Arial" w:hAnsi="Arial" w:cs="Arial"/>
                <w:sz w:val="20"/>
                <w:szCs w:val="20"/>
              </w:rPr>
              <w:t>Example improvement:</w:t>
            </w:r>
            <w:r w:rsidRPr="00A8631A">
              <w:rPr>
                <w:rFonts w:ascii="Arial" w:hAnsi="Arial" w:cs="Arial"/>
                <w:sz w:val="20"/>
                <w:szCs w:val="20"/>
              </w:rPr>
              <w:br/>
              <w:t xml:space="preserve">"The framework </w:t>
            </w:r>
            <w:r w:rsidR="007670E6" w:rsidRPr="00A8631A">
              <w:rPr>
                <w:rFonts w:ascii="Arial" w:hAnsi="Arial" w:cs="Arial"/>
                <w:sz w:val="20"/>
                <w:szCs w:val="20"/>
              </w:rPr>
              <w:t>mixes</w:t>
            </w:r>
            <w:r w:rsidRPr="00A8631A">
              <w:rPr>
                <w:rFonts w:ascii="Arial" w:hAnsi="Arial" w:cs="Arial"/>
                <w:sz w:val="20"/>
                <w:szCs w:val="20"/>
              </w:rPr>
              <w:t xml:space="preserve"> reproducible image acquisition, standardized intraoral and extraoral views, use</w:t>
            </w:r>
            <w:r w:rsidRPr="00A8631A">
              <w:rPr>
                <w:rFonts w:ascii="Arial" w:hAnsi="Arial" w:cs="Arial"/>
                <w:sz w:val="20"/>
                <w:szCs w:val="20"/>
              </w:rPr>
              <w:noBreakHyphen/>
              <w:t xml:space="preserve">specific consent, secure storage, and publication </w:t>
            </w:r>
            <w:r w:rsidR="007670E6" w:rsidRPr="00A8631A">
              <w:rPr>
                <w:rFonts w:ascii="Arial" w:hAnsi="Arial" w:cs="Arial"/>
                <w:sz w:val="20"/>
                <w:szCs w:val="20"/>
              </w:rPr>
              <w:t>domination</w:t>
            </w:r>
            <w:r w:rsidRPr="00A8631A">
              <w:rPr>
                <w:rFonts w:ascii="Arial" w:hAnsi="Arial" w:cs="Arial"/>
                <w:sz w:val="20"/>
                <w:szCs w:val="20"/>
              </w:rPr>
              <w:t xml:space="preserve"> to improve reliability and clinical utility."</w:t>
            </w:r>
          </w:p>
          <w:p w14:paraId="02E4C3EF" w14:textId="77777777" w:rsidR="000F2AFD" w:rsidRPr="00A8631A" w:rsidRDefault="000F2AFD" w:rsidP="00067224">
            <w:pPr>
              <w:ind w:left="360"/>
              <w:rPr>
                <w:rFonts w:ascii="Arial" w:hAnsi="Arial" w:cs="Arial"/>
                <w:b/>
                <w:bCs/>
                <w:sz w:val="20"/>
                <w:szCs w:val="20"/>
              </w:rPr>
            </w:pPr>
          </w:p>
        </w:tc>
        <w:tc>
          <w:tcPr>
            <w:tcW w:w="1667" w:type="pct"/>
          </w:tcPr>
          <w:p w14:paraId="1D3D6950" w14:textId="77777777" w:rsidR="000F2AFD" w:rsidRPr="00A8631A" w:rsidRDefault="000F2AFD" w:rsidP="00067224">
            <w:pPr>
              <w:outlineLvl w:val="1"/>
              <w:rPr>
                <w:rFonts w:ascii="Arial" w:eastAsia="MS Mincho" w:hAnsi="Arial" w:cs="Arial"/>
                <w:bCs/>
                <w:sz w:val="20"/>
                <w:szCs w:val="20"/>
                <w:lang w:val="en-GB"/>
              </w:rPr>
            </w:pPr>
          </w:p>
        </w:tc>
      </w:tr>
      <w:tr w:rsidR="00067224" w:rsidRPr="00A8631A" w14:paraId="070B25EF" w14:textId="77777777" w:rsidTr="00D13140">
        <w:trPr>
          <w:trHeight w:val="20"/>
          <w:jc w:val="center"/>
        </w:trPr>
        <w:tc>
          <w:tcPr>
            <w:tcW w:w="1666" w:type="pct"/>
            <w:noWrap/>
          </w:tcPr>
          <w:p w14:paraId="444B85E3" w14:textId="77777777" w:rsidR="000F2AFD" w:rsidRPr="00A8631A" w:rsidRDefault="00067224" w:rsidP="00067224">
            <w:pPr>
              <w:outlineLvl w:val="1"/>
              <w:rPr>
                <w:rFonts w:ascii="Arial" w:eastAsia="MS Mincho" w:hAnsi="Arial" w:cs="Arial"/>
                <w:bCs/>
                <w:sz w:val="20"/>
                <w:szCs w:val="20"/>
                <w:lang w:val="en-GB"/>
              </w:rPr>
            </w:pPr>
            <w:r w:rsidRPr="00A8631A">
              <w:rPr>
                <w:rFonts w:ascii="Arial" w:eastAsia="MS Mincho" w:hAnsi="Arial" w:cs="Arial"/>
                <w:b/>
                <w:bCs/>
                <w:sz w:val="20"/>
                <w:szCs w:val="20"/>
                <w:lang w:val="en-GB"/>
              </w:rPr>
              <w:t xml:space="preserve">Is the manuscript scientifically correct? </w:t>
            </w:r>
            <w:r w:rsidRPr="00A8631A">
              <w:rPr>
                <w:rFonts w:ascii="Arial" w:eastAsia="MS Mincho" w:hAnsi="Arial" w:cs="Arial"/>
                <w:b/>
                <w:bCs/>
                <w:sz w:val="20"/>
                <w:szCs w:val="20"/>
                <w:lang w:val="en-GB"/>
              </w:rPr>
              <w:br/>
            </w:r>
          </w:p>
          <w:p w14:paraId="205C3A52" w14:textId="77777777" w:rsidR="000F2AFD" w:rsidRPr="00A8631A" w:rsidRDefault="00067224" w:rsidP="00CB119E">
            <w:pPr>
              <w:rPr>
                <w:rFonts w:ascii="Arial" w:hAnsi="Arial" w:cs="Arial"/>
                <w:b/>
                <w:sz w:val="20"/>
                <w:szCs w:val="20"/>
                <w:lang w:val="en-GB"/>
              </w:rPr>
            </w:pPr>
            <w:r w:rsidRPr="00A8631A">
              <w:rPr>
                <w:rFonts w:ascii="Arial" w:hAnsi="Arial" w:cs="Arial"/>
                <w:bCs/>
                <w:sz w:val="20"/>
                <w:szCs w:val="20"/>
                <w:lang w:val="en-GB"/>
              </w:rPr>
              <w:t>If your answer is NO, please provide a brief, clear suggestion for improvement.</w:t>
            </w:r>
          </w:p>
        </w:tc>
        <w:tc>
          <w:tcPr>
            <w:tcW w:w="1667" w:type="pct"/>
          </w:tcPr>
          <w:p w14:paraId="2229A571" w14:textId="0648EABD" w:rsidR="00F339C9" w:rsidRPr="00A8631A" w:rsidRDefault="00F339C9" w:rsidP="00F339C9">
            <w:pPr>
              <w:spacing w:before="100" w:beforeAutospacing="1" w:after="100" w:afterAutospacing="1"/>
              <w:rPr>
                <w:rFonts w:ascii="Arial" w:hAnsi="Arial" w:cs="Arial"/>
                <w:sz w:val="20"/>
                <w:szCs w:val="20"/>
              </w:rPr>
            </w:pPr>
            <w:r w:rsidRPr="00A8631A">
              <w:rPr>
                <w:rFonts w:ascii="Arial" w:hAnsi="Arial" w:cs="Arial"/>
                <w:sz w:val="20"/>
                <w:szCs w:val="20"/>
              </w:rPr>
              <w:t>The manuscript is scientifically sound and well</w:t>
            </w:r>
            <w:r w:rsidRPr="00A8631A">
              <w:rPr>
                <w:rFonts w:ascii="Arial" w:hAnsi="Arial" w:cs="Arial"/>
                <w:sz w:val="20"/>
                <w:szCs w:val="20"/>
              </w:rPr>
              <w:noBreakHyphen/>
              <w:t xml:space="preserve">structured. The </w:t>
            </w:r>
            <w:r w:rsidR="00E00CD0" w:rsidRPr="00A8631A">
              <w:rPr>
                <w:rFonts w:ascii="Arial" w:hAnsi="Arial" w:cs="Arial"/>
                <w:sz w:val="20"/>
                <w:szCs w:val="20"/>
              </w:rPr>
              <w:t>influences</w:t>
            </w:r>
            <w:r w:rsidRPr="00A8631A">
              <w:rPr>
                <w:rFonts w:ascii="Arial" w:hAnsi="Arial" w:cs="Arial"/>
                <w:sz w:val="20"/>
                <w:szCs w:val="20"/>
              </w:rPr>
              <w:t xml:space="preserve"> align with established principles in oral and maxillofacial surgery, the references are credible and peer</w:t>
            </w:r>
            <w:r w:rsidRPr="00A8631A">
              <w:rPr>
                <w:rFonts w:ascii="Arial" w:hAnsi="Arial" w:cs="Arial"/>
                <w:sz w:val="20"/>
                <w:szCs w:val="20"/>
              </w:rPr>
              <w:noBreakHyphen/>
              <w:t>reviewed, and the proposed framework is logically supported by evidence and practice.</w:t>
            </w:r>
          </w:p>
          <w:p w14:paraId="32BC9194" w14:textId="77777777" w:rsidR="00F339C9" w:rsidRPr="00A8631A" w:rsidRDefault="00F339C9" w:rsidP="00F339C9">
            <w:pPr>
              <w:spacing w:before="100" w:beforeAutospacing="1" w:after="100" w:afterAutospacing="1"/>
              <w:rPr>
                <w:rFonts w:ascii="Arial" w:hAnsi="Arial" w:cs="Arial"/>
                <w:sz w:val="20"/>
                <w:szCs w:val="20"/>
              </w:rPr>
            </w:pPr>
            <w:r w:rsidRPr="00A8631A">
              <w:rPr>
                <w:rFonts w:ascii="Arial" w:hAnsi="Arial" w:cs="Arial"/>
                <w:sz w:val="20"/>
                <w:szCs w:val="20"/>
              </w:rPr>
              <w:t>For further improvement, the paper could be strengthened by:</w:t>
            </w:r>
          </w:p>
          <w:p w14:paraId="0729B715" w14:textId="77777777" w:rsidR="00F339C9" w:rsidRPr="00A8631A" w:rsidRDefault="00F339C9" w:rsidP="00F339C9">
            <w:pPr>
              <w:numPr>
                <w:ilvl w:val="0"/>
                <w:numId w:val="15"/>
              </w:numPr>
              <w:spacing w:before="100" w:beforeAutospacing="1" w:after="100" w:afterAutospacing="1"/>
              <w:rPr>
                <w:rFonts w:ascii="Arial" w:hAnsi="Arial" w:cs="Arial"/>
                <w:sz w:val="20"/>
                <w:szCs w:val="20"/>
              </w:rPr>
            </w:pPr>
            <w:r w:rsidRPr="00A8631A">
              <w:rPr>
                <w:rFonts w:ascii="Arial" w:hAnsi="Arial" w:cs="Arial"/>
                <w:sz w:val="20"/>
                <w:szCs w:val="20"/>
              </w:rPr>
              <w:t>Giving a clearer description of the literature search process (databases used, keywords, and criteria for inclusion/exclusion).</w:t>
            </w:r>
          </w:p>
          <w:p w14:paraId="66614BB6" w14:textId="77777777" w:rsidR="00F339C9" w:rsidRPr="00A8631A" w:rsidRDefault="00F339C9" w:rsidP="00F339C9">
            <w:pPr>
              <w:numPr>
                <w:ilvl w:val="0"/>
                <w:numId w:val="15"/>
              </w:numPr>
              <w:spacing w:before="100" w:beforeAutospacing="1" w:after="100" w:afterAutospacing="1"/>
              <w:rPr>
                <w:rFonts w:ascii="Arial" w:hAnsi="Arial" w:cs="Arial"/>
                <w:sz w:val="20"/>
                <w:szCs w:val="20"/>
              </w:rPr>
            </w:pPr>
            <w:r w:rsidRPr="00A8631A">
              <w:rPr>
                <w:rFonts w:ascii="Arial" w:hAnsi="Arial" w:cs="Arial"/>
                <w:sz w:val="20"/>
                <w:szCs w:val="20"/>
              </w:rPr>
              <w:t>Adding pilot data or practical validation to show how the framework works in real clinical settings.</w:t>
            </w:r>
          </w:p>
          <w:p w14:paraId="0D362200" w14:textId="3DBCEF23" w:rsidR="000F2AFD" w:rsidRPr="00A8631A" w:rsidRDefault="00F339C9" w:rsidP="00F339C9">
            <w:pPr>
              <w:numPr>
                <w:ilvl w:val="0"/>
                <w:numId w:val="15"/>
              </w:numPr>
              <w:spacing w:before="100" w:beforeAutospacing="1" w:after="100" w:afterAutospacing="1"/>
              <w:rPr>
                <w:rFonts w:ascii="Arial" w:hAnsi="Arial" w:cs="Arial"/>
                <w:bCs/>
                <w:sz w:val="20"/>
                <w:szCs w:val="20"/>
                <w:lang w:val="en-GB"/>
              </w:rPr>
            </w:pPr>
            <w:r w:rsidRPr="00A8631A">
              <w:rPr>
                <w:rFonts w:ascii="Arial" w:hAnsi="Arial" w:cs="Arial"/>
                <w:sz w:val="20"/>
                <w:szCs w:val="20"/>
              </w:rPr>
              <w:t>Discussing limitations more openly, such as differences between institutions or reliance on narrative synthesis.</w:t>
            </w:r>
          </w:p>
        </w:tc>
        <w:tc>
          <w:tcPr>
            <w:tcW w:w="1667" w:type="pct"/>
          </w:tcPr>
          <w:p w14:paraId="70C3150A" w14:textId="77777777" w:rsidR="000F2AFD" w:rsidRPr="00A8631A" w:rsidRDefault="000F2AFD" w:rsidP="00067224">
            <w:pPr>
              <w:outlineLvl w:val="1"/>
              <w:rPr>
                <w:rFonts w:ascii="Arial" w:eastAsia="MS Mincho" w:hAnsi="Arial" w:cs="Arial"/>
                <w:bCs/>
                <w:sz w:val="20"/>
                <w:szCs w:val="20"/>
                <w:lang w:val="en-GB"/>
              </w:rPr>
            </w:pPr>
          </w:p>
        </w:tc>
      </w:tr>
      <w:tr w:rsidR="00067224" w:rsidRPr="00A8631A" w14:paraId="77AE6A8D" w14:textId="77777777" w:rsidTr="00D13140">
        <w:trPr>
          <w:trHeight w:val="20"/>
          <w:jc w:val="center"/>
        </w:trPr>
        <w:tc>
          <w:tcPr>
            <w:tcW w:w="1666" w:type="pct"/>
            <w:noWrap/>
          </w:tcPr>
          <w:p w14:paraId="51BAFAB2" w14:textId="77777777" w:rsidR="000F2AFD" w:rsidRPr="00A8631A" w:rsidRDefault="00067224" w:rsidP="00CB119E">
            <w:pPr>
              <w:rPr>
                <w:rFonts w:ascii="Arial" w:hAnsi="Arial" w:cs="Arial"/>
                <w:b/>
                <w:bCs/>
                <w:sz w:val="20"/>
                <w:szCs w:val="20"/>
                <w:lang w:val="en-GB"/>
              </w:rPr>
            </w:pPr>
            <w:r w:rsidRPr="00A8631A">
              <w:rPr>
                <w:rFonts w:ascii="Arial" w:hAnsi="Arial" w:cs="Arial"/>
                <w:b/>
                <w:bCs/>
                <w:sz w:val="20"/>
                <w:szCs w:val="20"/>
                <w:lang w:val="en-GB"/>
              </w:rPr>
              <w:t xml:space="preserve">Are the references sufficient and recent? </w:t>
            </w:r>
          </w:p>
          <w:p w14:paraId="0D305356" w14:textId="77777777" w:rsidR="000F2AFD" w:rsidRPr="00A8631A" w:rsidRDefault="000F2AFD" w:rsidP="00CB119E">
            <w:pPr>
              <w:rPr>
                <w:rFonts w:ascii="Arial" w:hAnsi="Arial" w:cs="Arial"/>
                <w:bCs/>
                <w:sz w:val="20"/>
                <w:szCs w:val="20"/>
                <w:lang w:val="en-GB"/>
              </w:rPr>
            </w:pPr>
          </w:p>
          <w:p w14:paraId="11F9C776" w14:textId="77777777" w:rsidR="000F2AFD" w:rsidRPr="00A8631A" w:rsidRDefault="00067224" w:rsidP="00CB119E">
            <w:pPr>
              <w:rPr>
                <w:rFonts w:ascii="Arial" w:hAnsi="Arial" w:cs="Arial"/>
                <w:b/>
                <w:bCs/>
                <w:sz w:val="20"/>
                <w:szCs w:val="20"/>
                <w:lang w:val="en-GB"/>
              </w:rPr>
            </w:pPr>
            <w:r w:rsidRPr="00A8631A">
              <w:rPr>
                <w:rFonts w:ascii="Arial" w:hAnsi="Arial" w:cs="Arial"/>
                <w:bCs/>
                <w:sz w:val="20"/>
                <w:szCs w:val="20"/>
                <w:lang w:val="en-GB"/>
              </w:rPr>
              <w:t>If your answer is NO, please provide clear suggestion for improvement.</w:t>
            </w:r>
          </w:p>
        </w:tc>
        <w:tc>
          <w:tcPr>
            <w:tcW w:w="1667" w:type="pct"/>
          </w:tcPr>
          <w:p w14:paraId="3665BCB4" w14:textId="68410B02" w:rsidR="000F2AFD" w:rsidRPr="00A8631A" w:rsidRDefault="00F8117A" w:rsidP="00F8117A">
            <w:pPr>
              <w:contextualSpacing/>
              <w:jc w:val="both"/>
              <w:rPr>
                <w:rFonts w:ascii="Arial" w:hAnsi="Arial" w:cs="Arial"/>
                <w:bCs/>
                <w:sz w:val="20"/>
                <w:szCs w:val="20"/>
                <w:lang w:val="en-GB"/>
              </w:rPr>
            </w:pPr>
            <w:r w:rsidRPr="00A8631A">
              <w:rPr>
                <w:rFonts w:ascii="Arial" w:hAnsi="Arial" w:cs="Arial"/>
                <w:sz w:val="20"/>
                <w:szCs w:val="20"/>
              </w:rPr>
              <w:t xml:space="preserve">The references in the manuscript are </w:t>
            </w:r>
            <w:r w:rsidRPr="00A8631A">
              <w:rPr>
                <w:rStyle w:val="Strong"/>
                <w:rFonts w:ascii="Arial" w:eastAsia="Arial Unicode MS" w:hAnsi="Arial" w:cs="Arial"/>
                <w:sz w:val="20"/>
                <w:szCs w:val="20"/>
              </w:rPr>
              <w:t>sufficient and recent</w:t>
            </w:r>
            <w:r w:rsidRPr="00A8631A">
              <w:rPr>
                <w:rFonts w:ascii="Arial" w:hAnsi="Arial" w:cs="Arial"/>
                <w:sz w:val="20"/>
                <w:szCs w:val="20"/>
              </w:rPr>
              <w:t xml:space="preserve">. They include both </w:t>
            </w:r>
            <w:r w:rsidR="00E00CD0" w:rsidRPr="00A8631A">
              <w:rPr>
                <w:rFonts w:ascii="Arial" w:hAnsi="Arial" w:cs="Arial"/>
                <w:sz w:val="20"/>
                <w:szCs w:val="20"/>
              </w:rPr>
              <w:t>opening</w:t>
            </w:r>
            <w:r w:rsidRPr="00A8631A">
              <w:rPr>
                <w:rFonts w:ascii="Arial" w:hAnsi="Arial" w:cs="Arial"/>
                <w:sz w:val="20"/>
                <w:szCs w:val="20"/>
              </w:rPr>
              <w:t xml:space="preserve"> works that establish historical standards and contemporary sources (up to 2023–2026) that reflect current </w:t>
            </w:r>
            <w:r w:rsidRPr="00A8631A">
              <w:rPr>
                <w:rFonts w:ascii="Arial" w:hAnsi="Arial" w:cs="Arial"/>
                <w:sz w:val="20"/>
                <w:szCs w:val="20"/>
              </w:rPr>
              <w:lastRenderedPageBreak/>
              <w:t>advances in imaging, ethics, and clinical documentation. This balance ensures the framework is well</w:t>
            </w:r>
            <w:r w:rsidRPr="00A8631A">
              <w:rPr>
                <w:rFonts w:ascii="Arial" w:hAnsi="Arial" w:cs="Arial"/>
                <w:sz w:val="20"/>
                <w:szCs w:val="20"/>
              </w:rPr>
              <w:noBreakHyphen/>
              <w:t>grounded and up</w:t>
            </w:r>
            <w:r w:rsidRPr="00A8631A">
              <w:rPr>
                <w:rFonts w:ascii="Arial" w:hAnsi="Arial" w:cs="Arial"/>
                <w:sz w:val="20"/>
                <w:szCs w:val="20"/>
              </w:rPr>
              <w:noBreakHyphen/>
              <w:t>to</w:t>
            </w:r>
            <w:r w:rsidRPr="00A8631A">
              <w:rPr>
                <w:rFonts w:ascii="Arial" w:hAnsi="Arial" w:cs="Arial"/>
                <w:sz w:val="20"/>
                <w:szCs w:val="20"/>
              </w:rPr>
              <w:noBreakHyphen/>
              <w:t>date.</w:t>
            </w:r>
          </w:p>
        </w:tc>
        <w:tc>
          <w:tcPr>
            <w:tcW w:w="1667" w:type="pct"/>
          </w:tcPr>
          <w:p w14:paraId="78052020" w14:textId="77777777" w:rsidR="000F2AFD" w:rsidRPr="00A8631A" w:rsidRDefault="000F2AFD" w:rsidP="00067224">
            <w:pPr>
              <w:outlineLvl w:val="1"/>
              <w:rPr>
                <w:rFonts w:ascii="Arial" w:eastAsia="MS Mincho" w:hAnsi="Arial" w:cs="Arial"/>
                <w:bCs/>
                <w:sz w:val="20"/>
                <w:szCs w:val="20"/>
                <w:lang w:val="en-GB"/>
              </w:rPr>
            </w:pPr>
          </w:p>
        </w:tc>
      </w:tr>
      <w:tr w:rsidR="00067224" w:rsidRPr="00A8631A" w14:paraId="41DA8F2C" w14:textId="77777777" w:rsidTr="00D13140">
        <w:trPr>
          <w:trHeight w:val="20"/>
          <w:jc w:val="center"/>
        </w:trPr>
        <w:tc>
          <w:tcPr>
            <w:tcW w:w="1666" w:type="pct"/>
            <w:noWrap/>
          </w:tcPr>
          <w:p w14:paraId="793A9808" w14:textId="77777777" w:rsidR="000F2AFD" w:rsidRPr="00A8631A" w:rsidRDefault="00067224" w:rsidP="00CB119E">
            <w:pPr>
              <w:rPr>
                <w:rFonts w:ascii="Arial" w:hAnsi="Arial" w:cs="Arial"/>
                <w:b/>
                <w:bCs/>
                <w:sz w:val="20"/>
                <w:szCs w:val="20"/>
                <w:lang w:val="en-GB"/>
              </w:rPr>
            </w:pPr>
            <w:r w:rsidRPr="00A8631A">
              <w:rPr>
                <w:rFonts w:ascii="Arial" w:hAnsi="Arial" w:cs="Arial"/>
                <w:b/>
                <w:bCs/>
                <w:sz w:val="20"/>
                <w:szCs w:val="20"/>
                <w:lang w:val="en-GB"/>
              </w:rPr>
              <w:t>Are there ethical issues in this manuscript?</w:t>
            </w:r>
          </w:p>
          <w:p w14:paraId="57E77200" w14:textId="77777777" w:rsidR="000F2AFD" w:rsidRPr="00A8631A" w:rsidRDefault="00067224" w:rsidP="00CB119E">
            <w:pPr>
              <w:rPr>
                <w:rFonts w:ascii="Arial" w:hAnsi="Arial" w:cs="Arial"/>
                <w:bCs/>
                <w:sz w:val="20"/>
                <w:szCs w:val="20"/>
                <w:lang w:val="en-GB"/>
              </w:rPr>
            </w:pPr>
            <w:r w:rsidRPr="00A8631A">
              <w:rPr>
                <w:rFonts w:ascii="Arial" w:hAnsi="Arial" w:cs="Arial"/>
                <w:bCs/>
                <w:sz w:val="20"/>
                <w:szCs w:val="20"/>
                <w:lang w:val="en-GB"/>
              </w:rPr>
              <w:t>(YES or NO)</w:t>
            </w:r>
          </w:p>
          <w:p w14:paraId="650D5705" w14:textId="77777777" w:rsidR="000F2AFD" w:rsidRPr="00A8631A" w:rsidRDefault="000F2AFD" w:rsidP="00CB119E">
            <w:pPr>
              <w:rPr>
                <w:rFonts w:ascii="Arial" w:hAnsi="Arial" w:cs="Arial"/>
                <w:bCs/>
                <w:sz w:val="20"/>
                <w:szCs w:val="20"/>
                <w:lang w:val="en-GB"/>
              </w:rPr>
            </w:pPr>
          </w:p>
          <w:p w14:paraId="4BD03FAB" w14:textId="77777777" w:rsidR="000F2AFD" w:rsidRPr="00A8631A" w:rsidRDefault="00067224" w:rsidP="00CB119E">
            <w:pPr>
              <w:rPr>
                <w:rFonts w:ascii="Arial" w:hAnsi="Arial" w:cs="Arial"/>
                <w:bCs/>
                <w:sz w:val="20"/>
                <w:szCs w:val="20"/>
                <w:lang w:val="en-GB"/>
              </w:rPr>
            </w:pPr>
            <w:r w:rsidRPr="00A8631A">
              <w:rPr>
                <w:rFonts w:ascii="Arial" w:hAnsi="Arial" w:cs="Arial"/>
                <w:bCs/>
                <w:sz w:val="20"/>
                <w:szCs w:val="20"/>
                <w:lang w:val="en-GB"/>
              </w:rPr>
              <w:t>(If yes, kindly please write down the ethical issues here in details)</w:t>
            </w:r>
          </w:p>
          <w:p w14:paraId="0F276FB2" w14:textId="77777777" w:rsidR="000F2AFD" w:rsidRPr="00A8631A" w:rsidRDefault="000F2AFD" w:rsidP="00CB119E">
            <w:pPr>
              <w:rPr>
                <w:rFonts w:ascii="Arial" w:hAnsi="Arial" w:cs="Arial"/>
                <w:b/>
                <w:bCs/>
                <w:sz w:val="20"/>
                <w:szCs w:val="20"/>
                <w:lang w:val="en-GB"/>
              </w:rPr>
            </w:pPr>
          </w:p>
        </w:tc>
        <w:tc>
          <w:tcPr>
            <w:tcW w:w="1667" w:type="pct"/>
          </w:tcPr>
          <w:p w14:paraId="1AF2736F" w14:textId="77777777" w:rsidR="00F8117A" w:rsidRPr="00A8631A" w:rsidRDefault="00F8117A" w:rsidP="00F8117A">
            <w:pPr>
              <w:spacing w:before="100" w:beforeAutospacing="1" w:after="100" w:afterAutospacing="1"/>
              <w:rPr>
                <w:rFonts w:ascii="Arial" w:hAnsi="Arial" w:cs="Arial"/>
                <w:sz w:val="20"/>
                <w:szCs w:val="20"/>
              </w:rPr>
            </w:pPr>
            <w:r w:rsidRPr="00A8631A">
              <w:rPr>
                <w:rFonts w:ascii="Arial" w:hAnsi="Arial" w:cs="Arial"/>
                <w:b/>
                <w:bCs/>
                <w:sz w:val="20"/>
                <w:szCs w:val="20"/>
              </w:rPr>
              <w:t>NO</w:t>
            </w:r>
            <w:r w:rsidRPr="00A8631A">
              <w:rPr>
                <w:rFonts w:ascii="Arial" w:hAnsi="Arial" w:cs="Arial"/>
                <w:sz w:val="20"/>
                <w:szCs w:val="20"/>
              </w:rPr>
              <w:t xml:space="preserve"> — there are no major ethical issues in this manuscript.</w:t>
            </w:r>
          </w:p>
          <w:p w14:paraId="624326FB" w14:textId="77777777" w:rsidR="00F8117A" w:rsidRPr="00A8631A" w:rsidRDefault="00F8117A" w:rsidP="00F8117A">
            <w:pPr>
              <w:spacing w:before="100" w:beforeAutospacing="1" w:after="100" w:afterAutospacing="1"/>
              <w:rPr>
                <w:rFonts w:ascii="Arial" w:hAnsi="Arial" w:cs="Arial"/>
                <w:sz w:val="20"/>
                <w:szCs w:val="20"/>
              </w:rPr>
            </w:pPr>
            <w:r w:rsidRPr="00A8631A">
              <w:rPr>
                <w:rFonts w:ascii="Arial" w:hAnsi="Arial" w:cs="Arial"/>
                <w:sz w:val="20"/>
                <w:szCs w:val="20"/>
              </w:rPr>
              <w:t>The paper actually demonstrates strong ethical awareness by:</w:t>
            </w:r>
          </w:p>
          <w:p w14:paraId="453B4895" w14:textId="77777777" w:rsidR="00F8117A" w:rsidRPr="00A8631A" w:rsidRDefault="00F8117A" w:rsidP="00F8117A">
            <w:pPr>
              <w:numPr>
                <w:ilvl w:val="0"/>
                <w:numId w:val="14"/>
              </w:numPr>
              <w:spacing w:before="100" w:beforeAutospacing="1" w:after="100" w:afterAutospacing="1"/>
              <w:rPr>
                <w:rFonts w:ascii="Arial" w:hAnsi="Arial" w:cs="Arial"/>
                <w:sz w:val="20"/>
                <w:szCs w:val="20"/>
              </w:rPr>
            </w:pPr>
            <w:r w:rsidRPr="00A8631A">
              <w:rPr>
                <w:rFonts w:ascii="Arial" w:hAnsi="Arial" w:cs="Arial"/>
                <w:sz w:val="20"/>
                <w:szCs w:val="20"/>
              </w:rPr>
              <w:t xml:space="preserve">Highlighting the importance of </w:t>
            </w:r>
            <w:r w:rsidRPr="00A8631A">
              <w:rPr>
                <w:rFonts w:ascii="Arial" w:hAnsi="Arial" w:cs="Arial"/>
                <w:b/>
                <w:bCs/>
                <w:sz w:val="20"/>
                <w:szCs w:val="20"/>
              </w:rPr>
              <w:t>patient consent</w:t>
            </w:r>
            <w:r w:rsidRPr="00A8631A">
              <w:rPr>
                <w:rFonts w:ascii="Arial" w:hAnsi="Arial" w:cs="Arial"/>
                <w:sz w:val="20"/>
                <w:szCs w:val="20"/>
              </w:rPr>
              <w:t xml:space="preserve"> for clinical photography and publication.</w:t>
            </w:r>
          </w:p>
          <w:p w14:paraId="0E5C52C0" w14:textId="77777777" w:rsidR="00F8117A" w:rsidRPr="00A8631A" w:rsidRDefault="00F8117A" w:rsidP="00F8117A">
            <w:pPr>
              <w:numPr>
                <w:ilvl w:val="0"/>
                <w:numId w:val="14"/>
              </w:numPr>
              <w:spacing w:before="100" w:beforeAutospacing="1" w:after="100" w:afterAutospacing="1"/>
              <w:rPr>
                <w:rFonts w:ascii="Arial" w:hAnsi="Arial" w:cs="Arial"/>
                <w:sz w:val="20"/>
                <w:szCs w:val="20"/>
              </w:rPr>
            </w:pPr>
            <w:r w:rsidRPr="00A8631A">
              <w:rPr>
                <w:rFonts w:ascii="Arial" w:hAnsi="Arial" w:cs="Arial"/>
                <w:sz w:val="20"/>
                <w:szCs w:val="20"/>
              </w:rPr>
              <w:t xml:space="preserve">Addressing </w:t>
            </w:r>
            <w:r w:rsidRPr="00A8631A">
              <w:rPr>
                <w:rFonts w:ascii="Arial" w:hAnsi="Arial" w:cs="Arial"/>
                <w:b/>
                <w:bCs/>
                <w:sz w:val="20"/>
                <w:szCs w:val="20"/>
              </w:rPr>
              <w:t>privacy and storage</w:t>
            </w:r>
            <w:r w:rsidRPr="00A8631A">
              <w:rPr>
                <w:rFonts w:ascii="Arial" w:hAnsi="Arial" w:cs="Arial"/>
                <w:sz w:val="20"/>
                <w:szCs w:val="20"/>
              </w:rPr>
              <w:t xml:space="preserve"> concerns, especially with smartphone use.</w:t>
            </w:r>
          </w:p>
          <w:p w14:paraId="06DF4255" w14:textId="7A5E9F15" w:rsidR="00F8117A" w:rsidRPr="00A8631A" w:rsidRDefault="00F8117A" w:rsidP="00F8117A">
            <w:pPr>
              <w:numPr>
                <w:ilvl w:val="0"/>
                <w:numId w:val="14"/>
              </w:numPr>
              <w:spacing w:before="100" w:beforeAutospacing="1" w:after="100" w:afterAutospacing="1"/>
              <w:rPr>
                <w:rFonts w:ascii="Arial" w:hAnsi="Arial" w:cs="Arial"/>
                <w:sz w:val="20"/>
                <w:szCs w:val="20"/>
              </w:rPr>
            </w:pPr>
            <w:r w:rsidRPr="00A8631A">
              <w:rPr>
                <w:rFonts w:ascii="Arial" w:hAnsi="Arial" w:cs="Arial"/>
                <w:sz w:val="20"/>
                <w:szCs w:val="20"/>
              </w:rPr>
              <w:t xml:space="preserve">Emphasizing the need for </w:t>
            </w:r>
            <w:r w:rsidRPr="00A8631A">
              <w:rPr>
                <w:rFonts w:ascii="Arial" w:hAnsi="Arial" w:cs="Arial"/>
                <w:b/>
                <w:bCs/>
                <w:sz w:val="20"/>
                <w:szCs w:val="20"/>
              </w:rPr>
              <w:t xml:space="preserve">standardized </w:t>
            </w:r>
            <w:r w:rsidR="00E00CD0" w:rsidRPr="00A8631A">
              <w:rPr>
                <w:rFonts w:ascii="Arial" w:hAnsi="Arial" w:cs="Arial"/>
                <w:b/>
                <w:bCs/>
                <w:sz w:val="20"/>
                <w:szCs w:val="20"/>
              </w:rPr>
              <w:t>power</w:t>
            </w:r>
            <w:r w:rsidRPr="00A8631A">
              <w:rPr>
                <w:rFonts w:ascii="Arial" w:hAnsi="Arial" w:cs="Arial"/>
                <w:sz w:val="20"/>
                <w:szCs w:val="20"/>
              </w:rPr>
              <w:t xml:space="preserve"> to prevent misuse of patient images</w:t>
            </w:r>
          </w:p>
          <w:p w14:paraId="76F4BAB4" w14:textId="77777777" w:rsidR="000F2AFD" w:rsidRPr="00A8631A" w:rsidRDefault="000F2AFD" w:rsidP="00CB119E">
            <w:pPr>
              <w:contextualSpacing/>
              <w:rPr>
                <w:rFonts w:ascii="Arial" w:hAnsi="Arial" w:cs="Arial"/>
                <w:bCs/>
                <w:sz w:val="20"/>
                <w:szCs w:val="20"/>
              </w:rPr>
            </w:pPr>
          </w:p>
        </w:tc>
        <w:tc>
          <w:tcPr>
            <w:tcW w:w="1667" w:type="pct"/>
          </w:tcPr>
          <w:p w14:paraId="25AB90B1" w14:textId="77777777" w:rsidR="000F2AFD" w:rsidRPr="00A8631A" w:rsidRDefault="000F2AFD" w:rsidP="00067224">
            <w:pPr>
              <w:outlineLvl w:val="1"/>
              <w:rPr>
                <w:rFonts w:ascii="Arial" w:eastAsia="MS Mincho" w:hAnsi="Arial" w:cs="Arial"/>
                <w:bCs/>
                <w:sz w:val="20"/>
                <w:szCs w:val="20"/>
                <w:lang w:val="en-GB"/>
              </w:rPr>
            </w:pPr>
          </w:p>
        </w:tc>
      </w:tr>
    </w:tbl>
    <w:p w14:paraId="5D669DCA" w14:textId="77777777" w:rsidR="000F2AFD" w:rsidRPr="00A8631A" w:rsidRDefault="000F2AFD" w:rsidP="00834630">
      <w:pPr>
        <w:rPr>
          <w:rFonts w:ascii="Arial" w:hAnsi="Arial" w:cs="Arial"/>
          <w:b/>
          <w:bCs/>
          <w:sz w:val="20"/>
          <w:szCs w:val="20"/>
          <w:u w:val="single"/>
          <w:lang w:val="en-GB"/>
        </w:rPr>
      </w:pPr>
    </w:p>
    <w:p w14:paraId="6FE06D26" w14:textId="77777777" w:rsidR="00996FAC" w:rsidRPr="00A8631A" w:rsidRDefault="00996FAC" w:rsidP="00834630">
      <w:pPr>
        <w:rPr>
          <w:rFonts w:ascii="Arial" w:hAnsi="Arial" w:cs="Arial"/>
          <w:b/>
          <w:bCs/>
          <w:sz w:val="20"/>
          <w:szCs w:val="20"/>
          <w:u w:val="single"/>
          <w:lang w:val="en-GB"/>
        </w:rPr>
      </w:pPr>
    </w:p>
    <w:p w14:paraId="10C1AB2F" w14:textId="77777777" w:rsidR="00996FAC" w:rsidRPr="00A8631A" w:rsidRDefault="00996FAC" w:rsidP="00834630">
      <w:pPr>
        <w:rPr>
          <w:rFonts w:ascii="Arial" w:hAnsi="Arial" w:cs="Arial"/>
          <w:b/>
          <w:bCs/>
          <w:sz w:val="20"/>
          <w:szCs w:val="20"/>
          <w:u w:val="single"/>
          <w:lang w:val="en-GB"/>
        </w:rPr>
      </w:pPr>
    </w:p>
    <w:p w14:paraId="67B5902C" w14:textId="77777777" w:rsidR="00996FAC" w:rsidRPr="00A8631A" w:rsidRDefault="00996FAC" w:rsidP="00996FAC">
      <w:pPr>
        <w:pStyle w:val="Affiliation"/>
        <w:spacing w:after="0" w:line="240" w:lineRule="auto"/>
        <w:jc w:val="left"/>
        <w:rPr>
          <w:rFonts w:ascii="Arial" w:hAnsi="Arial" w:cs="Arial"/>
          <w:b/>
          <w:u w:val="single"/>
        </w:rPr>
      </w:pPr>
      <w:r w:rsidRPr="00A8631A">
        <w:rPr>
          <w:rFonts w:ascii="Arial" w:hAnsi="Arial" w:cs="Arial"/>
          <w:b/>
          <w:u w:val="single"/>
        </w:rPr>
        <w:t>Reviewer details:</w:t>
      </w:r>
    </w:p>
    <w:p w14:paraId="1B03770A" w14:textId="77777777" w:rsidR="00996FAC" w:rsidRPr="00A8631A" w:rsidRDefault="00996FAC" w:rsidP="00834630">
      <w:pPr>
        <w:rPr>
          <w:rFonts w:ascii="Arial" w:hAnsi="Arial" w:cs="Arial"/>
          <w:b/>
          <w:bCs/>
          <w:sz w:val="20"/>
          <w:szCs w:val="20"/>
          <w:u w:val="single"/>
          <w:lang w:val="en-GB"/>
        </w:rPr>
      </w:pPr>
    </w:p>
    <w:p w14:paraId="44D6C5F7" w14:textId="64F50EE5" w:rsidR="00996FAC" w:rsidRPr="00A8631A" w:rsidRDefault="00996FAC" w:rsidP="00996FAC">
      <w:pPr>
        <w:rPr>
          <w:rFonts w:ascii="Arial" w:hAnsi="Arial" w:cs="Arial"/>
          <w:sz w:val="20"/>
          <w:szCs w:val="20"/>
          <w:lang w:val="en-GB"/>
        </w:rPr>
      </w:pPr>
      <w:r w:rsidRPr="00A8631A">
        <w:rPr>
          <w:rFonts w:ascii="Arial" w:hAnsi="Arial" w:cs="Arial"/>
          <w:sz w:val="20"/>
          <w:szCs w:val="20"/>
          <w:lang w:val="en-GB"/>
        </w:rPr>
        <w:t xml:space="preserve">Asmaa Yousuf </w:t>
      </w:r>
      <w:proofErr w:type="spellStart"/>
      <w:r w:rsidRPr="00A8631A">
        <w:rPr>
          <w:rFonts w:ascii="Arial" w:hAnsi="Arial" w:cs="Arial"/>
          <w:sz w:val="20"/>
          <w:szCs w:val="20"/>
          <w:lang w:val="en-GB"/>
        </w:rPr>
        <w:t>Thanoon</w:t>
      </w:r>
      <w:proofErr w:type="spellEnd"/>
      <w:r w:rsidRPr="00A8631A">
        <w:rPr>
          <w:rFonts w:ascii="Arial" w:hAnsi="Arial" w:cs="Arial"/>
          <w:sz w:val="20"/>
          <w:szCs w:val="20"/>
          <w:lang w:val="en-GB"/>
        </w:rPr>
        <w:t xml:space="preserve">, </w:t>
      </w:r>
      <w:r w:rsidRPr="00A8631A">
        <w:rPr>
          <w:rFonts w:ascii="Arial" w:hAnsi="Arial" w:cs="Arial"/>
          <w:sz w:val="20"/>
          <w:szCs w:val="20"/>
          <w:lang w:val="en-GB"/>
        </w:rPr>
        <w:t>Alnoor University</w:t>
      </w:r>
      <w:r w:rsidRPr="00A8631A">
        <w:rPr>
          <w:rFonts w:ascii="Arial" w:hAnsi="Arial" w:cs="Arial"/>
          <w:sz w:val="20"/>
          <w:szCs w:val="20"/>
          <w:lang w:val="en-GB"/>
        </w:rPr>
        <w:t xml:space="preserve">, </w:t>
      </w:r>
      <w:r w:rsidRPr="00A8631A">
        <w:rPr>
          <w:rFonts w:ascii="Arial" w:hAnsi="Arial" w:cs="Arial"/>
          <w:sz w:val="20"/>
          <w:szCs w:val="20"/>
          <w:lang w:val="en-GB"/>
        </w:rPr>
        <w:t>Iraq</w:t>
      </w:r>
    </w:p>
    <w:sectPr w:rsidR="00996FAC" w:rsidRPr="00A8631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248B6" w14:textId="77777777" w:rsidR="009A3AEF" w:rsidRDefault="009A3AEF">
      <w:r>
        <w:separator/>
      </w:r>
    </w:p>
  </w:endnote>
  <w:endnote w:type="continuationSeparator" w:id="0">
    <w:p w14:paraId="52BAA154" w14:textId="77777777" w:rsidR="009A3AEF" w:rsidRDefault="009A3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77777777"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D960D" w14:textId="77777777" w:rsidR="009A3AEF" w:rsidRDefault="009A3AEF">
      <w:r>
        <w:separator/>
      </w:r>
    </w:p>
  </w:footnote>
  <w:footnote w:type="continuationSeparator" w:id="0">
    <w:p w14:paraId="78B9B5C3" w14:textId="77777777" w:rsidR="009A3AEF" w:rsidRDefault="009A3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9A29D9"/>
    <w:multiLevelType w:val="multilevel"/>
    <w:tmpl w:val="5FB8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06130F"/>
    <w:multiLevelType w:val="multilevel"/>
    <w:tmpl w:val="C03C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C5F1228"/>
    <w:multiLevelType w:val="multilevel"/>
    <w:tmpl w:val="9D40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8590999">
    <w:abstractNumId w:val="4"/>
  </w:num>
  <w:num w:numId="2" w16cid:durableId="788016212">
    <w:abstractNumId w:val="8"/>
  </w:num>
  <w:num w:numId="3" w16cid:durableId="1592815760">
    <w:abstractNumId w:val="7"/>
  </w:num>
  <w:num w:numId="4" w16cid:durableId="1137992864">
    <w:abstractNumId w:val="9"/>
  </w:num>
  <w:num w:numId="5" w16cid:durableId="1536886727">
    <w:abstractNumId w:val="6"/>
  </w:num>
  <w:num w:numId="6" w16cid:durableId="2120832902">
    <w:abstractNumId w:val="0"/>
  </w:num>
  <w:num w:numId="7" w16cid:durableId="378433658">
    <w:abstractNumId w:val="3"/>
  </w:num>
  <w:num w:numId="8" w16cid:durableId="1314331511">
    <w:abstractNumId w:val="13"/>
  </w:num>
  <w:num w:numId="9" w16cid:durableId="1115516094">
    <w:abstractNumId w:val="12"/>
  </w:num>
  <w:num w:numId="10" w16cid:durableId="681859201">
    <w:abstractNumId w:val="2"/>
  </w:num>
  <w:num w:numId="11" w16cid:durableId="556471944">
    <w:abstractNumId w:val="1"/>
  </w:num>
  <w:num w:numId="12" w16cid:durableId="1704094713">
    <w:abstractNumId w:val="5"/>
  </w:num>
  <w:num w:numId="13" w16cid:durableId="520707124">
    <w:abstractNumId w:val="14"/>
  </w:num>
  <w:num w:numId="14" w16cid:durableId="423913703">
    <w:abstractNumId w:val="11"/>
  </w:num>
  <w:num w:numId="15" w16cid:durableId="20660275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ar-SA"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FD"/>
    <w:rsid w:val="00006F75"/>
    <w:rsid w:val="00067224"/>
    <w:rsid w:val="000A2BB6"/>
    <w:rsid w:val="000B1EF0"/>
    <w:rsid w:val="000F2AFD"/>
    <w:rsid w:val="00194A81"/>
    <w:rsid w:val="001C2A46"/>
    <w:rsid w:val="00206283"/>
    <w:rsid w:val="002A2D5C"/>
    <w:rsid w:val="003120BF"/>
    <w:rsid w:val="00542E73"/>
    <w:rsid w:val="005A12C6"/>
    <w:rsid w:val="00612601"/>
    <w:rsid w:val="0069157E"/>
    <w:rsid w:val="006C3AE7"/>
    <w:rsid w:val="006E5A67"/>
    <w:rsid w:val="007670E6"/>
    <w:rsid w:val="00782AAE"/>
    <w:rsid w:val="00834630"/>
    <w:rsid w:val="00996FAC"/>
    <w:rsid w:val="009A3AEF"/>
    <w:rsid w:val="00A26FAB"/>
    <w:rsid w:val="00A54C25"/>
    <w:rsid w:val="00A8631A"/>
    <w:rsid w:val="00AB5D4B"/>
    <w:rsid w:val="00AE7FC2"/>
    <w:rsid w:val="00B01890"/>
    <w:rsid w:val="00B124EE"/>
    <w:rsid w:val="00B41BD1"/>
    <w:rsid w:val="00BD71A8"/>
    <w:rsid w:val="00C96395"/>
    <w:rsid w:val="00CB119E"/>
    <w:rsid w:val="00CD37A5"/>
    <w:rsid w:val="00CE536A"/>
    <w:rsid w:val="00D13140"/>
    <w:rsid w:val="00D136E9"/>
    <w:rsid w:val="00D334D3"/>
    <w:rsid w:val="00DB65D8"/>
    <w:rsid w:val="00DD12FE"/>
    <w:rsid w:val="00DD5A86"/>
    <w:rsid w:val="00DF31FF"/>
    <w:rsid w:val="00E00CD0"/>
    <w:rsid w:val="00E24527"/>
    <w:rsid w:val="00E33885"/>
    <w:rsid w:val="00EA4D06"/>
    <w:rsid w:val="00EE3E18"/>
    <w:rsid w:val="00F0266B"/>
    <w:rsid w:val="00F339C9"/>
    <w:rsid w:val="00F8117A"/>
    <w:rsid w:val="00FD46C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styleId="Strong">
    <w:name w:val="Strong"/>
    <w:uiPriority w:val="22"/>
    <w:qFormat/>
    <w:rsid w:val="00F8117A"/>
    <w:rPr>
      <w:b/>
      <w:bCs/>
    </w:rPr>
  </w:style>
  <w:style w:type="paragraph" w:customStyle="1" w:styleId="Affiliation">
    <w:name w:val="Affiliation"/>
    <w:basedOn w:val="Normal"/>
    <w:rsid w:val="00996FA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82963661">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2098441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5095204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07863914">
      <w:bodyDiv w:val="1"/>
      <w:marLeft w:val="0"/>
      <w:marRight w:val="0"/>
      <w:marTop w:val="0"/>
      <w:marBottom w:val="0"/>
      <w:divBdr>
        <w:top w:val="none" w:sz="0" w:space="0" w:color="auto"/>
        <w:left w:val="none" w:sz="0" w:space="0" w:color="auto"/>
        <w:bottom w:val="none" w:sz="0" w:space="0" w:color="auto"/>
        <w:right w:val="none" w:sz="0" w:space="0" w:color="auto"/>
      </w:divBdr>
    </w:div>
    <w:div w:id="1509247602">
      <w:bodyDiv w:val="1"/>
      <w:marLeft w:val="0"/>
      <w:marRight w:val="0"/>
      <w:marTop w:val="0"/>
      <w:marBottom w:val="0"/>
      <w:divBdr>
        <w:top w:val="none" w:sz="0" w:space="0" w:color="auto"/>
        <w:left w:val="none" w:sz="0" w:space="0" w:color="auto"/>
        <w:bottom w:val="none" w:sz="0" w:space="0" w:color="auto"/>
        <w:right w:val="none" w:sz="0" w:space="0" w:color="auto"/>
      </w:divBdr>
    </w:div>
    <w:div w:id="169996794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3158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mm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998</Words>
  <Characters>5691</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6676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8</cp:revision>
  <dcterms:created xsi:type="dcterms:W3CDTF">2026-05-27T20:30:00Z</dcterms:created>
  <dcterms:modified xsi:type="dcterms:W3CDTF">2026-05-30T08:32:00Z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