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30218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0218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905A800" w:rsidR="00204042" w:rsidRPr="00302181" w:rsidRDefault="000369A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30218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Microbiology </w:t>
              </w:r>
            </w:hyperlink>
          </w:p>
        </w:tc>
      </w:tr>
      <w:tr w:rsidR="00204042" w:rsidRPr="0030218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0218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3BFBCE8" w:rsidR="00204042" w:rsidRPr="00302181" w:rsidRDefault="007174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Ms_JAMB_159831</w:t>
            </w:r>
          </w:p>
        </w:tc>
      </w:tr>
      <w:tr w:rsidR="00204042" w:rsidRPr="0030218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0218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913FA1F" w:rsidR="00204042" w:rsidRPr="00302181" w:rsidRDefault="004B4B5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Resistance and removal of Cr and Cd by Bacillus cereus and Aspergillus </w:t>
            </w:r>
            <w:proofErr w:type="spellStart"/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</w:t>
            </w:r>
            <w:proofErr w:type="spellEnd"/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isolated from </w:t>
            </w:r>
            <w:proofErr w:type="spellStart"/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Polytrichum</w:t>
            </w:r>
            <w:proofErr w:type="spellEnd"/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commune rhizosphere</w:t>
            </w:r>
          </w:p>
        </w:tc>
      </w:tr>
      <w:tr w:rsidR="00204042" w:rsidRPr="0030218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0218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0218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0218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30218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0218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0218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0218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0218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0218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30218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0218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21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1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0218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F4654D1" w:rsidR="00204042" w:rsidRPr="00302181" w:rsidRDefault="00950FC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for the scientific community since it is related to human health.</w:t>
            </w:r>
          </w:p>
        </w:tc>
        <w:tc>
          <w:tcPr>
            <w:tcW w:w="1667" w:type="pct"/>
          </w:tcPr>
          <w:p w14:paraId="46643927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0218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0218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0218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21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0218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0218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0218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1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0218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0218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42FE91A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874A27" w14:textId="77777777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BC06A9A" w14:textId="6C9970CA" w:rsidR="00950FC8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level of significance is </w:t>
            </w:r>
            <w:r w:rsidR="00A00086"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wrongly</w:t>
            </w: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mentioned.</w:t>
            </w:r>
          </w:p>
        </w:tc>
        <w:tc>
          <w:tcPr>
            <w:tcW w:w="1667" w:type="pct"/>
          </w:tcPr>
          <w:p w14:paraId="7FC68848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4773CB6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039599B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FD5568E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352662E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EF7CBB" w14:textId="77777777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FB98532" w14:textId="7ED42EED" w:rsidR="00950FC8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depth of soil for taking samples is given as 0-30 cm, which is wrong.</w:t>
            </w:r>
          </w:p>
        </w:tc>
        <w:tc>
          <w:tcPr>
            <w:tcW w:w="1667" w:type="pct"/>
          </w:tcPr>
          <w:p w14:paraId="5B378D21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7B8AC92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8508B44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5C85D0C2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0218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0218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3FF274E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3731B36A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C7593CA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CB48D14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D21861B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E02B8C3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0218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0218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F2CDF97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0218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0218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0218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021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0218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0218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0218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0218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21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21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0218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0218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0218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F17E670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0218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0BD2287" w:rsidR="00204042" w:rsidRPr="00302181" w:rsidRDefault="00950F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0218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021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0218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4D677F5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51AC5B4C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0218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0218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0218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178932B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467EE6CF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218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0218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0218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0218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0218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BD032D2" w:rsidR="00204042" w:rsidRPr="00302181" w:rsidRDefault="00950F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667" w:type="pct"/>
          </w:tcPr>
          <w:p w14:paraId="3175E146" w14:textId="77777777" w:rsidR="00204042" w:rsidRPr="0030218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0218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302181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3CB0ACA" w14:textId="77777777" w:rsidR="00302181" w:rsidRPr="00302181" w:rsidRDefault="00302181" w:rsidP="00302181">
      <w:pPr>
        <w:rPr>
          <w:rFonts w:ascii="Arial" w:hAnsi="Arial" w:cs="Arial"/>
          <w:b/>
          <w:sz w:val="20"/>
          <w:szCs w:val="20"/>
          <w:u w:val="single"/>
        </w:rPr>
      </w:pPr>
      <w:r w:rsidRPr="0030218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D06CF93" w14:textId="77777777" w:rsidR="00302181" w:rsidRPr="00302181" w:rsidRDefault="0030218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06FB6B3" w14:textId="6D5B32DD" w:rsidR="00302181" w:rsidRPr="00302181" w:rsidRDefault="00302181" w:rsidP="00302181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302181">
        <w:rPr>
          <w:rFonts w:ascii="Arial" w:hAnsi="Arial" w:cs="Arial"/>
          <w:sz w:val="20"/>
          <w:szCs w:val="20"/>
          <w:lang w:val="en-GB"/>
        </w:rPr>
        <w:t xml:space="preserve">Sanjeev S. </w:t>
      </w:r>
      <w:proofErr w:type="spellStart"/>
      <w:r w:rsidRPr="00302181">
        <w:rPr>
          <w:rFonts w:ascii="Arial" w:hAnsi="Arial" w:cs="Arial"/>
          <w:sz w:val="20"/>
          <w:szCs w:val="20"/>
          <w:lang w:val="en-GB"/>
        </w:rPr>
        <w:t>Gandhewar</w:t>
      </w:r>
      <w:proofErr w:type="spellEnd"/>
      <w:r w:rsidRPr="00302181">
        <w:rPr>
          <w:rFonts w:ascii="Arial" w:hAnsi="Arial" w:cs="Arial"/>
          <w:sz w:val="20"/>
          <w:szCs w:val="20"/>
          <w:lang w:val="en-GB"/>
        </w:rPr>
        <w:t xml:space="preserve">, </w:t>
      </w:r>
      <w:r w:rsidRPr="00302181">
        <w:rPr>
          <w:rFonts w:ascii="Arial" w:hAnsi="Arial" w:cs="Arial"/>
          <w:sz w:val="20"/>
          <w:szCs w:val="20"/>
          <w:lang w:val="en-GB"/>
        </w:rPr>
        <w:t>RTM Nagpur University, India</w:t>
      </w:r>
    </w:p>
    <w:sectPr w:rsidR="00302181" w:rsidRPr="0030218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7963" w14:textId="77777777" w:rsidR="00D203DB" w:rsidRDefault="00D203DB">
      <w:r>
        <w:separator/>
      </w:r>
    </w:p>
  </w:endnote>
  <w:endnote w:type="continuationSeparator" w:id="0">
    <w:p w14:paraId="00873F3A" w14:textId="77777777" w:rsidR="00D203DB" w:rsidRDefault="00D2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343EA6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B5E0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B5E0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1012" w14:textId="77777777" w:rsidR="00D203DB" w:rsidRDefault="00D203DB">
      <w:r>
        <w:separator/>
      </w:r>
    </w:p>
  </w:footnote>
  <w:footnote w:type="continuationSeparator" w:id="0">
    <w:p w14:paraId="3A0B54D2" w14:textId="77777777" w:rsidR="00D203DB" w:rsidRDefault="00D2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8452596">
    <w:abstractNumId w:val="4"/>
  </w:num>
  <w:num w:numId="2" w16cid:durableId="326634704">
    <w:abstractNumId w:val="8"/>
  </w:num>
  <w:num w:numId="3" w16cid:durableId="975142909">
    <w:abstractNumId w:val="7"/>
  </w:num>
  <w:num w:numId="4" w16cid:durableId="1213075990">
    <w:abstractNumId w:val="9"/>
  </w:num>
  <w:num w:numId="5" w16cid:durableId="1935934296">
    <w:abstractNumId w:val="6"/>
  </w:num>
  <w:num w:numId="6" w16cid:durableId="1442260108">
    <w:abstractNumId w:val="0"/>
  </w:num>
  <w:num w:numId="7" w16cid:durableId="15813434">
    <w:abstractNumId w:val="3"/>
  </w:num>
  <w:num w:numId="8" w16cid:durableId="1225457730">
    <w:abstractNumId w:val="11"/>
  </w:num>
  <w:num w:numId="9" w16cid:durableId="870800961">
    <w:abstractNumId w:val="10"/>
  </w:num>
  <w:num w:numId="10" w16cid:durableId="1645237537">
    <w:abstractNumId w:val="2"/>
  </w:num>
  <w:num w:numId="11" w16cid:durableId="275257248">
    <w:abstractNumId w:val="1"/>
  </w:num>
  <w:num w:numId="12" w16cid:durableId="1403219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21763"/>
    <w:rsid w:val="000369A9"/>
    <w:rsid w:val="000526D2"/>
    <w:rsid w:val="000B5E08"/>
    <w:rsid w:val="001061B4"/>
    <w:rsid w:val="001C5376"/>
    <w:rsid w:val="00204042"/>
    <w:rsid w:val="00206283"/>
    <w:rsid w:val="00261933"/>
    <w:rsid w:val="002C66D6"/>
    <w:rsid w:val="00302181"/>
    <w:rsid w:val="00362579"/>
    <w:rsid w:val="004B4B54"/>
    <w:rsid w:val="004F2568"/>
    <w:rsid w:val="005C677A"/>
    <w:rsid w:val="006534F5"/>
    <w:rsid w:val="0071747B"/>
    <w:rsid w:val="007A699C"/>
    <w:rsid w:val="008D2987"/>
    <w:rsid w:val="008F0D3B"/>
    <w:rsid w:val="00950FC8"/>
    <w:rsid w:val="009A3A95"/>
    <w:rsid w:val="00A00086"/>
    <w:rsid w:val="00A7113E"/>
    <w:rsid w:val="00A85127"/>
    <w:rsid w:val="00AA3792"/>
    <w:rsid w:val="00AA476E"/>
    <w:rsid w:val="00AF3F59"/>
    <w:rsid w:val="00B01560"/>
    <w:rsid w:val="00C255C0"/>
    <w:rsid w:val="00D203DB"/>
    <w:rsid w:val="00D51B4B"/>
    <w:rsid w:val="00D927F5"/>
    <w:rsid w:val="00DB2BBB"/>
    <w:rsid w:val="00DF4831"/>
    <w:rsid w:val="00E13F66"/>
    <w:rsid w:val="00E24527"/>
    <w:rsid w:val="00E31CF2"/>
    <w:rsid w:val="00E36CB3"/>
    <w:rsid w:val="00E41DF2"/>
    <w:rsid w:val="00E46CBC"/>
    <w:rsid w:val="00EA6E35"/>
    <w:rsid w:val="00EE3E18"/>
    <w:rsid w:val="00E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2026-05-27T16:47:00Z</dcterms:created>
  <dcterms:modified xsi:type="dcterms:W3CDTF">2026-05-30T11:13:00Z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