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20F" w:rsidRPr="00185323" w:rsidRDefault="0047620F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47620F" w:rsidRPr="00185323">
        <w:trPr>
          <w:trHeight w:val="287"/>
        </w:trPr>
        <w:tc>
          <w:tcPr>
            <w:tcW w:w="5166" w:type="dxa"/>
          </w:tcPr>
          <w:p w:rsidR="0047620F" w:rsidRPr="00185323" w:rsidRDefault="007A61E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85323">
              <w:rPr>
                <w:rFonts w:ascii="Arial" w:hAnsi="Arial" w:cs="Arial"/>
                <w:sz w:val="20"/>
                <w:szCs w:val="20"/>
              </w:rPr>
              <w:t>Journal</w:t>
            </w:r>
            <w:r w:rsidRPr="0018532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:rsidR="0047620F" w:rsidRPr="00185323" w:rsidRDefault="00453A0D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7A61EF" w:rsidRPr="0018532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Current</w:t>
              </w:r>
              <w:r w:rsidR="007A61EF" w:rsidRPr="0018532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7A61EF" w:rsidRPr="0018532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7A61EF" w:rsidRPr="0018532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7A61EF" w:rsidRPr="0018532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7A61EF" w:rsidRPr="0018532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7A61EF" w:rsidRPr="0018532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="007A61EF" w:rsidRPr="00185323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7A61EF" w:rsidRPr="0018532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="007A61EF" w:rsidRPr="0018532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7A61EF" w:rsidRPr="0018532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7A61EF" w:rsidRPr="00185323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7A61EF" w:rsidRPr="0018532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Technology</w:t>
              </w:r>
            </w:hyperlink>
          </w:p>
        </w:tc>
      </w:tr>
      <w:tr w:rsidR="0047620F" w:rsidRPr="00185323">
        <w:trPr>
          <w:trHeight w:val="292"/>
        </w:trPr>
        <w:tc>
          <w:tcPr>
            <w:tcW w:w="5166" w:type="dxa"/>
          </w:tcPr>
          <w:p w:rsidR="0047620F" w:rsidRPr="00185323" w:rsidRDefault="007A61EF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85323">
              <w:rPr>
                <w:rFonts w:ascii="Arial" w:hAnsi="Arial" w:cs="Arial"/>
                <w:sz w:val="20"/>
                <w:szCs w:val="20"/>
              </w:rPr>
              <w:t>Manuscript</w:t>
            </w:r>
            <w:r w:rsidRPr="0018532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47620F" w:rsidRPr="00185323" w:rsidRDefault="007A61EF">
            <w:pPr>
              <w:pStyle w:val="TableParagraph"/>
              <w:spacing w:before="2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85323">
              <w:rPr>
                <w:rFonts w:ascii="Arial" w:hAnsi="Arial" w:cs="Arial"/>
                <w:b/>
                <w:spacing w:val="-2"/>
                <w:sz w:val="20"/>
                <w:szCs w:val="20"/>
              </w:rPr>
              <w:t>Ms_CJAST_143775</w:t>
            </w:r>
          </w:p>
        </w:tc>
      </w:tr>
      <w:tr w:rsidR="0047620F" w:rsidRPr="00185323">
        <w:trPr>
          <w:trHeight w:val="647"/>
        </w:trPr>
        <w:tc>
          <w:tcPr>
            <w:tcW w:w="5166" w:type="dxa"/>
          </w:tcPr>
          <w:p w:rsidR="0047620F" w:rsidRPr="00185323" w:rsidRDefault="007A61E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85323">
              <w:rPr>
                <w:rFonts w:ascii="Arial" w:hAnsi="Arial" w:cs="Arial"/>
                <w:sz w:val="20"/>
                <w:szCs w:val="20"/>
              </w:rPr>
              <w:t>Title</w:t>
            </w:r>
            <w:r w:rsidRPr="001853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of</w:t>
            </w:r>
            <w:r w:rsidRPr="0018532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the</w:t>
            </w:r>
            <w:r w:rsidRPr="001853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47620F" w:rsidRPr="00185323" w:rsidRDefault="007A61EF">
            <w:pPr>
              <w:pStyle w:val="TableParagraph"/>
              <w:spacing w:before="20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85323">
              <w:rPr>
                <w:rFonts w:ascii="Arial" w:hAnsi="Arial" w:cs="Arial"/>
                <w:b/>
                <w:sz w:val="20"/>
                <w:szCs w:val="20"/>
              </w:rPr>
              <w:t>Assessing</w:t>
            </w:r>
            <w:r w:rsidRPr="001853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53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Implications</w:t>
            </w:r>
            <w:r w:rsidRPr="0018532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53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Academic</w:t>
            </w:r>
            <w:r w:rsidRPr="001853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Pr="001853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18532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Career</w:t>
            </w:r>
            <w:r w:rsidRPr="001853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1853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53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University</w:t>
            </w:r>
            <w:r w:rsidRPr="0018532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Graduates</w:t>
            </w:r>
            <w:r w:rsidRPr="0018532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85323">
              <w:rPr>
                <w:rFonts w:ascii="Arial" w:hAnsi="Arial" w:cs="Arial"/>
                <w:b/>
                <w:sz w:val="20"/>
                <w:szCs w:val="20"/>
              </w:rPr>
              <w:t>Buea</w:t>
            </w:r>
            <w:proofErr w:type="spellEnd"/>
            <w:r w:rsidRPr="0018532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Sub-Division,</w:t>
            </w:r>
            <w:r w:rsidRPr="0018532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South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West</w:t>
            </w:r>
            <w:r w:rsidRPr="001853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Region</w:t>
            </w:r>
            <w:r w:rsidRPr="0018532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53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pacing w:val="-2"/>
                <w:sz w:val="20"/>
                <w:szCs w:val="20"/>
              </w:rPr>
              <w:t>Cameroon</w:t>
            </w:r>
          </w:p>
        </w:tc>
      </w:tr>
      <w:tr w:rsidR="0047620F" w:rsidRPr="00185323">
        <w:trPr>
          <w:trHeight w:val="335"/>
        </w:trPr>
        <w:tc>
          <w:tcPr>
            <w:tcW w:w="5166" w:type="dxa"/>
          </w:tcPr>
          <w:p w:rsidR="0047620F" w:rsidRPr="00185323" w:rsidRDefault="007A61E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85323">
              <w:rPr>
                <w:rFonts w:ascii="Arial" w:hAnsi="Arial" w:cs="Arial"/>
                <w:sz w:val="20"/>
                <w:szCs w:val="20"/>
              </w:rPr>
              <w:t>Type</w:t>
            </w:r>
            <w:r w:rsidRPr="001853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of the</w:t>
            </w:r>
            <w:r w:rsidRPr="001853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47620F" w:rsidRPr="00185323" w:rsidRDefault="004762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620F" w:rsidRPr="00185323" w:rsidRDefault="0047620F">
      <w:pPr>
        <w:rPr>
          <w:rFonts w:ascii="Arial" w:hAnsi="Arial" w:cs="Arial"/>
          <w:sz w:val="20"/>
          <w:szCs w:val="20"/>
        </w:rPr>
      </w:pPr>
    </w:p>
    <w:p w:rsidR="0047620F" w:rsidRPr="00185323" w:rsidRDefault="0047620F">
      <w:pPr>
        <w:spacing w:before="229"/>
        <w:rPr>
          <w:rFonts w:ascii="Arial" w:hAnsi="Arial" w:cs="Arial"/>
          <w:sz w:val="20"/>
          <w:szCs w:val="20"/>
        </w:rPr>
      </w:pPr>
    </w:p>
    <w:p w:rsidR="0047620F" w:rsidRPr="00185323" w:rsidRDefault="0047620F">
      <w:pPr>
        <w:spacing w:before="8"/>
        <w:rPr>
          <w:rFonts w:ascii="Arial" w:hAnsi="Arial" w:cs="Arial"/>
          <w:sz w:val="20"/>
          <w:szCs w:val="20"/>
        </w:rPr>
      </w:pPr>
      <w:bookmarkStart w:id="0" w:name="General_guidelines_for_the_Peer_Review_p"/>
      <w:bookmarkEnd w:id="0"/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47620F" w:rsidRPr="00185323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47620F" w:rsidRPr="00185323" w:rsidRDefault="007A61EF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1853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85323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1853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8532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47620F" w:rsidRPr="00185323">
        <w:trPr>
          <w:trHeight w:val="969"/>
        </w:trPr>
        <w:tc>
          <w:tcPr>
            <w:tcW w:w="5353" w:type="dxa"/>
          </w:tcPr>
          <w:p w:rsidR="0047620F" w:rsidRPr="00185323" w:rsidRDefault="004762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:rsidR="0047620F" w:rsidRPr="00185323" w:rsidRDefault="007A61E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8532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8532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47620F" w:rsidRPr="00185323" w:rsidRDefault="007A61EF">
            <w:pPr>
              <w:pStyle w:val="TableParagraph"/>
              <w:ind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1853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8532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853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185323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1853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85323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1853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185323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1853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85323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1853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8532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853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185323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1853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8532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853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8532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18532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853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47620F" w:rsidRPr="00185323" w:rsidRDefault="007A61EF">
            <w:pPr>
              <w:pStyle w:val="TableParagraph"/>
              <w:spacing w:line="254" w:lineRule="auto"/>
              <w:ind w:left="105" w:right="98"/>
              <w:rPr>
                <w:rFonts w:ascii="Arial" w:hAnsi="Arial" w:cs="Arial"/>
                <w:sz w:val="20"/>
                <w:szCs w:val="20"/>
              </w:rPr>
            </w:pPr>
            <w:r w:rsidRPr="0018532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853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853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(It</w:t>
            </w:r>
            <w:r w:rsidRPr="001853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is</w:t>
            </w:r>
            <w:r w:rsidRPr="0018532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mandatory</w:t>
            </w:r>
            <w:r w:rsidRPr="0018532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that</w:t>
            </w:r>
            <w:r w:rsidRPr="001853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authors</w:t>
            </w:r>
            <w:r w:rsidRPr="0018532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should</w:t>
            </w:r>
            <w:r w:rsidRPr="001853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write</w:t>
            </w:r>
            <w:r w:rsidRPr="001853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47620F" w:rsidRPr="00185323" w:rsidTr="00AB2AC3">
        <w:trPr>
          <w:trHeight w:val="2454"/>
        </w:trPr>
        <w:tc>
          <w:tcPr>
            <w:tcW w:w="5353" w:type="dxa"/>
          </w:tcPr>
          <w:p w:rsidR="0047620F" w:rsidRPr="00185323" w:rsidRDefault="007A61EF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8532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853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853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853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8532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853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53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8532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:rsidR="0047620F" w:rsidRPr="00185323" w:rsidRDefault="007A61E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85323">
              <w:rPr>
                <w:rFonts w:ascii="Arial" w:hAnsi="Arial" w:cs="Arial"/>
                <w:b/>
                <w:sz w:val="20"/>
                <w:szCs w:val="20"/>
              </w:rPr>
              <w:t>The study</w:t>
            </w:r>
            <w:r w:rsidRPr="001853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53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1853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853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trace</w:t>
            </w:r>
            <w:r w:rsidRPr="001853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53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measure the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performance of</w:t>
            </w:r>
            <w:r w:rsidRPr="001853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graduates</w:t>
            </w:r>
            <w:r w:rsidRPr="0018532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853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counter-check the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relevance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of the program</w:t>
            </w:r>
            <w:r w:rsidRPr="0018532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if it is still responsive to the needs of the fast changing-environment of the academic sector.</w:t>
            </w:r>
          </w:p>
          <w:p w:rsidR="0047620F" w:rsidRPr="00185323" w:rsidRDefault="007A61EF">
            <w:pPr>
              <w:pStyle w:val="TableParagraph"/>
              <w:spacing w:before="227"/>
              <w:rPr>
                <w:rFonts w:ascii="Arial" w:hAnsi="Arial" w:cs="Arial"/>
                <w:b/>
                <w:sz w:val="20"/>
                <w:szCs w:val="20"/>
              </w:rPr>
            </w:pPr>
            <w:r w:rsidRPr="00185323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1853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53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interesting</w:t>
            </w:r>
            <w:r w:rsidRPr="001853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853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note that</w:t>
            </w:r>
            <w:r w:rsidRPr="001853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the study</w:t>
            </w:r>
            <w:r w:rsidRPr="001853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give significance</w:t>
            </w:r>
            <w:r w:rsidRPr="001853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8532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the self-appraisal</w:t>
            </w:r>
            <w:r w:rsidRPr="001853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53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graduates</w:t>
            </w:r>
            <w:r w:rsidRPr="001853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along</w:t>
            </w:r>
            <w:r w:rsidRPr="001853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1853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job satisfaction to find out some loopholes of the competencies that they received from their respective institutions which serve as a frame of reference in revisiting the curriculum for recalibration.</w:t>
            </w:r>
          </w:p>
          <w:p w:rsidR="0047620F" w:rsidRPr="00185323" w:rsidRDefault="007A61EF">
            <w:pPr>
              <w:pStyle w:val="TableParagraph"/>
              <w:spacing w:before="212" w:line="230" w:lineRule="atLeast"/>
              <w:ind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185323">
              <w:rPr>
                <w:rFonts w:ascii="Arial" w:hAnsi="Arial" w:cs="Arial"/>
                <w:b/>
                <w:sz w:val="20"/>
                <w:szCs w:val="20"/>
              </w:rPr>
              <w:t>Such study can be periodically conducted for continuous improvement and for the graduates to be properly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1853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53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185323">
              <w:rPr>
                <w:rFonts w:ascii="Arial" w:hAnsi="Arial" w:cs="Arial"/>
                <w:b/>
                <w:sz w:val="20"/>
                <w:szCs w:val="20"/>
              </w:rPr>
              <w:t>provide assistance</w:t>
            </w:r>
            <w:r w:rsidRPr="0018532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proofErr w:type="gramEnd"/>
            <w:r w:rsidRPr="001853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853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853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more capable</w:t>
            </w:r>
            <w:r w:rsidRPr="001853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53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competent in</w:t>
            </w:r>
            <w:r w:rsidRPr="001853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performing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their job-related functions.</w:t>
            </w:r>
          </w:p>
        </w:tc>
        <w:tc>
          <w:tcPr>
            <w:tcW w:w="6443" w:type="dxa"/>
          </w:tcPr>
          <w:p w:rsidR="0047620F" w:rsidRPr="00185323" w:rsidRDefault="004762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F" w:rsidRPr="00185323">
        <w:trPr>
          <w:trHeight w:val="1382"/>
        </w:trPr>
        <w:tc>
          <w:tcPr>
            <w:tcW w:w="5353" w:type="dxa"/>
          </w:tcPr>
          <w:p w:rsidR="0047620F" w:rsidRPr="00185323" w:rsidRDefault="007A61EF">
            <w:pPr>
              <w:pStyle w:val="TableParagraph"/>
              <w:spacing w:before="1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18532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53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53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8532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53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53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7620F" w:rsidRPr="00185323" w:rsidRDefault="007A61EF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18532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853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8532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853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:rsidR="0047620F" w:rsidRPr="00185323" w:rsidRDefault="007A61EF">
            <w:pPr>
              <w:pStyle w:val="TableParagraph"/>
              <w:spacing w:before="1"/>
              <w:ind w:left="470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 w:rsidRPr="001853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532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853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1853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853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revised</w:t>
            </w:r>
            <w:r w:rsidRPr="001853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into</w:t>
            </w:r>
            <w:r w:rsidRPr="001853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853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18532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concise</w:t>
            </w:r>
            <w:r w:rsidRPr="001853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pacing w:val="-4"/>
                <w:sz w:val="20"/>
                <w:szCs w:val="20"/>
              </w:rPr>
              <w:t>form</w:t>
            </w:r>
          </w:p>
          <w:p w:rsidR="00AB2AC3" w:rsidRPr="00185323" w:rsidRDefault="00AB2AC3" w:rsidP="00AB2AC3">
            <w:pPr>
              <w:pStyle w:val="TableParagraph"/>
              <w:spacing w:before="1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185323">
              <w:rPr>
                <w:rFonts w:ascii="Arial" w:hAnsi="Arial" w:cs="Arial"/>
                <w:b/>
                <w:sz w:val="20"/>
                <w:szCs w:val="20"/>
              </w:rPr>
              <w:t xml:space="preserve">Revised </w:t>
            </w:r>
            <w:proofErr w:type="gramStart"/>
            <w:r w:rsidRPr="00185323">
              <w:rPr>
                <w:rFonts w:ascii="Arial" w:hAnsi="Arial" w:cs="Arial"/>
                <w:b/>
                <w:sz w:val="20"/>
                <w:szCs w:val="20"/>
              </w:rPr>
              <w:t>Title :</w:t>
            </w:r>
            <w:proofErr w:type="gramEnd"/>
          </w:p>
          <w:p w:rsidR="00AB2AC3" w:rsidRPr="00185323" w:rsidRDefault="00AB2AC3" w:rsidP="00AB2AC3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2AC3" w:rsidRPr="00185323" w:rsidRDefault="00AB2AC3" w:rsidP="00AB2AC3">
            <w:pPr>
              <w:pStyle w:val="TableParagraph"/>
              <w:spacing w:before="1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185323">
              <w:rPr>
                <w:rFonts w:ascii="Arial" w:hAnsi="Arial" w:cs="Arial"/>
                <w:b/>
                <w:sz w:val="20"/>
                <w:szCs w:val="20"/>
              </w:rPr>
              <w:t>Implications of Academic Knowledge on Career Performance of Cameroon University Graduates in</w:t>
            </w:r>
          </w:p>
          <w:p w:rsidR="00AB2AC3" w:rsidRPr="00185323" w:rsidRDefault="00AB2AC3" w:rsidP="00AB2AC3">
            <w:pPr>
              <w:pStyle w:val="TableParagraph"/>
              <w:spacing w:before="1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5323">
              <w:rPr>
                <w:rFonts w:ascii="Arial" w:hAnsi="Arial" w:cs="Arial"/>
                <w:b/>
                <w:sz w:val="20"/>
                <w:szCs w:val="20"/>
              </w:rPr>
              <w:t>Buea</w:t>
            </w:r>
            <w:proofErr w:type="spellEnd"/>
            <w:r w:rsidRPr="00185323">
              <w:rPr>
                <w:rFonts w:ascii="Arial" w:hAnsi="Arial" w:cs="Arial"/>
                <w:b/>
                <w:sz w:val="20"/>
                <w:szCs w:val="20"/>
              </w:rPr>
              <w:t xml:space="preserve"> Sub-Division, South West Region</w:t>
            </w:r>
          </w:p>
        </w:tc>
        <w:tc>
          <w:tcPr>
            <w:tcW w:w="6443" w:type="dxa"/>
          </w:tcPr>
          <w:p w:rsidR="0047620F" w:rsidRPr="00185323" w:rsidRDefault="0047620F">
            <w:pPr>
              <w:pStyle w:val="TableParagraph"/>
              <w:spacing w:before="3" w:line="267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7620F" w:rsidRPr="00185323" w:rsidRDefault="0047620F">
      <w:pPr>
        <w:pStyle w:val="TableParagraph"/>
        <w:spacing w:line="267" w:lineRule="exact"/>
        <w:rPr>
          <w:rFonts w:ascii="Arial" w:hAnsi="Arial" w:cs="Arial"/>
          <w:b/>
          <w:sz w:val="20"/>
          <w:szCs w:val="20"/>
        </w:rPr>
        <w:sectPr w:rsidR="0047620F" w:rsidRPr="00185323">
          <w:headerReference w:type="default" r:id="rId7"/>
          <w:footerReference w:type="default" r:id="rId8"/>
          <w:pgSz w:w="23820" w:h="16840" w:orient="landscape"/>
          <w:pgMar w:top="1820" w:right="1275" w:bottom="880" w:left="1275" w:header="1281" w:footer="695" w:gutter="0"/>
          <w:cols w:space="720"/>
        </w:sect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47620F" w:rsidRPr="00185323" w:rsidTr="00AB2AC3">
        <w:trPr>
          <w:trHeight w:val="6198"/>
        </w:trPr>
        <w:tc>
          <w:tcPr>
            <w:tcW w:w="5353" w:type="dxa"/>
          </w:tcPr>
          <w:p w:rsidR="0047620F" w:rsidRPr="00185323" w:rsidRDefault="007A61EF">
            <w:pPr>
              <w:pStyle w:val="TableParagraph"/>
              <w:spacing w:before="2" w:line="237" w:lineRule="auto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85323">
              <w:rPr>
                <w:rFonts w:ascii="Arial" w:hAnsi="Arial" w:cs="Arial"/>
                <w:b/>
                <w:sz w:val="20"/>
                <w:szCs w:val="20"/>
              </w:rPr>
              <w:lastRenderedPageBreak/>
              <w:t>Is the abstract of the article comprehensive? Do you suggest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53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853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853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853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853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853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47620F" w:rsidRPr="00185323" w:rsidRDefault="007A61EF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185323">
              <w:rPr>
                <w:rFonts w:ascii="Arial" w:hAnsi="Arial" w:cs="Arial"/>
                <w:b/>
                <w:sz w:val="20"/>
                <w:szCs w:val="20"/>
              </w:rPr>
              <w:t>The abstract</w:t>
            </w:r>
            <w:r w:rsidRPr="001853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18532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853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enhanced</w:t>
            </w:r>
            <w:r w:rsidRPr="001853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explicitly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discussing the</w:t>
            </w:r>
            <w:r w:rsidRPr="001853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main</w:t>
            </w:r>
            <w:r w:rsidRPr="0018532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problem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1853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and presenting</w:t>
            </w:r>
            <w:r w:rsidRPr="001853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the salient</w:t>
            </w:r>
            <w:r w:rsidRPr="0018532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18532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of the study for ease of understanding and to</w:t>
            </w:r>
            <w:r w:rsidRPr="0018532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make it</w:t>
            </w:r>
            <w:r w:rsidRPr="0018532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more appealing</w:t>
            </w:r>
            <w:r w:rsidRPr="0018532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for the readers.</w:t>
            </w:r>
          </w:p>
          <w:p w:rsidR="00AB2AC3" w:rsidRPr="00185323" w:rsidRDefault="00AB2AC3" w:rsidP="00AB2AC3">
            <w:pPr>
              <w:pStyle w:val="TableParagraph"/>
              <w:spacing w:line="303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185323">
              <w:rPr>
                <w:rFonts w:ascii="Arial" w:hAnsi="Arial" w:cs="Arial"/>
                <w:spacing w:val="-2"/>
                <w:sz w:val="20"/>
                <w:szCs w:val="20"/>
              </w:rPr>
              <w:t>Suggestion:</w:t>
            </w:r>
          </w:p>
          <w:p w:rsidR="00AB2AC3" w:rsidRPr="00185323" w:rsidRDefault="00AB2AC3" w:rsidP="00AB2AC3">
            <w:pPr>
              <w:pStyle w:val="TableParagraph"/>
              <w:spacing w:before="275"/>
              <w:ind w:left="105" w:right="122"/>
              <w:rPr>
                <w:rFonts w:ascii="Arial" w:hAnsi="Arial" w:cs="Arial"/>
                <w:sz w:val="20"/>
                <w:szCs w:val="20"/>
              </w:rPr>
            </w:pPr>
            <w:r w:rsidRPr="00185323">
              <w:rPr>
                <w:rFonts w:ascii="Arial" w:hAnsi="Arial" w:cs="Arial"/>
                <w:sz w:val="20"/>
                <w:szCs w:val="20"/>
              </w:rPr>
              <w:t xml:space="preserve">Performance of graduates are often associated with the acquired academic knowledge, skills, values, attitudes, and habits from the institutions where they graduated from.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The objectives of this study were to: (a) determine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the correlation between the careers of university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graduates</w:t>
            </w:r>
            <w:r w:rsidRPr="00185323">
              <w:rPr>
                <w:rFonts w:ascii="Arial" w:hAnsi="Arial" w:cs="Arial"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and</w:t>
            </w:r>
            <w:r w:rsidRPr="00185323">
              <w:rPr>
                <w:rFonts w:ascii="Arial" w:hAnsi="Arial" w:cs="Arial"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their</w:t>
            </w:r>
            <w:r w:rsidRPr="00185323">
              <w:rPr>
                <w:rFonts w:ascii="Arial" w:hAnsi="Arial" w:cs="Arial"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academic</w:t>
            </w:r>
            <w:r w:rsidRPr="00185323">
              <w:rPr>
                <w:rFonts w:ascii="Arial" w:hAnsi="Arial" w:cs="Arial"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knowledge,</w:t>
            </w:r>
            <w:r w:rsidRPr="00185323">
              <w:rPr>
                <w:rFonts w:ascii="Arial" w:hAnsi="Arial" w:cs="Arial"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(b)</w:t>
            </w:r>
            <w:r w:rsidRPr="00185323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examine</w:t>
            </w:r>
            <w:r w:rsidRPr="00185323">
              <w:rPr>
                <w:rFonts w:ascii="Arial" w:hAnsi="Arial" w:cs="Arial"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the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determinants of career choices of university graduates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and to examine the extent to which graduates were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satisfied with their jobs.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study utilized the</w:t>
            </w:r>
            <w:r w:rsidRPr="00185323">
              <w:rPr>
                <w:rFonts w:ascii="Arial" w:hAnsi="Arial" w:cs="Arial"/>
                <w:color w:val="000000"/>
                <w:spacing w:val="40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</w:rPr>
              <w:t>descriptive survey research design using the purposive sampling. There were 286 graduate respondents selected from three sectors of the economy (Educational, Commercial</w:t>
            </w:r>
            <w:r w:rsidRPr="00185323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18532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</w:rPr>
              <w:t>Agricultural</w:t>
            </w:r>
            <w:r w:rsidRPr="00185323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</w:rPr>
              <w:t>sectors).</w:t>
            </w:r>
            <w:r w:rsidRPr="001853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</w:rPr>
              <w:t>Cramer</w:t>
            </w:r>
            <w:r w:rsidRPr="00185323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185323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</w:rPr>
              <w:t>test</w:t>
            </w:r>
            <w:r w:rsidRPr="00185323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</w:rPr>
              <w:t xml:space="preserve">was used to test the strength of the association between academic knowledge and career choices </w:t>
            </w:r>
            <w:proofErr w:type="gramStart"/>
            <w:r w:rsidRPr="0018532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The</w:t>
            </w:r>
            <w:proofErr w:type="gramEnd"/>
            <w:r w:rsidRPr="0018532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findings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revealed a weak correlation (value) between academic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knowledge and career choices as the value depended on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the sector of the economy involved while the main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determinants of career choices are peers, and the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graduates were generally not satisfied with their jobs.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</w:rPr>
              <w:t xml:space="preserve"> It</w:t>
            </w:r>
            <w:r w:rsidRPr="00185323">
              <w:rPr>
                <w:rFonts w:ascii="Arial" w:hAnsi="Arial" w:cs="Arial"/>
                <w:color w:val="000000"/>
                <w:spacing w:val="40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color w:val="000000"/>
                <w:sz w:val="20"/>
                <w:szCs w:val="20"/>
              </w:rPr>
              <w:t xml:space="preserve">is recommended that career orientation services may be made available for the students to strengthen their </w:t>
            </w:r>
            <w:r w:rsidRPr="001853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awareness</w:t>
            </w:r>
          </w:p>
          <w:p w:rsidR="00AB2AC3" w:rsidRPr="00185323" w:rsidRDefault="00AB2AC3" w:rsidP="00AB2AC3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185323">
              <w:rPr>
                <w:rFonts w:ascii="Arial" w:hAnsi="Arial" w:cs="Arial"/>
                <w:sz w:val="20"/>
                <w:szCs w:val="20"/>
              </w:rPr>
              <w:t>Key</w:t>
            </w:r>
            <w:r w:rsidRPr="0018532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words:</w:t>
            </w:r>
            <w:r w:rsidRPr="0018532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academic</w:t>
            </w:r>
            <w:r w:rsidRPr="001853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knowledge,</w:t>
            </w:r>
            <w:r w:rsidRPr="001853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career</w:t>
            </w:r>
            <w:r w:rsidRPr="001853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choices, graduates, job satisfaction, performance</w:t>
            </w:r>
          </w:p>
        </w:tc>
        <w:tc>
          <w:tcPr>
            <w:tcW w:w="6443" w:type="dxa"/>
          </w:tcPr>
          <w:p w:rsidR="0047620F" w:rsidRPr="00185323" w:rsidRDefault="0047620F">
            <w:pPr>
              <w:pStyle w:val="TableParagraph"/>
              <w:spacing w:before="282"/>
              <w:ind w:left="105" w:right="9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F" w:rsidRPr="00185323" w:rsidTr="00AB2AC3">
        <w:trPr>
          <w:trHeight w:val="3732"/>
        </w:trPr>
        <w:tc>
          <w:tcPr>
            <w:tcW w:w="5353" w:type="dxa"/>
          </w:tcPr>
          <w:p w:rsidR="0047620F" w:rsidRPr="00185323" w:rsidRDefault="007A61EF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8532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53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853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8532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8532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8532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:rsidR="0047620F" w:rsidRPr="00185323" w:rsidRDefault="007A61EF">
            <w:pPr>
              <w:pStyle w:val="TableParagraph"/>
              <w:ind w:right="145"/>
              <w:rPr>
                <w:rFonts w:ascii="Arial" w:hAnsi="Arial" w:cs="Arial"/>
                <w:sz w:val="20"/>
                <w:szCs w:val="20"/>
              </w:rPr>
            </w:pPr>
            <w:r w:rsidRPr="00185323">
              <w:rPr>
                <w:rFonts w:ascii="Arial" w:hAnsi="Arial" w:cs="Arial"/>
                <w:sz w:val="20"/>
                <w:szCs w:val="20"/>
              </w:rPr>
              <w:t>The manuscript is written scientifically, however; a thorough review</w:t>
            </w:r>
            <w:r w:rsidRPr="001853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on the consistency</w:t>
            </w:r>
            <w:r w:rsidRPr="001853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of the claims written in the</w:t>
            </w:r>
            <w:r w:rsidRPr="001853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paper like abstract, objectives, methodology, and</w:t>
            </w:r>
            <w:r w:rsidRPr="001853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results</w:t>
            </w:r>
            <w:r w:rsidRPr="001853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of</w:t>
            </w:r>
            <w:r w:rsidRPr="001853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the</w:t>
            </w:r>
            <w:r w:rsidRPr="001853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study</w:t>
            </w:r>
            <w:r w:rsidRPr="0018532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is</w:t>
            </w:r>
            <w:r w:rsidRPr="001853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highly</w:t>
            </w:r>
            <w:r w:rsidRPr="001853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recommended</w:t>
            </w:r>
            <w:r w:rsidRPr="001853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to</w:t>
            </w:r>
            <w:r w:rsidRPr="001853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bring out</w:t>
            </w:r>
            <w:r w:rsidRPr="001853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the best idea that can be cascaded from the paper.</w:t>
            </w:r>
          </w:p>
          <w:p w:rsidR="00AB2AC3" w:rsidRPr="00185323" w:rsidRDefault="00AB2AC3" w:rsidP="00AB2AC3">
            <w:pPr>
              <w:pStyle w:val="TableParagraph"/>
              <w:spacing w:line="224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185323">
              <w:rPr>
                <w:rFonts w:ascii="Arial" w:hAnsi="Arial" w:cs="Arial"/>
                <w:spacing w:val="-2"/>
                <w:sz w:val="20"/>
                <w:szCs w:val="20"/>
              </w:rPr>
              <w:t>Example:</w:t>
            </w:r>
          </w:p>
          <w:p w:rsidR="00AB2AC3" w:rsidRPr="00185323" w:rsidRDefault="00AB2AC3" w:rsidP="00AB2AC3">
            <w:pPr>
              <w:pStyle w:val="TableParagraph"/>
              <w:ind w:left="105" w:right="98"/>
              <w:rPr>
                <w:rFonts w:ascii="Arial" w:hAnsi="Arial" w:cs="Arial"/>
                <w:sz w:val="20"/>
                <w:szCs w:val="20"/>
              </w:rPr>
            </w:pPr>
            <w:r w:rsidRPr="00185323">
              <w:rPr>
                <w:rFonts w:ascii="Arial" w:hAnsi="Arial" w:cs="Arial"/>
                <w:sz w:val="20"/>
                <w:szCs w:val="20"/>
              </w:rPr>
              <w:t>Don’t do over emphasis on the statement of the problem, objectives</w:t>
            </w:r>
            <w:r w:rsidRPr="001853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of</w:t>
            </w:r>
            <w:r w:rsidRPr="0018532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the</w:t>
            </w:r>
            <w:r w:rsidRPr="001853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study</w:t>
            </w:r>
            <w:r w:rsidRPr="0018532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and</w:t>
            </w:r>
            <w:r w:rsidRPr="001853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research</w:t>
            </w:r>
            <w:r w:rsidRPr="001853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question. In</w:t>
            </w:r>
            <w:r w:rsidRPr="001853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a</w:t>
            </w:r>
            <w:r w:rsidRPr="001853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paragraph form, you may just have the Objectives of the study then expound by stating the variables considered in the study.</w:t>
            </w:r>
          </w:p>
          <w:p w:rsidR="00AB2AC3" w:rsidRPr="00185323" w:rsidRDefault="00AB2AC3" w:rsidP="00AB2AC3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B2AC3" w:rsidRPr="00185323" w:rsidRDefault="00AB2AC3" w:rsidP="00AB2AC3">
            <w:pPr>
              <w:pStyle w:val="TableParagraph"/>
              <w:ind w:left="105" w:right="130"/>
              <w:rPr>
                <w:rFonts w:ascii="Arial" w:hAnsi="Arial" w:cs="Arial"/>
                <w:sz w:val="20"/>
                <w:szCs w:val="20"/>
              </w:rPr>
            </w:pPr>
            <w:r w:rsidRPr="00185323">
              <w:rPr>
                <w:rFonts w:ascii="Arial" w:hAnsi="Arial" w:cs="Arial"/>
                <w:sz w:val="20"/>
                <w:szCs w:val="20"/>
              </w:rPr>
              <w:t>Under,</w:t>
            </w:r>
            <w:r w:rsidRPr="001853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methodology</w:t>
            </w:r>
            <w:r w:rsidRPr="0018532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be</w:t>
            </w:r>
            <w:r w:rsidRPr="001853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specific</w:t>
            </w:r>
            <w:r w:rsidRPr="001853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did</w:t>
            </w:r>
            <w:r w:rsidRPr="001853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you</w:t>
            </w:r>
            <w:r w:rsidRPr="001853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use</w:t>
            </w:r>
            <w:r w:rsidRPr="001853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purposive,</w:t>
            </w:r>
            <w:r w:rsidRPr="001853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stratified random sampling, or snowball – you may see the difference of the three and select the one that fits to your study. Better yet, to be double check you may refer to a statistician. Then, in terms</w:t>
            </w:r>
            <w:r w:rsidRPr="0018532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of your questionnaire – was it originally made or adopted if originally made then it should be validated, however; if</w:t>
            </w:r>
            <w:r w:rsidRPr="001853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adopted then include the citation.</w:t>
            </w:r>
          </w:p>
          <w:p w:rsidR="00AB2AC3" w:rsidRPr="00185323" w:rsidRDefault="00AB2AC3" w:rsidP="00AB2AC3">
            <w:pPr>
              <w:pStyle w:val="TableParagraph"/>
              <w:ind w:right="145"/>
              <w:rPr>
                <w:rFonts w:ascii="Arial" w:hAnsi="Arial" w:cs="Arial"/>
                <w:sz w:val="20"/>
                <w:szCs w:val="20"/>
              </w:rPr>
            </w:pPr>
            <w:r w:rsidRPr="00185323">
              <w:rPr>
                <w:rFonts w:ascii="Arial" w:hAnsi="Arial" w:cs="Arial"/>
                <w:sz w:val="20"/>
                <w:szCs w:val="20"/>
              </w:rPr>
              <w:t>As to findings, match them to your objectives. Integrate the discussion in</w:t>
            </w:r>
            <w:r w:rsidRPr="001853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your findings</w:t>
            </w:r>
            <w:r w:rsidRPr="001853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to</w:t>
            </w:r>
            <w:r w:rsidRPr="001853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avoid</w:t>
            </w:r>
            <w:r w:rsidRPr="001853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confusion on</w:t>
            </w:r>
            <w:r w:rsidRPr="001853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the</w:t>
            </w:r>
            <w:r w:rsidRPr="0018532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part of</w:t>
            </w:r>
            <w:r w:rsidRPr="001853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the</w:t>
            </w:r>
            <w:r w:rsidRPr="0018532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readers</w:t>
            </w:r>
            <w:r w:rsidRPr="00185323">
              <w:rPr>
                <w:rFonts w:ascii="Arial" w:hAnsi="Arial" w:cs="Arial"/>
                <w:spacing w:val="-7"/>
                <w:sz w:val="20"/>
                <w:szCs w:val="20"/>
              </w:rPr>
              <w:t>.</w:t>
            </w:r>
          </w:p>
        </w:tc>
        <w:tc>
          <w:tcPr>
            <w:tcW w:w="6443" w:type="dxa"/>
          </w:tcPr>
          <w:p w:rsidR="0047620F" w:rsidRPr="00185323" w:rsidRDefault="0047620F">
            <w:pPr>
              <w:pStyle w:val="TableParagraph"/>
              <w:spacing w:before="263" w:line="230" w:lineRule="atLeast"/>
              <w:ind w:left="105" w:right="9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620F" w:rsidRPr="00185323" w:rsidRDefault="0047620F">
      <w:pPr>
        <w:pStyle w:val="TableParagraph"/>
        <w:spacing w:line="230" w:lineRule="atLeast"/>
        <w:rPr>
          <w:rFonts w:ascii="Arial" w:hAnsi="Arial" w:cs="Arial"/>
          <w:sz w:val="20"/>
          <w:szCs w:val="20"/>
        </w:rPr>
        <w:sectPr w:rsidR="0047620F" w:rsidRPr="00185323">
          <w:pgSz w:w="23820" w:h="16840" w:orient="landscape"/>
          <w:pgMar w:top="1820" w:right="1275" w:bottom="1173" w:left="1275" w:header="1281" w:footer="695" w:gutter="0"/>
          <w:cols w:space="720"/>
        </w:sect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47620F" w:rsidRPr="00185323">
        <w:trPr>
          <w:trHeight w:val="705"/>
        </w:trPr>
        <w:tc>
          <w:tcPr>
            <w:tcW w:w="5353" w:type="dxa"/>
          </w:tcPr>
          <w:p w:rsidR="0047620F" w:rsidRPr="00185323" w:rsidRDefault="007A61EF">
            <w:pPr>
              <w:pStyle w:val="TableParagraph"/>
              <w:spacing w:line="230" w:lineRule="atLeast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8532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853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853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53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853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853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853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47620F" w:rsidRPr="00185323" w:rsidRDefault="007A61EF">
            <w:pPr>
              <w:pStyle w:val="TableParagraph"/>
              <w:spacing w:line="225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85323">
              <w:rPr>
                <w:rFonts w:ascii="Arial" w:hAnsi="Arial" w:cs="Arial"/>
                <w:sz w:val="20"/>
                <w:szCs w:val="20"/>
              </w:rPr>
              <w:t>The</w:t>
            </w:r>
            <w:r w:rsidRPr="0018532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reference</w:t>
            </w:r>
            <w:r w:rsidRPr="001853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is</w:t>
            </w:r>
            <w:r w:rsidRPr="0018532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insufficient</w:t>
            </w:r>
            <w:r w:rsidRPr="001853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and</w:t>
            </w:r>
            <w:r w:rsidRPr="0018532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needs</w:t>
            </w:r>
            <w:r w:rsidRPr="001853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recent</w:t>
            </w:r>
            <w:r w:rsidRPr="001853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pacing w:val="-2"/>
                <w:sz w:val="20"/>
                <w:szCs w:val="20"/>
              </w:rPr>
              <w:t>studies.</w:t>
            </w:r>
          </w:p>
          <w:p w:rsidR="00AB2AC3" w:rsidRPr="00185323" w:rsidRDefault="00AB2AC3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185323">
              <w:rPr>
                <w:rFonts w:ascii="Arial" w:hAnsi="Arial" w:cs="Arial"/>
                <w:sz w:val="20"/>
                <w:szCs w:val="20"/>
              </w:rPr>
              <w:t>Readings</w:t>
            </w:r>
            <w:r w:rsidRPr="0018532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from</w:t>
            </w:r>
            <w:r w:rsidRPr="001853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google</w:t>
            </w:r>
            <w:r w:rsidRPr="0018532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scholar,</w:t>
            </w:r>
            <w:r w:rsidRPr="001853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open-source</w:t>
            </w:r>
            <w:r w:rsidRPr="0018532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websites,</w:t>
            </w:r>
            <w:r w:rsidRPr="001853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Elsevier,</w:t>
            </w:r>
            <w:r w:rsidRPr="001853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other international journals can be considered to enrich the manuscript.</w:t>
            </w:r>
          </w:p>
        </w:tc>
        <w:tc>
          <w:tcPr>
            <w:tcW w:w="6443" w:type="dxa"/>
          </w:tcPr>
          <w:p w:rsidR="0047620F" w:rsidRPr="00185323" w:rsidRDefault="0047620F">
            <w:pPr>
              <w:pStyle w:val="TableParagraph"/>
              <w:ind w:left="105" w:right="9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F" w:rsidRPr="00185323">
        <w:trPr>
          <w:trHeight w:val="690"/>
        </w:trPr>
        <w:tc>
          <w:tcPr>
            <w:tcW w:w="5353" w:type="dxa"/>
          </w:tcPr>
          <w:p w:rsidR="0047620F" w:rsidRPr="00185323" w:rsidRDefault="007A61EF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8532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53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853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53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53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853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:rsidR="0047620F" w:rsidRPr="00185323" w:rsidRDefault="007A61EF">
            <w:pPr>
              <w:pStyle w:val="TableParagraph"/>
              <w:spacing w:line="225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85323">
              <w:rPr>
                <w:rFonts w:ascii="Arial" w:hAnsi="Arial" w:cs="Arial"/>
                <w:sz w:val="20"/>
                <w:szCs w:val="20"/>
              </w:rPr>
              <w:t>The</w:t>
            </w:r>
            <w:r w:rsidRPr="001853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language</w:t>
            </w:r>
            <w:r w:rsidRPr="001853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can</w:t>
            </w:r>
            <w:r w:rsidRPr="001853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be</w:t>
            </w:r>
            <w:r w:rsidRPr="001853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enhanced</w:t>
            </w:r>
            <w:r w:rsidRPr="001853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to</w:t>
            </w:r>
            <w:r w:rsidRPr="001853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produce</w:t>
            </w:r>
            <w:r w:rsidRPr="001853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a</w:t>
            </w:r>
            <w:r w:rsidRPr="001853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more</w:t>
            </w:r>
            <w:r w:rsidRPr="001853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scholarly</w:t>
            </w:r>
            <w:r w:rsidRPr="0018532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pacing w:val="-2"/>
                <w:sz w:val="20"/>
                <w:szCs w:val="20"/>
              </w:rPr>
              <w:t>article.</w:t>
            </w:r>
          </w:p>
          <w:p w:rsidR="00AB2AC3" w:rsidRPr="00185323" w:rsidRDefault="00AB2AC3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185323">
              <w:rPr>
                <w:rFonts w:ascii="Arial" w:hAnsi="Arial" w:cs="Arial"/>
                <w:sz w:val="20"/>
                <w:szCs w:val="20"/>
              </w:rPr>
              <w:t>You</w:t>
            </w:r>
            <w:r w:rsidRPr="001853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may</w:t>
            </w:r>
            <w:r w:rsidRPr="0018532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use</w:t>
            </w:r>
            <w:r w:rsidRPr="001853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the</w:t>
            </w:r>
            <w:r w:rsidRPr="001853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American</w:t>
            </w:r>
            <w:r w:rsidRPr="001853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English</w:t>
            </w:r>
            <w:r w:rsidRPr="001853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language</w:t>
            </w:r>
            <w:r w:rsidRPr="0018532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rather</w:t>
            </w:r>
            <w:r w:rsidRPr="001853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than</w:t>
            </w:r>
            <w:r w:rsidRPr="001853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the</w:t>
            </w:r>
            <w:r w:rsidRPr="0018532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British</w:t>
            </w:r>
            <w:r w:rsidRPr="001853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 xml:space="preserve">English Language, example use Labor instead of </w:t>
            </w:r>
            <w:proofErr w:type="spellStart"/>
            <w:r w:rsidRPr="00185323">
              <w:rPr>
                <w:rFonts w:ascii="Arial" w:hAnsi="Arial" w:cs="Arial"/>
                <w:sz w:val="20"/>
                <w:szCs w:val="20"/>
              </w:rPr>
              <w:t>labour</w:t>
            </w:r>
            <w:proofErr w:type="spellEnd"/>
          </w:p>
        </w:tc>
        <w:tc>
          <w:tcPr>
            <w:tcW w:w="6443" w:type="dxa"/>
          </w:tcPr>
          <w:p w:rsidR="0047620F" w:rsidRPr="00185323" w:rsidRDefault="0047620F">
            <w:pPr>
              <w:pStyle w:val="TableParagraph"/>
              <w:ind w:left="105" w:right="9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F" w:rsidRPr="00185323">
        <w:trPr>
          <w:trHeight w:val="1175"/>
        </w:trPr>
        <w:tc>
          <w:tcPr>
            <w:tcW w:w="5353" w:type="dxa"/>
          </w:tcPr>
          <w:p w:rsidR="0047620F" w:rsidRPr="00185323" w:rsidRDefault="007A61EF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185323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185323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:rsidR="0047620F" w:rsidRPr="00185323" w:rsidRDefault="007A61EF">
            <w:pPr>
              <w:pStyle w:val="TableParagraph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1853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532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1853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853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thorough</w:t>
            </w:r>
            <w:r w:rsidRPr="001853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853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1853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532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853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side</w:t>
            </w:r>
            <w:r w:rsidRPr="0018532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853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align</w:t>
            </w:r>
            <w:r w:rsidRPr="001853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53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b/>
                <w:spacing w:val="-2"/>
                <w:sz w:val="20"/>
                <w:szCs w:val="20"/>
              </w:rPr>
              <w:t>content.</w:t>
            </w:r>
          </w:p>
          <w:p w:rsidR="00AB2AC3" w:rsidRPr="00185323" w:rsidRDefault="00AB2A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85323">
              <w:rPr>
                <w:rFonts w:ascii="Arial" w:hAnsi="Arial" w:cs="Arial"/>
                <w:sz w:val="20"/>
                <w:szCs w:val="20"/>
              </w:rPr>
              <w:t>Focus</w:t>
            </w:r>
            <w:r w:rsidRPr="001853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on the</w:t>
            </w:r>
            <w:r w:rsidRPr="0018532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Results</w:t>
            </w:r>
            <w:r w:rsidRPr="001853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on the</w:t>
            </w:r>
            <w:r w:rsidRPr="001853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study</w:t>
            </w:r>
            <w:r w:rsidRPr="0018532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because</w:t>
            </w:r>
            <w:r w:rsidRPr="001853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this</w:t>
            </w:r>
            <w:r w:rsidRPr="001853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is</w:t>
            </w:r>
            <w:r w:rsidRPr="001853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the</w:t>
            </w:r>
            <w:r w:rsidRPr="001853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mainframe</w:t>
            </w:r>
            <w:r w:rsidRPr="001853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of</w:t>
            </w:r>
            <w:r w:rsidRPr="001853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the</w:t>
            </w:r>
            <w:r w:rsidRPr="001853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study, re-state</w:t>
            </w:r>
            <w:r w:rsidRPr="001853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the</w:t>
            </w:r>
            <w:r w:rsidRPr="001853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objectives of</w:t>
            </w:r>
            <w:r w:rsidRPr="001853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the</w:t>
            </w:r>
            <w:r w:rsidRPr="001853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study. The</w:t>
            </w:r>
            <w:r w:rsidRPr="001853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findings</w:t>
            </w:r>
            <w:r w:rsidRPr="001853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are</w:t>
            </w:r>
            <w:r w:rsidRPr="001853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significant, but</w:t>
            </w:r>
            <w:r w:rsidRPr="0018532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5323">
              <w:rPr>
                <w:rFonts w:ascii="Arial" w:hAnsi="Arial" w:cs="Arial"/>
                <w:sz w:val="20"/>
                <w:szCs w:val="20"/>
              </w:rPr>
              <w:t>needs to show consistency from abstract to recommendations.</w:t>
            </w:r>
          </w:p>
        </w:tc>
        <w:tc>
          <w:tcPr>
            <w:tcW w:w="6443" w:type="dxa"/>
          </w:tcPr>
          <w:p w:rsidR="0047620F" w:rsidRPr="00185323" w:rsidRDefault="0047620F">
            <w:pPr>
              <w:pStyle w:val="TableParagraph"/>
              <w:ind w:left="105" w:right="18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620F" w:rsidRPr="00185323" w:rsidRDefault="0047620F">
      <w:pPr>
        <w:rPr>
          <w:rFonts w:ascii="Arial" w:hAnsi="Arial" w:cs="Arial"/>
          <w:sz w:val="20"/>
          <w:szCs w:val="20"/>
        </w:rPr>
      </w:pPr>
    </w:p>
    <w:p w:rsidR="0047620F" w:rsidRPr="00185323" w:rsidRDefault="0047620F">
      <w:pPr>
        <w:rPr>
          <w:rFonts w:ascii="Arial" w:hAnsi="Arial" w:cs="Arial"/>
          <w:sz w:val="20"/>
          <w:szCs w:val="20"/>
        </w:rPr>
      </w:pPr>
    </w:p>
    <w:p w:rsidR="0047620F" w:rsidRPr="00185323" w:rsidRDefault="0047620F">
      <w:pPr>
        <w:rPr>
          <w:rFonts w:ascii="Arial" w:hAnsi="Arial" w:cs="Arial"/>
          <w:sz w:val="20"/>
          <w:szCs w:val="20"/>
        </w:rPr>
      </w:pPr>
    </w:p>
    <w:p w:rsidR="0047620F" w:rsidRPr="00185323" w:rsidRDefault="0047620F">
      <w:pPr>
        <w:rPr>
          <w:rFonts w:ascii="Arial" w:hAnsi="Arial" w:cs="Arial"/>
          <w:sz w:val="20"/>
          <w:szCs w:val="20"/>
        </w:rPr>
      </w:pPr>
    </w:p>
    <w:p w:rsidR="0047620F" w:rsidRPr="00185323" w:rsidRDefault="0047620F">
      <w:pPr>
        <w:rPr>
          <w:rFonts w:ascii="Arial" w:hAnsi="Arial" w:cs="Arial"/>
          <w:sz w:val="20"/>
          <w:szCs w:val="20"/>
        </w:rPr>
      </w:pPr>
    </w:p>
    <w:p w:rsidR="0047620F" w:rsidRPr="00185323" w:rsidRDefault="0047620F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6520D9" w:rsidRPr="00185323" w:rsidTr="006520D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0D9" w:rsidRPr="00185323" w:rsidRDefault="006520D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18532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8532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520D9" w:rsidRPr="00185323" w:rsidRDefault="006520D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520D9" w:rsidRPr="00185323" w:rsidTr="006520D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0D9" w:rsidRPr="00185323" w:rsidRDefault="006520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0D9" w:rsidRPr="00185323" w:rsidRDefault="006520D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53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D9" w:rsidRPr="00185323" w:rsidRDefault="006520D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853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8532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520D9" w:rsidRPr="00185323" w:rsidRDefault="006520D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20D9" w:rsidRPr="00185323" w:rsidTr="006520D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0D9" w:rsidRPr="00185323" w:rsidRDefault="006520D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8532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520D9" w:rsidRPr="00185323" w:rsidRDefault="006520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0D9" w:rsidRPr="00185323" w:rsidRDefault="006520D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8532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8532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8532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520D9" w:rsidRPr="00185323" w:rsidRDefault="006520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520D9" w:rsidRPr="00185323" w:rsidRDefault="006520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D9" w:rsidRPr="00185323" w:rsidRDefault="006520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520D9" w:rsidRPr="00185323" w:rsidRDefault="006520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520D9" w:rsidRPr="00185323" w:rsidRDefault="006520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6520D9" w:rsidRPr="00185323" w:rsidRDefault="006520D9" w:rsidP="006520D9">
      <w:pPr>
        <w:rPr>
          <w:rFonts w:ascii="Arial" w:hAnsi="Arial" w:cs="Arial"/>
          <w:sz w:val="20"/>
          <w:szCs w:val="20"/>
        </w:rPr>
      </w:pPr>
    </w:p>
    <w:p w:rsidR="006520D9" w:rsidRPr="00185323" w:rsidRDefault="006520D9" w:rsidP="006520D9">
      <w:pPr>
        <w:rPr>
          <w:rFonts w:ascii="Arial" w:hAnsi="Arial" w:cs="Arial"/>
          <w:sz w:val="20"/>
          <w:szCs w:val="20"/>
        </w:rPr>
      </w:pPr>
    </w:p>
    <w:p w:rsidR="006520D9" w:rsidRPr="00185323" w:rsidRDefault="006520D9" w:rsidP="006520D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185323" w:rsidRPr="00185323" w:rsidRDefault="00185323" w:rsidP="00185323">
      <w:pPr>
        <w:rPr>
          <w:rFonts w:ascii="Arial" w:hAnsi="Arial" w:cs="Arial"/>
          <w:b/>
          <w:sz w:val="20"/>
          <w:szCs w:val="20"/>
          <w:u w:val="single"/>
        </w:rPr>
      </w:pPr>
      <w:r w:rsidRPr="0018532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520D9" w:rsidRPr="00185323" w:rsidRDefault="006520D9" w:rsidP="006520D9">
      <w:pPr>
        <w:rPr>
          <w:rFonts w:ascii="Arial" w:hAnsi="Arial" w:cs="Arial"/>
          <w:sz w:val="20"/>
          <w:szCs w:val="20"/>
        </w:rPr>
      </w:pPr>
    </w:p>
    <w:p w:rsidR="00185323" w:rsidRPr="00185323" w:rsidRDefault="00185323" w:rsidP="00185323">
      <w:pPr>
        <w:rPr>
          <w:rFonts w:ascii="Arial" w:hAnsi="Arial" w:cs="Arial"/>
          <w:b/>
          <w:sz w:val="20"/>
          <w:szCs w:val="20"/>
        </w:rPr>
      </w:pPr>
      <w:bookmarkStart w:id="3" w:name="_Hlk208662954"/>
      <w:bookmarkStart w:id="4" w:name="_GoBack"/>
      <w:r w:rsidRPr="00185323">
        <w:rPr>
          <w:rFonts w:ascii="Arial" w:hAnsi="Arial" w:cs="Arial"/>
          <w:b/>
          <w:sz w:val="20"/>
          <w:szCs w:val="20"/>
        </w:rPr>
        <w:t>Rosanna D. Gonzales</w:t>
      </w:r>
      <w:r w:rsidRPr="00185323">
        <w:rPr>
          <w:rFonts w:ascii="Arial" w:hAnsi="Arial" w:cs="Arial"/>
          <w:b/>
          <w:sz w:val="20"/>
          <w:szCs w:val="20"/>
        </w:rPr>
        <w:t xml:space="preserve">, </w:t>
      </w:r>
      <w:r w:rsidRPr="00185323">
        <w:rPr>
          <w:rFonts w:ascii="Arial" w:hAnsi="Arial" w:cs="Arial"/>
          <w:b/>
          <w:sz w:val="20"/>
          <w:szCs w:val="20"/>
        </w:rPr>
        <w:t>Pangasinan State University</w:t>
      </w:r>
      <w:r w:rsidRPr="00185323">
        <w:rPr>
          <w:rFonts w:ascii="Arial" w:hAnsi="Arial" w:cs="Arial"/>
          <w:b/>
          <w:sz w:val="20"/>
          <w:szCs w:val="20"/>
        </w:rPr>
        <w:t xml:space="preserve">, </w:t>
      </w:r>
      <w:r w:rsidRPr="00185323">
        <w:rPr>
          <w:rFonts w:ascii="Arial" w:hAnsi="Arial" w:cs="Arial"/>
          <w:b/>
          <w:sz w:val="20"/>
          <w:szCs w:val="20"/>
        </w:rPr>
        <w:t>Philippines</w:t>
      </w:r>
    </w:p>
    <w:bookmarkEnd w:id="3"/>
    <w:bookmarkEnd w:id="4"/>
    <w:p w:rsidR="007A61EF" w:rsidRPr="00185323" w:rsidRDefault="007A61EF" w:rsidP="006520D9">
      <w:pPr>
        <w:rPr>
          <w:rFonts w:ascii="Arial" w:hAnsi="Arial" w:cs="Arial"/>
          <w:sz w:val="20"/>
          <w:szCs w:val="20"/>
        </w:rPr>
      </w:pPr>
    </w:p>
    <w:sectPr w:rsidR="007A61EF" w:rsidRPr="00185323" w:rsidSect="006520D9">
      <w:type w:val="continuous"/>
      <w:pgSz w:w="23820" w:h="16840" w:orient="landscape"/>
      <w:pgMar w:top="1820" w:right="1275" w:bottom="880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A0D" w:rsidRDefault="00453A0D">
      <w:r>
        <w:separator/>
      </w:r>
    </w:p>
  </w:endnote>
  <w:endnote w:type="continuationSeparator" w:id="0">
    <w:p w:rsidR="00453A0D" w:rsidRDefault="0045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20F" w:rsidRDefault="007A61E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620F" w:rsidRDefault="007A61EF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" filled="f" stroked="f">
              <v:textbox inset="0,0,0,0">
                <w:txbxContent>
                  <w:p w:rsidR="0047620F" w:rsidRDefault="007A61EF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2639695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620F" w:rsidRDefault="007A61EF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8pt;height:10.8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" filled="f" stroked="f">
              <v:textbox inset="0,0,0,0">
                <w:txbxContent>
                  <w:p w:rsidR="0047620F" w:rsidRDefault="007A61EF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4416933</wp:posOffset>
              </wp:positionH>
              <wp:positionV relativeFrom="page">
                <wp:posOffset>10111516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620F" w:rsidRDefault="007A61EF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6.2pt;width:67.55pt;height:10.8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" filled="f" stroked="f">
              <v:textbox inset="0,0,0,0">
                <w:txbxContent>
                  <w:p w:rsidR="0047620F" w:rsidRDefault="007A61EF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620F" w:rsidRDefault="007A61EF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pt;width:80.4pt;height:10.8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" filled="f" stroked="f">
              <v:textbox inset="0,0,0,0">
                <w:txbxContent>
                  <w:p w:rsidR="0047620F" w:rsidRDefault="007A61EF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A0D" w:rsidRDefault="00453A0D">
      <w:r>
        <w:separator/>
      </w:r>
    </w:p>
  </w:footnote>
  <w:footnote w:type="continuationSeparator" w:id="0">
    <w:p w:rsidR="00453A0D" w:rsidRDefault="0045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20F" w:rsidRDefault="007A61E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800566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620F" w:rsidRDefault="007A61E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05pt;width:86.7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I04YjvgAAAACwEAAA8AAAAAAAAAAAAAAAAA/gMAAGRycy9kb3ducmV2LnhtbFBLBQYA&#10;AAAABAAEAPMAAAALBQAAAAA=&#10;" filled="f" stroked="f">
              <v:textbox inset="0,0,0,0">
                <w:txbxContent>
                  <w:p w:rsidR="0047620F" w:rsidRDefault="007A61E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620F"/>
    <w:rsid w:val="00185323"/>
    <w:rsid w:val="00453A0D"/>
    <w:rsid w:val="0047620F"/>
    <w:rsid w:val="006520D9"/>
    <w:rsid w:val="007A61EF"/>
    <w:rsid w:val="00AB2AC3"/>
    <w:rsid w:val="00B4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370EB"/>
  <w15:docId w15:val="{620F592A-67AC-4CE8-84DE-EB2CD0B7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cjast.com/index.php/CJAS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867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2025-09-04T11:10:00Z</dcterms:created>
  <dcterms:modified xsi:type="dcterms:W3CDTF">2025-09-13T08:05:00Z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2025-09-04T00:00:00Z</vt:filetime>
  </property>
  <property fmtid="{D5CDD505-2E9C-101B-9397-08002B2CF9AE}" pid="5" name="Producer">
    <vt:lpwstr>www.ilovepdf.com</vt:lpwstr>
  </property>
</Properties>
</file>