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BE5FAE" w:rsidRPr="005E58A1" w14:paraId="5E7C26FB" w14:textId="77777777">
        <w:trPr>
          <w:trHeight w:val="230"/>
        </w:trPr>
        <w:tc>
          <w:tcPr>
            <w:tcW w:w="3296" w:type="dxa"/>
          </w:tcPr>
          <w:p w14:paraId="65DA77C7" w14:textId="77777777" w:rsidR="00BE5FAE" w:rsidRPr="005E58A1" w:rsidRDefault="00EE370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Journal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093201CF" w14:textId="77777777" w:rsidR="00BE5FAE" w:rsidRPr="005E58A1" w:rsidRDefault="00EE370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5E58A1">
                <w:rPr>
                  <w:rFonts w:ascii="Arial" w:hAnsi="Arial" w:cs="Arial"/>
                  <w:color w:val="0000FF"/>
                  <w:sz w:val="20"/>
                  <w:szCs w:val="20"/>
                </w:rPr>
                <w:t>Asian</w:t>
              </w:r>
              <w:r w:rsidRPr="005E58A1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5E58A1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Pr="005E58A1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5E58A1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Pr="005E58A1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5E58A1">
                <w:rPr>
                  <w:rFonts w:ascii="Arial" w:hAnsi="Arial" w:cs="Arial"/>
                  <w:color w:val="0000FF"/>
                  <w:sz w:val="20"/>
                  <w:szCs w:val="20"/>
                </w:rPr>
                <w:t>Advanced</w:t>
              </w:r>
              <w:r w:rsidRPr="005E58A1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5E58A1">
                <w:rPr>
                  <w:rFonts w:ascii="Arial" w:hAnsi="Arial" w:cs="Arial"/>
                  <w:color w:val="0000FF"/>
                  <w:sz w:val="20"/>
                  <w:szCs w:val="20"/>
                </w:rPr>
                <w:t>Research</w:t>
              </w:r>
              <w:r w:rsidRPr="005E58A1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Pr="005E58A1">
                <w:rPr>
                  <w:rFonts w:ascii="Arial" w:hAnsi="Arial" w:cs="Arial"/>
                  <w:color w:val="0000FF"/>
                  <w:sz w:val="20"/>
                  <w:szCs w:val="20"/>
                </w:rPr>
                <w:t>and</w:t>
              </w:r>
              <w:r w:rsidRPr="005E58A1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5E58A1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Reports</w:t>
              </w:r>
            </w:hyperlink>
          </w:p>
        </w:tc>
      </w:tr>
      <w:tr w:rsidR="00BE5FAE" w:rsidRPr="005E58A1" w14:paraId="12FC2ED2" w14:textId="77777777">
        <w:trPr>
          <w:trHeight w:val="230"/>
        </w:trPr>
        <w:tc>
          <w:tcPr>
            <w:tcW w:w="3296" w:type="dxa"/>
          </w:tcPr>
          <w:p w14:paraId="5BF061A5" w14:textId="77777777" w:rsidR="00BE5FAE" w:rsidRPr="005E58A1" w:rsidRDefault="00EE370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Manuscript</w:t>
            </w:r>
            <w:r w:rsidRPr="005E58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2FDED773" w14:textId="77777777" w:rsidR="00BE5FAE" w:rsidRPr="005E58A1" w:rsidRDefault="00EE370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Ms_AJARR_158597</w:t>
            </w:r>
          </w:p>
        </w:tc>
      </w:tr>
      <w:tr w:rsidR="00BE5FAE" w:rsidRPr="005E58A1" w14:paraId="662819E5" w14:textId="77777777">
        <w:trPr>
          <w:trHeight w:val="460"/>
        </w:trPr>
        <w:tc>
          <w:tcPr>
            <w:tcW w:w="3296" w:type="dxa"/>
          </w:tcPr>
          <w:p w14:paraId="6F9CF22C" w14:textId="77777777" w:rsidR="00BE5FAE" w:rsidRPr="005E58A1" w:rsidRDefault="00EE370D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Title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7303718D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5E58A1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TRANSFORMATION</w:t>
            </w:r>
            <w:r w:rsidRPr="005E58A1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5E58A1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5E58A1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5E58A1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E58A1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Pr="005E58A1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5E58A1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58A1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EMERGING MARKETS: THE ROLE OF STRATEGIC LEADERSHIP AND DATA ANALYTICS</w:t>
            </w:r>
          </w:p>
        </w:tc>
      </w:tr>
      <w:tr w:rsidR="00BE5FAE" w:rsidRPr="005E58A1" w14:paraId="7FAADE0F" w14:textId="77777777">
        <w:trPr>
          <w:trHeight w:val="460"/>
        </w:trPr>
        <w:tc>
          <w:tcPr>
            <w:tcW w:w="3296" w:type="dxa"/>
          </w:tcPr>
          <w:p w14:paraId="2B7640C8" w14:textId="77777777" w:rsidR="00BE5FAE" w:rsidRPr="005E58A1" w:rsidRDefault="00EE370D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Type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14:paraId="72A00348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915DDDC" w14:textId="77777777" w:rsidR="00BE5FAE" w:rsidRPr="005E58A1" w:rsidRDefault="00BE5FAE">
      <w:pPr>
        <w:rPr>
          <w:rFonts w:ascii="Arial" w:hAnsi="Arial" w:cs="Arial"/>
          <w:sz w:val="20"/>
          <w:szCs w:val="20"/>
        </w:rPr>
      </w:pPr>
    </w:p>
    <w:p w14:paraId="36ED16DE" w14:textId="77777777" w:rsidR="00BE5FAE" w:rsidRPr="005E58A1" w:rsidRDefault="00EE370D">
      <w:pPr>
        <w:pStyle w:val="BodyText"/>
        <w:ind w:left="23"/>
        <w:rPr>
          <w:rFonts w:ascii="Arial" w:hAnsi="Arial" w:cs="Arial"/>
        </w:rPr>
      </w:pPr>
      <w:r w:rsidRPr="005E58A1">
        <w:rPr>
          <w:rFonts w:ascii="Arial" w:hAnsi="Arial" w:cs="Arial"/>
          <w:color w:val="000000"/>
          <w:highlight w:val="yellow"/>
          <w:u w:val="single"/>
        </w:rPr>
        <w:t>PART</w:t>
      </w:r>
      <w:r w:rsidRPr="005E58A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E58A1">
        <w:rPr>
          <w:rFonts w:ascii="Arial" w:hAnsi="Arial" w:cs="Arial"/>
          <w:color w:val="000000"/>
          <w:highlight w:val="yellow"/>
          <w:u w:val="single"/>
        </w:rPr>
        <w:t>1</w:t>
      </w:r>
      <w:r w:rsidRPr="005E58A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5E58A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5E58A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E58A1">
        <w:rPr>
          <w:rFonts w:ascii="Arial" w:hAnsi="Arial" w:cs="Arial"/>
          <w:color w:val="000000"/>
          <w:highlight w:val="yellow"/>
          <w:u w:val="single"/>
        </w:rPr>
        <w:t>of</w:t>
      </w:r>
      <w:r w:rsidRPr="005E58A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5E58A1">
        <w:rPr>
          <w:rFonts w:ascii="Arial" w:hAnsi="Arial" w:cs="Arial"/>
          <w:color w:val="000000"/>
          <w:highlight w:val="yellow"/>
          <w:u w:val="single"/>
        </w:rPr>
        <w:t>the</w:t>
      </w:r>
      <w:r w:rsidRPr="005E58A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E58A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4093033D" w14:textId="77777777" w:rsidR="00BE5FAE" w:rsidRPr="005E58A1" w:rsidRDefault="00BE5FAE">
      <w:pPr>
        <w:rPr>
          <w:rFonts w:ascii="Arial" w:hAnsi="Arial" w:cs="Arial"/>
          <w:b/>
          <w:sz w:val="20"/>
          <w:szCs w:val="20"/>
        </w:rPr>
      </w:pPr>
    </w:p>
    <w:p w14:paraId="62F004AA" w14:textId="77777777" w:rsidR="00BE5FAE" w:rsidRPr="005E58A1" w:rsidRDefault="00BE5FAE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BE5FAE" w:rsidRPr="005E58A1" w14:paraId="79D10D41" w14:textId="77777777">
        <w:trPr>
          <w:trHeight w:val="638"/>
        </w:trPr>
        <w:tc>
          <w:tcPr>
            <w:tcW w:w="4628" w:type="dxa"/>
          </w:tcPr>
          <w:p w14:paraId="2CEFCEDE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6DFDDB7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55495865" w14:textId="77777777" w:rsidR="00BE5FAE" w:rsidRPr="005E58A1" w:rsidRDefault="00EE370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E58A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E5FAE" w:rsidRPr="005E58A1" w14:paraId="46A449A6" w14:textId="77777777">
        <w:trPr>
          <w:trHeight w:val="229"/>
        </w:trPr>
        <w:tc>
          <w:tcPr>
            <w:tcW w:w="4628" w:type="dxa"/>
            <w:tcBorders>
              <w:bottom w:val="nil"/>
            </w:tcBorders>
          </w:tcPr>
          <w:p w14:paraId="63F66C66" w14:textId="77777777" w:rsidR="00BE5FAE" w:rsidRPr="005E58A1" w:rsidRDefault="00EE370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the</w:t>
            </w:r>
          </w:p>
        </w:tc>
        <w:tc>
          <w:tcPr>
            <w:tcW w:w="4632" w:type="dxa"/>
            <w:tcBorders>
              <w:bottom w:val="nil"/>
            </w:tcBorders>
          </w:tcPr>
          <w:p w14:paraId="7FA97392" w14:textId="77777777" w:rsidR="00BE5FAE" w:rsidRPr="005E58A1" w:rsidRDefault="00EE370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article</w:t>
            </w:r>
            <w:r w:rsidRPr="005E58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discusses</w:t>
            </w:r>
            <w:r w:rsidRPr="005E58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</w:t>
            </w:r>
            <w:r w:rsidRPr="005E58A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urgent</w:t>
            </w:r>
            <w:r w:rsidRPr="005E58A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issue</w:t>
            </w:r>
            <w:r w:rsidRPr="005E58A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in</w:t>
            </w:r>
            <w:r w:rsidRPr="005E58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field</w:t>
            </w:r>
            <w:r w:rsidRPr="005E58A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</w:tc>
        <w:tc>
          <w:tcPr>
            <w:tcW w:w="4632" w:type="dxa"/>
            <w:vMerge w:val="restart"/>
          </w:tcPr>
          <w:p w14:paraId="22C3A52C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491135FA" w14:textId="77777777">
        <w:trPr>
          <w:trHeight w:val="220"/>
        </w:trPr>
        <w:tc>
          <w:tcPr>
            <w:tcW w:w="4628" w:type="dxa"/>
            <w:tcBorders>
              <w:top w:val="nil"/>
              <w:bottom w:val="nil"/>
            </w:tcBorders>
          </w:tcPr>
          <w:p w14:paraId="27AA35C8" w14:textId="77777777" w:rsidR="00BE5FAE" w:rsidRPr="005E58A1" w:rsidRDefault="00EE370D">
            <w:pPr>
              <w:pStyle w:val="TableParagraph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7DDF047" w14:textId="77777777" w:rsidR="00BE5FAE" w:rsidRPr="005E58A1" w:rsidRDefault="00EE370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management,</w:t>
            </w:r>
            <w:r w:rsidRPr="005E58A1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focusing</w:t>
            </w:r>
            <w:r w:rsidRPr="005E58A1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on</w:t>
            </w:r>
            <w:r w:rsidRPr="005E58A1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relationship</w:t>
            </w:r>
            <w:r w:rsidRPr="005E58A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between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2857BD98" w14:textId="77777777" w:rsidR="00BE5FAE" w:rsidRPr="005E58A1" w:rsidRDefault="00BE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7D3C570D" w14:textId="77777777">
        <w:trPr>
          <w:trHeight w:val="219"/>
        </w:trPr>
        <w:tc>
          <w:tcPr>
            <w:tcW w:w="4628" w:type="dxa"/>
            <w:tcBorders>
              <w:top w:val="nil"/>
              <w:bottom w:val="nil"/>
            </w:tcBorders>
          </w:tcPr>
          <w:p w14:paraId="345095C8" w14:textId="77777777" w:rsidR="00BE5FAE" w:rsidRPr="005E58A1" w:rsidRDefault="00EE370D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minimum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3-4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sentences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may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be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128EEAF5" w14:textId="77777777" w:rsidR="00BE5FAE" w:rsidRPr="005E58A1" w:rsidRDefault="00EE370D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digital</w:t>
            </w:r>
            <w:r w:rsidRPr="005E58A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transformation</w:t>
            </w:r>
            <w:r w:rsidRPr="005E58A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growth</w:t>
            </w:r>
            <w:r w:rsidRPr="005E58A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through</w:t>
            </w:r>
            <w:r w:rsidRPr="005E58A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leadership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0FD86F8E" w14:textId="77777777" w:rsidR="00BE5FAE" w:rsidRPr="005E58A1" w:rsidRDefault="00BE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63EA41F8" w14:textId="77777777">
        <w:trPr>
          <w:trHeight w:val="219"/>
        </w:trPr>
        <w:tc>
          <w:tcPr>
            <w:tcW w:w="4628" w:type="dxa"/>
            <w:tcBorders>
              <w:top w:val="nil"/>
              <w:bottom w:val="nil"/>
            </w:tcBorders>
          </w:tcPr>
          <w:p w14:paraId="0EE47DF8" w14:textId="77777777" w:rsidR="00BE5FAE" w:rsidRPr="005E58A1" w:rsidRDefault="00EE370D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required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for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this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EC14A77" w14:textId="77777777" w:rsidR="00BE5FAE" w:rsidRPr="005E58A1" w:rsidRDefault="00EE370D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analysis</w:t>
            </w:r>
            <w:r w:rsidRPr="005E58A1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in</w:t>
            </w:r>
            <w:r w:rsidRPr="005E58A1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emerging</w:t>
            </w:r>
            <w:r w:rsidRPr="005E58A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markets.</w:t>
            </w:r>
            <w:r w:rsidRPr="005E58A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085299FD" w14:textId="77777777" w:rsidR="00BE5FAE" w:rsidRPr="005E58A1" w:rsidRDefault="00BE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155C4347" w14:textId="77777777">
        <w:trPr>
          <w:trHeight w:val="220"/>
        </w:trPr>
        <w:tc>
          <w:tcPr>
            <w:tcW w:w="4628" w:type="dxa"/>
            <w:tcBorders>
              <w:top w:val="nil"/>
              <w:bottom w:val="nil"/>
            </w:tcBorders>
          </w:tcPr>
          <w:p w14:paraId="2CF1B6BD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FFC3CDD" w14:textId="77777777" w:rsidR="00BE5FAE" w:rsidRPr="005E58A1" w:rsidRDefault="00EE370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bridges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existing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gaps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offers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useful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theoretical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1AB7B9B6" w14:textId="77777777" w:rsidR="00BE5FAE" w:rsidRPr="005E58A1" w:rsidRDefault="00BE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2BBDB2A3" w14:textId="77777777">
        <w:trPr>
          <w:trHeight w:val="220"/>
        </w:trPr>
        <w:tc>
          <w:tcPr>
            <w:tcW w:w="4628" w:type="dxa"/>
            <w:tcBorders>
              <w:top w:val="nil"/>
              <w:bottom w:val="nil"/>
            </w:tcBorders>
          </w:tcPr>
          <w:p w14:paraId="0F8DAB33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8ED840A" w14:textId="77777777" w:rsidR="00BE5FAE" w:rsidRPr="005E58A1" w:rsidRDefault="00EE370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model</w:t>
            </w:r>
            <w:r w:rsidRPr="005E58A1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r w:rsidRPr="005E58A1">
              <w:rPr>
                <w:rFonts w:ascii="Arial" w:hAnsi="Arial" w:cs="Arial"/>
                <w:sz w:val="20"/>
                <w:szCs w:val="20"/>
              </w:rPr>
              <w:t>based</w:t>
            </w:r>
            <w:r w:rsidRPr="005E58A1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r w:rsidRPr="005E58A1">
              <w:rPr>
                <w:rFonts w:ascii="Arial" w:hAnsi="Arial" w:cs="Arial"/>
                <w:sz w:val="20"/>
                <w:szCs w:val="20"/>
              </w:rPr>
              <w:t>on</w:t>
            </w:r>
            <w:r w:rsidRPr="005E58A1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r w:rsidRPr="005E58A1">
              <w:rPr>
                <w:rFonts w:ascii="Arial" w:hAnsi="Arial" w:cs="Arial"/>
                <w:sz w:val="20"/>
                <w:szCs w:val="20"/>
              </w:rPr>
              <w:t>capabilities.</w:t>
            </w:r>
            <w:r w:rsidRPr="005E58A1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r w:rsidRPr="005E58A1">
              <w:rPr>
                <w:rFonts w:ascii="Arial" w:hAnsi="Arial" w:cs="Arial"/>
                <w:sz w:val="20"/>
                <w:szCs w:val="20"/>
              </w:rPr>
              <w:t>Information</w:t>
            </w:r>
            <w:r w:rsidRPr="005E58A1">
              <w:rPr>
                <w:rFonts w:ascii="Arial" w:hAnsi="Arial" w:cs="Arial"/>
                <w:spacing w:val="36"/>
                <w:sz w:val="20"/>
                <w:szCs w:val="20"/>
              </w:rPr>
              <w:t xml:space="preserve"> 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about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5AEF5C88" w14:textId="77777777" w:rsidR="00BE5FAE" w:rsidRPr="005E58A1" w:rsidRDefault="00BE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03541239" w14:textId="77777777">
        <w:trPr>
          <w:trHeight w:val="220"/>
        </w:trPr>
        <w:tc>
          <w:tcPr>
            <w:tcW w:w="4628" w:type="dxa"/>
            <w:tcBorders>
              <w:top w:val="nil"/>
              <w:bottom w:val="nil"/>
            </w:tcBorders>
          </w:tcPr>
          <w:p w14:paraId="277AD9E7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F063FB9" w14:textId="77777777" w:rsidR="00BE5FAE" w:rsidRPr="005E58A1" w:rsidRDefault="00EE370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leapfrogging</w:t>
            </w:r>
            <w:r w:rsidRPr="005E58A1">
              <w:rPr>
                <w:rFonts w:ascii="Arial" w:hAnsi="Arial" w:cs="Arial"/>
                <w:spacing w:val="77"/>
                <w:w w:val="15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interdependencies</w:t>
            </w:r>
            <w:r w:rsidRPr="005E58A1">
              <w:rPr>
                <w:rFonts w:ascii="Arial" w:hAnsi="Arial" w:cs="Arial"/>
                <w:spacing w:val="78"/>
                <w:w w:val="15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useful</w:t>
            </w:r>
            <w:r w:rsidRPr="005E58A1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1DC756A7" w14:textId="77777777" w:rsidR="00BE5FAE" w:rsidRPr="005E58A1" w:rsidRDefault="00BE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35F0049D" w14:textId="77777777">
        <w:trPr>
          <w:trHeight w:val="220"/>
        </w:trPr>
        <w:tc>
          <w:tcPr>
            <w:tcW w:w="4628" w:type="dxa"/>
            <w:tcBorders>
              <w:top w:val="nil"/>
            </w:tcBorders>
          </w:tcPr>
          <w:p w14:paraId="4B4BC81C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14:paraId="3548A4E1" w14:textId="77777777" w:rsidR="00BE5FAE" w:rsidRPr="005E58A1" w:rsidRDefault="00EE370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policymakers.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3EEA19E4" w14:textId="77777777" w:rsidR="00BE5FAE" w:rsidRPr="005E58A1" w:rsidRDefault="00BE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DCB22" w14:textId="77777777" w:rsidR="00BE5FAE" w:rsidRPr="005E58A1" w:rsidRDefault="00BE5FAE">
      <w:pPr>
        <w:rPr>
          <w:rFonts w:ascii="Arial" w:hAnsi="Arial" w:cs="Arial"/>
          <w:b/>
          <w:sz w:val="20"/>
          <w:szCs w:val="20"/>
        </w:rPr>
      </w:pPr>
    </w:p>
    <w:p w14:paraId="6496B7DB" w14:textId="77777777" w:rsidR="00BE5FAE" w:rsidRPr="005E58A1" w:rsidRDefault="00BE5FAE">
      <w:pPr>
        <w:spacing w:before="2"/>
        <w:rPr>
          <w:rFonts w:ascii="Arial" w:hAnsi="Arial" w:cs="Arial"/>
          <w:b/>
          <w:sz w:val="20"/>
          <w:szCs w:val="20"/>
        </w:rPr>
      </w:pPr>
    </w:p>
    <w:p w14:paraId="377A6C30" w14:textId="77777777" w:rsidR="00B8252C" w:rsidRPr="00B8252C" w:rsidRDefault="00B8252C" w:rsidP="00B8252C">
      <w:pPr>
        <w:spacing w:after="1"/>
        <w:rPr>
          <w:rFonts w:ascii="Arial" w:hAnsi="Arial" w:cs="Arial"/>
          <w:b/>
          <w:bCs/>
          <w:color w:val="000000"/>
          <w:sz w:val="20"/>
          <w:szCs w:val="20"/>
          <w:highlight w:val="yellow"/>
          <w:u w:val="single"/>
          <w:lang w:val="en-GB"/>
        </w:rPr>
      </w:pPr>
      <w:r w:rsidRPr="00B8252C">
        <w:rPr>
          <w:rFonts w:ascii="Arial" w:hAnsi="Arial" w:cs="Arial"/>
          <w:b/>
          <w:bCs/>
          <w:color w:val="000000"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000A99E" w14:textId="77777777" w:rsidR="00BE5FAE" w:rsidRPr="005E58A1" w:rsidRDefault="00BE5FAE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BE5FAE" w:rsidRPr="005E58A1" w14:paraId="532DF3C7" w14:textId="77777777">
        <w:trPr>
          <w:trHeight w:val="407"/>
        </w:trPr>
        <w:tc>
          <w:tcPr>
            <w:tcW w:w="4628" w:type="dxa"/>
          </w:tcPr>
          <w:p w14:paraId="0477DB9B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5308E8C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32D93E0B" w14:textId="77777777" w:rsidR="00BE5FAE" w:rsidRPr="005E58A1" w:rsidRDefault="00EE370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E58A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E5FAE" w:rsidRPr="005E58A1" w14:paraId="67C1E77E" w14:textId="77777777">
        <w:trPr>
          <w:trHeight w:val="921"/>
        </w:trPr>
        <w:tc>
          <w:tcPr>
            <w:tcW w:w="4628" w:type="dxa"/>
          </w:tcPr>
          <w:p w14:paraId="24EDF395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14:paraId="57A6703F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72D07EA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5956C7C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14:paraId="506F87AB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Clear and descriptive; identifies relevant themes (transformation, leadership, analysis, development); somewhat long—trim to enhance effect.</w:t>
            </w:r>
          </w:p>
        </w:tc>
        <w:tc>
          <w:tcPr>
            <w:tcW w:w="4632" w:type="dxa"/>
          </w:tcPr>
          <w:p w14:paraId="61B494EB" w14:textId="77777777" w:rsidR="00BE5FAE" w:rsidRPr="005E58A1" w:rsidRDefault="00BE5FAE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79B545D5" w14:textId="77777777">
        <w:trPr>
          <w:trHeight w:val="918"/>
        </w:trPr>
        <w:tc>
          <w:tcPr>
            <w:tcW w:w="4628" w:type="dxa"/>
          </w:tcPr>
          <w:p w14:paraId="14DAAABD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3D4BF99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3C70722" w14:textId="77777777" w:rsidR="00BE5FAE" w:rsidRPr="005E58A1" w:rsidRDefault="00EE3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5695FD1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14:paraId="668DC52B" w14:textId="77777777" w:rsidR="00836345" w:rsidRPr="005E58A1" w:rsidRDefault="00836345" w:rsidP="00836345">
            <w:pPr>
              <w:pStyle w:val="TableParagraph"/>
              <w:tabs>
                <w:tab w:val="left" w:pos="1101"/>
                <w:tab w:val="left" w:pos="1993"/>
                <w:tab w:val="left" w:pos="3252"/>
                <w:tab w:val="left" w:pos="4318"/>
              </w:tabs>
              <w:ind w:left="108" w:right="98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Discusses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purpose,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(PRISMA,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97 </w:t>
            </w:r>
            <w:r w:rsidRPr="005E58A1">
              <w:rPr>
                <w:rFonts w:ascii="Arial" w:hAnsi="Arial" w:cs="Arial"/>
                <w:sz w:val="20"/>
                <w:szCs w:val="20"/>
              </w:rPr>
              <w:t>articles),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main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conclusions;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errors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("ABSTRSCT")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and</w:t>
            </w:r>
          </w:p>
          <w:p w14:paraId="67D1E05B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brevity</w:t>
            </w:r>
            <w:r w:rsidRPr="005E58A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about</w:t>
            </w:r>
            <w:r w:rsidRPr="005E58A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findings</w:t>
            </w:r>
            <w:r w:rsidRPr="005E58A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decrease</w:t>
            </w:r>
            <w:r w:rsidRPr="005E58A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readability—revise and elaborate on synthesis.</w:t>
            </w:r>
          </w:p>
        </w:tc>
        <w:tc>
          <w:tcPr>
            <w:tcW w:w="4632" w:type="dxa"/>
          </w:tcPr>
          <w:p w14:paraId="7998E5D0" w14:textId="77777777" w:rsidR="00BE5FAE" w:rsidRPr="005E58A1" w:rsidRDefault="00BE5FA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1E2F9614" w14:textId="77777777">
        <w:trPr>
          <w:trHeight w:val="921"/>
        </w:trPr>
        <w:tc>
          <w:tcPr>
            <w:tcW w:w="4628" w:type="dxa"/>
          </w:tcPr>
          <w:p w14:paraId="3A450486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04CB642C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9CE9726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58931E5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0B4BF4AA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On-topic (e.g., Digital Transformation, Strategic Leadership); include "PRISMA" or "systematic review" for accuracy</w:t>
            </w:r>
          </w:p>
        </w:tc>
        <w:tc>
          <w:tcPr>
            <w:tcW w:w="4632" w:type="dxa"/>
          </w:tcPr>
          <w:p w14:paraId="7BF5C265" w14:textId="77777777" w:rsidR="00BE5FAE" w:rsidRPr="005E58A1" w:rsidRDefault="00BE5FAE">
            <w:pPr>
              <w:pStyle w:val="TableParagraph"/>
              <w:ind w:left="108"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78576E68" w14:textId="77777777">
        <w:trPr>
          <w:trHeight w:val="1149"/>
        </w:trPr>
        <w:tc>
          <w:tcPr>
            <w:tcW w:w="4628" w:type="dxa"/>
          </w:tcPr>
          <w:p w14:paraId="229D3AA2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4DF29A1" w14:textId="77777777" w:rsidR="00BE5FAE" w:rsidRPr="005E58A1" w:rsidRDefault="00EE3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04CB1A0" w14:textId="77777777" w:rsidR="00BE5FAE" w:rsidRPr="005E58A1" w:rsidRDefault="00EE370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946FA14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52F49886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Solid introduction on the background of the emerging markets (leapfrogging, limitations); well-formulated research problem—slight redundancy.</w:t>
            </w:r>
          </w:p>
        </w:tc>
        <w:tc>
          <w:tcPr>
            <w:tcW w:w="4632" w:type="dxa"/>
          </w:tcPr>
          <w:p w14:paraId="0C8C2AED" w14:textId="77777777" w:rsidR="00BE5FAE" w:rsidRPr="005E58A1" w:rsidRDefault="00BE5FAE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246820D5" w14:textId="77777777">
        <w:trPr>
          <w:trHeight w:val="921"/>
        </w:trPr>
        <w:tc>
          <w:tcPr>
            <w:tcW w:w="4628" w:type="dxa"/>
          </w:tcPr>
          <w:p w14:paraId="4D338158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4BF5E6A8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39EA521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831C49E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5850D53D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Concise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relevant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to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 RQs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(such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as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classification of the approaches, mediation effects testing)— exemplary precision.</w:t>
            </w:r>
          </w:p>
        </w:tc>
        <w:tc>
          <w:tcPr>
            <w:tcW w:w="4632" w:type="dxa"/>
          </w:tcPr>
          <w:p w14:paraId="301157F5" w14:textId="77777777" w:rsidR="00BE5FAE" w:rsidRPr="005E58A1" w:rsidRDefault="00BE5FAE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694F72A1" w14:textId="77777777">
        <w:trPr>
          <w:trHeight w:val="918"/>
        </w:trPr>
        <w:tc>
          <w:tcPr>
            <w:tcW w:w="4628" w:type="dxa"/>
          </w:tcPr>
          <w:p w14:paraId="49C04227" w14:textId="77777777" w:rsidR="00BE5FAE" w:rsidRPr="005E58A1" w:rsidRDefault="00EE370D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14:paraId="6FB6A38A" w14:textId="77777777" w:rsidR="00BE5FAE" w:rsidRPr="005E58A1" w:rsidRDefault="00EE3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CACC903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BA856E0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2419A099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Relevant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>to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topic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(leadership,</w:t>
            </w:r>
            <w:r w:rsidRPr="005E58A1">
              <w:rPr>
                <w:rFonts w:ascii="Arial" w:hAnsi="Arial" w:cs="Arial"/>
                <w:sz w:val="20"/>
                <w:szCs w:val="20"/>
              </w:rPr>
              <w:tab/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analytics); </w:t>
            </w:r>
            <w:r w:rsidRPr="005E58A1">
              <w:rPr>
                <w:rFonts w:ascii="Arial" w:hAnsi="Arial" w:cs="Arial"/>
                <w:sz w:val="20"/>
                <w:szCs w:val="20"/>
              </w:rPr>
              <w:t>incorporates RBV/dynamic capabilities.</w:t>
            </w:r>
          </w:p>
        </w:tc>
        <w:tc>
          <w:tcPr>
            <w:tcW w:w="4632" w:type="dxa"/>
          </w:tcPr>
          <w:p w14:paraId="0632E387" w14:textId="77777777" w:rsidR="00BE5FAE" w:rsidRPr="005E58A1" w:rsidRDefault="00BE5FAE">
            <w:pPr>
              <w:pStyle w:val="TableParagraph"/>
              <w:tabs>
                <w:tab w:val="left" w:pos="1043"/>
                <w:tab w:val="left" w:pos="1427"/>
                <w:tab w:val="left" w:pos="1897"/>
                <w:tab w:val="left" w:pos="2523"/>
                <w:tab w:val="left" w:pos="3688"/>
              </w:tabs>
              <w:ind w:left="108" w:right="1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5D01A1CE" w14:textId="77777777">
        <w:trPr>
          <w:trHeight w:val="921"/>
        </w:trPr>
        <w:tc>
          <w:tcPr>
            <w:tcW w:w="4628" w:type="dxa"/>
          </w:tcPr>
          <w:p w14:paraId="27ED7A5C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5C7BD62A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5D3F2AF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F11ECDA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14:paraId="6DB859C2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Examines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2010-2026;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cites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recent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literature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(e.g.,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Chen 2026)—timely and topical.</w:t>
            </w:r>
          </w:p>
        </w:tc>
        <w:tc>
          <w:tcPr>
            <w:tcW w:w="4632" w:type="dxa"/>
          </w:tcPr>
          <w:p w14:paraId="54585D56" w14:textId="77777777" w:rsidR="00BE5FAE" w:rsidRPr="005E58A1" w:rsidRDefault="00BE5FA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579895AD" w14:textId="77777777">
        <w:trPr>
          <w:trHeight w:val="1149"/>
        </w:trPr>
        <w:tc>
          <w:tcPr>
            <w:tcW w:w="4628" w:type="dxa"/>
          </w:tcPr>
          <w:p w14:paraId="22A93574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E58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E58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14:paraId="50745FE8" w14:textId="77777777" w:rsidR="00BE5FAE" w:rsidRPr="005E58A1" w:rsidRDefault="00EE3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B902D09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51C7F60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314F35D5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Systematic; follows PRISMA (1,512 studies → 97), databases (Scopus, WoS), Boolean logic— methodologically robust and replicable.</w:t>
            </w:r>
          </w:p>
        </w:tc>
        <w:tc>
          <w:tcPr>
            <w:tcW w:w="4632" w:type="dxa"/>
          </w:tcPr>
          <w:p w14:paraId="46D0E972" w14:textId="77777777" w:rsidR="00BE5FAE" w:rsidRPr="005E58A1" w:rsidRDefault="00BE5FAE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3ADE3B47" w14:textId="77777777">
        <w:trPr>
          <w:trHeight w:val="919"/>
        </w:trPr>
        <w:tc>
          <w:tcPr>
            <w:tcW w:w="4628" w:type="dxa"/>
          </w:tcPr>
          <w:p w14:paraId="13B2F0D5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14:paraId="52CDCCD5" w14:textId="77777777" w:rsidR="00BE5FAE" w:rsidRPr="005E58A1" w:rsidRDefault="00EE3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C37DCB9" w14:textId="77777777" w:rsidR="00BE5FAE" w:rsidRPr="005E58A1" w:rsidRDefault="00EE370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61B7AC6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2741E868" w14:textId="77777777" w:rsidR="00836345" w:rsidRPr="005E58A1" w:rsidRDefault="00836345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 xml:space="preserve">Discovers gaps/synergies; insufficiently explores contradictions (e.g., </w:t>
            </w:r>
            <w:r w:rsidRPr="005E58A1">
              <w:rPr>
                <w:rFonts w:ascii="Arial" w:hAnsi="Arial" w:cs="Arial"/>
                <w:sz w:val="20"/>
                <w:szCs w:val="20"/>
              </w:rPr>
              <w:lastRenderedPageBreak/>
              <w:t xml:space="preserve">inconsistent outcomes)—enhance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contrast.</w:t>
            </w:r>
          </w:p>
        </w:tc>
        <w:tc>
          <w:tcPr>
            <w:tcW w:w="4632" w:type="dxa"/>
          </w:tcPr>
          <w:p w14:paraId="267D9588" w14:textId="77777777" w:rsidR="00BE5FAE" w:rsidRPr="005E58A1" w:rsidRDefault="00BE5FAE">
            <w:pPr>
              <w:pStyle w:val="TableParagraph"/>
              <w:ind w:left="108"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594B0A62" w14:textId="77777777">
        <w:trPr>
          <w:trHeight w:val="460"/>
        </w:trPr>
        <w:tc>
          <w:tcPr>
            <w:tcW w:w="4628" w:type="dxa"/>
          </w:tcPr>
          <w:p w14:paraId="7A94E775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research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gaps/future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 xml:space="preserve">directions done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632" w:type="dxa"/>
          </w:tcPr>
          <w:p w14:paraId="3D807D73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055967B1" w14:textId="77777777" w:rsidR="009D453E" w:rsidRPr="005E58A1" w:rsidRDefault="009D453E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Highlights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publication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bias,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limited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 xml:space="preserve">Sub-Saharan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coverage;</w:t>
            </w:r>
            <w:r w:rsidR="0009603E"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sound—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>but</w:t>
            </w:r>
            <w:r w:rsidR="0009603E" w:rsidRPr="005E58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better</w:t>
            </w:r>
            <w:r w:rsidR="0009603E" w:rsidRPr="005E58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integrated</w:t>
            </w:r>
            <w:r w:rsidR="0009603E"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r w:rsidR="0009603E"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the </w:t>
            </w:r>
            <w:r w:rsidRPr="005E58A1">
              <w:rPr>
                <w:rFonts w:ascii="Arial" w:hAnsi="Arial" w:cs="Arial"/>
                <w:sz w:val="20"/>
                <w:szCs w:val="20"/>
              </w:rPr>
              <w:t>systematic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review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model.</w:t>
            </w:r>
          </w:p>
        </w:tc>
        <w:tc>
          <w:tcPr>
            <w:tcW w:w="4632" w:type="dxa"/>
          </w:tcPr>
          <w:p w14:paraId="51EBACA5" w14:textId="77777777" w:rsidR="00BE5FAE" w:rsidRPr="005E58A1" w:rsidRDefault="00BE5FAE">
            <w:pPr>
              <w:pStyle w:val="TableParagraph"/>
              <w:tabs>
                <w:tab w:val="left" w:pos="1093"/>
                <w:tab w:val="left" w:pos="2237"/>
                <w:tab w:val="left" w:pos="2905"/>
                <w:tab w:val="left" w:pos="3912"/>
                <w:tab w:val="left" w:pos="4277"/>
              </w:tabs>
              <w:spacing w:line="230" w:lineRule="atLeast"/>
              <w:ind w:left="108" w:right="9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A46A4" w14:textId="77777777" w:rsidR="00BE5FAE" w:rsidRPr="005E58A1" w:rsidRDefault="00BE5FAE">
      <w:pPr>
        <w:pStyle w:val="TableParagraph"/>
        <w:spacing w:line="230" w:lineRule="atLeast"/>
        <w:rPr>
          <w:rFonts w:ascii="Arial" w:hAnsi="Arial" w:cs="Arial"/>
          <w:sz w:val="20"/>
          <w:szCs w:val="20"/>
        </w:rPr>
        <w:sectPr w:rsidR="00BE5FAE" w:rsidRPr="005E58A1">
          <w:headerReference w:type="default" r:id="rId8"/>
          <w:footerReference w:type="default" r:id="rId9"/>
          <w:type w:val="continuous"/>
          <w:pgSz w:w="16840" w:h="23820"/>
          <w:pgMar w:top="1760" w:right="1417" w:bottom="1580" w:left="1417" w:header="1286" w:footer="1395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BE5FAE" w:rsidRPr="005E58A1" w14:paraId="560C07CE" w14:textId="77777777">
        <w:trPr>
          <w:trHeight w:val="921"/>
        </w:trPr>
        <w:tc>
          <w:tcPr>
            <w:tcW w:w="4628" w:type="dxa"/>
          </w:tcPr>
          <w:p w14:paraId="06D4D0C8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D5A3BE9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9B91668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4C9D9FE6" w14:textId="77777777" w:rsidR="00BE5FAE" w:rsidRPr="005E58A1" w:rsidRDefault="00BE5FA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406F899C" w14:textId="77777777">
        <w:trPr>
          <w:trHeight w:val="918"/>
        </w:trPr>
        <w:tc>
          <w:tcPr>
            <w:tcW w:w="4628" w:type="dxa"/>
          </w:tcPr>
          <w:p w14:paraId="26944E18" w14:textId="77777777" w:rsidR="00BE5FAE" w:rsidRPr="005E58A1" w:rsidRDefault="00EE370D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14:paraId="2284A38C" w14:textId="77777777" w:rsidR="00BE5FAE" w:rsidRPr="005E58A1" w:rsidRDefault="00EE3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582E782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9F8422B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640F1A3A" w14:textId="77777777" w:rsidR="009D453E" w:rsidRPr="005E58A1" w:rsidRDefault="009D453E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Findings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flows;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link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to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theory/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practice;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avoid</w:t>
            </w:r>
            <w:r w:rsidRPr="005E58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overgeneralizations without empirical data.</w:t>
            </w:r>
          </w:p>
        </w:tc>
        <w:tc>
          <w:tcPr>
            <w:tcW w:w="4632" w:type="dxa"/>
          </w:tcPr>
          <w:p w14:paraId="326DFC29" w14:textId="77777777" w:rsidR="00BE5FAE" w:rsidRPr="005E58A1" w:rsidRDefault="00BE5FA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2647C130" w14:textId="77777777">
        <w:trPr>
          <w:trHeight w:val="921"/>
        </w:trPr>
        <w:tc>
          <w:tcPr>
            <w:tcW w:w="4628" w:type="dxa"/>
          </w:tcPr>
          <w:p w14:paraId="11FF01E9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7EF9121F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4391E3B" w14:textId="77777777" w:rsidR="00BE5FAE" w:rsidRPr="005E58A1" w:rsidRDefault="00EE370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E4997BA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384E6954" w14:textId="77777777" w:rsidR="009D453E" w:rsidRPr="005E58A1" w:rsidRDefault="009D453E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Includes</w:t>
            </w:r>
            <w:r w:rsidR="0009603E" w:rsidRPr="005E58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bias,</w:t>
            </w:r>
            <w:r w:rsidR="0009603E"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language,</w:t>
            </w:r>
            <w:r w:rsidR="0009603E"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>heterogeneity</w:t>
            </w:r>
            <w:r w:rsidR="0009603E"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issues; </w:t>
            </w:r>
            <w:r w:rsidRPr="005E58A1">
              <w:rPr>
                <w:rFonts w:ascii="Arial" w:hAnsi="Arial" w:cs="Arial"/>
                <w:sz w:val="20"/>
                <w:szCs w:val="20"/>
              </w:rPr>
              <w:t>comprehensive in terms of a SLR.</w:t>
            </w:r>
          </w:p>
        </w:tc>
        <w:tc>
          <w:tcPr>
            <w:tcW w:w="4632" w:type="dxa"/>
          </w:tcPr>
          <w:p w14:paraId="332B7C2E" w14:textId="77777777" w:rsidR="00BE5FAE" w:rsidRPr="005E58A1" w:rsidRDefault="00BE5FAE">
            <w:pPr>
              <w:pStyle w:val="TableParagraph"/>
              <w:tabs>
                <w:tab w:val="left" w:pos="1026"/>
                <w:tab w:val="left" w:pos="1640"/>
                <w:tab w:val="left" w:pos="2657"/>
                <w:tab w:val="left" w:pos="3989"/>
              </w:tabs>
              <w:ind w:left="108" w:righ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3361C1BE" w14:textId="77777777">
        <w:trPr>
          <w:trHeight w:val="1379"/>
        </w:trPr>
        <w:tc>
          <w:tcPr>
            <w:tcW w:w="4628" w:type="dxa"/>
          </w:tcPr>
          <w:p w14:paraId="29CB0510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(i.e.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E58A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peer reviewed authentic sources)</w:t>
            </w:r>
          </w:p>
          <w:p w14:paraId="6C8DFA3F" w14:textId="77777777" w:rsidR="00BE5FAE" w:rsidRPr="005E58A1" w:rsidRDefault="00EE3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DC62F03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57063DC3" w14:textId="77777777" w:rsidR="00BE5FAE" w:rsidRPr="005E58A1" w:rsidRDefault="00EE370D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14:paraId="257C3A1B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14:paraId="29CDF69A" w14:textId="77777777" w:rsidR="009D453E" w:rsidRPr="005E58A1" w:rsidRDefault="009D453E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Peer-reviewed</w:t>
            </w:r>
            <w:r w:rsidRPr="005E58A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journal</w:t>
            </w:r>
            <w:r w:rsidRPr="005E58A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articles;</w:t>
            </w:r>
            <w:r w:rsidRPr="005E58A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influential</w:t>
            </w:r>
            <w:r w:rsidRPr="005E58A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(e.g.,</w:t>
            </w:r>
            <w:r w:rsidRPr="005E58A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JBR, EJIM); even coverage of Asia, Latin America, Africa.</w:t>
            </w:r>
          </w:p>
        </w:tc>
        <w:tc>
          <w:tcPr>
            <w:tcW w:w="4632" w:type="dxa"/>
          </w:tcPr>
          <w:p w14:paraId="5D7A2EC9" w14:textId="77777777" w:rsidR="00BE5FAE" w:rsidRPr="005E58A1" w:rsidRDefault="00BE5FA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13F191D7" w14:textId="77777777">
        <w:trPr>
          <w:trHeight w:val="1380"/>
        </w:trPr>
        <w:tc>
          <w:tcPr>
            <w:tcW w:w="4628" w:type="dxa"/>
          </w:tcPr>
          <w:p w14:paraId="48525F01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1B13800F" w14:textId="77777777" w:rsidR="00BE5FAE" w:rsidRPr="005E58A1" w:rsidRDefault="00EE3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62478FE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E58A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E58A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E58A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5042954B" w14:textId="77777777" w:rsidR="00BE5FAE" w:rsidRPr="005E58A1" w:rsidRDefault="00EE370D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E58A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E58A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14:paraId="2566431A" w14:textId="77777777" w:rsidR="00BE5FAE" w:rsidRPr="005E58A1" w:rsidRDefault="00EE370D" w:rsidP="00836345">
            <w:pPr>
              <w:pStyle w:val="TableParagraph"/>
              <w:ind w:left="0" w:right="2074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14:paraId="5F2902A7" w14:textId="77777777" w:rsidR="009D453E" w:rsidRPr="005E58A1" w:rsidRDefault="009D453E" w:rsidP="00836345">
            <w:pPr>
              <w:pStyle w:val="TableParagraph"/>
              <w:ind w:left="0" w:right="2074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Clear enough, though errors (typo/ repetition; protocol appears twice.</w:t>
            </w:r>
          </w:p>
        </w:tc>
        <w:tc>
          <w:tcPr>
            <w:tcW w:w="4632" w:type="dxa"/>
          </w:tcPr>
          <w:p w14:paraId="4357A213" w14:textId="77777777" w:rsidR="00BE5FAE" w:rsidRPr="005E58A1" w:rsidRDefault="00BE5FA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749DE7" w14:textId="77777777" w:rsidR="00BE5FAE" w:rsidRPr="005E58A1" w:rsidRDefault="00BE5FAE">
      <w:pPr>
        <w:rPr>
          <w:rFonts w:ascii="Arial" w:hAnsi="Arial" w:cs="Arial"/>
          <w:b/>
          <w:sz w:val="20"/>
          <w:szCs w:val="20"/>
        </w:rPr>
      </w:pPr>
    </w:p>
    <w:p w14:paraId="55DA749E" w14:textId="77777777" w:rsidR="00BE5FAE" w:rsidRPr="005E58A1" w:rsidRDefault="00BE5FAE">
      <w:pPr>
        <w:spacing w:before="10"/>
        <w:rPr>
          <w:rFonts w:ascii="Arial" w:hAnsi="Arial" w:cs="Arial"/>
          <w:b/>
          <w:sz w:val="20"/>
          <w:szCs w:val="20"/>
        </w:rPr>
      </w:pPr>
    </w:p>
    <w:p w14:paraId="38B8B91A" w14:textId="77777777" w:rsidR="00BE5FAE" w:rsidRPr="005E58A1" w:rsidRDefault="00EE370D">
      <w:pPr>
        <w:pStyle w:val="BodyText"/>
        <w:spacing w:before="1"/>
        <w:ind w:left="23"/>
        <w:rPr>
          <w:rFonts w:ascii="Arial" w:hAnsi="Arial" w:cs="Arial"/>
        </w:rPr>
      </w:pPr>
      <w:r w:rsidRPr="005E58A1">
        <w:rPr>
          <w:rFonts w:ascii="Arial" w:hAnsi="Arial" w:cs="Arial"/>
          <w:color w:val="000000"/>
          <w:highlight w:val="yellow"/>
          <w:u w:val="single"/>
        </w:rPr>
        <w:t>PART</w:t>
      </w:r>
      <w:r w:rsidRPr="005E58A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5E58A1">
        <w:rPr>
          <w:rFonts w:ascii="Arial" w:hAnsi="Arial" w:cs="Arial"/>
          <w:color w:val="000000"/>
          <w:highlight w:val="yellow"/>
          <w:u w:val="single"/>
        </w:rPr>
        <w:t>2.2</w:t>
      </w:r>
      <w:r w:rsidRPr="005E58A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E58A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5E58A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E58A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21A1DCE9" w14:textId="77777777" w:rsidR="00BE5FAE" w:rsidRPr="005E58A1" w:rsidRDefault="00BE5FAE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BE5FAE" w:rsidRPr="005E58A1" w14:paraId="306FA22C" w14:textId="77777777">
        <w:trPr>
          <w:trHeight w:val="887"/>
        </w:trPr>
        <w:tc>
          <w:tcPr>
            <w:tcW w:w="4628" w:type="dxa"/>
          </w:tcPr>
          <w:p w14:paraId="59A48E8A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18FD314E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E58A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445949C3" w14:textId="77777777" w:rsidR="00BE5FAE" w:rsidRPr="005E58A1" w:rsidRDefault="00EE370D">
            <w:pPr>
              <w:pStyle w:val="TableParagraph"/>
              <w:spacing w:line="261" w:lineRule="auto"/>
              <w:ind w:left="108" w:right="97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E58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(It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mandatory</w:t>
            </w:r>
            <w:r w:rsidRPr="005E58A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that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BE5FAE" w:rsidRPr="005E58A1" w14:paraId="063FC012" w14:textId="77777777">
        <w:trPr>
          <w:trHeight w:val="918"/>
        </w:trPr>
        <w:tc>
          <w:tcPr>
            <w:tcW w:w="4628" w:type="dxa"/>
          </w:tcPr>
          <w:p w14:paraId="45AD2DC7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FC20330" w14:textId="77777777" w:rsidR="00BE5FAE" w:rsidRPr="005E58A1" w:rsidRDefault="00EE370D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If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your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answer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NO,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please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provide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brief,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7100FE62" w14:textId="77777777" w:rsidR="00BE5FAE" w:rsidRPr="005E58A1" w:rsidRDefault="00EE370D" w:rsidP="00836345">
            <w:pPr>
              <w:pStyle w:val="TableParagraph"/>
              <w:ind w:left="0" w:right="2157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E2BED69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24151AD1" w14:textId="77777777">
        <w:trPr>
          <w:trHeight w:val="1379"/>
        </w:trPr>
        <w:tc>
          <w:tcPr>
            <w:tcW w:w="4628" w:type="dxa"/>
          </w:tcPr>
          <w:p w14:paraId="56B82DBB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72BF4BCD" w14:textId="77777777" w:rsidR="00BE5FAE" w:rsidRPr="005E58A1" w:rsidRDefault="00BE5FA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BF4C1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If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your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answer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NO,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please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provide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brief,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3E795E90" w14:textId="77777777" w:rsidR="00BE5FAE" w:rsidRPr="005E58A1" w:rsidRDefault="00EE370D" w:rsidP="00836345">
            <w:pPr>
              <w:pStyle w:val="TableParagraph"/>
              <w:ind w:left="0" w:right="2201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14:paraId="512D9AF8" w14:textId="77777777" w:rsidR="00884EBF" w:rsidRPr="005E58A1" w:rsidRDefault="00884EBF" w:rsidP="00836345">
            <w:pPr>
              <w:pStyle w:val="TableParagraph"/>
              <w:ind w:left="108" w:right="94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Abstract discusses PRISMA process (1,512 to 97 studies) and important findings (conditional effects, interdependencies) but riddled with typos ("ABSTRSCT") and</w:t>
            </w:r>
            <w:r w:rsidRPr="005E58A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no</w:t>
            </w:r>
            <w:r w:rsidRPr="005E58A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concrete examples from</w:t>
            </w:r>
            <w:r w:rsidRPr="005E58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>meta-</w:t>
            </w:r>
          </w:p>
          <w:p w14:paraId="5D9F0212" w14:textId="77777777" w:rsidR="00884EBF" w:rsidRPr="005E58A1" w:rsidRDefault="00884EBF" w:rsidP="00836345">
            <w:pPr>
              <w:pStyle w:val="TableParagraph"/>
              <w:ind w:left="0" w:right="2201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analysis. Recommendation: Fix typos, include 1-2</w:t>
            </w:r>
            <w:r w:rsidRPr="005E58A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lines on key themes (such as leapfrogging, mediation).</w:t>
            </w:r>
          </w:p>
        </w:tc>
        <w:tc>
          <w:tcPr>
            <w:tcW w:w="4632" w:type="dxa"/>
          </w:tcPr>
          <w:p w14:paraId="381F4E8C" w14:textId="77777777" w:rsidR="00BE5FAE" w:rsidRPr="005E58A1" w:rsidRDefault="00BE5FAE">
            <w:pPr>
              <w:pStyle w:val="TableParagraph"/>
              <w:spacing w:line="230" w:lineRule="exact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544A88A1" w14:textId="77777777">
        <w:trPr>
          <w:trHeight w:val="921"/>
        </w:trPr>
        <w:tc>
          <w:tcPr>
            <w:tcW w:w="4628" w:type="dxa"/>
          </w:tcPr>
          <w:p w14:paraId="58B2821D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E58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53368998" w14:textId="77777777" w:rsidR="00BE5FAE" w:rsidRPr="005E58A1" w:rsidRDefault="00EE370D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If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your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answer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NO,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please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provide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brief,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6E497E1B" w14:textId="77777777" w:rsidR="00BE5FAE" w:rsidRPr="005E58A1" w:rsidRDefault="00EE370D" w:rsidP="00836345">
            <w:pPr>
              <w:pStyle w:val="TableParagraph"/>
              <w:ind w:left="0" w:right="2157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1477D59C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620244DB" w14:textId="77777777">
        <w:trPr>
          <w:trHeight w:val="918"/>
        </w:trPr>
        <w:tc>
          <w:tcPr>
            <w:tcW w:w="4628" w:type="dxa"/>
          </w:tcPr>
          <w:p w14:paraId="4A6862DA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E58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21A52149" w14:textId="77777777" w:rsidR="00BE5FAE" w:rsidRPr="005E58A1" w:rsidRDefault="00EE370D">
            <w:pPr>
              <w:pStyle w:val="TableParagraph"/>
              <w:spacing w:before="209" w:line="230" w:lineRule="atLeast"/>
              <w:ind w:right="200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If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your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answer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is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NO,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please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provide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clear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56FAAA0F" w14:textId="77777777" w:rsidR="00BE5FAE" w:rsidRPr="005E58A1" w:rsidRDefault="00EE370D" w:rsidP="00836345">
            <w:pPr>
              <w:pStyle w:val="TableParagraph"/>
              <w:ind w:left="0" w:right="2157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695AF8A8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AE" w:rsidRPr="005E58A1" w14:paraId="5A2EFEB6" w14:textId="77777777">
        <w:trPr>
          <w:trHeight w:val="1382"/>
        </w:trPr>
        <w:tc>
          <w:tcPr>
            <w:tcW w:w="4628" w:type="dxa"/>
          </w:tcPr>
          <w:p w14:paraId="0C18811E" w14:textId="77777777" w:rsidR="00BE5FAE" w:rsidRPr="005E58A1" w:rsidRDefault="00EE3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E58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E58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14:paraId="231E2388" w14:textId="77777777" w:rsidR="00BE5FAE" w:rsidRPr="005E58A1" w:rsidRDefault="00EE3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(YES</w:t>
            </w:r>
            <w:r w:rsidRPr="005E58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or</w:t>
            </w:r>
            <w:r w:rsidRPr="005E58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5645E4C2" w14:textId="77777777" w:rsidR="00BE5FAE" w:rsidRPr="005E58A1" w:rsidRDefault="00BE5FA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5C3D6" w14:textId="77777777" w:rsidR="00BE5FAE" w:rsidRPr="005E58A1" w:rsidRDefault="00EE370D">
            <w:pPr>
              <w:pStyle w:val="TableParagraph"/>
              <w:ind w:right="200"/>
              <w:rPr>
                <w:rFonts w:ascii="Arial" w:hAnsi="Arial" w:cs="Arial"/>
                <w:sz w:val="20"/>
                <w:szCs w:val="20"/>
              </w:rPr>
            </w:pPr>
            <w:r w:rsidRPr="005E58A1">
              <w:rPr>
                <w:rFonts w:ascii="Arial" w:hAnsi="Arial" w:cs="Arial"/>
                <w:sz w:val="20"/>
                <w:szCs w:val="20"/>
              </w:rPr>
              <w:t>(If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yes,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kindly</w:t>
            </w:r>
            <w:r w:rsidRPr="005E58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please</w:t>
            </w:r>
            <w:r w:rsidRPr="005E58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write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down</w:t>
            </w:r>
            <w:r w:rsidRPr="005E58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the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ethical</w:t>
            </w:r>
            <w:r w:rsidRPr="005E58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E58A1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2516CF05" w14:textId="77777777" w:rsidR="00BE5FAE" w:rsidRPr="005E58A1" w:rsidRDefault="00EE370D" w:rsidP="00836345">
            <w:pPr>
              <w:pStyle w:val="TableParagraph"/>
              <w:ind w:left="0" w:right="2201"/>
              <w:rPr>
                <w:rFonts w:ascii="Arial" w:hAnsi="Arial" w:cs="Arial"/>
                <w:b/>
                <w:sz w:val="20"/>
                <w:szCs w:val="20"/>
              </w:rPr>
            </w:pPr>
            <w:r w:rsidRPr="005E58A1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7710CA54" w14:textId="77777777" w:rsidR="00BE5FAE" w:rsidRPr="005E58A1" w:rsidRDefault="00BE5F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E723E" w14:textId="77777777" w:rsidR="000C69DA" w:rsidRPr="005E58A1" w:rsidRDefault="000C69DA" w:rsidP="000C69DA">
      <w:pPr>
        <w:rPr>
          <w:rFonts w:ascii="Arial" w:hAnsi="Arial" w:cs="Arial"/>
          <w:sz w:val="20"/>
          <w:szCs w:val="20"/>
        </w:rPr>
      </w:pPr>
    </w:p>
    <w:p w14:paraId="3DA7AE35" w14:textId="77777777" w:rsidR="00953D53" w:rsidRPr="005E58A1" w:rsidRDefault="00953D53" w:rsidP="000C69DA">
      <w:pPr>
        <w:rPr>
          <w:rFonts w:ascii="Arial" w:hAnsi="Arial" w:cs="Arial"/>
          <w:sz w:val="20"/>
          <w:szCs w:val="20"/>
        </w:rPr>
      </w:pPr>
    </w:p>
    <w:p w14:paraId="69C199E0" w14:textId="77777777" w:rsidR="00953D53" w:rsidRPr="005E58A1" w:rsidRDefault="00953D53" w:rsidP="00953D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58A1">
        <w:rPr>
          <w:rFonts w:ascii="Arial" w:hAnsi="Arial" w:cs="Arial"/>
          <w:b/>
          <w:u w:val="single"/>
        </w:rPr>
        <w:t>Reviewer details:</w:t>
      </w:r>
    </w:p>
    <w:p w14:paraId="0F731529" w14:textId="77777777" w:rsidR="00953D53" w:rsidRPr="005E58A1" w:rsidRDefault="00953D53" w:rsidP="000C69DA">
      <w:pPr>
        <w:rPr>
          <w:rFonts w:ascii="Arial" w:hAnsi="Arial" w:cs="Arial"/>
          <w:sz w:val="20"/>
          <w:szCs w:val="20"/>
        </w:rPr>
      </w:pPr>
    </w:p>
    <w:p w14:paraId="5445E9DE" w14:textId="072FE77E" w:rsidR="00953D53" w:rsidRPr="005E58A1" w:rsidRDefault="00953D53" w:rsidP="00953D53">
      <w:pPr>
        <w:rPr>
          <w:rFonts w:ascii="Arial" w:hAnsi="Arial" w:cs="Arial"/>
          <w:sz w:val="20"/>
          <w:szCs w:val="20"/>
        </w:rPr>
      </w:pPr>
      <w:r w:rsidRPr="005E58A1">
        <w:rPr>
          <w:rFonts w:ascii="Arial" w:hAnsi="Arial" w:cs="Arial"/>
          <w:sz w:val="20"/>
          <w:szCs w:val="20"/>
        </w:rPr>
        <w:t>Ankit Shah, P P Savani University, India</w:t>
      </w:r>
    </w:p>
    <w:sectPr w:rsidR="00953D53" w:rsidRPr="005E58A1">
      <w:type w:val="continuous"/>
      <w:pgSz w:w="16840" w:h="23820"/>
      <w:pgMar w:top="1760" w:right="1417" w:bottom="1620" w:left="1417" w:header="1286" w:footer="1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5284" w14:textId="77777777" w:rsidR="00AB69A8" w:rsidRDefault="00AB69A8">
      <w:r>
        <w:separator/>
      </w:r>
    </w:p>
  </w:endnote>
  <w:endnote w:type="continuationSeparator" w:id="0">
    <w:p w14:paraId="274FA851" w14:textId="77777777" w:rsidR="00AB69A8" w:rsidRDefault="00AB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63C1" w14:textId="77777777" w:rsidR="00BE5FAE" w:rsidRDefault="00EE370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DFB62C" wp14:editId="565C7872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2375" w14:textId="77777777" w:rsidR="00BE5FAE" w:rsidRDefault="00EE370D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3408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3408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FB6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40402375" w14:textId="77777777" w:rsidR="00BE5FAE" w:rsidRDefault="00EE370D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3408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3408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F2F0" w14:textId="77777777" w:rsidR="00AB69A8" w:rsidRDefault="00AB69A8">
      <w:r>
        <w:separator/>
      </w:r>
    </w:p>
  </w:footnote>
  <w:footnote w:type="continuationSeparator" w:id="0">
    <w:p w14:paraId="47464FB0" w14:textId="77777777" w:rsidR="00AB69A8" w:rsidRDefault="00AB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7295" w14:textId="77777777" w:rsidR="00BE5FAE" w:rsidRDefault="00EE370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02D368" wp14:editId="5B7530D8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58BAD" w14:textId="77777777" w:rsidR="00BE5FAE" w:rsidRDefault="00EE370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2D3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" filled="f" stroked="f">
              <v:textbox inset="0,0,0,0">
                <w:txbxContent>
                  <w:p w14:paraId="34858BAD" w14:textId="77777777" w:rsidR="00BE5FAE" w:rsidRDefault="00EE370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96E4C"/>
    <w:multiLevelType w:val="hybridMultilevel"/>
    <w:tmpl w:val="73A86FEE"/>
    <w:lvl w:ilvl="0" w:tplc="744E3990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9A9CD91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AFA4D9B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B0960A6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8B28188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C7ACDF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2A0A11B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206E64F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A200780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69023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FAE"/>
    <w:rsid w:val="000335FD"/>
    <w:rsid w:val="00086938"/>
    <w:rsid w:val="0009603E"/>
    <w:rsid w:val="000C69DA"/>
    <w:rsid w:val="002D40CC"/>
    <w:rsid w:val="0030456A"/>
    <w:rsid w:val="00304D3A"/>
    <w:rsid w:val="0042767C"/>
    <w:rsid w:val="00583C5A"/>
    <w:rsid w:val="005E58A1"/>
    <w:rsid w:val="00666197"/>
    <w:rsid w:val="00755982"/>
    <w:rsid w:val="00780C62"/>
    <w:rsid w:val="00836345"/>
    <w:rsid w:val="00884EBF"/>
    <w:rsid w:val="00953D53"/>
    <w:rsid w:val="009D453E"/>
    <w:rsid w:val="00A92A5A"/>
    <w:rsid w:val="00AB69A8"/>
    <w:rsid w:val="00B8252C"/>
    <w:rsid w:val="00BE5FAE"/>
    <w:rsid w:val="00CE099A"/>
    <w:rsid w:val="00D6480A"/>
    <w:rsid w:val="00E34085"/>
    <w:rsid w:val="00EE370D"/>
    <w:rsid w:val="00F65E9B"/>
    <w:rsid w:val="00F7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3302"/>
  <w15:docId w15:val="{9131E4C1-746E-4A64-9D3E-CB94A7A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75BCD"/>
    <w:rPr>
      <w:color w:val="0000FF"/>
      <w:u w:val="single"/>
    </w:rPr>
  </w:style>
  <w:style w:type="paragraph" w:customStyle="1" w:styleId="Affiliation">
    <w:name w:val="Affiliation"/>
    <w:basedOn w:val="Normal"/>
    <w:rsid w:val="00953D5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22</cp:revision>
  <dcterms:created xsi:type="dcterms:W3CDTF">2026-05-11T07:20:00Z</dcterms:created>
  <dcterms:modified xsi:type="dcterms:W3CDTF">2026-06-03T07:32:00Z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2019</vt:lpwstr>
  </property>
</Properties>
</file>