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AD11A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AD11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AD11AC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D11A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AD11A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AD11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CA6C585" w:rsidR="00204042" w:rsidRPr="00AD11AC" w:rsidRDefault="00233DE6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Ms_JABB_159059</w:t>
            </w:r>
          </w:p>
        </w:tc>
      </w:tr>
      <w:tr w:rsidR="00204042" w:rsidRPr="00AD11A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AD11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694ECC0" w:rsidR="00204042" w:rsidRPr="00AD11AC" w:rsidRDefault="00630AB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K- cluster diversity analysis among potato (Solanum tuberosum L.) accessions for growth, yield and processing quality traits</w:t>
            </w:r>
          </w:p>
        </w:tc>
      </w:tr>
      <w:tr w:rsidR="00204042" w:rsidRPr="00AD11A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AD11A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AD11A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AD11A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D11AC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AD11A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D11A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D11A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D11A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AD11AC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AD11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AD11A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D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11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D11AC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AD11A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AD11A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FA76479" w:rsidR="00204042" w:rsidRPr="00AD11AC" w:rsidRDefault="00FF6BEC" w:rsidP="00FF6BE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important for food security, since potato play important role in human diet.</w:t>
            </w:r>
          </w:p>
        </w:tc>
        <w:tc>
          <w:tcPr>
            <w:tcW w:w="1667" w:type="pct"/>
          </w:tcPr>
          <w:p w14:paraId="46643927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AD11A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AD11A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D11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D11A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AD11A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AD11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AD11A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11A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AD11A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AD11A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AD11A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AD11A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A528F93" w:rsidR="00204042" w:rsidRPr="00AD11AC" w:rsidRDefault="00FF6BE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9BD3D6E" w:rsidR="00204042" w:rsidRPr="00AD11AC" w:rsidRDefault="009A0C6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B66B54" w:rsidRPr="00AD11A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66B54" w:rsidRPr="00AD11AC" w:rsidRDefault="00B66B54" w:rsidP="00B66B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66B54" w:rsidRPr="00AD11AC" w:rsidRDefault="00B66B54" w:rsidP="00B66B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66B54" w:rsidRPr="00AD11AC" w:rsidRDefault="00B66B54" w:rsidP="00B66B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D9095B6" w:rsidR="00B66B54" w:rsidRPr="00AD11AC" w:rsidRDefault="00B66B54" w:rsidP="00B66B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6E885604" w:rsidR="00B66B54" w:rsidRPr="00AD11AC" w:rsidRDefault="00B66B54" w:rsidP="00B66B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location </w:t>
            </w:r>
          </w:p>
        </w:tc>
      </w:tr>
      <w:tr w:rsidR="002B21AA" w:rsidRPr="00AD11A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B21AA" w:rsidRPr="00AD11AC" w:rsidRDefault="002B21AA" w:rsidP="002B2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B21AA" w:rsidRPr="00AD11AC" w:rsidRDefault="002B21AA" w:rsidP="002B2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B21AA" w:rsidRPr="00AD11AC" w:rsidRDefault="002B21AA" w:rsidP="002B21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D85A6DF" w:rsidR="002B21AA" w:rsidRPr="00AD11AC" w:rsidRDefault="002B21AA" w:rsidP="002B2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AB07BF8" w:rsidR="002B21AA" w:rsidRPr="00AD11AC" w:rsidRDefault="002B21AA" w:rsidP="002B2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1AA" w:rsidRPr="00AD11A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B21AA" w:rsidRPr="00AD11AC" w:rsidRDefault="002B21AA" w:rsidP="002B2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B21AA" w:rsidRPr="00AD11AC" w:rsidRDefault="002B21AA" w:rsidP="002B21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B21AA" w:rsidRPr="00AD11AC" w:rsidRDefault="002B21AA" w:rsidP="002B21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B9DFF70" w:rsidR="002B21AA" w:rsidRPr="00AD11AC" w:rsidRDefault="002B21AA" w:rsidP="002B21A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0A5EAFF5" w14:textId="4CF1B5F8" w:rsidR="002B21AA" w:rsidRPr="00AD11AC" w:rsidRDefault="002B21AA" w:rsidP="002B2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F85228" w:rsidRPr="00AD11A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85228" w:rsidRPr="00AD11AC" w:rsidRDefault="00F85228" w:rsidP="00F852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85228" w:rsidRPr="00AD11AC" w:rsidRDefault="00F85228" w:rsidP="00F852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F6E5FA3" w:rsidR="00F85228" w:rsidRPr="00AD11AC" w:rsidRDefault="00F85228" w:rsidP="00F852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7A2CB181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F85228" w:rsidRPr="00AD11A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85228" w:rsidRPr="00AD11AC" w:rsidRDefault="00F85228" w:rsidP="00F852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85228" w:rsidRPr="00AD11AC" w:rsidRDefault="00F85228" w:rsidP="00F852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5E10CEB" w:rsidR="00F85228" w:rsidRPr="00AD11AC" w:rsidRDefault="00F85228" w:rsidP="00F852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2EEC868E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reviews (Das </w:t>
            </w:r>
            <w:r w:rsidRPr="00AD11A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et al</w:t>
            </w: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., </w:t>
            </w:r>
            <w:proofErr w:type="gramStart"/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2021,  Roy</w:t>
            </w:r>
            <w:proofErr w:type="gramEnd"/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D11A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et al</w:t>
            </w: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., </w:t>
            </w:r>
            <w:proofErr w:type="gramStart"/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and  Devaux</w:t>
            </w:r>
            <w:proofErr w:type="gramEnd"/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D11A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et al</w:t>
            </w: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., 2021)</w:t>
            </w:r>
          </w:p>
        </w:tc>
      </w:tr>
      <w:tr w:rsidR="00F85228" w:rsidRPr="00AD11A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85228" w:rsidRPr="00AD11AC" w:rsidRDefault="00F85228" w:rsidP="00F852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85228" w:rsidRPr="00AD11AC" w:rsidRDefault="00F85228" w:rsidP="00F852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6242EAF" w:rsidR="00F85228" w:rsidRPr="00AD11AC" w:rsidRDefault="00F85228" w:rsidP="00F852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B378D21" w14:textId="1B22B8B6" w:rsidR="00F85228" w:rsidRPr="00AD11AC" w:rsidRDefault="00F85228" w:rsidP="00F852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Rewritten materials and methods chapter</w:t>
            </w:r>
          </w:p>
        </w:tc>
      </w:tr>
      <w:tr w:rsidR="00D87A86" w:rsidRPr="00AD11A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87A86" w:rsidRPr="00AD11AC" w:rsidRDefault="00D87A86" w:rsidP="00D87A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87A86" w:rsidRPr="00AD11AC" w:rsidRDefault="00D87A86" w:rsidP="00D87A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87A86" w:rsidRPr="00AD11AC" w:rsidRDefault="00D87A86" w:rsidP="00D87A8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2226661" w:rsidR="00D87A86" w:rsidRPr="00AD11AC" w:rsidRDefault="00D87A86" w:rsidP="00D87A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2C6AD1D6" w:rsidR="00D87A86" w:rsidRPr="00AD11AC" w:rsidRDefault="00D87A86" w:rsidP="00D87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D87A86" w:rsidRPr="00AD11A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87A86" w:rsidRPr="00AD11AC" w:rsidRDefault="00D87A86" w:rsidP="00D87A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87A86" w:rsidRPr="00AD11AC" w:rsidRDefault="00D87A86" w:rsidP="00D87A8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87A86" w:rsidRPr="00AD11AC" w:rsidRDefault="00D87A86" w:rsidP="00D87A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7B71EBF" w:rsidR="00D87A86" w:rsidRPr="00AD11AC" w:rsidRDefault="00D87A86" w:rsidP="00D87A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4F33BF0B" w:rsidR="00D87A86" w:rsidRPr="00AD11AC" w:rsidRDefault="00D87A86" w:rsidP="00D87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Necessary information incorporated</w:t>
            </w:r>
          </w:p>
        </w:tc>
      </w:tr>
      <w:tr w:rsidR="00322CC1" w:rsidRPr="00AD11A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322CC1" w:rsidRPr="00AD11AC" w:rsidRDefault="00322CC1" w:rsidP="00322C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22CC1" w:rsidRPr="00AD11AC" w:rsidRDefault="00322CC1" w:rsidP="00322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DBB2D33" w:rsidR="00322CC1" w:rsidRPr="00AD11AC" w:rsidRDefault="00322CC1" w:rsidP="00322C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731B36A" w14:textId="7CE0EE89" w:rsidR="00322CC1" w:rsidRPr="00AD11AC" w:rsidRDefault="00322CC1" w:rsidP="00322C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322CC1" w:rsidRPr="00AD11A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322CC1" w:rsidRPr="00AD11AC" w:rsidRDefault="00322CC1" w:rsidP="00322C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22CC1" w:rsidRPr="00AD11AC" w:rsidRDefault="00322CC1" w:rsidP="00322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1064FB2" w:rsidR="00322CC1" w:rsidRPr="00AD11AC" w:rsidRDefault="00322CC1" w:rsidP="00322C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3800C0D5" w:rsidR="00322CC1" w:rsidRPr="00AD11AC" w:rsidRDefault="00322CC1" w:rsidP="00322C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previous similar </w:t>
            </w:r>
            <w:proofErr w:type="gramStart"/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reports  (</w:t>
            </w:r>
            <w:proofErr w:type="spellStart"/>
            <w:proofErr w:type="gramEnd"/>
            <w:r w:rsidRPr="00AD11AC">
              <w:rPr>
                <w:rStyle w:val="A6"/>
                <w:rFonts w:ascii="Arial" w:hAnsi="Arial" w:cs="Arial"/>
                <w:sz w:val="20"/>
                <w:szCs w:val="20"/>
              </w:rPr>
              <w:t>Annigeri</w:t>
            </w:r>
            <w:proofErr w:type="spellEnd"/>
            <w:r w:rsidRPr="00AD11AC">
              <w:rPr>
                <w:rStyle w:val="A6"/>
                <w:rFonts w:ascii="Arial" w:hAnsi="Arial" w:cs="Arial"/>
                <w:sz w:val="20"/>
                <w:szCs w:val="20"/>
              </w:rPr>
              <w:t xml:space="preserve"> </w:t>
            </w:r>
            <w:r w:rsidRPr="00AD11AC">
              <w:rPr>
                <w:rStyle w:val="A6"/>
                <w:rFonts w:ascii="Arial" w:hAnsi="Arial" w:cs="Arial"/>
                <w:i/>
                <w:sz w:val="20"/>
                <w:szCs w:val="20"/>
              </w:rPr>
              <w:t>et al</w:t>
            </w:r>
            <w:r w:rsidRPr="00AD11AC">
              <w:rPr>
                <w:rStyle w:val="A6"/>
                <w:rFonts w:ascii="Arial" w:hAnsi="Arial" w:cs="Arial"/>
                <w:sz w:val="20"/>
                <w:szCs w:val="20"/>
              </w:rPr>
              <w:t xml:space="preserve">., 2022, Rashid </w:t>
            </w:r>
            <w:r w:rsidRPr="00AD11AC">
              <w:rPr>
                <w:rStyle w:val="A6"/>
                <w:rFonts w:ascii="Arial" w:hAnsi="Arial" w:cs="Arial"/>
                <w:i/>
                <w:sz w:val="20"/>
                <w:szCs w:val="20"/>
              </w:rPr>
              <w:t>et al</w:t>
            </w:r>
            <w:r w:rsidRPr="00AD11AC">
              <w:rPr>
                <w:rStyle w:val="A6"/>
                <w:rFonts w:ascii="Arial" w:hAnsi="Arial" w:cs="Arial"/>
                <w:sz w:val="20"/>
                <w:szCs w:val="20"/>
              </w:rPr>
              <w:t xml:space="preserve">., 2024 and Pritam </w:t>
            </w:r>
            <w:r w:rsidRPr="00AD11AC">
              <w:rPr>
                <w:rStyle w:val="A6"/>
                <w:rFonts w:ascii="Arial" w:hAnsi="Arial" w:cs="Arial"/>
                <w:i/>
                <w:sz w:val="20"/>
                <w:szCs w:val="20"/>
              </w:rPr>
              <w:t>et al</w:t>
            </w:r>
            <w:r w:rsidRPr="00AD11AC">
              <w:rPr>
                <w:rStyle w:val="A6"/>
                <w:rFonts w:ascii="Arial" w:hAnsi="Arial" w:cs="Arial"/>
                <w:sz w:val="20"/>
                <w:szCs w:val="20"/>
              </w:rPr>
              <w:t>., 2025)</w:t>
            </w:r>
          </w:p>
        </w:tc>
      </w:tr>
      <w:tr w:rsidR="00322CC1" w:rsidRPr="00AD11A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22CC1" w:rsidRPr="00AD11AC" w:rsidRDefault="00322CC1" w:rsidP="00322C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22CC1" w:rsidRPr="00AD11AC" w:rsidRDefault="00322CC1" w:rsidP="00322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624A387" w:rsidR="00322CC1" w:rsidRPr="00AD11AC" w:rsidRDefault="00322CC1" w:rsidP="00322C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CC8AAA5" w14:textId="4A31073B" w:rsidR="00322CC1" w:rsidRPr="00AD11AC" w:rsidRDefault="00322CC1" w:rsidP="00322C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Attended corrections</w:t>
            </w:r>
          </w:p>
        </w:tc>
      </w:tr>
      <w:tr w:rsidR="00322CC1" w:rsidRPr="00AD11A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22CC1" w:rsidRPr="00AD11AC" w:rsidRDefault="00322CC1" w:rsidP="00322C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22CC1" w:rsidRPr="00AD11AC" w:rsidRDefault="00322CC1" w:rsidP="00322C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22CC1" w:rsidRPr="00AD11AC" w:rsidRDefault="00322CC1" w:rsidP="00322C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CE206A0" w:rsidR="00322CC1" w:rsidRPr="00AD11AC" w:rsidRDefault="00322CC1" w:rsidP="00322C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5EF36CD" w:rsidR="00322CC1" w:rsidRPr="00AD11AC" w:rsidRDefault="00322CC1" w:rsidP="00322C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more references</w:t>
            </w:r>
          </w:p>
        </w:tc>
      </w:tr>
      <w:tr w:rsidR="005A5776" w:rsidRPr="00AD11A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A5776" w:rsidRPr="00AD11AC" w:rsidRDefault="005A5776" w:rsidP="005A57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A5776" w:rsidRPr="00AD11AC" w:rsidRDefault="005A5776" w:rsidP="005A57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A5776" w:rsidRPr="00AD11AC" w:rsidRDefault="005A5776" w:rsidP="005A57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A5776" w:rsidRPr="00AD11AC" w:rsidRDefault="005A5776" w:rsidP="005A57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24CD49" w:rsidR="005A5776" w:rsidRPr="00AD11AC" w:rsidRDefault="005A5776" w:rsidP="005A5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799CEDB4" w:rsidR="005A5776" w:rsidRPr="00AD11AC" w:rsidRDefault="005A5776" w:rsidP="005A57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A5776" w:rsidRPr="00AD11A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A5776" w:rsidRPr="00AD11AC" w:rsidRDefault="005A5776" w:rsidP="005A57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5A5776" w:rsidRPr="00AD11AC" w:rsidRDefault="005A5776" w:rsidP="005A57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A5776" w:rsidRPr="00AD11AC" w:rsidRDefault="005A5776" w:rsidP="005A57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A5776" w:rsidRPr="00AD11AC" w:rsidRDefault="005A5776" w:rsidP="005A57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3E8BCF0" w:rsidR="005A5776" w:rsidRPr="00AD11AC" w:rsidRDefault="005A5776" w:rsidP="005A5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77777777" w:rsidR="005A5776" w:rsidRPr="00AD11AC" w:rsidRDefault="005A5776" w:rsidP="005A57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AD11A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D11A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D11A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D11A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AD11A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AD11A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AD11A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AD11A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1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11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AD11A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36C29" w:rsidRPr="00AD11A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36C29" w:rsidRPr="00AD11AC" w:rsidRDefault="00636C29" w:rsidP="00636C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36C29" w:rsidRPr="00AD11AC" w:rsidRDefault="00636C29" w:rsidP="00636C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636C29" w:rsidRPr="00AD11AC" w:rsidRDefault="00636C29" w:rsidP="00636C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36C29" w:rsidRPr="00AD11AC" w:rsidRDefault="00636C29" w:rsidP="00636C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801E7F" w:rsidR="00636C29" w:rsidRPr="00AD11AC" w:rsidRDefault="00636C29" w:rsidP="00636C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should be concise </w:t>
            </w:r>
          </w:p>
        </w:tc>
        <w:tc>
          <w:tcPr>
            <w:tcW w:w="1667" w:type="pct"/>
          </w:tcPr>
          <w:p w14:paraId="716ABA7E" w14:textId="04DEC32B" w:rsidR="00636C29" w:rsidRPr="00AD11AC" w:rsidRDefault="00636C29" w:rsidP="00636C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B0523" w:rsidRPr="00AD11A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B0523" w:rsidRPr="00AD11AC" w:rsidRDefault="007B0523" w:rsidP="007B05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02BC9A7" w:rsidR="007B0523" w:rsidRPr="00AD11AC" w:rsidRDefault="007B0523" w:rsidP="007B0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</w:p>
        </w:tc>
        <w:tc>
          <w:tcPr>
            <w:tcW w:w="1667" w:type="pct"/>
          </w:tcPr>
          <w:p w14:paraId="55FC2422" w14:textId="49E5CADA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B0523" w:rsidRPr="00AD11A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D1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B0523" w:rsidRPr="00AD11AC" w:rsidRDefault="007B0523" w:rsidP="007B05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61154CC" w:rsidR="007B0523" w:rsidRPr="00AD11AC" w:rsidRDefault="007B0523" w:rsidP="007B0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Data are not sufficient, as K- clustering table not clearly show the Intra and inter clustering distance data. </w:t>
            </w:r>
            <w:proofErr w:type="gramStart"/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So</w:t>
            </w:r>
            <w:proofErr w:type="gramEnd"/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should be reframed. Manuscript not define the traits which for growth, yield and processing.</w:t>
            </w:r>
          </w:p>
        </w:tc>
        <w:tc>
          <w:tcPr>
            <w:tcW w:w="1667" w:type="pct"/>
          </w:tcPr>
          <w:p w14:paraId="51AC5B4C" w14:textId="02A42FD6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CORRETED</w:t>
            </w:r>
          </w:p>
        </w:tc>
      </w:tr>
      <w:tr w:rsidR="007B0523" w:rsidRPr="00AD11A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B0523" w:rsidRPr="00AD11AC" w:rsidRDefault="007B0523" w:rsidP="007B0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B0523" w:rsidRPr="00AD11AC" w:rsidRDefault="007B0523" w:rsidP="007B0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E9B75C5" w:rsidR="007B0523" w:rsidRPr="00AD11AC" w:rsidRDefault="007B0523" w:rsidP="007B0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more recent references should be added.</w:t>
            </w:r>
          </w:p>
        </w:tc>
        <w:tc>
          <w:tcPr>
            <w:tcW w:w="1667" w:type="pct"/>
          </w:tcPr>
          <w:p w14:paraId="467EE6CF" w14:textId="77777777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0523" w:rsidRPr="00AD11A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B0523" w:rsidRPr="00AD11AC" w:rsidRDefault="007B0523" w:rsidP="007B0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B0523" w:rsidRPr="00AD11AC" w:rsidRDefault="007B0523" w:rsidP="007B0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DA1250D" w:rsidR="007B0523" w:rsidRPr="00AD11AC" w:rsidRDefault="007B0523" w:rsidP="007B0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11A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7B0523" w:rsidRPr="00AD11AC" w:rsidRDefault="007B0523" w:rsidP="007B0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07B8FB1" w14:textId="77777777" w:rsidR="00204042" w:rsidRPr="00AD11AC" w:rsidRDefault="00204042" w:rsidP="00A371D9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AD11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8BBC" w14:textId="77777777" w:rsidR="00F63B62" w:rsidRDefault="00F63B62">
      <w:r>
        <w:separator/>
      </w:r>
    </w:p>
  </w:endnote>
  <w:endnote w:type="continuationSeparator" w:id="0">
    <w:p w14:paraId="5A64402A" w14:textId="77777777" w:rsidR="00F63B62" w:rsidRDefault="00F63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5FE1B0C3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1140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1140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80D46" w14:textId="77777777" w:rsidR="00F63B62" w:rsidRDefault="00F63B62">
      <w:r>
        <w:separator/>
      </w:r>
    </w:p>
  </w:footnote>
  <w:footnote w:type="continuationSeparator" w:id="0">
    <w:p w14:paraId="7FB8EA40" w14:textId="77777777" w:rsidR="00F63B62" w:rsidRDefault="00F63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4660432">
    <w:abstractNumId w:val="4"/>
  </w:num>
  <w:num w:numId="2" w16cid:durableId="1403328521">
    <w:abstractNumId w:val="8"/>
  </w:num>
  <w:num w:numId="3" w16cid:durableId="984430568">
    <w:abstractNumId w:val="7"/>
  </w:num>
  <w:num w:numId="4" w16cid:durableId="478808513">
    <w:abstractNumId w:val="9"/>
  </w:num>
  <w:num w:numId="5" w16cid:durableId="1651203933">
    <w:abstractNumId w:val="6"/>
  </w:num>
  <w:num w:numId="6" w16cid:durableId="1909221051">
    <w:abstractNumId w:val="0"/>
  </w:num>
  <w:num w:numId="7" w16cid:durableId="200559087">
    <w:abstractNumId w:val="3"/>
  </w:num>
  <w:num w:numId="8" w16cid:durableId="1375160789">
    <w:abstractNumId w:val="11"/>
  </w:num>
  <w:num w:numId="9" w16cid:durableId="2024279365">
    <w:abstractNumId w:val="10"/>
  </w:num>
  <w:num w:numId="10" w16cid:durableId="1052311769">
    <w:abstractNumId w:val="2"/>
  </w:num>
  <w:num w:numId="11" w16cid:durableId="511993101">
    <w:abstractNumId w:val="1"/>
  </w:num>
  <w:num w:numId="12" w16cid:durableId="11702882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37BAB"/>
    <w:rsid w:val="0014297C"/>
    <w:rsid w:val="001D23A9"/>
    <w:rsid w:val="00204042"/>
    <w:rsid w:val="00206283"/>
    <w:rsid w:val="00233DE6"/>
    <w:rsid w:val="00261933"/>
    <w:rsid w:val="002B21AA"/>
    <w:rsid w:val="002C66D6"/>
    <w:rsid w:val="00322CC1"/>
    <w:rsid w:val="0034020A"/>
    <w:rsid w:val="003A2E98"/>
    <w:rsid w:val="003F2F81"/>
    <w:rsid w:val="00477169"/>
    <w:rsid w:val="004D6316"/>
    <w:rsid w:val="004F4E04"/>
    <w:rsid w:val="005215F0"/>
    <w:rsid w:val="005A5776"/>
    <w:rsid w:val="005A5CF8"/>
    <w:rsid w:val="005C677A"/>
    <w:rsid w:val="005E7467"/>
    <w:rsid w:val="005F05FB"/>
    <w:rsid w:val="00630AB7"/>
    <w:rsid w:val="00636C29"/>
    <w:rsid w:val="006534F5"/>
    <w:rsid w:val="00672B54"/>
    <w:rsid w:val="006C5D94"/>
    <w:rsid w:val="006D2865"/>
    <w:rsid w:val="007A699C"/>
    <w:rsid w:val="007B0523"/>
    <w:rsid w:val="007E169E"/>
    <w:rsid w:val="00853C31"/>
    <w:rsid w:val="00885B09"/>
    <w:rsid w:val="008A4DA1"/>
    <w:rsid w:val="008B2937"/>
    <w:rsid w:val="008D2987"/>
    <w:rsid w:val="008F6A48"/>
    <w:rsid w:val="00901B4B"/>
    <w:rsid w:val="0093749E"/>
    <w:rsid w:val="00990E4D"/>
    <w:rsid w:val="009A0C63"/>
    <w:rsid w:val="009A3A95"/>
    <w:rsid w:val="00A217C7"/>
    <w:rsid w:val="00A371D9"/>
    <w:rsid w:val="00A62095"/>
    <w:rsid w:val="00A67AC3"/>
    <w:rsid w:val="00A7113E"/>
    <w:rsid w:val="00AA476E"/>
    <w:rsid w:val="00AA5525"/>
    <w:rsid w:val="00AD11AC"/>
    <w:rsid w:val="00AF294F"/>
    <w:rsid w:val="00AF3F59"/>
    <w:rsid w:val="00B66B54"/>
    <w:rsid w:val="00B7423F"/>
    <w:rsid w:val="00BE7097"/>
    <w:rsid w:val="00C255C0"/>
    <w:rsid w:val="00CF70D9"/>
    <w:rsid w:val="00D1418E"/>
    <w:rsid w:val="00D201B5"/>
    <w:rsid w:val="00D51B4B"/>
    <w:rsid w:val="00D67043"/>
    <w:rsid w:val="00D87A86"/>
    <w:rsid w:val="00DF4831"/>
    <w:rsid w:val="00E13F66"/>
    <w:rsid w:val="00E24527"/>
    <w:rsid w:val="00E46CBC"/>
    <w:rsid w:val="00E9795C"/>
    <w:rsid w:val="00EA6E35"/>
    <w:rsid w:val="00EE3E18"/>
    <w:rsid w:val="00F00180"/>
    <w:rsid w:val="00F11401"/>
    <w:rsid w:val="00F63B62"/>
    <w:rsid w:val="00F85228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217C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D6316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A6">
    <w:name w:val="A6"/>
    <w:uiPriority w:val="99"/>
    <w:rsid w:val="00D201B5"/>
    <w:rPr>
      <w:rFonts w:cs="Cambri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81</cp:revision>
  <dcterms:created xsi:type="dcterms:W3CDTF">2026-03-24T06:15:00Z</dcterms:created>
  <dcterms:modified xsi:type="dcterms:W3CDTF">2026-05-29T07:04:00Z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