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471694D2" w14:textId="77777777" w:rsidTr="00EA6E35">
        <w:trPr>
          <w:trHeight w:val="20"/>
          <w:jc w:val="center"/>
        </w:trPr>
        <w:tc>
          <w:tcPr>
            <w:tcW w:w="1186" w:type="pct"/>
          </w:tcPr>
          <w:p w14:paraId="5FB982A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AD6A220" w14:textId="77777777" w:rsidR="00204042" w:rsidRPr="00EA6E35" w:rsidRDefault="005B484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484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Arts &amp; Social Sciences </w:t>
              </w:r>
            </w:hyperlink>
          </w:p>
        </w:tc>
      </w:tr>
      <w:tr w:rsidR="00204042" w:rsidRPr="00EA6E35" w14:paraId="1C3CFAB7" w14:textId="77777777" w:rsidTr="00EA6E35">
        <w:trPr>
          <w:trHeight w:val="20"/>
          <w:jc w:val="center"/>
        </w:trPr>
        <w:tc>
          <w:tcPr>
            <w:tcW w:w="1186" w:type="pct"/>
          </w:tcPr>
          <w:p w14:paraId="4858050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C65F25" w14:textId="1A9EDBA9" w:rsidR="001D1A8C" w:rsidRDefault="0083452C">
            <w:r w:rsidRPr="0083452C">
              <w:rPr>
                <w:b/>
                <w:bCs/>
              </w:rPr>
              <w:t>Ms_ARJASS_159700</w:t>
            </w:r>
          </w:p>
        </w:tc>
      </w:tr>
      <w:tr w:rsidR="00204042" w:rsidRPr="00EA6E35" w14:paraId="65C980C7" w14:textId="77777777" w:rsidTr="00EA6E35">
        <w:trPr>
          <w:trHeight w:val="20"/>
          <w:jc w:val="center"/>
        </w:trPr>
        <w:tc>
          <w:tcPr>
            <w:tcW w:w="1186" w:type="pct"/>
          </w:tcPr>
          <w:p w14:paraId="6A6B0416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88B661" w14:textId="77777777" w:rsidR="00204042" w:rsidRPr="00EA6E35" w:rsidRDefault="00C80A7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80A7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Correlational Study on Mobile Gaming Addiction and Phubbing Behaviour among Higher Secondary School Students</w:t>
            </w:r>
          </w:p>
        </w:tc>
      </w:tr>
      <w:tr w:rsidR="00204042" w:rsidRPr="00EA6E35" w14:paraId="063F2042" w14:textId="77777777" w:rsidTr="00EA6E35">
        <w:trPr>
          <w:trHeight w:val="20"/>
          <w:jc w:val="center"/>
        </w:trPr>
        <w:tc>
          <w:tcPr>
            <w:tcW w:w="1186" w:type="pct"/>
          </w:tcPr>
          <w:p w14:paraId="7E5E2E74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290203" w14:textId="33A6A12F" w:rsidR="001D1A8C" w:rsidRDefault="001D1A8C"/>
        </w:tc>
      </w:tr>
    </w:tbl>
    <w:p w14:paraId="3EC53E7F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CE8489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FBF4618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7F10E1D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5B75111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4ADCD8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4CE2B8A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1AB33B9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900FC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5F69BE0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C6C70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FF7421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9185D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ED8695A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AB88783" w14:textId="77777777" w:rsidR="00204042" w:rsidRDefault="0083452C" w:rsidP="0083452C">
            <w:pPr>
              <w:contextualSpacing/>
              <w:jc w:val="both"/>
              <w:rPr>
                <w:sz w:val="20"/>
                <w:szCs w:val="20"/>
              </w:rPr>
            </w:pPr>
            <w:r w:rsidRPr="0083452C">
              <w:rPr>
                <w:sz w:val="20"/>
                <w:szCs w:val="20"/>
              </w:rPr>
              <w:t xml:space="preserve">This manuscript addresses an important issue related to mobile gaming addiction and phubbing </w:t>
            </w:r>
            <w:proofErr w:type="spellStart"/>
            <w:r w:rsidRPr="0083452C">
              <w:rPr>
                <w:sz w:val="20"/>
                <w:szCs w:val="20"/>
              </w:rPr>
              <w:t>behaviour</w:t>
            </w:r>
            <w:proofErr w:type="spellEnd"/>
            <w:r w:rsidRPr="0083452C">
              <w:rPr>
                <w:sz w:val="20"/>
                <w:szCs w:val="20"/>
              </w:rPr>
              <w:t xml:space="preserve"> among adolescents in the digital era. The study provides useful insights into the relationship between these </w:t>
            </w:r>
            <w:proofErr w:type="spellStart"/>
            <w:r w:rsidRPr="0083452C">
              <w:rPr>
                <w:sz w:val="20"/>
                <w:szCs w:val="20"/>
              </w:rPr>
              <w:t>behaviours</w:t>
            </w:r>
            <w:proofErr w:type="spellEnd"/>
            <w:r w:rsidRPr="0083452C">
              <w:rPr>
                <w:sz w:val="20"/>
                <w:szCs w:val="20"/>
              </w:rPr>
              <w:t xml:space="preserve"> among higher secondary school students. The findings may help educators, counsellors, and researchers develop strategies for promoting balanced smartphone use and healthy social interaction among students.</w:t>
            </w:r>
          </w:p>
          <w:p w14:paraId="6F4E52B2" w14:textId="34335A99" w:rsidR="00571E21" w:rsidRPr="0083452C" w:rsidRDefault="00571E21" w:rsidP="0083452C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>
              <w:t xml:space="preserve">This manuscript addresses an important and contemporary issue concerning mobile gaming addiction and phubbing </w:t>
            </w:r>
            <w:proofErr w:type="spellStart"/>
            <w:r>
              <w:t>behaviour</w:t>
            </w:r>
            <w:proofErr w:type="spellEnd"/>
            <w:r>
              <w:t xml:space="preserve"> among higher secondary school students. The study contributes to the growing body of research on adolescent digital </w:t>
            </w:r>
            <w:proofErr w:type="spellStart"/>
            <w:r>
              <w:t>behaviour</w:t>
            </w:r>
            <w:proofErr w:type="spellEnd"/>
            <w:r>
              <w:t>, particularly within the Indian educational context where empirical evidence remains limited. The findings are useful for educators, counsellors, and policymakers in understanding how excessive smartphone-based gaming may influence interpersonal communication patterns among adolescents. The study also provides practical implications for promoting balanced digital usage and preventive educational interventions.</w:t>
            </w:r>
          </w:p>
        </w:tc>
        <w:tc>
          <w:tcPr>
            <w:tcW w:w="1667" w:type="pct"/>
          </w:tcPr>
          <w:p w14:paraId="2AC76EED" w14:textId="2CF52784" w:rsidR="00204042" w:rsidRPr="00EA6E35" w:rsidRDefault="000740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</w:tbl>
    <w:p w14:paraId="0BAFCEA4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2973255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D72CF08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7D2BF7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7CBD1937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650C763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A1F69B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226FCCE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402F" w:rsidRPr="00EA6E35" w14:paraId="6186F27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D3D86" w14:textId="77777777" w:rsidR="0007402F" w:rsidRPr="00EA6E35" w:rsidRDefault="0007402F" w:rsidP="0007402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AE4945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3DC530" w14:textId="77777777" w:rsidR="0007402F" w:rsidRPr="00EA6E35" w:rsidRDefault="0007402F" w:rsidP="0007402F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C2BC93" w14:textId="77777777" w:rsidR="0007402F" w:rsidRDefault="0007402F" w:rsidP="0007402F">
            <w:r>
              <w:t>5 = Excellent</w:t>
            </w:r>
          </w:p>
        </w:tc>
        <w:tc>
          <w:tcPr>
            <w:tcW w:w="1667" w:type="pct"/>
          </w:tcPr>
          <w:p w14:paraId="5EC909B9" w14:textId="14D787E6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35A741D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11C862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72410DB2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76B69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A07DD3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6707E9F5" w14:textId="2B85429F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4E63334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955C72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90879F9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C2957" w14:textId="77777777" w:rsidR="0007402F" w:rsidRPr="00EA6E35" w:rsidRDefault="0007402F" w:rsidP="0007402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AA6F4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73B3A8E4" w14:textId="32598CDA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522C4A4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B22B57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4358392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53F26" w14:textId="77777777" w:rsidR="0007402F" w:rsidRPr="00EA6E35" w:rsidRDefault="0007402F" w:rsidP="0007402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456BE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66908ADE" w14:textId="307D5ECA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428CB0F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2B5C25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27AA7B3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0309B" w14:textId="77777777" w:rsidR="0007402F" w:rsidRPr="00EA6E35" w:rsidRDefault="0007402F" w:rsidP="0007402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D57516" w14:textId="77777777" w:rsidR="0007402F" w:rsidRDefault="0007402F" w:rsidP="0007402F">
            <w:r>
              <w:t>5 = Excellent</w:t>
            </w:r>
          </w:p>
        </w:tc>
        <w:tc>
          <w:tcPr>
            <w:tcW w:w="1667" w:type="pct"/>
          </w:tcPr>
          <w:p w14:paraId="0DF9C87A" w14:textId="54AA2BD2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37E4E25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6E8406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CB90CD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EF245" w14:textId="77777777" w:rsidR="0007402F" w:rsidRPr="00EA6E35" w:rsidRDefault="0007402F" w:rsidP="0007402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12D31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28CF6866" w14:textId="1F5FF939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55C3770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CC739B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87BE423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C02F6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3A4E97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47E5CBAD" w14:textId="3FE8C2B1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6116F8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B91BF5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672617E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2F04C" w14:textId="77777777" w:rsidR="0007402F" w:rsidRPr="00EA6E35" w:rsidRDefault="0007402F" w:rsidP="0007402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995F10" w14:textId="77777777" w:rsidR="0007402F" w:rsidRDefault="0007402F" w:rsidP="0007402F">
            <w:r>
              <w:t>5 = Excellent</w:t>
            </w:r>
          </w:p>
        </w:tc>
        <w:tc>
          <w:tcPr>
            <w:tcW w:w="1667" w:type="pct"/>
          </w:tcPr>
          <w:p w14:paraId="78E0BF47" w14:textId="5F81E8F9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37DCF55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3B0FFD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9E1479B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4F853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375B19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30AEAAD8" w14:textId="15D38F25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51BA999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BDC2E8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EB1B1E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C29C3" w14:textId="77777777" w:rsidR="0007402F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5AEBD7" w14:textId="77777777" w:rsidR="0007402F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3167450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791FC3" w14:textId="77777777" w:rsidR="0007402F" w:rsidRDefault="0007402F" w:rsidP="0007402F">
            <w:r>
              <w:t>3 = Satisfactory</w:t>
            </w:r>
          </w:p>
        </w:tc>
        <w:tc>
          <w:tcPr>
            <w:tcW w:w="1667" w:type="pct"/>
          </w:tcPr>
          <w:p w14:paraId="14C481F7" w14:textId="70274D7D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1C21ECB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A37D9C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16D39D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C1174F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A81367" w14:textId="77777777" w:rsidR="0007402F" w:rsidRDefault="0007402F" w:rsidP="0007402F">
            <w:r>
              <w:t>3 = Satisfactory</w:t>
            </w:r>
          </w:p>
        </w:tc>
        <w:tc>
          <w:tcPr>
            <w:tcW w:w="1667" w:type="pct"/>
          </w:tcPr>
          <w:p w14:paraId="07FD513B" w14:textId="2ED4A674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598AB6F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842A96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562961B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56CF0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118F1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60B6A2A6" w14:textId="2F02754D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085CD3D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9AC4FA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838616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BB69C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59567E" w14:textId="77777777" w:rsidR="0007402F" w:rsidRDefault="0007402F" w:rsidP="0007402F">
            <w:r>
              <w:t>2 = Needs Improvement</w:t>
            </w:r>
          </w:p>
        </w:tc>
        <w:tc>
          <w:tcPr>
            <w:tcW w:w="1667" w:type="pct"/>
          </w:tcPr>
          <w:p w14:paraId="2E5C8701" w14:textId="77777777" w:rsidR="0007402F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  <w:p w14:paraId="1F57DA42" w14:textId="2EB3F95F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shall improve it sir.</w:t>
            </w:r>
          </w:p>
        </w:tc>
      </w:tr>
      <w:tr w:rsidR="0007402F" w:rsidRPr="00EA6E35" w14:paraId="5ABC359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3756E6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20DA6D0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52EFE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A866F2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2820CE3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3563E433" w14:textId="77777777" w:rsidR="0007402F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  <w:p w14:paraId="52351D91" w14:textId="58EEC843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7402F" w:rsidRPr="00EA6E35" w14:paraId="5CB52EE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616004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FAD31BA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96FDC" w14:textId="77777777" w:rsidR="0007402F" w:rsidRPr="00EA6E35" w:rsidRDefault="0007402F" w:rsidP="000740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50E3F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A05560" w14:textId="77777777" w:rsidR="0007402F" w:rsidRDefault="0007402F" w:rsidP="0007402F">
            <w:r>
              <w:t>4 = Good</w:t>
            </w:r>
          </w:p>
        </w:tc>
        <w:tc>
          <w:tcPr>
            <w:tcW w:w="1667" w:type="pct"/>
          </w:tcPr>
          <w:p w14:paraId="45F82BCD" w14:textId="2CA08D8A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84F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</w:tbl>
    <w:p w14:paraId="2DD59FE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63182F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A3ABAD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4FDD534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71DB345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8E8FF1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8DD41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50F4B6D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CD8E34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D5599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7402F" w:rsidRPr="00EA6E35" w14:paraId="106302F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17323CE" w14:textId="77777777" w:rsidR="0007402F" w:rsidRPr="00EA6E35" w:rsidRDefault="0007402F" w:rsidP="0007402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314C9C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</w:p>
          <w:p w14:paraId="3354CE0C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7716B57" w14:textId="77777777" w:rsidR="0007402F" w:rsidRPr="00EA6E35" w:rsidRDefault="0007402F" w:rsidP="0007402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52FBF4C" w14:textId="77777777" w:rsidR="0007402F" w:rsidRDefault="0007402F" w:rsidP="0007402F">
            <w:r>
              <w:t>YES</w:t>
            </w:r>
          </w:p>
        </w:tc>
        <w:tc>
          <w:tcPr>
            <w:tcW w:w="1667" w:type="pct"/>
          </w:tcPr>
          <w:p w14:paraId="03CAA686" w14:textId="7E76D438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B25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323A6A6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175EF50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646A9645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6813B679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74C1EE4" w14:textId="77777777" w:rsidR="0007402F" w:rsidRPr="00EA6E35" w:rsidRDefault="0007402F" w:rsidP="000740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49EFFD" w14:textId="77777777" w:rsidR="0007402F" w:rsidRDefault="0007402F" w:rsidP="0007402F">
            <w:r>
              <w:t>YES</w:t>
            </w:r>
          </w:p>
        </w:tc>
        <w:tc>
          <w:tcPr>
            <w:tcW w:w="1667" w:type="pct"/>
          </w:tcPr>
          <w:p w14:paraId="15888A9D" w14:textId="2FB87536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B25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64BE5D9D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FA757" w14:textId="77777777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1936C81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FB657AC" w14:textId="77777777" w:rsidR="0007402F" w:rsidRPr="00EA6E35" w:rsidRDefault="0007402F" w:rsidP="000740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14E2DEA" w14:textId="77777777" w:rsidR="0007402F" w:rsidRDefault="0007402F" w:rsidP="0007402F">
            <w:r>
              <w:t>YES, but the manuscript requires improvement in theoretical discussion, reporting of validity evidence, and critical interpretation of findings.</w:t>
            </w:r>
          </w:p>
        </w:tc>
        <w:tc>
          <w:tcPr>
            <w:tcW w:w="1667" w:type="pct"/>
          </w:tcPr>
          <w:p w14:paraId="5C9E7D6F" w14:textId="77777777" w:rsidR="0007402F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B25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  <w:p w14:paraId="2F4427FA" w14:textId="79298A7C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shall work upon it.</w:t>
            </w:r>
          </w:p>
        </w:tc>
      </w:tr>
      <w:tr w:rsidR="0007402F" w:rsidRPr="00EA6E35" w14:paraId="53735CF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61A336D" w14:textId="77777777" w:rsidR="0007402F" w:rsidRPr="00EA6E35" w:rsidRDefault="0007402F" w:rsidP="0007402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33C798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B7CFABE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</w:p>
          <w:p w14:paraId="34AC33C6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D4B0A5F" w14:textId="77777777" w:rsidR="0007402F" w:rsidRPr="00EA6E35" w:rsidRDefault="0007402F" w:rsidP="0007402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D9B760" w14:textId="77777777" w:rsidR="0007402F" w:rsidRDefault="0007402F" w:rsidP="0007402F">
            <w:r>
              <w:t>YES</w:t>
            </w:r>
          </w:p>
        </w:tc>
        <w:tc>
          <w:tcPr>
            <w:tcW w:w="1667" w:type="pct"/>
          </w:tcPr>
          <w:p w14:paraId="055CC80D" w14:textId="7BBDE651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B25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  <w:tr w:rsidR="0007402F" w:rsidRPr="00EA6E35" w14:paraId="4FC1D0B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BC212BA" w14:textId="77777777" w:rsidR="0007402F" w:rsidRPr="00EA6E35" w:rsidRDefault="0007402F" w:rsidP="0007402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551661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48528A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</w:p>
          <w:p w14:paraId="67936706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E44ACA" w14:textId="77777777" w:rsidR="0007402F" w:rsidRPr="00EA6E35" w:rsidRDefault="0007402F" w:rsidP="000740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15F9A7" w14:textId="77777777" w:rsidR="0007402F" w:rsidRDefault="0007402F" w:rsidP="0007402F">
            <w:r>
              <w:t>NO</w:t>
            </w:r>
          </w:p>
        </w:tc>
        <w:tc>
          <w:tcPr>
            <w:tcW w:w="1667" w:type="pct"/>
          </w:tcPr>
          <w:p w14:paraId="4F176671" w14:textId="3F39989A" w:rsidR="0007402F" w:rsidRPr="00EA6E35" w:rsidRDefault="0007402F" w:rsidP="000740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B25">
              <w:rPr>
                <w:rFonts w:eastAsia="MS Mincho"/>
                <w:bCs/>
                <w:sz w:val="20"/>
                <w:szCs w:val="20"/>
                <w:lang w:val="en-GB"/>
              </w:rPr>
              <w:t>Thank you for giving your valuable review for our work</w:t>
            </w:r>
          </w:p>
        </w:tc>
      </w:tr>
    </w:tbl>
    <w:p w14:paraId="5972051A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4E3C" w14:textId="77777777" w:rsidR="00990446" w:rsidRDefault="00990446">
      <w:r>
        <w:separator/>
      </w:r>
    </w:p>
  </w:endnote>
  <w:endnote w:type="continuationSeparator" w:id="0">
    <w:p w14:paraId="3B95D402" w14:textId="77777777" w:rsidR="00990446" w:rsidRDefault="0099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87C98" w14:textId="77777777" w:rsidR="00204042" w:rsidRDefault="00204042">
    <w:pPr>
      <w:pStyle w:val="Footer"/>
      <w:jc w:val="right"/>
    </w:pPr>
  </w:p>
  <w:p w14:paraId="26D091A3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A6FD975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F61CAC" w14:textId="77777777" w:rsidR="00204042" w:rsidRDefault="00204042">
    <w:pPr>
      <w:pStyle w:val="Footer"/>
      <w:jc w:val="right"/>
    </w:pPr>
  </w:p>
  <w:p w14:paraId="3FB6AAAE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26D2" w14:textId="77777777" w:rsidR="00990446" w:rsidRDefault="00990446">
      <w:r>
        <w:separator/>
      </w:r>
    </w:p>
  </w:footnote>
  <w:footnote w:type="continuationSeparator" w:id="0">
    <w:p w14:paraId="5E466EED" w14:textId="77777777" w:rsidR="00990446" w:rsidRDefault="00990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CC41C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E9C5585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8821743">
    <w:abstractNumId w:val="4"/>
  </w:num>
  <w:num w:numId="2" w16cid:durableId="1034769112">
    <w:abstractNumId w:val="8"/>
  </w:num>
  <w:num w:numId="3" w16cid:durableId="887113310">
    <w:abstractNumId w:val="7"/>
  </w:num>
  <w:num w:numId="4" w16cid:durableId="1940869298">
    <w:abstractNumId w:val="9"/>
  </w:num>
  <w:num w:numId="5" w16cid:durableId="1806895185">
    <w:abstractNumId w:val="6"/>
  </w:num>
  <w:num w:numId="6" w16cid:durableId="1952591755">
    <w:abstractNumId w:val="0"/>
  </w:num>
  <w:num w:numId="7" w16cid:durableId="131873944">
    <w:abstractNumId w:val="3"/>
  </w:num>
  <w:num w:numId="8" w16cid:durableId="608584940">
    <w:abstractNumId w:val="11"/>
  </w:num>
  <w:num w:numId="9" w16cid:durableId="1476029678">
    <w:abstractNumId w:val="10"/>
  </w:num>
  <w:num w:numId="10" w16cid:durableId="10304265">
    <w:abstractNumId w:val="2"/>
  </w:num>
  <w:num w:numId="11" w16cid:durableId="2010476670">
    <w:abstractNumId w:val="1"/>
  </w:num>
  <w:num w:numId="12" w16cid:durableId="17277525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7402F"/>
    <w:rsid w:val="001061B4"/>
    <w:rsid w:val="001D1A8C"/>
    <w:rsid w:val="001E4C87"/>
    <w:rsid w:val="00204042"/>
    <w:rsid w:val="00206283"/>
    <w:rsid w:val="00261933"/>
    <w:rsid w:val="00262D2D"/>
    <w:rsid w:val="002C66D6"/>
    <w:rsid w:val="00383D23"/>
    <w:rsid w:val="004F2994"/>
    <w:rsid w:val="00571E21"/>
    <w:rsid w:val="005B484B"/>
    <w:rsid w:val="005C677A"/>
    <w:rsid w:val="006534F5"/>
    <w:rsid w:val="006926B1"/>
    <w:rsid w:val="007632FF"/>
    <w:rsid w:val="00763D12"/>
    <w:rsid w:val="007A699C"/>
    <w:rsid w:val="007F4D67"/>
    <w:rsid w:val="0083452C"/>
    <w:rsid w:val="008B111A"/>
    <w:rsid w:val="008D2987"/>
    <w:rsid w:val="009718B5"/>
    <w:rsid w:val="00990446"/>
    <w:rsid w:val="009A3A95"/>
    <w:rsid w:val="00A7113E"/>
    <w:rsid w:val="00AA476E"/>
    <w:rsid w:val="00AF3F59"/>
    <w:rsid w:val="00B237B8"/>
    <w:rsid w:val="00B27975"/>
    <w:rsid w:val="00B46296"/>
    <w:rsid w:val="00B65A8B"/>
    <w:rsid w:val="00BA0498"/>
    <w:rsid w:val="00C255C0"/>
    <w:rsid w:val="00C80A7E"/>
    <w:rsid w:val="00CE0E9F"/>
    <w:rsid w:val="00CE6DB8"/>
    <w:rsid w:val="00D51B4B"/>
    <w:rsid w:val="00DF4831"/>
    <w:rsid w:val="00E13F66"/>
    <w:rsid w:val="00E24527"/>
    <w:rsid w:val="00E46CBC"/>
    <w:rsid w:val="00E53D77"/>
    <w:rsid w:val="00EA6E35"/>
    <w:rsid w:val="00EE3E18"/>
    <w:rsid w:val="00F628CB"/>
    <w:rsid w:val="00FE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CC6D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a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10</cp:revision>
  <dcterms:created xsi:type="dcterms:W3CDTF">2026-05-26T11:38:00Z</dcterms:created>
  <dcterms:modified xsi:type="dcterms:W3CDTF">2026-06-03T09:11:00Z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