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D7EAF" w14:paraId="502FE78E" w14:textId="77777777">
        <w:trPr>
          <w:trHeight w:val="20"/>
          <w:jc w:val="center"/>
        </w:trPr>
        <w:tc>
          <w:tcPr>
            <w:tcW w:w="1186" w:type="pct"/>
          </w:tcPr>
          <w:p w14:paraId="00E3180A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1DFAEC" w14:textId="77777777" w:rsidR="000D7EAF" w:rsidRDefault="007F5B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Medical and Pharmaceutical Sciences</w:t>
              </w:r>
            </w:hyperlink>
          </w:p>
        </w:tc>
      </w:tr>
      <w:tr w:rsidR="000D7EAF" w14:paraId="7CA215B1" w14:textId="77777777">
        <w:trPr>
          <w:trHeight w:val="20"/>
          <w:jc w:val="center"/>
        </w:trPr>
        <w:tc>
          <w:tcPr>
            <w:tcW w:w="1186" w:type="pct"/>
          </w:tcPr>
          <w:p w14:paraId="58D3244A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240A0B" w14:textId="77777777" w:rsidR="000D7EAF" w:rsidRDefault="000200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200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Ms_AJRIMPS_157492</w:t>
            </w:r>
          </w:p>
        </w:tc>
      </w:tr>
      <w:tr w:rsidR="000D7EAF" w14:paraId="44DE5402" w14:textId="77777777">
        <w:trPr>
          <w:trHeight w:val="20"/>
          <w:jc w:val="center"/>
        </w:trPr>
        <w:tc>
          <w:tcPr>
            <w:tcW w:w="1186" w:type="pct"/>
          </w:tcPr>
          <w:p w14:paraId="7127355D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37199D" w14:textId="77777777" w:rsidR="000D7EAF" w:rsidRDefault="000200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Anti-Ulcer Effect of Extract of </w:t>
            </w:r>
            <w:proofErr w:type="spellStart"/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Chromolaena</w:t>
            </w:r>
            <w:proofErr w:type="spellEnd"/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odorata Leaves on Ethanol and Indomethacin-Induced Ulcer Models</w:t>
            </w:r>
          </w:p>
        </w:tc>
      </w:tr>
      <w:tr w:rsidR="000D7EAF" w14:paraId="536367C9" w14:textId="77777777">
        <w:trPr>
          <w:trHeight w:val="20"/>
          <w:jc w:val="center"/>
        </w:trPr>
        <w:tc>
          <w:tcPr>
            <w:tcW w:w="1186" w:type="pct"/>
          </w:tcPr>
          <w:p w14:paraId="20499E81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52832B" w14:textId="77777777" w:rsidR="000D7EAF" w:rsidRDefault="007F5B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F7EED53" w14:textId="77777777" w:rsidR="000D7EAF" w:rsidRDefault="000D7E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79173AC" w14:textId="77777777" w:rsidR="000D7EAF" w:rsidRDefault="000D7EA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490E95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C161C9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DD15F4C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41A313" w14:textId="77777777" w:rsidR="000D7EAF" w:rsidRDefault="007F5B0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51A0024" w14:textId="77777777" w:rsidR="000D7EAF" w:rsidRDefault="000D7EA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D7EAF" w14:paraId="7F9923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846908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FBE0670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809C8CF" w14:textId="77777777" w:rsidR="000D7EAF" w:rsidRDefault="007F5B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699580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37B45" w14:paraId="34AA95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EDCAA0" w14:textId="77777777" w:rsidR="00937B45" w:rsidRDefault="00937B45" w:rsidP="00937B4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832615" w14:textId="77777777" w:rsidR="00937B45" w:rsidRPr="00B62CD0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2CD0">
              <w:rPr>
                <w:bCs/>
                <w:sz w:val="20"/>
                <w:szCs w:val="20"/>
                <w:lang w:val="en-GB"/>
              </w:rPr>
              <w:t xml:space="preserve">The study tried to bring about a novel formulation for the treatment of peptic ulcer which </w:t>
            </w:r>
            <w:proofErr w:type="spellStart"/>
            <w:r w:rsidRPr="00B62CD0">
              <w:rPr>
                <w:bCs/>
                <w:sz w:val="20"/>
                <w:szCs w:val="20"/>
                <w:lang w:val="en-GB"/>
              </w:rPr>
              <w:t>maybe</w:t>
            </w:r>
            <w:proofErr w:type="spellEnd"/>
            <w:r w:rsidRPr="00B62CD0">
              <w:rPr>
                <w:bCs/>
                <w:sz w:val="20"/>
                <w:szCs w:val="20"/>
                <w:lang w:val="en-GB"/>
              </w:rPr>
              <w:t xml:space="preserve"> of great advantage to the society upon implementation. The article is </w:t>
            </w:r>
            <w:proofErr w:type="spellStart"/>
            <w:r w:rsidRPr="00B62CD0">
              <w:rPr>
                <w:bCs/>
                <w:sz w:val="20"/>
                <w:szCs w:val="20"/>
                <w:lang w:val="en-GB"/>
              </w:rPr>
              <w:t>escpecially</w:t>
            </w:r>
            <w:proofErr w:type="spellEnd"/>
            <w:r w:rsidRPr="00B62CD0">
              <w:rPr>
                <w:bCs/>
                <w:sz w:val="20"/>
                <w:szCs w:val="20"/>
                <w:lang w:val="en-GB"/>
              </w:rPr>
              <w:t xml:space="preserve"> suitable for the local Nigerian population as it eases accessibility to scientifically studied treatment modality reducing the incidence of </w:t>
            </w:r>
            <w:proofErr w:type="spellStart"/>
            <w:proofErr w:type="gramStart"/>
            <w:r w:rsidRPr="00B62CD0">
              <w:rPr>
                <w:bCs/>
                <w:sz w:val="20"/>
                <w:szCs w:val="20"/>
                <w:lang w:val="en-GB"/>
              </w:rPr>
              <w:t>h.pylori</w:t>
            </w:r>
            <w:proofErr w:type="spellEnd"/>
            <w:proofErr w:type="gramEnd"/>
            <w:r w:rsidRPr="00B62CD0">
              <w:rPr>
                <w:bCs/>
                <w:sz w:val="20"/>
                <w:szCs w:val="20"/>
                <w:lang w:val="en-GB"/>
              </w:rPr>
              <w:t xml:space="preserve"> based onset of peptic ulcer even in the absence of proper healthcare facilities, though requires further authorizations, trials and standardization before implementation</w:t>
            </w:r>
          </w:p>
        </w:tc>
        <w:tc>
          <w:tcPr>
            <w:tcW w:w="1367" w:type="pct"/>
          </w:tcPr>
          <w:p w14:paraId="29C3F94B" w14:textId="77777777" w:rsidR="00937B45" w:rsidRDefault="00937B45" w:rsidP="00937B4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B58B1D2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48D671" w14:textId="77777777" w:rsidR="000D7EAF" w:rsidRDefault="000D7EAF">
      <w:pPr>
        <w:rPr>
          <w:sz w:val="22"/>
          <w:szCs w:val="20"/>
          <w:lang w:val="en-GB"/>
        </w:rPr>
      </w:pPr>
    </w:p>
    <w:p w14:paraId="7857641F" w14:textId="77777777" w:rsidR="000D7EAF" w:rsidRDefault="000D7EAF">
      <w:pPr>
        <w:rPr>
          <w:sz w:val="22"/>
          <w:szCs w:val="20"/>
          <w:lang w:val="en-GB"/>
        </w:rPr>
      </w:pPr>
    </w:p>
    <w:p w14:paraId="4BA8E682" w14:textId="77777777" w:rsidR="000D7EAF" w:rsidRDefault="000D7EAF">
      <w:pPr>
        <w:rPr>
          <w:sz w:val="22"/>
          <w:szCs w:val="20"/>
          <w:lang w:val="en-GB"/>
        </w:rPr>
      </w:pPr>
    </w:p>
    <w:p w14:paraId="299FDCC6" w14:textId="77777777" w:rsidR="000D7EAF" w:rsidRDefault="007F5B0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E55FB5" w14:textId="77777777" w:rsidR="000D7EAF" w:rsidRDefault="000D7EA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D7EAF" w14:paraId="24681D7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95A368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AAA1F9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614BB74" w14:textId="77777777" w:rsidR="000D7EAF" w:rsidRDefault="007F5B0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D7EAF" w14:paraId="2ABB0F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04822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1C26A1" w14:textId="77777777" w:rsidR="000D7EAF" w:rsidRDefault="007F5B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2C601" w14:textId="77777777" w:rsidR="000D7EAF" w:rsidRDefault="007F5B0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72F431" w14:textId="77777777" w:rsidR="000D7EAF" w:rsidRDefault="00B62CD0" w:rsidP="00B62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0F0838" w14:textId="78B2FC14" w:rsidR="000D7EAF" w:rsidRDefault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1C93C3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F5294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4FD474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63412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8466C" w14:textId="77777777" w:rsidR="00937B45" w:rsidRDefault="00937B45" w:rsidP="00937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925356" w14:textId="5EC05646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4849EA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6C3F1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87F640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EDF46" w14:textId="77777777" w:rsidR="00937B45" w:rsidRDefault="00937B45" w:rsidP="00937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85B18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5B7951" w14:textId="1EC37EEF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4430A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C3592D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F410517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D12DB" w14:textId="77777777" w:rsidR="00937B45" w:rsidRDefault="00937B45" w:rsidP="00937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792AAF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674E39" w14:textId="1A9F077B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4CE50C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42999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2ACA334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DECD0" w14:textId="77777777" w:rsidR="00937B45" w:rsidRDefault="00937B45" w:rsidP="00937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72C91E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9A70C4" w14:textId="047D0FDB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1D5630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F9F72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A34958D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A4AD1" w14:textId="77777777" w:rsidR="00937B45" w:rsidRDefault="00937B45" w:rsidP="00937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F512DB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E16114" w14:textId="74A0628B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00269A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8EAE09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2B75076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67365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D5A9D5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E11670" w14:textId="121D6DC8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2781BF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F4D7B5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304192A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64364" w14:textId="77777777" w:rsidR="00937B45" w:rsidRDefault="00937B45" w:rsidP="00937B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9412B8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9EE9F1" w14:textId="66B689FF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457ADF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921DDD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90828B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D17D6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B86AFF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ED9506" w14:textId="77D4E1B6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0CB5CE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0B0F3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F10EE0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494D9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F0AC4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2CFB69" w14:textId="6E7D761B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3C3018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CB5847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067269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FFF15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C9B9C5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E89F33" w14:textId="6F37754E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04A1B6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356ACA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4E7ED4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474BE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F5BD0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D21CA5" w14:textId="6AAD6389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57B3F0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F11CB8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1EE78FEB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8F261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C73C13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58474B" w14:textId="01873376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7CB55B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1A3EF7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EE4F43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3ACC2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E76C22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2C56A6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0519A3" w14:textId="33C6A838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09882A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257CB" w14:textId="77777777" w:rsidR="00937B45" w:rsidRDefault="00937B45" w:rsidP="00937B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6EDAE4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035FE" w14:textId="77777777" w:rsidR="00937B45" w:rsidRDefault="00937B45" w:rsidP="00937B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B430F4" w14:textId="77777777" w:rsidR="00937B45" w:rsidRDefault="00937B45" w:rsidP="00937B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C6FF1E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36131D" w14:textId="0628955C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7E5CB28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AF8D8E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D65A20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4C59CA" w14:textId="77777777" w:rsidR="000D7EAF" w:rsidRDefault="007F5B0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1D5DE5" w14:textId="77777777" w:rsidR="000D7EAF" w:rsidRDefault="000D7EA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D7EAF" w14:paraId="1C9703C9" w14:textId="77777777" w:rsidTr="00937B45">
        <w:trPr>
          <w:trHeight w:val="20"/>
          <w:jc w:val="center"/>
        </w:trPr>
        <w:tc>
          <w:tcPr>
            <w:tcW w:w="1672" w:type="pct"/>
            <w:noWrap/>
          </w:tcPr>
          <w:p w14:paraId="59A7E6EB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9529F36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B2AC4B" w14:textId="77777777" w:rsidR="000D7EAF" w:rsidRDefault="000D7EA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E886C47" w14:textId="77777777" w:rsidR="000D7EAF" w:rsidRDefault="007F5B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AE87A8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37B45" w14:paraId="4EB6DA22" w14:textId="77777777" w:rsidTr="00937B45">
        <w:trPr>
          <w:trHeight w:val="20"/>
          <w:jc w:val="center"/>
        </w:trPr>
        <w:tc>
          <w:tcPr>
            <w:tcW w:w="1672" w:type="pct"/>
            <w:noWrap/>
          </w:tcPr>
          <w:p w14:paraId="687901FF" w14:textId="77777777" w:rsidR="00937B45" w:rsidRDefault="00937B45" w:rsidP="00937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4E7486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</w:p>
          <w:p w14:paraId="2DD8E6D6" w14:textId="77777777" w:rsidR="00937B45" w:rsidRDefault="00937B45" w:rsidP="00937B4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1C7562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FD0220B" w14:textId="355F3CD1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0D2D2EC4" w14:textId="77777777" w:rsidTr="00937B45">
        <w:trPr>
          <w:trHeight w:val="20"/>
          <w:jc w:val="center"/>
        </w:trPr>
        <w:tc>
          <w:tcPr>
            <w:tcW w:w="1672" w:type="pct"/>
            <w:noWrap/>
          </w:tcPr>
          <w:p w14:paraId="57DB37E5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FFC3B77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</w:p>
          <w:p w14:paraId="5A81ED97" w14:textId="77777777" w:rsidR="00937B45" w:rsidRDefault="00937B45" w:rsidP="00937B4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849DE2" w14:textId="77777777" w:rsidR="00937B45" w:rsidRDefault="00937B45" w:rsidP="009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A9D3C0" w14:textId="2DBCCA15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77113F9F" w14:textId="77777777" w:rsidTr="00937B45">
        <w:trPr>
          <w:trHeight w:val="20"/>
          <w:jc w:val="center"/>
        </w:trPr>
        <w:tc>
          <w:tcPr>
            <w:tcW w:w="1672" w:type="pct"/>
            <w:noWrap/>
          </w:tcPr>
          <w:p w14:paraId="1967C9A8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DAFEB34" w14:textId="77777777" w:rsidR="00937B45" w:rsidRDefault="00937B45" w:rsidP="00937B4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DEF412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needs certain improvisations and clarification</w:t>
            </w:r>
          </w:p>
          <w:p w14:paraId="244629A3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What was the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swiss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albino rats for?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Also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why only female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swiss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albino rats included and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wistar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rats included both genders</w:t>
            </w:r>
          </w:p>
          <w:p w14:paraId="32B8168D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Was there an equal distribution of both genders among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wistar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rats</w:t>
            </w:r>
          </w:p>
          <w:p w14:paraId="5B45EBDF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Local names of the plant maybe mentioned for easier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undersatanding</w:t>
            </w:r>
            <w:proofErr w:type="spellEnd"/>
          </w:p>
          <w:p w14:paraId="2476C33F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Table added post conclusion can be added in the discussion itself as they are mentioned for ease of understanding</w:t>
            </w:r>
          </w:p>
          <w:p w14:paraId="7B2D1DAD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opening statement in the introduction regarding NSAIDs is unclear and may need editing/grammatical improvisation for better clarity </w:t>
            </w:r>
          </w:p>
          <w:p w14:paraId="0CD8753B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Aims, objectives and hypotheses are not directly mentioned so, can be added</w:t>
            </w:r>
          </w:p>
          <w:p w14:paraId="671603D1" w14:textId="77777777" w:rsidR="00937B45" w:rsidRDefault="00937B45" w:rsidP="00937B4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Images of the herb used or the extract prepared may also be prepared maybe added for better understanding</w:t>
            </w:r>
            <w:r>
              <w:rPr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542" w:type="pct"/>
          </w:tcPr>
          <w:p w14:paraId="51F93740" w14:textId="77777777" w:rsidR="00937B45" w:rsidRDefault="00937B45" w:rsidP="00937B4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29D4948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37B45" w14:paraId="539E1178" w14:textId="77777777" w:rsidTr="00937B45">
        <w:trPr>
          <w:trHeight w:val="20"/>
          <w:jc w:val="center"/>
        </w:trPr>
        <w:tc>
          <w:tcPr>
            <w:tcW w:w="1672" w:type="pct"/>
            <w:noWrap/>
          </w:tcPr>
          <w:p w14:paraId="6BC2A940" w14:textId="77777777" w:rsidR="00937B45" w:rsidRDefault="00937B45" w:rsidP="00937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E3EB12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BDDDE4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</w:p>
          <w:p w14:paraId="15F65131" w14:textId="77777777" w:rsidR="00937B45" w:rsidRDefault="00937B45" w:rsidP="00937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59584B7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41137FE" w14:textId="3E80A57F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7B45" w14:paraId="1A6CEEB7" w14:textId="77777777" w:rsidTr="00937B45">
        <w:trPr>
          <w:trHeight w:val="896"/>
          <w:jc w:val="center"/>
        </w:trPr>
        <w:tc>
          <w:tcPr>
            <w:tcW w:w="1672" w:type="pct"/>
            <w:noWrap/>
          </w:tcPr>
          <w:p w14:paraId="72110EB8" w14:textId="77777777" w:rsidR="00937B45" w:rsidRDefault="00937B45" w:rsidP="00937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6E98CA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E83F3F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</w:p>
          <w:p w14:paraId="2CCF20C4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28C09E" w14:textId="77777777" w:rsidR="00937B45" w:rsidRDefault="00937B45" w:rsidP="00937B4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7236D4" w14:textId="77777777" w:rsidR="00937B45" w:rsidRDefault="00937B45" w:rsidP="009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FAE3D28" w14:textId="77777777" w:rsidR="00937B45" w:rsidRDefault="00937B45" w:rsidP="00937B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00EAB62" w14:textId="77777777" w:rsidR="000D7EAF" w:rsidRDefault="000D7EA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D7E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C47D" w14:textId="77777777" w:rsidR="009C2217" w:rsidRDefault="009C2217">
      <w:r>
        <w:separator/>
      </w:r>
    </w:p>
  </w:endnote>
  <w:endnote w:type="continuationSeparator" w:id="0">
    <w:p w14:paraId="5BFEA9ED" w14:textId="77777777" w:rsidR="009C2217" w:rsidRDefault="009C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D87F" w14:textId="77777777" w:rsidR="000D7EAF" w:rsidRDefault="000D7EAF">
    <w:pPr>
      <w:pStyle w:val="Footer"/>
      <w:jc w:val="right"/>
    </w:pPr>
  </w:p>
  <w:p w14:paraId="11F03544" w14:textId="77777777" w:rsidR="000D7EAF" w:rsidRDefault="007F5B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23D3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23D3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7381CDD" w14:textId="77777777" w:rsidR="000D7EAF" w:rsidRDefault="007F5B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B815BD" w14:textId="77777777" w:rsidR="000D7EAF" w:rsidRDefault="000D7EAF">
    <w:pPr>
      <w:pStyle w:val="Footer"/>
      <w:jc w:val="right"/>
    </w:pPr>
  </w:p>
  <w:p w14:paraId="0726CA22" w14:textId="77777777" w:rsidR="000D7EAF" w:rsidRDefault="000D7EA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59976" w14:textId="77777777" w:rsidR="009C2217" w:rsidRDefault="009C2217">
      <w:r>
        <w:separator/>
      </w:r>
    </w:p>
  </w:footnote>
  <w:footnote w:type="continuationSeparator" w:id="0">
    <w:p w14:paraId="14DC457F" w14:textId="77777777" w:rsidR="009C2217" w:rsidRDefault="009C2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A6D" w14:textId="77777777" w:rsidR="000D7EAF" w:rsidRDefault="000D7EA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D0346E" w14:textId="77777777" w:rsidR="000D7EAF" w:rsidRDefault="007F5B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91B5F"/>
    <w:multiLevelType w:val="hybridMultilevel"/>
    <w:tmpl w:val="6486D6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0069CC"/>
    <w:multiLevelType w:val="hybridMultilevel"/>
    <w:tmpl w:val="FEAA72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043534">
    <w:abstractNumId w:val="5"/>
  </w:num>
  <w:num w:numId="2" w16cid:durableId="1511212888">
    <w:abstractNumId w:val="9"/>
  </w:num>
  <w:num w:numId="3" w16cid:durableId="1924293476">
    <w:abstractNumId w:val="8"/>
  </w:num>
  <w:num w:numId="4" w16cid:durableId="576324510">
    <w:abstractNumId w:val="10"/>
  </w:num>
  <w:num w:numId="5" w16cid:durableId="213471218">
    <w:abstractNumId w:val="7"/>
  </w:num>
  <w:num w:numId="6" w16cid:durableId="1068773512">
    <w:abstractNumId w:val="0"/>
  </w:num>
  <w:num w:numId="7" w16cid:durableId="96339638">
    <w:abstractNumId w:val="4"/>
  </w:num>
  <w:num w:numId="8" w16cid:durableId="2009358589">
    <w:abstractNumId w:val="12"/>
  </w:num>
  <w:num w:numId="9" w16cid:durableId="672344641">
    <w:abstractNumId w:val="11"/>
  </w:num>
  <w:num w:numId="10" w16cid:durableId="1911306923">
    <w:abstractNumId w:val="2"/>
  </w:num>
  <w:num w:numId="11" w16cid:durableId="387267846">
    <w:abstractNumId w:val="1"/>
  </w:num>
  <w:num w:numId="12" w16cid:durableId="304629642">
    <w:abstractNumId w:val="6"/>
  </w:num>
  <w:num w:numId="13" w16cid:durableId="356850590">
    <w:abstractNumId w:val="13"/>
  </w:num>
  <w:num w:numId="14" w16cid:durableId="1346327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EAF"/>
    <w:rsid w:val="0000142E"/>
    <w:rsid w:val="0002002A"/>
    <w:rsid w:val="000D7EAF"/>
    <w:rsid w:val="000E32D0"/>
    <w:rsid w:val="00163B7A"/>
    <w:rsid w:val="00180582"/>
    <w:rsid w:val="00323D3B"/>
    <w:rsid w:val="00423D68"/>
    <w:rsid w:val="004337A3"/>
    <w:rsid w:val="005375D5"/>
    <w:rsid w:val="00562FF6"/>
    <w:rsid w:val="00716D6D"/>
    <w:rsid w:val="0072009E"/>
    <w:rsid w:val="00773969"/>
    <w:rsid w:val="007F5B0C"/>
    <w:rsid w:val="0082447B"/>
    <w:rsid w:val="00887CD8"/>
    <w:rsid w:val="00937B45"/>
    <w:rsid w:val="009426B6"/>
    <w:rsid w:val="009B2734"/>
    <w:rsid w:val="009C2217"/>
    <w:rsid w:val="009C5D24"/>
    <w:rsid w:val="00B62CD0"/>
    <w:rsid w:val="00ED4535"/>
    <w:rsid w:val="00FE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AB8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29</cp:revision>
  <dcterms:created xsi:type="dcterms:W3CDTF">2026-03-24T06:15:00Z</dcterms:created>
  <dcterms:modified xsi:type="dcterms:W3CDTF">2026-05-08T06:39:00Z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