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Layout w:type="fixed"/>
        <w:tblLook w:val="04A0" w:firstRow="1" w:lastRow="0" w:firstColumn="1" w:lastColumn="0" w:noHBand="0" w:noVBand="1"/>
      </w:tblPr>
      <w:tblGrid>
        <w:gridCol w:w="3295"/>
        <w:gridCol w:w="10596"/>
      </w:tblGrid>
      <w:tr w:rsidR="002976E1" w14:paraId="5048FF07"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00908749" w14:textId="77777777" w:rsidR="002976E1"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10434" w:type="dxa"/>
            <w:tcBorders>
              <w:top w:val="single" w:sz="4" w:space="0" w:color="000000"/>
              <w:left w:val="single" w:sz="4" w:space="0" w:color="000000"/>
              <w:bottom w:val="single" w:sz="4" w:space="0" w:color="000000"/>
              <w:right w:val="single" w:sz="4" w:space="0" w:color="000000"/>
            </w:tcBorders>
          </w:tcPr>
          <w:p w14:paraId="43A29C0A" w14:textId="77777777" w:rsidR="002976E1" w:rsidRDefault="00000000">
            <w:pPr>
              <w:rPr>
                <w:b/>
                <w:bCs/>
                <w:color w:val="0000FF"/>
                <w:sz w:val="20"/>
                <w:szCs w:val="20"/>
                <w:lang w:val="en-GB"/>
              </w:rPr>
            </w:pPr>
            <w:hyperlink r:id="rId6">
              <w:r>
                <w:rPr>
                  <w:rFonts w:ascii="Arial" w:hAnsi="Arial" w:cs="Arial"/>
                  <w:bCs/>
                  <w:color w:val="0000FF"/>
                  <w:sz w:val="20"/>
                  <w:szCs w:val="20"/>
                </w:rPr>
                <w:t>Asian Journal of Education and Social Studies</w:t>
              </w:r>
            </w:hyperlink>
          </w:p>
        </w:tc>
      </w:tr>
      <w:tr w:rsidR="002976E1" w14:paraId="6F0E36CB"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1B6C9B38" w14:textId="77777777" w:rsidR="002976E1"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10434" w:type="dxa"/>
            <w:tcBorders>
              <w:top w:val="single" w:sz="4" w:space="0" w:color="000000"/>
              <w:left w:val="single" w:sz="4" w:space="0" w:color="000000"/>
              <w:bottom w:val="single" w:sz="4" w:space="0" w:color="000000"/>
              <w:right w:val="single" w:sz="4" w:space="0" w:color="000000"/>
            </w:tcBorders>
          </w:tcPr>
          <w:p w14:paraId="308B677F" w14:textId="77777777" w:rsidR="002976E1" w:rsidRDefault="00000000">
            <w:pPr>
              <w:pStyle w:val="NormalWeb"/>
              <w:spacing w:beforeAutospacing="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Ms_AJESS_159334</w:t>
            </w:r>
          </w:p>
        </w:tc>
      </w:tr>
      <w:tr w:rsidR="002976E1" w14:paraId="076F1036"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0F590AC7" w14:textId="77777777" w:rsidR="002976E1"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Title of the Manuscript:</w:t>
            </w:r>
          </w:p>
        </w:tc>
        <w:tc>
          <w:tcPr>
            <w:tcW w:w="10434" w:type="dxa"/>
            <w:tcBorders>
              <w:top w:val="single" w:sz="4" w:space="0" w:color="000000"/>
              <w:left w:val="single" w:sz="4" w:space="0" w:color="000000"/>
              <w:bottom w:val="single" w:sz="4" w:space="0" w:color="000000"/>
              <w:right w:val="single" w:sz="4" w:space="0" w:color="000000"/>
            </w:tcBorders>
          </w:tcPr>
          <w:p w14:paraId="65FF1FAD" w14:textId="77777777" w:rsidR="002976E1" w:rsidRDefault="00000000">
            <w:pPr>
              <w:pStyle w:val="NormalWeb"/>
              <w:spacing w:beforeAutospacing="0" w:afterAutospacing="0"/>
              <w:rPr>
                <w:rFonts w:ascii="Times New Roman" w:hAnsi="Times New Roman" w:cs="Times New Roman"/>
                <w:b/>
                <w:sz w:val="20"/>
                <w:szCs w:val="20"/>
                <w:lang w:val="en-GB"/>
              </w:rPr>
            </w:pPr>
            <w:r>
              <w:rPr>
                <w:rFonts w:ascii="Times New Roman" w:hAnsi="Times New Roman" w:cs="Times New Roman"/>
                <w:b/>
                <w:sz w:val="20"/>
                <w:szCs w:val="20"/>
                <w:lang w:val="en-GB"/>
              </w:rPr>
              <w:t>Global Employability of Filipino Radiologic Technologists: A Systematic Review of the Effectiveness of Radiologic Technology Education in the Philippines</w:t>
            </w:r>
          </w:p>
        </w:tc>
      </w:tr>
      <w:tr w:rsidR="002976E1" w14:paraId="2D8A387D"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4ACD8B5C" w14:textId="77777777" w:rsidR="002976E1"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10434" w:type="dxa"/>
            <w:tcBorders>
              <w:top w:val="single" w:sz="4" w:space="0" w:color="000000"/>
              <w:left w:val="single" w:sz="4" w:space="0" w:color="000000"/>
              <w:bottom w:val="single" w:sz="4" w:space="0" w:color="000000"/>
              <w:right w:val="single" w:sz="4" w:space="0" w:color="000000"/>
            </w:tcBorders>
          </w:tcPr>
          <w:p w14:paraId="4A68148C" w14:textId="77777777" w:rsidR="002976E1" w:rsidRDefault="00000000">
            <w:pPr>
              <w:pStyle w:val="NormalWeb"/>
              <w:spacing w:beforeAutospacing="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15E92DAE" w14:textId="77777777" w:rsidR="002976E1" w:rsidRDefault="002976E1">
            <w:pPr>
              <w:pStyle w:val="NormalWeb"/>
              <w:spacing w:beforeAutospacing="0" w:afterAutospacing="0"/>
              <w:rPr>
                <w:rFonts w:ascii="Times New Roman" w:hAnsi="Times New Roman" w:cs="Times New Roman"/>
                <w:b/>
                <w:sz w:val="20"/>
                <w:szCs w:val="20"/>
                <w:lang w:val="en-GB"/>
              </w:rPr>
            </w:pPr>
          </w:p>
        </w:tc>
      </w:tr>
    </w:tbl>
    <w:p w14:paraId="2AA5E9CE" w14:textId="77777777" w:rsidR="002976E1" w:rsidRDefault="002976E1">
      <w:pPr>
        <w:pStyle w:val="BodyText"/>
        <w:rPr>
          <w:rFonts w:ascii="Times New Roman" w:hAnsi="Times New Roman"/>
          <w:b/>
          <w:bCs/>
          <w:sz w:val="20"/>
          <w:szCs w:val="20"/>
          <w:u w:val="single"/>
          <w:lang w:val="en-GB"/>
        </w:rPr>
      </w:pPr>
    </w:p>
    <w:p w14:paraId="3A0747DF" w14:textId="77777777" w:rsidR="002976E1" w:rsidRDefault="002976E1">
      <w:pPr>
        <w:jc w:val="both"/>
        <w:rPr>
          <w:rFonts w:eastAsia="MS Mincho"/>
          <w:sz w:val="20"/>
          <w:szCs w:val="20"/>
          <w:lang w:val="en-GB" w:eastAsia="x-none"/>
        </w:rPr>
      </w:pPr>
    </w:p>
    <w:p w14:paraId="445D0D27" w14:textId="77777777" w:rsidR="002976E1" w:rsidRDefault="0000000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40CE7486" w14:textId="77777777" w:rsidR="002976E1" w:rsidRDefault="002976E1">
      <w:pPr>
        <w:ind w:left="1440"/>
        <w:jc w:val="both"/>
        <w:rPr>
          <w:rFonts w:eastAsia="MS Mincho"/>
          <w:bCs/>
          <w:sz w:val="20"/>
          <w:szCs w:val="20"/>
          <w:lang w:val="en-GB" w:eastAsia="x-none"/>
        </w:rPr>
      </w:pPr>
    </w:p>
    <w:p w14:paraId="4B590CF9" w14:textId="77777777" w:rsidR="002976E1" w:rsidRDefault="002976E1">
      <w:pPr>
        <w:ind w:left="1440"/>
        <w:jc w:val="both"/>
        <w:rPr>
          <w:rFonts w:eastAsia="MS Mincho"/>
          <w:bCs/>
          <w:sz w:val="20"/>
          <w:szCs w:val="20"/>
          <w:lang w:val="en-GB" w:eastAsia="x-none"/>
        </w:rPr>
      </w:pPr>
    </w:p>
    <w:tbl>
      <w:tblPr>
        <w:tblW w:w="4900" w:type="pct"/>
        <w:jc w:val="center"/>
        <w:tblLayout w:type="fixed"/>
        <w:tblLook w:val="04A0" w:firstRow="1" w:lastRow="0" w:firstColumn="1" w:lastColumn="0" w:noHBand="0" w:noVBand="1"/>
      </w:tblPr>
      <w:tblGrid>
        <w:gridCol w:w="4626"/>
        <w:gridCol w:w="4634"/>
        <w:gridCol w:w="4631"/>
      </w:tblGrid>
      <w:tr w:rsidR="002976E1" w14:paraId="76426F21"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3253938F" w14:textId="77777777" w:rsidR="002976E1" w:rsidRDefault="002976E1">
            <w:pPr>
              <w:outlineLvl w:val="1"/>
              <w:rPr>
                <w:rFonts w:eastAsia="MS Mincho"/>
                <w:b/>
                <w:bCs/>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14:paraId="4B50AC64" w14:textId="77777777" w:rsidR="002976E1" w:rsidRDefault="00000000">
            <w:pPr>
              <w:outlineLvl w:val="1"/>
              <w:rPr>
                <w:rFonts w:eastAsia="MS Mincho"/>
                <w:b/>
                <w:bCs/>
                <w:sz w:val="20"/>
                <w:szCs w:val="20"/>
                <w:lang w:val="en-GB"/>
              </w:rPr>
            </w:pPr>
            <w:r>
              <w:rPr>
                <w:rFonts w:eastAsia="MS Mincho"/>
                <w:b/>
                <w:bCs/>
                <w:sz w:val="20"/>
                <w:szCs w:val="20"/>
                <w:lang w:val="en-GB"/>
              </w:rPr>
              <w:t>Comments of the Reviewers</w:t>
            </w:r>
          </w:p>
        </w:tc>
        <w:tc>
          <w:tcPr>
            <w:tcW w:w="4560" w:type="dxa"/>
            <w:tcBorders>
              <w:top w:val="single" w:sz="4" w:space="0" w:color="000000"/>
              <w:left w:val="single" w:sz="4" w:space="0" w:color="000000"/>
              <w:bottom w:val="single" w:sz="4" w:space="0" w:color="000000"/>
              <w:right w:val="single" w:sz="4" w:space="0" w:color="000000"/>
            </w:tcBorders>
          </w:tcPr>
          <w:p w14:paraId="70F25131" w14:textId="77777777" w:rsidR="002976E1" w:rsidRDefault="00000000">
            <w:pPr>
              <w:spacing w:after="160" w:line="259" w:lineRule="auto"/>
              <w:rPr>
                <w:rFonts w:eastAsia="Calibri"/>
                <w:kern w:val="2"/>
                <w:sz w:val="20"/>
                <w:szCs w:val="20"/>
                <w:lang w:val="en-GB"/>
              </w:rPr>
            </w:pPr>
            <w:r>
              <w:rPr>
                <w:rFonts w:eastAsia="Calibri"/>
                <w:b/>
                <w:kern w:val="2"/>
                <w:sz w:val="20"/>
                <w:szCs w:val="20"/>
                <w:lang w:val="en-GB"/>
              </w:rPr>
              <w:t>Author’s Feedback</w:t>
            </w:r>
          </w:p>
          <w:p w14:paraId="1B21AEFA" w14:textId="77777777" w:rsidR="002976E1" w:rsidRDefault="002976E1">
            <w:pPr>
              <w:outlineLvl w:val="1"/>
              <w:rPr>
                <w:rFonts w:eastAsia="MS Mincho"/>
                <w:bCs/>
                <w:sz w:val="20"/>
                <w:szCs w:val="20"/>
                <w:lang w:val="en-GB"/>
              </w:rPr>
            </w:pPr>
          </w:p>
        </w:tc>
      </w:tr>
      <w:tr w:rsidR="002976E1" w14:paraId="448D14E1"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6DAE3BAC" w14:textId="77777777" w:rsidR="002976E1"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50342AE5" w14:textId="77777777" w:rsidR="002976E1" w:rsidRDefault="002976E1">
            <w:pPr>
              <w:rPr>
                <w:rFonts w:eastAsia="MS Mincho"/>
                <w:bCs/>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14:paraId="7C5E854E" w14:textId="77777777" w:rsidR="002976E1" w:rsidRDefault="00000000">
            <w:pPr>
              <w:contextualSpacing/>
              <w:rPr>
                <w:b/>
                <w:bCs/>
                <w:sz w:val="20"/>
                <w:szCs w:val="20"/>
                <w:lang w:val="en-GB"/>
              </w:rPr>
            </w:pPr>
            <w:r>
              <w:rPr>
                <w:b/>
                <w:bCs/>
                <w:sz w:val="20"/>
                <w:szCs w:val="20"/>
              </w:rPr>
              <w:t>The study highlights how competency-based education, clinical exposure, curriculum relevance, and licensure preparedness contribute to workforce readiness and international competitiveness. The findings are valuable for educators, policymakers, healthcare institutions, and professional organizations in improving radiologic technology education, workforce sustainability, and global healthcare integration.</w:t>
            </w:r>
          </w:p>
        </w:tc>
        <w:tc>
          <w:tcPr>
            <w:tcW w:w="4560" w:type="dxa"/>
            <w:tcBorders>
              <w:top w:val="single" w:sz="4" w:space="0" w:color="000000"/>
              <w:left w:val="single" w:sz="4" w:space="0" w:color="000000"/>
              <w:bottom w:val="single" w:sz="4" w:space="0" w:color="000000"/>
              <w:right w:val="single" w:sz="4" w:space="0" w:color="000000"/>
            </w:tcBorders>
          </w:tcPr>
          <w:p w14:paraId="512CF3AD" w14:textId="77777777" w:rsidR="002976E1" w:rsidRDefault="00000000">
            <w:pPr>
              <w:outlineLvl w:val="1"/>
              <w:rPr>
                <w:rFonts w:eastAsia="MS Mincho"/>
                <w:bCs/>
                <w:sz w:val="20"/>
                <w:szCs w:val="20"/>
                <w:shd w:val="clear" w:color="auto" w:fill="FFFF00"/>
                <w:lang w:val="en-GB"/>
              </w:rPr>
            </w:pPr>
            <w:r>
              <w:rPr>
                <w:rFonts w:eastAsia="MS Mincho"/>
                <w:bCs/>
                <w:sz w:val="20"/>
                <w:szCs w:val="20"/>
                <w:shd w:val="clear" w:color="auto" w:fill="FFFF00"/>
                <w:lang w:val="en-GB"/>
              </w:rPr>
              <w:t>Thank you for your positive and encouraging feedback. We appreciate your recognition of the study’s contribution in highlighting the importance of competency-based education.</w:t>
            </w:r>
          </w:p>
        </w:tc>
      </w:tr>
    </w:tbl>
    <w:p w14:paraId="7366DE31" w14:textId="77777777" w:rsidR="002976E1" w:rsidRDefault="002976E1">
      <w:pPr>
        <w:rPr>
          <w:sz w:val="20"/>
          <w:szCs w:val="20"/>
          <w:lang w:val="en-GB"/>
        </w:rPr>
      </w:pPr>
    </w:p>
    <w:p w14:paraId="4C66F191" w14:textId="77777777" w:rsidR="002976E1" w:rsidRDefault="002976E1">
      <w:pPr>
        <w:rPr>
          <w:sz w:val="20"/>
          <w:szCs w:val="20"/>
          <w:lang w:val="en-GB"/>
        </w:rPr>
      </w:pPr>
    </w:p>
    <w:p w14:paraId="244E1395" w14:textId="77777777" w:rsidR="002976E1" w:rsidRDefault="00000000">
      <w:pPr>
        <w:outlineLvl w:val="1"/>
        <w:rPr>
          <w:rFonts w:eastAsia="MS Mincho"/>
          <w:b/>
          <w:bCs/>
          <w:sz w:val="20"/>
          <w:szCs w:val="20"/>
          <w:u w:val="single"/>
          <w:lang w:val="en-GB"/>
        </w:rPr>
      </w:pPr>
      <w:r>
        <w:rPr>
          <w:rFonts w:eastAsia="MS Mincho"/>
          <w:b/>
          <w:bCs/>
          <w:sz w:val="20"/>
          <w:szCs w:val="20"/>
          <w:highlight w:val="yellow"/>
          <w:u w:val="single"/>
          <w:lang w:val="en-GB"/>
        </w:rPr>
        <w:t xml:space="preserve">PART 2.1 (Objective </w:t>
      </w:r>
      <w:r>
        <w:rPr>
          <w:rFonts w:eastAsia="MS Mincho"/>
          <w:b/>
          <w:bCs/>
          <w:sz w:val="20"/>
          <w:szCs w:val="20"/>
          <w:highlight w:val="yellow"/>
          <w:u w:val="single"/>
        </w:rPr>
        <w:t>Evaluation</w:t>
      </w:r>
      <w:r>
        <w:rPr>
          <w:rFonts w:eastAsia="MS Mincho"/>
          <w:b/>
          <w:bCs/>
          <w:sz w:val="20"/>
          <w:szCs w:val="20"/>
          <w:highlight w:val="yellow"/>
          <w:u w:val="single"/>
          <w:lang w:val="en-GB"/>
        </w:rPr>
        <w:t>)</w:t>
      </w:r>
    </w:p>
    <w:p w14:paraId="6251EEAE" w14:textId="77777777" w:rsidR="002976E1" w:rsidRDefault="002976E1">
      <w:pPr>
        <w:rPr>
          <w:sz w:val="20"/>
          <w:szCs w:val="20"/>
          <w:lang w:val="en-GB"/>
        </w:rPr>
      </w:pPr>
    </w:p>
    <w:tbl>
      <w:tblPr>
        <w:tblW w:w="4900" w:type="pct"/>
        <w:jc w:val="center"/>
        <w:tblLayout w:type="fixed"/>
        <w:tblLook w:val="04A0" w:firstRow="1" w:lastRow="0" w:firstColumn="1" w:lastColumn="0" w:noHBand="0" w:noVBand="1"/>
      </w:tblPr>
      <w:tblGrid>
        <w:gridCol w:w="4626"/>
        <w:gridCol w:w="4634"/>
        <w:gridCol w:w="4631"/>
      </w:tblGrid>
      <w:tr w:rsidR="002976E1" w14:paraId="0BBF0F5B"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7C3E61D9" w14:textId="77777777" w:rsidR="002976E1" w:rsidRDefault="002976E1">
            <w:pPr>
              <w:outlineLvl w:val="1"/>
              <w:rPr>
                <w:rFonts w:eastAsia="MS Mincho"/>
                <w:b/>
                <w:bCs/>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14:paraId="003CBD78" w14:textId="77777777" w:rsidR="002976E1" w:rsidRDefault="00000000">
            <w:pPr>
              <w:outlineLvl w:val="1"/>
              <w:rPr>
                <w:rFonts w:eastAsia="MS Mincho"/>
                <w:b/>
                <w:bCs/>
                <w:sz w:val="20"/>
                <w:szCs w:val="20"/>
                <w:lang w:val="en-GB"/>
              </w:rPr>
            </w:pPr>
            <w:r>
              <w:rPr>
                <w:rFonts w:eastAsia="MS Mincho"/>
                <w:b/>
                <w:bCs/>
                <w:sz w:val="20"/>
                <w:szCs w:val="20"/>
                <w:lang w:val="en-GB"/>
              </w:rPr>
              <w:t>Rating of the Reviewers</w:t>
            </w:r>
          </w:p>
        </w:tc>
        <w:tc>
          <w:tcPr>
            <w:tcW w:w="4560" w:type="dxa"/>
            <w:tcBorders>
              <w:top w:val="single" w:sz="4" w:space="0" w:color="000000"/>
              <w:left w:val="single" w:sz="4" w:space="0" w:color="000000"/>
              <w:bottom w:val="single" w:sz="4" w:space="0" w:color="000000"/>
              <w:right w:val="single" w:sz="4" w:space="0" w:color="000000"/>
            </w:tcBorders>
          </w:tcPr>
          <w:p w14:paraId="353D4CFB" w14:textId="77777777" w:rsidR="002976E1" w:rsidRDefault="00000000">
            <w:pPr>
              <w:spacing w:after="160" w:line="259" w:lineRule="auto"/>
              <w:rPr>
                <w:b/>
                <w:sz w:val="20"/>
                <w:szCs w:val="20"/>
                <w:lang w:val="en-GB"/>
              </w:rPr>
            </w:pPr>
            <w:r>
              <w:rPr>
                <w:rFonts w:eastAsia="Calibri"/>
                <w:b/>
                <w:kern w:val="2"/>
                <w:sz w:val="20"/>
                <w:szCs w:val="20"/>
                <w:lang w:val="en-GB"/>
              </w:rPr>
              <w:t>Author’s Feedback</w:t>
            </w:r>
          </w:p>
        </w:tc>
      </w:tr>
      <w:tr w:rsidR="002976E1" w14:paraId="78C82A4C"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3BBCD393" w14:textId="77777777" w:rsidR="002976E1" w:rsidRDefault="00000000">
            <w:pPr>
              <w:rPr>
                <w:b/>
                <w:bCs/>
                <w:sz w:val="20"/>
                <w:szCs w:val="20"/>
                <w:lang w:val="en-GB"/>
              </w:rPr>
            </w:pPr>
            <w:r>
              <w:rPr>
                <w:b/>
                <w:bCs/>
                <w:sz w:val="20"/>
                <w:szCs w:val="20"/>
                <w:lang w:val="en-GB"/>
              </w:rPr>
              <w:t>1. Is the title clear and appropriate for the paper?</w:t>
            </w:r>
          </w:p>
          <w:p w14:paraId="560D8D1C" w14:textId="77777777" w:rsidR="002976E1" w:rsidRDefault="00000000">
            <w:pPr>
              <w:rPr>
                <w:color w:val="404040"/>
                <w:sz w:val="20"/>
                <w:szCs w:val="20"/>
                <w:shd w:val="clear" w:color="auto" w:fill="FFFFFF"/>
                <w:lang w:val="en-GB"/>
              </w:rPr>
            </w:pPr>
            <w:r>
              <w:rPr>
                <w:color w:val="404040"/>
                <w:sz w:val="20"/>
                <w:szCs w:val="20"/>
                <w:shd w:val="clear" w:color="auto" w:fill="FFFFFF"/>
                <w:lang w:val="en-GB"/>
              </w:rPr>
              <w:t>Rating Scale:</w:t>
            </w:r>
          </w:p>
          <w:p w14:paraId="60EB5BCA" w14:textId="77777777" w:rsidR="002976E1"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14:paraId="402D2E72" w14:textId="77777777" w:rsidR="002976E1" w:rsidRDefault="00000000">
            <w:pPr>
              <w:ind w:left="360"/>
              <w:rPr>
                <w:b/>
                <w:bCs/>
                <w:sz w:val="20"/>
                <w:szCs w:val="20"/>
                <w:lang w:val="en-GB"/>
              </w:rPr>
            </w:pPr>
            <w:r>
              <w:rPr>
                <w:b/>
                <w:bCs/>
                <w:sz w:val="20"/>
                <w:szCs w:val="20"/>
                <w:lang w:val="en-GB"/>
              </w:rPr>
              <w:t>5</w:t>
            </w:r>
          </w:p>
        </w:tc>
        <w:tc>
          <w:tcPr>
            <w:tcW w:w="4560" w:type="dxa"/>
            <w:tcBorders>
              <w:top w:val="single" w:sz="4" w:space="0" w:color="000000"/>
              <w:left w:val="single" w:sz="4" w:space="0" w:color="000000"/>
              <w:bottom w:val="single" w:sz="4" w:space="0" w:color="000000"/>
              <w:right w:val="single" w:sz="4" w:space="0" w:color="000000"/>
            </w:tcBorders>
          </w:tcPr>
          <w:p w14:paraId="205BB1FE" w14:textId="77777777" w:rsidR="002976E1" w:rsidRDefault="00000000">
            <w:pPr>
              <w:outlineLvl w:val="1"/>
              <w:rPr>
                <w:rFonts w:eastAsia="MS Mincho"/>
                <w:bCs/>
                <w:sz w:val="20"/>
                <w:szCs w:val="20"/>
                <w:shd w:val="clear" w:color="auto" w:fill="FFFF00"/>
                <w:lang w:val="en-GB"/>
              </w:rPr>
            </w:pPr>
            <w:r>
              <w:rPr>
                <w:rFonts w:eastAsia="MS Mincho"/>
                <w:bCs/>
                <w:sz w:val="20"/>
                <w:szCs w:val="20"/>
                <w:shd w:val="clear" w:color="auto" w:fill="FFFF00"/>
                <w:lang w:val="en-GB"/>
              </w:rPr>
              <w:t>Thank you for your positive and encouraging feedback.</w:t>
            </w:r>
          </w:p>
        </w:tc>
      </w:tr>
      <w:tr w:rsidR="002976E1" w14:paraId="356FEF68"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320B9B53" w14:textId="77777777" w:rsidR="002976E1" w:rsidRDefault="00000000">
            <w:pPr>
              <w:outlineLvl w:val="1"/>
              <w:rPr>
                <w:rFonts w:eastAsia="MS Mincho"/>
                <w:b/>
                <w:bCs/>
                <w:sz w:val="20"/>
                <w:szCs w:val="20"/>
                <w:lang w:val="en-GB"/>
              </w:rPr>
            </w:pPr>
            <w:r>
              <w:rPr>
                <w:rFonts w:eastAsia="MS Mincho"/>
                <w:b/>
                <w:bCs/>
                <w:sz w:val="20"/>
                <w:szCs w:val="20"/>
                <w:lang w:val="en-GB"/>
              </w:rPr>
              <w:t>2. Is the abstract of the article comprehensive?</w:t>
            </w:r>
          </w:p>
          <w:p w14:paraId="0252806B" w14:textId="77777777" w:rsidR="002976E1" w:rsidRDefault="00000000">
            <w:pPr>
              <w:rPr>
                <w:color w:val="404040"/>
                <w:sz w:val="20"/>
                <w:szCs w:val="20"/>
                <w:shd w:val="clear" w:color="auto" w:fill="FFFFFF"/>
                <w:lang w:val="en-GB"/>
              </w:rPr>
            </w:pPr>
            <w:r>
              <w:rPr>
                <w:color w:val="404040"/>
                <w:sz w:val="20"/>
                <w:szCs w:val="20"/>
                <w:shd w:val="clear" w:color="auto" w:fill="FFFFFF"/>
                <w:lang w:val="en-GB"/>
              </w:rPr>
              <w:t>Rating Scale:</w:t>
            </w:r>
          </w:p>
          <w:p w14:paraId="3215445E" w14:textId="77777777" w:rsidR="002976E1"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14:paraId="74EC862A" w14:textId="77777777" w:rsidR="002976E1" w:rsidRDefault="00000000">
            <w:pPr>
              <w:ind w:left="360"/>
              <w:rPr>
                <w:b/>
                <w:bCs/>
                <w:sz w:val="20"/>
                <w:szCs w:val="20"/>
                <w:lang w:val="en-GB"/>
              </w:rPr>
            </w:pPr>
            <w:r>
              <w:rPr>
                <w:b/>
                <w:bCs/>
                <w:sz w:val="20"/>
                <w:szCs w:val="20"/>
                <w:lang w:val="en-GB"/>
              </w:rPr>
              <w:t>5</w:t>
            </w:r>
          </w:p>
        </w:tc>
        <w:tc>
          <w:tcPr>
            <w:tcW w:w="4560" w:type="dxa"/>
            <w:tcBorders>
              <w:top w:val="single" w:sz="4" w:space="0" w:color="000000"/>
              <w:left w:val="single" w:sz="4" w:space="0" w:color="000000"/>
              <w:bottom w:val="single" w:sz="4" w:space="0" w:color="000000"/>
              <w:right w:val="single" w:sz="4" w:space="0" w:color="000000"/>
            </w:tcBorders>
          </w:tcPr>
          <w:p w14:paraId="30E3FD0F" w14:textId="77777777" w:rsidR="002976E1" w:rsidRDefault="00000000">
            <w:pPr>
              <w:outlineLvl w:val="1"/>
              <w:rPr>
                <w:rFonts w:eastAsia="MS Mincho"/>
                <w:bCs/>
                <w:sz w:val="20"/>
                <w:szCs w:val="20"/>
                <w:shd w:val="clear" w:color="auto" w:fill="FFFF00"/>
                <w:lang w:val="en-GB"/>
              </w:rPr>
            </w:pPr>
            <w:r>
              <w:rPr>
                <w:rFonts w:eastAsia="MS Mincho"/>
                <w:bCs/>
                <w:sz w:val="20"/>
                <w:szCs w:val="20"/>
                <w:shd w:val="clear" w:color="auto" w:fill="FFFF00"/>
                <w:lang w:val="en-GB"/>
              </w:rPr>
              <w:t>Thank you for your positive and encouraging feedback.</w:t>
            </w:r>
          </w:p>
        </w:tc>
      </w:tr>
      <w:tr w:rsidR="002976E1" w14:paraId="65A71A6B"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22404326" w14:textId="77777777" w:rsidR="002976E1" w:rsidRDefault="00000000">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165CBE88" w14:textId="77777777" w:rsidR="002976E1" w:rsidRDefault="00000000">
            <w:pPr>
              <w:rPr>
                <w:color w:val="404040"/>
                <w:sz w:val="20"/>
                <w:szCs w:val="20"/>
                <w:shd w:val="clear" w:color="auto" w:fill="FFFFFF"/>
                <w:lang w:val="en-GB"/>
              </w:rPr>
            </w:pPr>
            <w:r>
              <w:rPr>
                <w:color w:val="404040"/>
                <w:sz w:val="20"/>
                <w:szCs w:val="20"/>
                <w:shd w:val="clear" w:color="auto" w:fill="FFFFFF"/>
                <w:lang w:val="en-GB"/>
              </w:rPr>
              <w:t>Rating Scale:</w:t>
            </w:r>
          </w:p>
          <w:p w14:paraId="7F0623F2" w14:textId="77777777" w:rsidR="002976E1"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14:paraId="299DF220" w14:textId="77777777" w:rsidR="002976E1" w:rsidRDefault="00000000">
            <w:pPr>
              <w:ind w:left="360"/>
              <w:rPr>
                <w:b/>
                <w:bCs/>
                <w:sz w:val="20"/>
                <w:szCs w:val="20"/>
                <w:lang w:val="en-GB"/>
              </w:rPr>
            </w:pPr>
            <w:r>
              <w:rPr>
                <w:b/>
                <w:bCs/>
                <w:sz w:val="20"/>
                <w:szCs w:val="20"/>
                <w:lang w:val="en-GB"/>
              </w:rPr>
              <w:t>5</w:t>
            </w:r>
          </w:p>
        </w:tc>
        <w:tc>
          <w:tcPr>
            <w:tcW w:w="4560" w:type="dxa"/>
            <w:tcBorders>
              <w:top w:val="single" w:sz="4" w:space="0" w:color="000000"/>
              <w:left w:val="single" w:sz="4" w:space="0" w:color="000000"/>
              <w:bottom w:val="single" w:sz="4" w:space="0" w:color="000000"/>
              <w:right w:val="single" w:sz="4" w:space="0" w:color="000000"/>
            </w:tcBorders>
          </w:tcPr>
          <w:p w14:paraId="2B5E8F2A" w14:textId="77777777" w:rsidR="002976E1" w:rsidRDefault="00000000">
            <w:pPr>
              <w:outlineLvl w:val="1"/>
              <w:rPr>
                <w:rFonts w:eastAsia="MS Mincho"/>
                <w:bCs/>
                <w:sz w:val="20"/>
                <w:szCs w:val="20"/>
                <w:shd w:val="clear" w:color="auto" w:fill="FFFF00"/>
                <w:lang w:val="en-GB"/>
              </w:rPr>
            </w:pPr>
            <w:r>
              <w:rPr>
                <w:rFonts w:eastAsia="MS Mincho"/>
                <w:bCs/>
                <w:sz w:val="20"/>
                <w:szCs w:val="20"/>
                <w:shd w:val="clear" w:color="auto" w:fill="FFFF00"/>
                <w:lang w:val="en-GB"/>
              </w:rPr>
              <w:t>Thank you for your positive and encouraging feedback.</w:t>
            </w:r>
          </w:p>
        </w:tc>
      </w:tr>
      <w:tr w:rsidR="002976E1" w14:paraId="3538F77A"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56AD64BE" w14:textId="77777777" w:rsidR="002976E1" w:rsidRDefault="00000000">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54FEC01D" w14:textId="77777777" w:rsidR="002976E1" w:rsidRDefault="00000000">
            <w:pPr>
              <w:rPr>
                <w:color w:val="404040"/>
                <w:sz w:val="20"/>
                <w:szCs w:val="20"/>
                <w:shd w:val="clear" w:color="auto" w:fill="FFFFFF"/>
                <w:lang w:val="en-GB"/>
              </w:rPr>
            </w:pPr>
            <w:r>
              <w:rPr>
                <w:color w:val="404040"/>
                <w:sz w:val="20"/>
                <w:szCs w:val="20"/>
                <w:shd w:val="clear" w:color="auto" w:fill="FFFFFF"/>
                <w:lang w:val="en-GB"/>
              </w:rPr>
              <w:t>Rating Scale:</w:t>
            </w:r>
          </w:p>
          <w:p w14:paraId="4C1CF260" w14:textId="77777777" w:rsidR="002976E1"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14:paraId="0D8B1E8D" w14:textId="77777777" w:rsidR="002976E1" w:rsidRDefault="00000000">
            <w:pPr>
              <w:ind w:left="360"/>
              <w:rPr>
                <w:b/>
                <w:bCs/>
                <w:sz w:val="20"/>
                <w:szCs w:val="20"/>
                <w:lang w:val="en-GB"/>
              </w:rPr>
            </w:pPr>
            <w:r>
              <w:rPr>
                <w:b/>
                <w:bCs/>
                <w:sz w:val="20"/>
                <w:szCs w:val="20"/>
                <w:lang w:val="en-GB"/>
              </w:rPr>
              <w:t>5</w:t>
            </w:r>
          </w:p>
        </w:tc>
        <w:tc>
          <w:tcPr>
            <w:tcW w:w="4560" w:type="dxa"/>
            <w:tcBorders>
              <w:top w:val="single" w:sz="4" w:space="0" w:color="000000"/>
              <w:left w:val="single" w:sz="4" w:space="0" w:color="000000"/>
              <w:bottom w:val="single" w:sz="4" w:space="0" w:color="000000"/>
              <w:right w:val="single" w:sz="4" w:space="0" w:color="000000"/>
            </w:tcBorders>
          </w:tcPr>
          <w:p w14:paraId="2D1FBA40" w14:textId="77777777" w:rsidR="002976E1" w:rsidRDefault="00000000">
            <w:pPr>
              <w:outlineLvl w:val="1"/>
              <w:rPr>
                <w:rFonts w:eastAsia="MS Mincho"/>
                <w:bCs/>
                <w:sz w:val="20"/>
                <w:szCs w:val="20"/>
                <w:shd w:val="clear" w:color="auto" w:fill="FFFF00"/>
                <w:lang w:val="en-GB"/>
              </w:rPr>
            </w:pPr>
            <w:r>
              <w:rPr>
                <w:rFonts w:eastAsia="MS Mincho"/>
                <w:bCs/>
                <w:sz w:val="20"/>
                <w:szCs w:val="20"/>
                <w:shd w:val="clear" w:color="auto" w:fill="FFFF00"/>
                <w:lang w:val="en-GB"/>
              </w:rPr>
              <w:t>Thank you for your positive and encouraging feedback.</w:t>
            </w:r>
          </w:p>
        </w:tc>
      </w:tr>
      <w:tr w:rsidR="002976E1" w14:paraId="1A49AD8E"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657ACF12" w14:textId="77777777" w:rsidR="002976E1" w:rsidRDefault="00000000">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3366D7E1" w14:textId="77777777" w:rsidR="002976E1" w:rsidRDefault="00000000">
            <w:pPr>
              <w:rPr>
                <w:color w:val="404040"/>
                <w:sz w:val="20"/>
                <w:szCs w:val="20"/>
                <w:shd w:val="clear" w:color="auto" w:fill="FFFFFF"/>
                <w:lang w:val="en-GB"/>
              </w:rPr>
            </w:pPr>
            <w:r>
              <w:rPr>
                <w:color w:val="404040"/>
                <w:sz w:val="20"/>
                <w:szCs w:val="20"/>
                <w:shd w:val="clear" w:color="auto" w:fill="FFFFFF"/>
                <w:lang w:val="en-GB"/>
              </w:rPr>
              <w:t>Rating Scale:</w:t>
            </w:r>
          </w:p>
          <w:p w14:paraId="0B74B3A0" w14:textId="77777777" w:rsidR="002976E1"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14:paraId="171BAF49" w14:textId="77777777" w:rsidR="002976E1" w:rsidRDefault="00000000">
            <w:pPr>
              <w:ind w:left="360"/>
              <w:rPr>
                <w:b/>
                <w:bCs/>
                <w:sz w:val="20"/>
                <w:szCs w:val="20"/>
                <w:lang w:val="en-GB"/>
              </w:rPr>
            </w:pPr>
            <w:r>
              <w:rPr>
                <w:b/>
                <w:bCs/>
                <w:sz w:val="20"/>
                <w:szCs w:val="20"/>
                <w:lang w:val="en-GB"/>
              </w:rPr>
              <w:t>5</w:t>
            </w:r>
          </w:p>
        </w:tc>
        <w:tc>
          <w:tcPr>
            <w:tcW w:w="4560" w:type="dxa"/>
            <w:tcBorders>
              <w:top w:val="single" w:sz="4" w:space="0" w:color="000000"/>
              <w:left w:val="single" w:sz="4" w:space="0" w:color="000000"/>
              <w:bottom w:val="single" w:sz="4" w:space="0" w:color="000000"/>
              <w:right w:val="single" w:sz="4" w:space="0" w:color="000000"/>
            </w:tcBorders>
          </w:tcPr>
          <w:p w14:paraId="1C2032CD" w14:textId="77777777" w:rsidR="002976E1" w:rsidRDefault="00000000">
            <w:pPr>
              <w:outlineLvl w:val="1"/>
              <w:rPr>
                <w:rFonts w:eastAsia="MS Mincho"/>
                <w:bCs/>
                <w:sz w:val="20"/>
                <w:szCs w:val="20"/>
                <w:shd w:val="clear" w:color="auto" w:fill="FFFF00"/>
                <w:lang w:val="en-GB"/>
              </w:rPr>
            </w:pPr>
            <w:r>
              <w:rPr>
                <w:rFonts w:eastAsia="MS Mincho"/>
                <w:bCs/>
                <w:sz w:val="20"/>
                <w:szCs w:val="20"/>
                <w:shd w:val="clear" w:color="auto" w:fill="FFFF00"/>
                <w:lang w:val="en-GB"/>
              </w:rPr>
              <w:t>Thank you for your positive and encouraging feedback.</w:t>
            </w:r>
          </w:p>
        </w:tc>
      </w:tr>
      <w:tr w:rsidR="002976E1" w14:paraId="049F8DA2"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1793D437" w14:textId="77777777" w:rsidR="002976E1" w:rsidRDefault="00000000">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1D40FB3A" w14:textId="77777777" w:rsidR="002976E1" w:rsidRDefault="00000000">
            <w:pPr>
              <w:rPr>
                <w:color w:val="404040"/>
                <w:sz w:val="20"/>
                <w:szCs w:val="20"/>
                <w:shd w:val="clear" w:color="auto" w:fill="FFFFFF"/>
                <w:lang w:val="en-GB"/>
              </w:rPr>
            </w:pPr>
            <w:r>
              <w:rPr>
                <w:color w:val="404040"/>
                <w:sz w:val="20"/>
                <w:szCs w:val="20"/>
                <w:shd w:val="clear" w:color="auto" w:fill="FFFFFF"/>
                <w:lang w:val="en-GB"/>
              </w:rPr>
              <w:t>Rating Scale:</w:t>
            </w:r>
          </w:p>
          <w:p w14:paraId="60F2B137" w14:textId="77777777" w:rsidR="002976E1"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14:paraId="59858051" w14:textId="77777777" w:rsidR="002976E1" w:rsidRDefault="00000000">
            <w:pPr>
              <w:ind w:left="360"/>
              <w:rPr>
                <w:b/>
                <w:bCs/>
                <w:sz w:val="20"/>
                <w:szCs w:val="20"/>
                <w:lang w:val="en-GB"/>
              </w:rPr>
            </w:pPr>
            <w:r>
              <w:rPr>
                <w:b/>
                <w:bCs/>
                <w:sz w:val="20"/>
                <w:szCs w:val="20"/>
                <w:lang w:val="en-GB"/>
              </w:rPr>
              <w:t>5</w:t>
            </w:r>
          </w:p>
        </w:tc>
        <w:tc>
          <w:tcPr>
            <w:tcW w:w="4560" w:type="dxa"/>
            <w:tcBorders>
              <w:top w:val="single" w:sz="4" w:space="0" w:color="000000"/>
              <w:left w:val="single" w:sz="4" w:space="0" w:color="000000"/>
              <w:bottom w:val="single" w:sz="4" w:space="0" w:color="000000"/>
              <w:right w:val="single" w:sz="4" w:space="0" w:color="000000"/>
            </w:tcBorders>
          </w:tcPr>
          <w:p w14:paraId="71988E7F" w14:textId="77777777" w:rsidR="002976E1" w:rsidRDefault="00000000">
            <w:pPr>
              <w:outlineLvl w:val="1"/>
              <w:rPr>
                <w:rFonts w:eastAsia="MS Mincho"/>
                <w:bCs/>
                <w:sz w:val="20"/>
                <w:szCs w:val="20"/>
                <w:shd w:val="clear" w:color="auto" w:fill="FFFF00"/>
                <w:lang w:val="en-GB"/>
              </w:rPr>
            </w:pPr>
            <w:r>
              <w:rPr>
                <w:rFonts w:eastAsia="MS Mincho"/>
                <w:bCs/>
                <w:sz w:val="20"/>
                <w:szCs w:val="20"/>
                <w:shd w:val="clear" w:color="auto" w:fill="FFFF00"/>
                <w:lang w:val="en-GB"/>
              </w:rPr>
              <w:t>Thank you for your positive and encouraging feedback.</w:t>
            </w:r>
          </w:p>
        </w:tc>
      </w:tr>
      <w:tr w:rsidR="002976E1" w14:paraId="36C86CC7"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78093E1D" w14:textId="77777777" w:rsidR="002976E1" w:rsidRDefault="00000000">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15A0DC91" w14:textId="77777777" w:rsidR="002976E1" w:rsidRDefault="00000000">
            <w:pPr>
              <w:rPr>
                <w:color w:val="404040"/>
                <w:sz w:val="20"/>
                <w:szCs w:val="20"/>
                <w:shd w:val="clear" w:color="auto" w:fill="FFFFFF"/>
                <w:lang w:val="en-GB"/>
              </w:rPr>
            </w:pPr>
            <w:r>
              <w:rPr>
                <w:color w:val="404040"/>
                <w:sz w:val="20"/>
                <w:szCs w:val="20"/>
                <w:shd w:val="clear" w:color="auto" w:fill="FFFFFF"/>
                <w:lang w:val="en-GB"/>
              </w:rPr>
              <w:t>Rating Scale:</w:t>
            </w:r>
          </w:p>
          <w:p w14:paraId="573A6E3B" w14:textId="77777777" w:rsidR="002976E1" w:rsidRDefault="00000000">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14:paraId="77A3B92D" w14:textId="77777777" w:rsidR="002976E1" w:rsidRDefault="00000000">
            <w:pPr>
              <w:ind w:left="360"/>
              <w:rPr>
                <w:b/>
                <w:bCs/>
                <w:sz w:val="20"/>
                <w:szCs w:val="20"/>
                <w:lang w:val="en-GB"/>
              </w:rPr>
            </w:pPr>
            <w:r>
              <w:rPr>
                <w:b/>
                <w:bCs/>
                <w:sz w:val="20"/>
                <w:szCs w:val="20"/>
                <w:lang w:val="en-GB"/>
              </w:rPr>
              <w:t>5</w:t>
            </w:r>
          </w:p>
        </w:tc>
        <w:tc>
          <w:tcPr>
            <w:tcW w:w="4560" w:type="dxa"/>
            <w:tcBorders>
              <w:top w:val="single" w:sz="4" w:space="0" w:color="000000"/>
              <w:left w:val="single" w:sz="4" w:space="0" w:color="000000"/>
              <w:bottom w:val="single" w:sz="4" w:space="0" w:color="000000"/>
              <w:right w:val="single" w:sz="4" w:space="0" w:color="000000"/>
            </w:tcBorders>
          </w:tcPr>
          <w:p w14:paraId="5F03FB31" w14:textId="77777777" w:rsidR="002976E1" w:rsidRDefault="00000000">
            <w:pPr>
              <w:outlineLvl w:val="1"/>
              <w:rPr>
                <w:rFonts w:eastAsia="MS Mincho"/>
                <w:bCs/>
                <w:sz w:val="20"/>
                <w:szCs w:val="20"/>
                <w:shd w:val="clear" w:color="auto" w:fill="FFFF00"/>
                <w:lang w:val="en-GB"/>
              </w:rPr>
            </w:pPr>
            <w:r>
              <w:rPr>
                <w:rFonts w:eastAsia="MS Mincho"/>
                <w:bCs/>
                <w:sz w:val="20"/>
                <w:szCs w:val="20"/>
                <w:shd w:val="clear" w:color="auto" w:fill="FFFF00"/>
                <w:lang w:val="en-GB"/>
              </w:rPr>
              <w:t>Thank you for your positive and encouraging feedback.</w:t>
            </w:r>
          </w:p>
        </w:tc>
      </w:tr>
      <w:tr w:rsidR="002976E1" w14:paraId="1C3F5149"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4201F04D" w14:textId="77777777" w:rsidR="002976E1" w:rsidRDefault="00000000">
            <w:pPr>
              <w:outlineLvl w:val="1"/>
              <w:rPr>
                <w:rFonts w:eastAsia="MS Mincho"/>
                <w:b/>
                <w:bCs/>
                <w:sz w:val="20"/>
                <w:szCs w:val="20"/>
                <w:lang w:val="en-GB" w:eastAsia="x-none"/>
              </w:rPr>
            </w:pPr>
            <w:r>
              <w:rPr>
                <w:rFonts w:eastAsia="MS Mincho"/>
                <w:b/>
                <w:bCs/>
                <w:sz w:val="20"/>
                <w:szCs w:val="20"/>
                <w:lang w:val="en-GB" w:eastAsia="x-none"/>
              </w:rPr>
              <w:t>8. Is the literature search methodology explained properly?</w:t>
            </w:r>
          </w:p>
          <w:p w14:paraId="5F6C83ED" w14:textId="77777777" w:rsidR="002976E1" w:rsidRDefault="00000000">
            <w:pPr>
              <w:rPr>
                <w:color w:val="404040"/>
                <w:sz w:val="20"/>
                <w:szCs w:val="20"/>
                <w:shd w:val="clear" w:color="auto" w:fill="FFFFFF"/>
                <w:lang w:val="en-GB"/>
              </w:rPr>
            </w:pPr>
            <w:r>
              <w:rPr>
                <w:color w:val="404040"/>
                <w:sz w:val="20"/>
                <w:szCs w:val="20"/>
                <w:shd w:val="clear" w:color="auto" w:fill="FFFFFF"/>
                <w:lang w:val="en-GB"/>
              </w:rPr>
              <w:t>Rating Scale:</w:t>
            </w:r>
          </w:p>
          <w:p w14:paraId="610DFFA6" w14:textId="77777777" w:rsidR="002976E1"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14:paraId="71157A5D" w14:textId="77777777" w:rsidR="002976E1" w:rsidRDefault="00000000">
            <w:pPr>
              <w:ind w:left="360"/>
              <w:rPr>
                <w:b/>
                <w:bCs/>
                <w:sz w:val="20"/>
                <w:szCs w:val="20"/>
                <w:lang w:val="en-GB"/>
              </w:rPr>
            </w:pPr>
            <w:r>
              <w:rPr>
                <w:b/>
                <w:bCs/>
                <w:sz w:val="20"/>
                <w:szCs w:val="20"/>
                <w:lang w:val="en-GB"/>
              </w:rPr>
              <w:t>5</w:t>
            </w:r>
          </w:p>
        </w:tc>
        <w:tc>
          <w:tcPr>
            <w:tcW w:w="4560" w:type="dxa"/>
            <w:tcBorders>
              <w:top w:val="single" w:sz="4" w:space="0" w:color="000000"/>
              <w:left w:val="single" w:sz="4" w:space="0" w:color="000000"/>
              <w:bottom w:val="single" w:sz="4" w:space="0" w:color="000000"/>
              <w:right w:val="single" w:sz="4" w:space="0" w:color="000000"/>
            </w:tcBorders>
          </w:tcPr>
          <w:p w14:paraId="600433AD" w14:textId="77777777" w:rsidR="002976E1" w:rsidRDefault="00000000">
            <w:pPr>
              <w:outlineLvl w:val="1"/>
              <w:rPr>
                <w:rFonts w:eastAsia="MS Mincho"/>
                <w:bCs/>
                <w:sz w:val="20"/>
                <w:szCs w:val="20"/>
                <w:shd w:val="clear" w:color="auto" w:fill="FFFF00"/>
                <w:lang w:val="en-GB"/>
              </w:rPr>
            </w:pPr>
            <w:r>
              <w:rPr>
                <w:rFonts w:eastAsia="MS Mincho"/>
                <w:bCs/>
                <w:sz w:val="20"/>
                <w:szCs w:val="20"/>
                <w:shd w:val="clear" w:color="auto" w:fill="FFFF00"/>
                <w:lang w:val="en-GB"/>
              </w:rPr>
              <w:t>Thank you for your positive and encouraging feedback.</w:t>
            </w:r>
          </w:p>
        </w:tc>
      </w:tr>
      <w:tr w:rsidR="002976E1" w14:paraId="0D74A600"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441E2467" w14:textId="77777777" w:rsidR="002976E1" w:rsidRDefault="00000000">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536756D0" w14:textId="77777777" w:rsidR="002976E1" w:rsidRDefault="00000000">
            <w:pPr>
              <w:rPr>
                <w:color w:val="404040"/>
                <w:sz w:val="20"/>
                <w:szCs w:val="20"/>
                <w:shd w:val="clear" w:color="auto" w:fill="FFFFFF"/>
                <w:lang w:val="en-GB"/>
              </w:rPr>
            </w:pPr>
            <w:r>
              <w:rPr>
                <w:color w:val="404040"/>
                <w:sz w:val="20"/>
                <w:szCs w:val="20"/>
                <w:shd w:val="clear" w:color="auto" w:fill="FFFFFF"/>
                <w:lang w:val="en-GB"/>
              </w:rPr>
              <w:t>Rating Scale:</w:t>
            </w:r>
          </w:p>
          <w:p w14:paraId="3E7A49C5" w14:textId="77777777" w:rsidR="002976E1"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14:paraId="746CED18" w14:textId="77777777" w:rsidR="002976E1" w:rsidRDefault="00000000">
            <w:pPr>
              <w:ind w:left="360"/>
              <w:rPr>
                <w:b/>
                <w:bCs/>
                <w:sz w:val="20"/>
                <w:szCs w:val="20"/>
                <w:lang w:val="en-GB"/>
              </w:rPr>
            </w:pPr>
            <w:r>
              <w:rPr>
                <w:b/>
                <w:bCs/>
                <w:sz w:val="20"/>
                <w:szCs w:val="20"/>
                <w:lang w:val="en-GB"/>
              </w:rPr>
              <w:t>4</w:t>
            </w:r>
          </w:p>
        </w:tc>
        <w:tc>
          <w:tcPr>
            <w:tcW w:w="4560" w:type="dxa"/>
            <w:tcBorders>
              <w:top w:val="single" w:sz="4" w:space="0" w:color="000000"/>
              <w:left w:val="single" w:sz="4" w:space="0" w:color="000000"/>
              <w:bottom w:val="single" w:sz="4" w:space="0" w:color="000000"/>
              <w:right w:val="single" w:sz="4" w:space="0" w:color="000000"/>
            </w:tcBorders>
          </w:tcPr>
          <w:p w14:paraId="11D0AC74" w14:textId="77777777" w:rsidR="002976E1" w:rsidRDefault="00000000">
            <w:pPr>
              <w:outlineLvl w:val="1"/>
              <w:rPr>
                <w:rFonts w:eastAsia="MS Mincho"/>
                <w:bCs/>
                <w:sz w:val="20"/>
                <w:szCs w:val="20"/>
                <w:shd w:val="clear" w:color="auto" w:fill="FFFF00"/>
                <w:lang w:val="en-GB"/>
              </w:rPr>
            </w:pPr>
            <w:r>
              <w:rPr>
                <w:rFonts w:eastAsia="MS Mincho"/>
                <w:bCs/>
                <w:sz w:val="20"/>
                <w:szCs w:val="20"/>
                <w:shd w:val="clear" w:color="auto" w:fill="FFFF00"/>
                <w:lang w:val="en-GB"/>
              </w:rPr>
              <w:t>Thank you for your positive and encouraging feedback.</w:t>
            </w:r>
          </w:p>
        </w:tc>
      </w:tr>
      <w:tr w:rsidR="002976E1" w14:paraId="4B179C87"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4F1108E5" w14:textId="77777777" w:rsidR="002976E1" w:rsidRDefault="00000000">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5B8F0A30" w14:textId="77777777" w:rsidR="002976E1" w:rsidRDefault="00000000">
            <w:pPr>
              <w:rPr>
                <w:color w:val="404040"/>
                <w:sz w:val="20"/>
                <w:szCs w:val="20"/>
                <w:shd w:val="clear" w:color="auto" w:fill="FFFFFF"/>
                <w:lang w:val="en-GB"/>
              </w:rPr>
            </w:pPr>
            <w:r>
              <w:rPr>
                <w:color w:val="404040"/>
                <w:sz w:val="20"/>
                <w:szCs w:val="20"/>
                <w:shd w:val="clear" w:color="auto" w:fill="FFFFFF"/>
                <w:lang w:val="en-GB"/>
              </w:rPr>
              <w:t>Rating Scale:</w:t>
            </w:r>
          </w:p>
          <w:p w14:paraId="1986BAD7" w14:textId="77777777" w:rsidR="002976E1" w:rsidRDefault="0000000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0BA970E" w14:textId="77777777" w:rsidR="002976E1" w:rsidRDefault="002976E1">
            <w:pPr>
              <w:rPr>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14:paraId="7141E2D4" w14:textId="77777777" w:rsidR="002976E1" w:rsidRDefault="00000000">
            <w:pPr>
              <w:contextualSpacing/>
              <w:rPr>
                <w:bCs/>
                <w:sz w:val="20"/>
                <w:szCs w:val="20"/>
                <w:lang w:val="en-GB"/>
              </w:rPr>
            </w:pPr>
            <w:r>
              <w:rPr>
                <w:bCs/>
                <w:sz w:val="20"/>
                <w:szCs w:val="20"/>
                <w:lang w:val="en-GB"/>
              </w:rPr>
              <w:t>5</w:t>
            </w:r>
          </w:p>
        </w:tc>
        <w:tc>
          <w:tcPr>
            <w:tcW w:w="4560" w:type="dxa"/>
            <w:tcBorders>
              <w:top w:val="single" w:sz="4" w:space="0" w:color="000000"/>
              <w:left w:val="single" w:sz="4" w:space="0" w:color="000000"/>
              <w:bottom w:val="single" w:sz="4" w:space="0" w:color="000000"/>
              <w:right w:val="single" w:sz="4" w:space="0" w:color="000000"/>
            </w:tcBorders>
          </w:tcPr>
          <w:p w14:paraId="07A7CAB1" w14:textId="77777777" w:rsidR="002976E1" w:rsidRDefault="00000000">
            <w:pPr>
              <w:outlineLvl w:val="1"/>
              <w:rPr>
                <w:rFonts w:eastAsia="MS Mincho"/>
                <w:bCs/>
                <w:sz w:val="20"/>
                <w:szCs w:val="20"/>
                <w:shd w:val="clear" w:color="auto" w:fill="FFFF00"/>
                <w:lang w:val="en-GB"/>
              </w:rPr>
            </w:pPr>
            <w:r>
              <w:rPr>
                <w:rFonts w:eastAsia="MS Mincho"/>
                <w:bCs/>
                <w:sz w:val="20"/>
                <w:szCs w:val="20"/>
                <w:shd w:val="clear" w:color="auto" w:fill="FFFF00"/>
                <w:lang w:val="en-GB"/>
              </w:rPr>
              <w:t>Thank you for your positive and encouraging feedback.</w:t>
            </w:r>
          </w:p>
        </w:tc>
      </w:tr>
      <w:tr w:rsidR="002976E1" w14:paraId="00E5703A"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63DCB1AB" w14:textId="77777777" w:rsidR="002976E1" w:rsidRDefault="00000000">
            <w:pPr>
              <w:rPr>
                <w:b/>
                <w:sz w:val="20"/>
                <w:szCs w:val="20"/>
                <w:lang w:val="en-GB"/>
              </w:rPr>
            </w:pPr>
            <w:r>
              <w:rPr>
                <w:b/>
                <w:sz w:val="20"/>
                <w:szCs w:val="20"/>
                <w:lang w:val="en-GB"/>
              </w:rPr>
              <w:t>11. Are the conclusions logically arrived?</w:t>
            </w:r>
          </w:p>
          <w:p w14:paraId="2498EA07" w14:textId="77777777" w:rsidR="002976E1" w:rsidRDefault="00000000">
            <w:pPr>
              <w:rPr>
                <w:color w:val="404040"/>
                <w:sz w:val="20"/>
                <w:szCs w:val="20"/>
                <w:shd w:val="clear" w:color="auto" w:fill="FFFFFF"/>
                <w:lang w:val="en-GB"/>
              </w:rPr>
            </w:pPr>
            <w:r>
              <w:rPr>
                <w:color w:val="404040"/>
                <w:sz w:val="20"/>
                <w:szCs w:val="20"/>
                <w:shd w:val="clear" w:color="auto" w:fill="FFFFFF"/>
                <w:lang w:val="en-GB"/>
              </w:rPr>
              <w:t>Rating Scale:</w:t>
            </w:r>
          </w:p>
          <w:p w14:paraId="1956E084" w14:textId="77777777" w:rsidR="002976E1"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14:paraId="34EFF6DB" w14:textId="77777777" w:rsidR="002976E1" w:rsidRDefault="00000000">
            <w:pPr>
              <w:contextualSpacing/>
              <w:rPr>
                <w:bCs/>
                <w:sz w:val="20"/>
                <w:szCs w:val="20"/>
                <w:lang w:val="en-GB"/>
              </w:rPr>
            </w:pPr>
            <w:r>
              <w:rPr>
                <w:bCs/>
                <w:sz w:val="20"/>
                <w:szCs w:val="20"/>
                <w:lang w:val="en-GB"/>
              </w:rPr>
              <w:t>5</w:t>
            </w:r>
          </w:p>
        </w:tc>
        <w:tc>
          <w:tcPr>
            <w:tcW w:w="4560" w:type="dxa"/>
            <w:tcBorders>
              <w:top w:val="single" w:sz="4" w:space="0" w:color="000000"/>
              <w:left w:val="single" w:sz="4" w:space="0" w:color="000000"/>
              <w:bottom w:val="single" w:sz="4" w:space="0" w:color="000000"/>
              <w:right w:val="single" w:sz="4" w:space="0" w:color="000000"/>
            </w:tcBorders>
          </w:tcPr>
          <w:p w14:paraId="74DDED4C" w14:textId="77777777" w:rsidR="002976E1" w:rsidRDefault="00000000">
            <w:pPr>
              <w:outlineLvl w:val="1"/>
              <w:rPr>
                <w:rFonts w:eastAsia="MS Mincho"/>
                <w:bCs/>
                <w:sz w:val="20"/>
                <w:szCs w:val="20"/>
                <w:shd w:val="clear" w:color="auto" w:fill="FFFF00"/>
                <w:lang w:val="en-GB"/>
              </w:rPr>
            </w:pPr>
            <w:r>
              <w:rPr>
                <w:rFonts w:eastAsia="MS Mincho"/>
                <w:bCs/>
                <w:sz w:val="20"/>
                <w:szCs w:val="20"/>
                <w:shd w:val="clear" w:color="auto" w:fill="FFFF00"/>
                <w:lang w:val="en-GB"/>
              </w:rPr>
              <w:t>Thank you for your positive and encouraging feedback.</w:t>
            </w:r>
          </w:p>
        </w:tc>
      </w:tr>
      <w:tr w:rsidR="002976E1" w14:paraId="4E65A0BE"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7D0F1F08" w14:textId="77777777" w:rsidR="002976E1" w:rsidRDefault="00000000">
            <w:pPr>
              <w:rPr>
                <w:b/>
                <w:sz w:val="20"/>
                <w:szCs w:val="20"/>
                <w:lang w:val="en-GB"/>
              </w:rPr>
            </w:pPr>
            <w:r>
              <w:rPr>
                <w:b/>
                <w:sz w:val="20"/>
                <w:szCs w:val="20"/>
                <w:lang w:val="en-GB"/>
              </w:rPr>
              <w:t>12. Are the limitations of the paper discussed?</w:t>
            </w:r>
          </w:p>
          <w:p w14:paraId="48267E6D" w14:textId="77777777" w:rsidR="002976E1" w:rsidRDefault="00000000">
            <w:pPr>
              <w:rPr>
                <w:color w:val="404040"/>
                <w:sz w:val="20"/>
                <w:szCs w:val="20"/>
                <w:shd w:val="clear" w:color="auto" w:fill="FFFFFF"/>
                <w:lang w:val="en-GB"/>
              </w:rPr>
            </w:pPr>
            <w:r>
              <w:rPr>
                <w:color w:val="404040"/>
                <w:sz w:val="20"/>
                <w:szCs w:val="20"/>
                <w:shd w:val="clear" w:color="auto" w:fill="FFFFFF"/>
                <w:lang w:val="en-GB"/>
              </w:rPr>
              <w:t>Rating Scale:</w:t>
            </w:r>
          </w:p>
          <w:p w14:paraId="07CCFF08" w14:textId="77777777" w:rsidR="002976E1"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563" w:type="dxa"/>
            <w:tcBorders>
              <w:top w:val="single" w:sz="4" w:space="0" w:color="000000"/>
              <w:left w:val="single" w:sz="4" w:space="0" w:color="000000"/>
              <w:bottom w:val="single" w:sz="4" w:space="0" w:color="000000"/>
              <w:right w:val="single" w:sz="4" w:space="0" w:color="000000"/>
            </w:tcBorders>
          </w:tcPr>
          <w:p w14:paraId="5E608ACE" w14:textId="77777777" w:rsidR="002976E1" w:rsidRDefault="00000000">
            <w:pPr>
              <w:contextualSpacing/>
              <w:rPr>
                <w:bCs/>
                <w:sz w:val="20"/>
                <w:szCs w:val="20"/>
                <w:lang w:val="en-GB"/>
              </w:rPr>
            </w:pPr>
            <w:r>
              <w:rPr>
                <w:bCs/>
                <w:sz w:val="20"/>
                <w:szCs w:val="20"/>
                <w:lang w:val="en-GB"/>
              </w:rPr>
              <w:t>5</w:t>
            </w:r>
          </w:p>
        </w:tc>
        <w:tc>
          <w:tcPr>
            <w:tcW w:w="4560" w:type="dxa"/>
            <w:tcBorders>
              <w:top w:val="single" w:sz="4" w:space="0" w:color="000000"/>
              <w:left w:val="single" w:sz="4" w:space="0" w:color="000000"/>
              <w:bottom w:val="single" w:sz="4" w:space="0" w:color="000000"/>
              <w:right w:val="single" w:sz="4" w:space="0" w:color="000000"/>
            </w:tcBorders>
          </w:tcPr>
          <w:p w14:paraId="38B9E3D1" w14:textId="77777777" w:rsidR="002976E1" w:rsidRDefault="00000000">
            <w:pPr>
              <w:outlineLvl w:val="1"/>
              <w:rPr>
                <w:rFonts w:eastAsia="MS Mincho"/>
                <w:bCs/>
                <w:sz w:val="20"/>
                <w:szCs w:val="20"/>
                <w:shd w:val="clear" w:color="auto" w:fill="FFFF00"/>
                <w:lang w:val="en-GB"/>
              </w:rPr>
            </w:pPr>
            <w:r>
              <w:rPr>
                <w:rFonts w:eastAsia="MS Mincho"/>
                <w:bCs/>
                <w:sz w:val="20"/>
                <w:szCs w:val="20"/>
                <w:shd w:val="clear" w:color="auto" w:fill="FFFF00"/>
                <w:lang w:val="en-GB"/>
              </w:rPr>
              <w:t>Thank you for your positive and encouraging feedback.</w:t>
            </w:r>
          </w:p>
        </w:tc>
      </w:tr>
      <w:tr w:rsidR="002976E1" w14:paraId="00DCA66F"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2BD46E5E" w14:textId="77777777" w:rsidR="002976E1" w:rsidRDefault="00000000">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0F9AE1B8" w14:textId="77777777" w:rsidR="002976E1" w:rsidRDefault="00000000">
            <w:pPr>
              <w:rPr>
                <w:color w:val="404040"/>
                <w:sz w:val="20"/>
                <w:szCs w:val="20"/>
                <w:shd w:val="clear" w:color="auto" w:fill="FFFFFF"/>
                <w:lang w:val="en-GB"/>
              </w:rPr>
            </w:pPr>
            <w:r>
              <w:rPr>
                <w:color w:val="404040"/>
                <w:sz w:val="20"/>
                <w:szCs w:val="20"/>
                <w:shd w:val="clear" w:color="auto" w:fill="FFFFFF"/>
                <w:lang w:val="en-GB"/>
              </w:rPr>
              <w:t>Rating Scale:</w:t>
            </w:r>
          </w:p>
          <w:p w14:paraId="43D213F4" w14:textId="77777777" w:rsidR="002976E1" w:rsidRDefault="0000000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w:t>
            </w:r>
          </w:p>
          <w:p w14:paraId="6D5455C0" w14:textId="77777777" w:rsidR="002976E1" w:rsidRDefault="00000000">
            <w:pPr>
              <w:rPr>
                <w:sz w:val="20"/>
                <w:szCs w:val="20"/>
                <w:lang w:val="en-GB"/>
              </w:rPr>
            </w:pPr>
            <w:r>
              <w:rPr>
                <w:color w:val="404040"/>
                <w:sz w:val="20"/>
                <w:szCs w:val="20"/>
                <w:shd w:val="clear" w:color="auto" w:fill="FFFFFF"/>
                <w:lang w:val="en-GB"/>
              </w:rPr>
              <w:t>N/A = Not Applicable</w:t>
            </w:r>
          </w:p>
        </w:tc>
        <w:tc>
          <w:tcPr>
            <w:tcW w:w="4563" w:type="dxa"/>
            <w:tcBorders>
              <w:top w:val="single" w:sz="4" w:space="0" w:color="000000"/>
              <w:left w:val="single" w:sz="4" w:space="0" w:color="000000"/>
              <w:bottom w:val="single" w:sz="4" w:space="0" w:color="000000"/>
              <w:right w:val="single" w:sz="4" w:space="0" w:color="000000"/>
            </w:tcBorders>
          </w:tcPr>
          <w:p w14:paraId="576A85FC" w14:textId="77777777" w:rsidR="002976E1" w:rsidRDefault="00000000">
            <w:pPr>
              <w:contextualSpacing/>
              <w:rPr>
                <w:bCs/>
                <w:sz w:val="20"/>
                <w:szCs w:val="20"/>
                <w:lang w:val="en-GB"/>
              </w:rPr>
            </w:pPr>
            <w:r>
              <w:rPr>
                <w:bCs/>
                <w:sz w:val="20"/>
                <w:szCs w:val="20"/>
                <w:lang w:val="en-GB"/>
              </w:rPr>
              <w:t>5</w:t>
            </w:r>
          </w:p>
        </w:tc>
        <w:tc>
          <w:tcPr>
            <w:tcW w:w="4560" w:type="dxa"/>
            <w:tcBorders>
              <w:top w:val="single" w:sz="4" w:space="0" w:color="000000"/>
              <w:left w:val="single" w:sz="4" w:space="0" w:color="000000"/>
              <w:bottom w:val="single" w:sz="4" w:space="0" w:color="000000"/>
              <w:right w:val="single" w:sz="4" w:space="0" w:color="000000"/>
            </w:tcBorders>
          </w:tcPr>
          <w:p w14:paraId="2CA2E94B" w14:textId="77777777" w:rsidR="002976E1" w:rsidRDefault="00000000">
            <w:pPr>
              <w:outlineLvl w:val="1"/>
              <w:rPr>
                <w:rFonts w:eastAsia="MS Mincho"/>
                <w:bCs/>
                <w:sz w:val="20"/>
                <w:szCs w:val="20"/>
                <w:shd w:val="clear" w:color="auto" w:fill="FFFF00"/>
                <w:lang w:val="en-GB"/>
              </w:rPr>
            </w:pPr>
            <w:r>
              <w:rPr>
                <w:rFonts w:eastAsia="MS Mincho"/>
                <w:bCs/>
                <w:sz w:val="20"/>
                <w:szCs w:val="20"/>
                <w:shd w:val="clear" w:color="auto" w:fill="FFFF00"/>
                <w:lang w:val="en-GB"/>
              </w:rPr>
              <w:t>Thank you for your positive and encouraging feedback.</w:t>
            </w:r>
          </w:p>
        </w:tc>
      </w:tr>
      <w:tr w:rsidR="002976E1" w14:paraId="197B79AE"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2BE9AF0A" w14:textId="77777777" w:rsidR="002976E1" w:rsidRDefault="00000000">
            <w:pPr>
              <w:rPr>
                <w:b/>
                <w:sz w:val="20"/>
                <w:szCs w:val="20"/>
                <w:lang w:val="en-GB"/>
              </w:rPr>
            </w:pPr>
            <w:r>
              <w:rPr>
                <w:b/>
                <w:sz w:val="20"/>
                <w:szCs w:val="20"/>
                <w:lang w:val="en-GB"/>
              </w:rPr>
              <w:t xml:space="preserve">14. Is the manuscript written in clear and </w:t>
            </w:r>
            <w:r>
              <w:rPr>
                <w:b/>
                <w:sz w:val="20"/>
                <w:szCs w:val="20"/>
                <w:lang w:val="en-GB"/>
              </w:rPr>
              <w:lastRenderedPageBreak/>
              <w:t>understandable language?</w:t>
            </w:r>
          </w:p>
          <w:p w14:paraId="3EECEDBF" w14:textId="77777777" w:rsidR="002976E1" w:rsidRDefault="00000000">
            <w:pPr>
              <w:rPr>
                <w:color w:val="404040"/>
                <w:sz w:val="20"/>
                <w:szCs w:val="20"/>
                <w:shd w:val="clear" w:color="auto" w:fill="FFFFFF"/>
                <w:lang w:val="en-GB"/>
              </w:rPr>
            </w:pPr>
            <w:r>
              <w:rPr>
                <w:color w:val="404040"/>
                <w:sz w:val="20"/>
                <w:szCs w:val="20"/>
                <w:shd w:val="clear" w:color="auto" w:fill="FFFFFF"/>
                <w:lang w:val="en-GB"/>
              </w:rPr>
              <w:t>Rating Scale:</w:t>
            </w:r>
          </w:p>
          <w:p w14:paraId="226998EF" w14:textId="77777777" w:rsidR="002976E1" w:rsidRDefault="0000000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w:t>
            </w:r>
          </w:p>
          <w:p w14:paraId="481CD134" w14:textId="77777777" w:rsidR="002976E1" w:rsidRDefault="00000000">
            <w:pPr>
              <w:rPr>
                <w:sz w:val="20"/>
                <w:szCs w:val="20"/>
                <w:lang w:val="en-GB"/>
              </w:rPr>
            </w:pPr>
            <w:r>
              <w:rPr>
                <w:color w:val="404040"/>
                <w:sz w:val="20"/>
                <w:szCs w:val="20"/>
                <w:shd w:val="clear" w:color="auto" w:fill="FFFFFF"/>
                <w:lang w:val="en-GB"/>
              </w:rPr>
              <w:t>N/A = Not Applicable</w:t>
            </w:r>
          </w:p>
        </w:tc>
        <w:tc>
          <w:tcPr>
            <w:tcW w:w="4563" w:type="dxa"/>
            <w:tcBorders>
              <w:top w:val="single" w:sz="4" w:space="0" w:color="000000"/>
              <w:left w:val="single" w:sz="4" w:space="0" w:color="000000"/>
              <w:bottom w:val="single" w:sz="4" w:space="0" w:color="000000"/>
              <w:right w:val="single" w:sz="4" w:space="0" w:color="000000"/>
            </w:tcBorders>
          </w:tcPr>
          <w:p w14:paraId="1492A391" w14:textId="77777777" w:rsidR="002976E1" w:rsidRDefault="00000000">
            <w:pPr>
              <w:contextualSpacing/>
              <w:rPr>
                <w:bCs/>
                <w:sz w:val="20"/>
                <w:szCs w:val="20"/>
                <w:lang w:val="en-GB"/>
              </w:rPr>
            </w:pPr>
            <w:r>
              <w:rPr>
                <w:bCs/>
                <w:sz w:val="20"/>
                <w:szCs w:val="20"/>
                <w:lang w:val="en-GB"/>
              </w:rPr>
              <w:lastRenderedPageBreak/>
              <w:t>5</w:t>
            </w:r>
          </w:p>
        </w:tc>
        <w:tc>
          <w:tcPr>
            <w:tcW w:w="4560" w:type="dxa"/>
            <w:tcBorders>
              <w:top w:val="single" w:sz="4" w:space="0" w:color="000000"/>
              <w:left w:val="single" w:sz="4" w:space="0" w:color="000000"/>
              <w:bottom w:val="single" w:sz="4" w:space="0" w:color="000000"/>
              <w:right w:val="single" w:sz="4" w:space="0" w:color="000000"/>
            </w:tcBorders>
          </w:tcPr>
          <w:p w14:paraId="5899A5D3" w14:textId="77777777" w:rsidR="002976E1" w:rsidRDefault="00000000">
            <w:pPr>
              <w:outlineLvl w:val="1"/>
              <w:rPr>
                <w:rFonts w:eastAsia="MS Mincho"/>
                <w:bCs/>
                <w:sz w:val="20"/>
                <w:szCs w:val="20"/>
                <w:shd w:val="clear" w:color="auto" w:fill="FFFF00"/>
                <w:lang w:val="en-GB"/>
              </w:rPr>
            </w:pPr>
            <w:r>
              <w:rPr>
                <w:rFonts w:eastAsia="MS Mincho"/>
                <w:bCs/>
                <w:sz w:val="20"/>
                <w:szCs w:val="20"/>
                <w:shd w:val="clear" w:color="auto" w:fill="FFFF00"/>
                <w:lang w:val="en-GB"/>
              </w:rPr>
              <w:t xml:space="preserve">Thank you for your positive and encouraging </w:t>
            </w:r>
            <w:r>
              <w:rPr>
                <w:rFonts w:eastAsia="MS Mincho"/>
                <w:bCs/>
                <w:sz w:val="20"/>
                <w:szCs w:val="20"/>
                <w:shd w:val="clear" w:color="auto" w:fill="FFFF00"/>
                <w:lang w:val="en-GB"/>
              </w:rPr>
              <w:lastRenderedPageBreak/>
              <w:t>feedback.</w:t>
            </w:r>
          </w:p>
        </w:tc>
      </w:tr>
    </w:tbl>
    <w:p w14:paraId="30F7BC83" w14:textId="77777777" w:rsidR="002976E1" w:rsidRDefault="002976E1">
      <w:pPr>
        <w:jc w:val="both"/>
        <w:rPr>
          <w:rFonts w:eastAsia="MS Mincho"/>
          <w:b/>
          <w:bCs/>
          <w:sz w:val="20"/>
          <w:szCs w:val="20"/>
          <w:u w:val="single"/>
          <w:lang w:val="en-GB" w:eastAsia="x-none"/>
        </w:rPr>
      </w:pPr>
    </w:p>
    <w:p w14:paraId="2B07BF30" w14:textId="77777777" w:rsidR="002976E1" w:rsidRDefault="002976E1">
      <w:pPr>
        <w:jc w:val="both"/>
        <w:rPr>
          <w:rFonts w:eastAsia="MS Mincho"/>
          <w:b/>
          <w:bCs/>
          <w:sz w:val="20"/>
          <w:szCs w:val="20"/>
          <w:u w:val="single"/>
          <w:lang w:val="en-GB" w:eastAsia="x-none"/>
        </w:rPr>
      </w:pPr>
    </w:p>
    <w:p w14:paraId="633E66DB" w14:textId="77777777" w:rsidR="002976E1" w:rsidRDefault="00000000">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BFCD844" w14:textId="77777777" w:rsidR="002976E1" w:rsidRDefault="002976E1">
      <w:pPr>
        <w:rPr>
          <w:sz w:val="20"/>
          <w:szCs w:val="20"/>
          <w:lang w:val="en-GB"/>
        </w:rPr>
      </w:pPr>
    </w:p>
    <w:tbl>
      <w:tblPr>
        <w:tblW w:w="4900" w:type="pct"/>
        <w:jc w:val="center"/>
        <w:tblLayout w:type="fixed"/>
        <w:tblLook w:val="04A0" w:firstRow="1" w:lastRow="0" w:firstColumn="1" w:lastColumn="0" w:noHBand="0" w:noVBand="1"/>
      </w:tblPr>
      <w:tblGrid>
        <w:gridCol w:w="4626"/>
        <w:gridCol w:w="4634"/>
        <w:gridCol w:w="4631"/>
      </w:tblGrid>
      <w:tr w:rsidR="002976E1" w14:paraId="2755C584"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5E019A71" w14:textId="77777777" w:rsidR="002976E1" w:rsidRDefault="002976E1">
            <w:pPr>
              <w:outlineLvl w:val="1"/>
              <w:rPr>
                <w:rFonts w:eastAsia="MS Mincho"/>
                <w:b/>
                <w:bCs/>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14:paraId="7E8ED70F" w14:textId="77777777" w:rsidR="002976E1" w:rsidRDefault="00000000">
            <w:pPr>
              <w:outlineLvl w:val="1"/>
              <w:rPr>
                <w:rFonts w:eastAsia="MS Mincho"/>
                <w:b/>
                <w:bCs/>
                <w:sz w:val="20"/>
                <w:szCs w:val="20"/>
                <w:lang w:val="en-GB"/>
              </w:rPr>
            </w:pPr>
            <w:r>
              <w:rPr>
                <w:rFonts w:eastAsia="MS Mincho"/>
                <w:b/>
                <w:bCs/>
                <w:sz w:val="20"/>
                <w:szCs w:val="20"/>
                <w:lang w:val="en-GB"/>
              </w:rPr>
              <w:t>Reviewer’s comment</w:t>
            </w:r>
          </w:p>
          <w:p w14:paraId="48DD5DE0" w14:textId="77777777" w:rsidR="002976E1" w:rsidRDefault="002976E1">
            <w:pPr>
              <w:rPr>
                <w:sz w:val="20"/>
                <w:szCs w:val="20"/>
                <w:lang w:val="en-GB"/>
              </w:rPr>
            </w:pPr>
          </w:p>
        </w:tc>
        <w:tc>
          <w:tcPr>
            <w:tcW w:w="4560" w:type="dxa"/>
            <w:tcBorders>
              <w:top w:val="single" w:sz="4" w:space="0" w:color="000000"/>
              <w:left w:val="single" w:sz="4" w:space="0" w:color="000000"/>
              <w:bottom w:val="single" w:sz="4" w:space="0" w:color="000000"/>
              <w:right w:val="single" w:sz="4" w:space="0" w:color="000000"/>
            </w:tcBorders>
          </w:tcPr>
          <w:p w14:paraId="6F6724ED" w14:textId="77777777" w:rsidR="002976E1" w:rsidRDefault="0000000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3008E08" w14:textId="77777777" w:rsidR="002976E1" w:rsidRDefault="002976E1">
            <w:pPr>
              <w:outlineLvl w:val="1"/>
              <w:rPr>
                <w:rFonts w:eastAsia="MS Mincho"/>
                <w:bCs/>
                <w:sz w:val="20"/>
                <w:szCs w:val="20"/>
                <w:lang w:val="en-GB"/>
              </w:rPr>
            </w:pPr>
          </w:p>
        </w:tc>
      </w:tr>
      <w:tr w:rsidR="002976E1" w14:paraId="6E426490"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20870F0E" w14:textId="77777777" w:rsidR="002976E1" w:rsidRDefault="00000000">
            <w:pPr>
              <w:rPr>
                <w:b/>
                <w:bCs/>
                <w:sz w:val="20"/>
                <w:szCs w:val="20"/>
                <w:lang w:val="en-GB"/>
              </w:rPr>
            </w:pPr>
            <w:r>
              <w:rPr>
                <w:b/>
                <w:bCs/>
                <w:sz w:val="20"/>
                <w:szCs w:val="20"/>
                <w:lang w:val="en-GB"/>
              </w:rPr>
              <w:t>Is the title of the article suitable?</w:t>
            </w:r>
          </w:p>
          <w:p w14:paraId="7859451A" w14:textId="77777777" w:rsidR="002976E1" w:rsidRDefault="002976E1">
            <w:pPr>
              <w:rPr>
                <w:bCs/>
                <w:sz w:val="20"/>
                <w:szCs w:val="20"/>
                <w:lang w:val="en-GB"/>
              </w:rPr>
            </w:pPr>
          </w:p>
          <w:p w14:paraId="13BCFF6B" w14:textId="77777777" w:rsidR="002976E1" w:rsidRDefault="00000000">
            <w:pPr>
              <w:rPr>
                <w:sz w:val="20"/>
                <w:szCs w:val="20"/>
                <w:u w:val="single"/>
                <w:lang w:val="en-GB"/>
              </w:rPr>
            </w:pPr>
            <w:r>
              <w:rPr>
                <w:bCs/>
                <w:sz w:val="20"/>
                <w:szCs w:val="20"/>
                <w:lang w:val="en-GB"/>
              </w:rPr>
              <w:t>If your answer is NO, please provide a brief, clear suggestion for improvement.</w:t>
            </w:r>
          </w:p>
        </w:tc>
        <w:tc>
          <w:tcPr>
            <w:tcW w:w="4563" w:type="dxa"/>
            <w:tcBorders>
              <w:top w:val="single" w:sz="4" w:space="0" w:color="000000"/>
              <w:left w:val="single" w:sz="4" w:space="0" w:color="000000"/>
              <w:bottom w:val="single" w:sz="4" w:space="0" w:color="000000"/>
              <w:right w:val="single" w:sz="4" w:space="0" w:color="000000"/>
            </w:tcBorders>
          </w:tcPr>
          <w:p w14:paraId="549F60D8" w14:textId="77777777" w:rsidR="002976E1" w:rsidRDefault="00000000">
            <w:pPr>
              <w:ind w:left="360"/>
              <w:rPr>
                <w:b/>
                <w:bCs/>
                <w:sz w:val="20"/>
                <w:szCs w:val="20"/>
                <w:lang w:val="en-GB"/>
              </w:rPr>
            </w:pPr>
            <w:r>
              <w:rPr>
                <w:b/>
                <w:bCs/>
                <w:sz w:val="20"/>
                <w:szCs w:val="20"/>
                <w:lang w:val="en-GB"/>
              </w:rPr>
              <w:t>Yes</w:t>
            </w:r>
          </w:p>
        </w:tc>
        <w:tc>
          <w:tcPr>
            <w:tcW w:w="4560" w:type="dxa"/>
            <w:tcBorders>
              <w:top w:val="single" w:sz="4" w:space="0" w:color="000000"/>
              <w:left w:val="single" w:sz="4" w:space="0" w:color="000000"/>
              <w:bottom w:val="single" w:sz="4" w:space="0" w:color="000000"/>
              <w:right w:val="single" w:sz="4" w:space="0" w:color="000000"/>
            </w:tcBorders>
          </w:tcPr>
          <w:p w14:paraId="0153286C" w14:textId="77777777" w:rsidR="002976E1" w:rsidRDefault="00000000">
            <w:pPr>
              <w:outlineLvl w:val="1"/>
              <w:rPr>
                <w:rFonts w:eastAsia="MS Mincho"/>
                <w:bCs/>
                <w:sz w:val="20"/>
                <w:szCs w:val="20"/>
                <w:shd w:val="clear" w:color="auto" w:fill="FFFF00"/>
                <w:lang w:val="en-GB"/>
              </w:rPr>
            </w:pPr>
            <w:r>
              <w:rPr>
                <w:rFonts w:eastAsia="MS Mincho"/>
                <w:bCs/>
                <w:sz w:val="20"/>
                <w:szCs w:val="20"/>
                <w:shd w:val="clear" w:color="auto" w:fill="FFFF00"/>
                <w:lang w:val="en-GB"/>
              </w:rPr>
              <w:t>Thank you for your positive and encouraging feedback.</w:t>
            </w:r>
          </w:p>
        </w:tc>
      </w:tr>
      <w:tr w:rsidR="002976E1" w14:paraId="6FAD562D"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0418E466" w14:textId="77777777" w:rsidR="002976E1" w:rsidRDefault="00000000">
            <w:pPr>
              <w:outlineLvl w:val="1"/>
              <w:rPr>
                <w:rFonts w:eastAsia="MS Mincho"/>
                <w:b/>
                <w:bCs/>
                <w:sz w:val="20"/>
                <w:szCs w:val="20"/>
                <w:lang w:val="en-GB"/>
              </w:rPr>
            </w:pPr>
            <w:r>
              <w:rPr>
                <w:rFonts w:eastAsia="MS Mincho"/>
                <w:b/>
                <w:bCs/>
                <w:sz w:val="20"/>
                <w:szCs w:val="20"/>
                <w:lang w:val="en-GB"/>
              </w:rPr>
              <w:t>Is the abstract of the article comprehensive?</w:t>
            </w:r>
          </w:p>
          <w:p w14:paraId="49FED447" w14:textId="77777777" w:rsidR="002976E1" w:rsidRDefault="002976E1">
            <w:pPr>
              <w:rPr>
                <w:bCs/>
                <w:sz w:val="20"/>
                <w:szCs w:val="20"/>
                <w:lang w:val="en-GB"/>
              </w:rPr>
            </w:pPr>
          </w:p>
          <w:p w14:paraId="50227C9C" w14:textId="77777777" w:rsidR="002976E1" w:rsidRDefault="00000000">
            <w:pPr>
              <w:rPr>
                <w:sz w:val="20"/>
                <w:szCs w:val="20"/>
                <w:lang w:val="en-GB"/>
              </w:rPr>
            </w:pPr>
            <w:r>
              <w:rPr>
                <w:bCs/>
                <w:sz w:val="20"/>
                <w:szCs w:val="20"/>
                <w:lang w:val="en-GB"/>
              </w:rPr>
              <w:t>If your answer is NO, please provide a brief, clear suggestion for improvement.</w:t>
            </w:r>
          </w:p>
        </w:tc>
        <w:tc>
          <w:tcPr>
            <w:tcW w:w="4563" w:type="dxa"/>
            <w:tcBorders>
              <w:top w:val="single" w:sz="4" w:space="0" w:color="000000"/>
              <w:left w:val="single" w:sz="4" w:space="0" w:color="000000"/>
              <w:bottom w:val="single" w:sz="4" w:space="0" w:color="000000"/>
              <w:right w:val="single" w:sz="4" w:space="0" w:color="000000"/>
            </w:tcBorders>
          </w:tcPr>
          <w:p w14:paraId="56135E30" w14:textId="77777777" w:rsidR="002976E1" w:rsidRDefault="00000000">
            <w:pPr>
              <w:ind w:left="360"/>
              <w:rPr>
                <w:b/>
                <w:bCs/>
                <w:sz w:val="20"/>
                <w:szCs w:val="20"/>
                <w:lang w:val="en-GB"/>
              </w:rPr>
            </w:pPr>
            <w:r>
              <w:rPr>
                <w:b/>
                <w:bCs/>
                <w:sz w:val="20"/>
                <w:szCs w:val="20"/>
                <w:lang w:val="en-GB"/>
              </w:rPr>
              <w:t>Yes</w:t>
            </w:r>
          </w:p>
        </w:tc>
        <w:tc>
          <w:tcPr>
            <w:tcW w:w="4560" w:type="dxa"/>
            <w:tcBorders>
              <w:top w:val="single" w:sz="4" w:space="0" w:color="000000"/>
              <w:left w:val="single" w:sz="4" w:space="0" w:color="000000"/>
              <w:bottom w:val="single" w:sz="4" w:space="0" w:color="000000"/>
              <w:right w:val="single" w:sz="4" w:space="0" w:color="000000"/>
            </w:tcBorders>
          </w:tcPr>
          <w:p w14:paraId="40113865" w14:textId="77777777" w:rsidR="002976E1" w:rsidRDefault="00000000">
            <w:pPr>
              <w:outlineLvl w:val="1"/>
              <w:rPr>
                <w:rFonts w:eastAsia="MS Mincho"/>
                <w:bCs/>
                <w:sz w:val="20"/>
                <w:szCs w:val="20"/>
                <w:shd w:val="clear" w:color="auto" w:fill="FFFF00"/>
                <w:lang w:val="en-GB"/>
              </w:rPr>
            </w:pPr>
            <w:r>
              <w:rPr>
                <w:rFonts w:eastAsia="MS Mincho"/>
                <w:bCs/>
                <w:sz w:val="20"/>
                <w:szCs w:val="20"/>
                <w:shd w:val="clear" w:color="auto" w:fill="FFFF00"/>
                <w:lang w:val="en-GB"/>
              </w:rPr>
              <w:t>Thank you for your positive and encouraging feedback.</w:t>
            </w:r>
          </w:p>
        </w:tc>
      </w:tr>
      <w:tr w:rsidR="002976E1" w14:paraId="4020D6DA"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67CFF43B" w14:textId="77777777" w:rsidR="002976E1" w:rsidRDefault="00000000">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FD96D40" w14:textId="77777777" w:rsidR="002976E1" w:rsidRDefault="00000000">
            <w:pPr>
              <w:rPr>
                <w:b/>
                <w:sz w:val="20"/>
                <w:szCs w:val="20"/>
                <w:lang w:val="en-GB"/>
              </w:rPr>
            </w:pPr>
            <w:r>
              <w:rPr>
                <w:bCs/>
                <w:sz w:val="20"/>
                <w:szCs w:val="20"/>
                <w:lang w:val="en-GB"/>
              </w:rPr>
              <w:t>If your answer is NO, please provide a brief, clear suggestion for improvement.</w:t>
            </w:r>
          </w:p>
        </w:tc>
        <w:tc>
          <w:tcPr>
            <w:tcW w:w="4563" w:type="dxa"/>
            <w:tcBorders>
              <w:top w:val="single" w:sz="4" w:space="0" w:color="000000"/>
              <w:left w:val="single" w:sz="4" w:space="0" w:color="000000"/>
              <w:bottom w:val="single" w:sz="4" w:space="0" w:color="000000"/>
              <w:right w:val="single" w:sz="4" w:space="0" w:color="000000"/>
            </w:tcBorders>
          </w:tcPr>
          <w:p w14:paraId="434106B8" w14:textId="77777777" w:rsidR="002976E1" w:rsidRDefault="00000000">
            <w:pPr>
              <w:contextualSpacing/>
              <w:rPr>
                <w:bCs/>
                <w:sz w:val="20"/>
                <w:szCs w:val="20"/>
                <w:lang w:val="en-GB"/>
              </w:rPr>
            </w:pPr>
            <w:r>
              <w:rPr>
                <w:bCs/>
                <w:sz w:val="20"/>
                <w:szCs w:val="20"/>
                <w:lang w:val="en-GB"/>
              </w:rPr>
              <w:t>Yes</w:t>
            </w:r>
          </w:p>
        </w:tc>
        <w:tc>
          <w:tcPr>
            <w:tcW w:w="4560" w:type="dxa"/>
            <w:tcBorders>
              <w:top w:val="single" w:sz="4" w:space="0" w:color="000000"/>
              <w:left w:val="single" w:sz="4" w:space="0" w:color="000000"/>
              <w:bottom w:val="single" w:sz="4" w:space="0" w:color="000000"/>
              <w:right w:val="single" w:sz="4" w:space="0" w:color="000000"/>
            </w:tcBorders>
          </w:tcPr>
          <w:p w14:paraId="30AB8BD9" w14:textId="77777777" w:rsidR="002976E1" w:rsidRDefault="00000000">
            <w:pPr>
              <w:outlineLvl w:val="1"/>
              <w:rPr>
                <w:rFonts w:eastAsia="MS Mincho"/>
                <w:bCs/>
                <w:sz w:val="20"/>
                <w:szCs w:val="20"/>
                <w:shd w:val="clear" w:color="auto" w:fill="FFFF00"/>
                <w:lang w:val="en-GB"/>
              </w:rPr>
            </w:pPr>
            <w:r>
              <w:rPr>
                <w:rFonts w:eastAsia="MS Mincho"/>
                <w:bCs/>
                <w:sz w:val="20"/>
                <w:szCs w:val="20"/>
                <w:shd w:val="clear" w:color="auto" w:fill="FFFF00"/>
                <w:lang w:val="en-GB"/>
              </w:rPr>
              <w:t>Thank you for your positive and encouraging feedback.</w:t>
            </w:r>
          </w:p>
        </w:tc>
      </w:tr>
      <w:tr w:rsidR="002976E1" w14:paraId="0B6689E2"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46DF4CED" w14:textId="77777777" w:rsidR="002976E1" w:rsidRDefault="00000000">
            <w:pPr>
              <w:rPr>
                <w:b/>
                <w:bCs/>
                <w:sz w:val="20"/>
                <w:szCs w:val="20"/>
                <w:lang w:val="en-GB"/>
              </w:rPr>
            </w:pPr>
            <w:r>
              <w:rPr>
                <w:b/>
                <w:bCs/>
                <w:sz w:val="20"/>
                <w:szCs w:val="20"/>
                <w:lang w:val="en-GB"/>
              </w:rPr>
              <w:t>Are the references sufficient and recent?</w:t>
            </w:r>
          </w:p>
          <w:p w14:paraId="7F96F0DE" w14:textId="77777777" w:rsidR="002976E1" w:rsidRDefault="002976E1">
            <w:pPr>
              <w:rPr>
                <w:bCs/>
                <w:sz w:val="20"/>
                <w:szCs w:val="20"/>
                <w:lang w:val="en-GB"/>
              </w:rPr>
            </w:pPr>
          </w:p>
          <w:p w14:paraId="5CA36D82" w14:textId="77777777" w:rsidR="002976E1" w:rsidRDefault="00000000">
            <w:pPr>
              <w:rPr>
                <w:b/>
                <w:bCs/>
                <w:sz w:val="20"/>
                <w:szCs w:val="20"/>
                <w:lang w:val="en-GB"/>
              </w:rPr>
            </w:pPr>
            <w:r>
              <w:rPr>
                <w:bCs/>
                <w:sz w:val="20"/>
                <w:szCs w:val="20"/>
                <w:lang w:val="en-GB"/>
              </w:rPr>
              <w:t>If your answer is NO, please provide clear suggestion for improvement.</w:t>
            </w:r>
          </w:p>
        </w:tc>
        <w:tc>
          <w:tcPr>
            <w:tcW w:w="4563" w:type="dxa"/>
            <w:tcBorders>
              <w:top w:val="single" w:sz="4" w:space="0" w:color="000000"/>
              <w:left w:val="single" w:sz="4" w:space="0" w:color="000000"/>
              <w:bottom w:val="single" w:sz="4" w:space="0" w:color="000000"/>
              <w:right w:val="single" w:sz="4" w:space="0" w:color="000000"/>
            </w:tcBorders>
          </w:tcPr>
          <w:p w14:paraId="04ACED9F" w14:textId="77777777" w:rsidR="002976E1" w:rsidRDefault="00000000">
            <w:pPr>
              <w:contextualSpacing/>
              <w:rPr>
                <w:bCs/>
                <w:sz w:val="20"/>
                <w:szCs w:val="20"/>
                <w:lang w:val="en-GB"/>
              </w:rPr>
            </w:pPr>
            <w:r>
              <w:rPr>
                <w:bCs/>
                <w:sz w:val="20"/>
                <w:szCs w:val="20"/>
                <w:lang w:val="en-GB"/>
              </w:rPr>
              <w:t>Yes</w:t>
            </w:r>
          </w:p>
        </w:tc>
        <w:tc>
          <w:tcPr>
            <w:tcW w:w="4560" w:type="dxa"/>
            <w:tcBorders>
              <w:top w:val="single" w:sz="4" w:space="0" w:color="000000"/>
              <w:left w:val="single" w:sz="4" w:space="0" w:color="000000"/>
              <w:bottom w:val="single" w:sz="4" w:space="0" w:color="000000"/>
              <w:right w:val="single" w:sz="4" w:space="0" w:color="000000"/>
            </w:tcBorders>
          </w:tcPr>
          <w:p w14:paraId="7924949F" w14:textId="77777777" w:rsidR="002976E1" w:rsidRDefault="00000000">
            <w:pPr>
              <w:outlineLvl w:val="1"/>
              <w:rPr>
                <w:rFonts w:eastAsia="MS Mincho"/>
                <w:bCs/>
                <w:sz w:val="20"/>
                <w:szCs w:val="20"/>
                <w:shd w:val="clear" w:color="auto" w:fill="FFFF00"/>
                <w:lang w:val="en-GB"/>
              </w:rPr>
            </w:pPr>
            <w:r>
              <w:rPr>
                <w:rFonts w:eastAsia="MS Mincho"/>
                <w:bCs/>
                <w:sz w:val="20"/>
                <w:szCs w:val="20"/>
                <w:shd w:val="clear" w:color="auto" w:fill="FFFF00"/>
                <w:lang w:val="en-GB"/>
              </w:rPr>
              <w:t>Thank you for your positive and encouraging feedback.</w:t>
            </w:r>
          </w:p>
        </w:tc>
      </w:tr>
      <w:tr w:rsidR="002976E1" w14:paraId="4D947945" w14:textId="77777777">
        <w:trPr>
          <w:trHeight w:val="20"/>
          <w:jc w:val="center"/>
        </w:trPr>
        <w:tc>
          <w:tcPr>
            <w:tcW w:w="4555" w:type="dxa"/>
            <w:tcBorders>
              <w:top w:val="single" w:sz="4" w:space="0" w:color="000000"/>
              <w:left w:val="single" w:sz="4" w:space="0" w:color="000000"/>
              <w:bottom w:val="single" w:sz="4" w:space="0" w:color="000000"/>
              <w:right w:val="single" w:sz="4" w:space="0" w:color="000000"/>
            </w:tcBorders>
          </w:tcPr>
          <w:p w14:paraId="77C448CA" w14:textId="77777777" w:rsidR="002976E1" w:rsidRDefault="00000000">
            <w:pPr>
              <w:rPr>
                <w:b/>
                <w:bCs/>
                <w:sz w:val="20"/>
                <w:szCs w:val="20"/>
                <w:lang w:val="en-GB"/>
              </w:rPr>
            </w:pPr>
            <w:r>
              <w:rPr>
                <w:b/>
                <w:bCs/>
                <w:sz w:val="20"/>
                <w:szCs w:val="20"/>
                <w:lang w:val="en-GB"/>
              </w:rPr>
              <w:t>Are there ethical issues in this manuscript?</w:t>
            </w:r>
          </w:p>
          <w:p w14:paraId="4029553C" w14:textId="77777777" w:rsidR="002976E1" w:rsidRDefault="00000000">
            <w:pPr>
              <w:rPr>
                <w:bCs/>
                <w:sz w:val="20"/>
                <w:szCs w:val="20"/>
                <w:lang w:val="en-GB"/>
              </w:rPr>
            </w:pPr>
            <w:r>
              <w:rPr>
                <w:bCs/>
                <w:sz w:val="20"/>
                <w:szCs w:val="20"/>
                <w:lang w:val="en-GB"/>
              </w:rPr>
              <w:t>(YES or NO)</w:t>
            </w:r>
          </w:p>
          <w:p w14:paraId="0CB7AF59" w14:textId="77777777" w:rsidR="002976E1" w:rsidRDefault="002976E1">
            <w:pPr>
              <w:rPr>
                <w:bCs/>
                <w:sz w:val="20"/>
                <w:szCs w:val="20"/>
                <w:lang w:val="en-GB"/>
              </w:rPr>
            </w:pPr>
          </w:p>
          <w:p w14:paraId="7DCEA6EB" w14:textId="77777777" w:rsidR="002976E1" w:rsidRDefault="00000000">
            <w:pPr>
              <w:rPr>
                <w:bCs/>
                <w:sz w:val="20"/>
                <w:szCs w:val="20"/>
                <w:lang w:val="en-GB"/>
              </w:rPr>
            </w:pPr>
            <w:r>
              <w:rPr>
                <w:bCs/>
                <w:sz w:val="20"/>
                <w:szCs w:val="20"/>
                <w:lang w:val="en-GB"/>
              </w:rPr>
              <w:t>(If yes, kindly please write down the ethical issues here in details)</w:t>
            </w:r>
          </w:p>
          <w:p w14:paraId="7BE69169" w14:textId="77777777" w:rsidR="002976E1" w:rsidRDefault="002976E1">
            <w:pPr>
              <w:rPr>
                <w:b/>
                <w:bCs/>
                <w:sz w:val="20"/>
                <w:szCs w:val="20"/>
                <w:lang w:val="en-GB"/>
              </w:rPr>
            </w:pPr>
          </w:p>
        </w:tc>
        <w:tc>
          <w:tcPr>
            <w:tcW w:w="4563" w:type="dxa"/>
            <w:tcBorders>
              <w:top w:val="single" w:sz="4" w:space="0" w:color="000000"/>
              <w:left w:val="single" w:sz="4" w:space="0" w:color="000000"/>
              <w:bottom w:val="single" w:sz="4" w:space="0" w:color="000000"/>
              <w:right w:val="single" w:sz="4" w:space="0" w:color="000000"/>
            </w:tcBorders>
          </w:tcPr>
          <w:p w14:paraId="576555B7" w14:textId="77777777" w:rsidR="002976E1" w:rsidRDefault="00000000">
            <w:pPr>
              <w:contextualSpacing/>
              <w:rPr>
                <w:bCs/>
                <w:sz w:val="20"/>
                <w:szCs w:val="20"/>
                <w:lang w:val="en-GB"/>
              </w:rPr>
            </w:pPr>
            <w:r>
              <w:rPr>
                <w:bCs/>
                <w:sz w:val="20"/>
                <w:szCs w:val="20"/>
                <w:lang w:val="en-GB"/>
              </w:rPr>
              <w:t>No</w:t>
            </w:r>
          </w:p>
        </w:tc>
        <w:tc>
          <w:tcPr>
            <w:tcW w:w="4560" w:type="dxa"/>
            <w:tcBorders>
              <w:top w:val="single" w:sz="4" w:space="0" w:color="000000"/>
              <w:left w:val="single" w:sz="4" w:space="0" w:color="000000"/>
              <w:bottom w:val="single" w:sz="4" w:space="0" w:color="000000"/>
              <w:right w:val="single" w:sz="4" w:space="0" w:color="000000"/>
            </w:tcBorders>
          </w:tcPr>
          <w:p w14:paraId="65962EF6" w14:textId="77777777" w:rsidR="002976E1" w:rsidRDefault="00000000">
            <w:pPr>
              <w:outlineLvl w:val="1"/>
              <w:rPr>
                <w:rFonts w:eastAsia="MS Mincho"/>
                <w:bCs/>
                <w:sz w:val="20"/>
                <w:szCs w:val="20"/>
                <w:shd w:val="clear" w:color="auto" w:fill="FFFF00"/>
                <w:lang w:val="en-GB"/>
              </w:rPr>
            </w:pPr>
            <w:r>
              <w:rPr>
                <w:rFonts w:eastAsia="MS Mincho"/>
                <w:bCs/>
                <w:sz w:val="20"/>
                <w:szCs w:val="20"/>
                <w:shd w:val="clear" w:color="auto" w:fill="FFFF00"/>
                <w:lang w:val="en-GB"/>
              </w:rPr>
              <w:t>Thank you for your positive and encouraging feedback.</w:t>
            </w:r>
          </w:p>
        </w:tc>
      </w:tr>
    </w:tbl>
    <w:p w14:paraId="53FD271A" w14:textId="77777777" w:rsidR="002976E1" w:rsidRDefault="002976E1">
      <w:pPr>
        <w:rPr>
          <w:rFonts w:eastAsia="Arial Unicode MS"/>
          <w:b/>
          <w:bCs/>
          <w:sz w:val="20"/>
          <w:szCs w:val="20"/>
          <w:highlight w:val="yellow"/>
          <w:u w:val="single"/>
          <w:lang w:val="en-GB"/>
        </w:rPr>
      </w:pPr>
    </w:p>
    <w:p w14:paraId="31D204E3" w14:textId="77777777" w:rsidR="002976E1" w:rsidRDefault="002976E1">
      <w:pPr>
        <w:rPr>
          <w:rFonts w:eastAsia="Arial Unicode MS"/>
          <w:b/>
          <w:bCs/>
          <w:sz w:val="20"/>
          <w:szCs w:val="20"/>
          <w:highlight w:val="yellow"/>
          <w:u w:val="single"/>
          <w:lang w:val="en-GB"/>
        </w:rPr>
      </w:pPr>
    </w:p>
    <w:sectPr w:rsidR="002976E1">
      <w:headerReference w:type="even" r:id="rId7"/>
      <w:headerReference w:type="default" r:id="rId8"/>
      <w:footerReference w:type="even" r:id="rId9"/>
      <w:footerReference w:type="default" r:id="rId10"/>
      <w:headerReference w:type="first" r:id="rId11"/>
      <w:footerReference w:type="first" r:id="rId12"/>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C7FBF" w14:textId="77777777" w:rsidR="00540FE7" w:rsidRDefault="00540FE7">
      <w:r>
        <w:separator/>
      </w:r>
    </w:p>
  </w:endnote>
  <w:endnote w:type="continuationSeparator" w:id="0">
    <w:p w14:paraId="1982CB4F" w14:textId="77777777" w:rsidR="00540FE7" w:rsidRDefault="00540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swiss"/>
    <w:pitch w:val="variable"/>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FC626" w14:textId="77777777" w:rsidR="002976E1" w:rsidRDefault="002976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99265" w14:textId="77777777" w:rsidR="002976E1"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r>
      <w:rPr>
        <w:b/>
        <w:sz w:val="20"/>
      </w:rPr>
      <w:br/>
      <w:t>V240326</w:t>
    </w:r>
  </w:p>
  <w:p w14:paraId="1D11D528" w14:textId="77777777" w:rsidR="002976E1" w:rsidRDefault="002976E1">
    <w:pPr>
      <w:pStyle w:val="Footer"/>
      <w:jc w:val="right"/>
    </w:pPr>
  </w:p>
  <w:p w14:paraId="502B164E" w14:textId="77777777" w:rsidR="002976E1" w:rsidRDefault="002976E1">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185BE" w14:textId="77777777" w:rsidR="002976E1"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r>
      <w:rPr>
        <w:b/>
        <w:sz w:val="20"/>
      </w:rPr>
      <w:br/>
      <w:t>V240326</w:t>
    </w:r>
  </w:p>
  <w:p w14:paraId="1F148A3D" w14:textId="77777777" w:rsidR="002976E1" w:rsidRDefault="002976E1">
    <w:pPr>
      <w:pStyle w:val="Footer"/>
      <w:jc w:val="right"/>
    </w:pPr>
  </w:p>
  <w:p w14:paraId="7208132F" w14:textId="77777777" w:rsidR="002976E1" w:rsidRDefault="002976E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2A895" w14:textId="77777777" w:rsidR="00540FE7" w:rsidRDefault="00540FE7">
      <w:r>
        <w:separator/>
      </w:r>
    </w:p>
  </w:footnote>
  <w:footnote w:type="continuationSeparator" w:id="0">
    <w:p w14:paraId="3F916E8A" w14:textId="77777777" w:rsidR="00540FE7" w:rsidRDefault="00540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EEA8E" w14:textId="77777777" w:rsidR="002976E1" w:rsidRDefault="002976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A44FA" w14:textId="77777777" w:rsidR="002976E1" w:rsidRDefault="002976E1">
    <w:pPr>
      <w:spacing w:beforeAutospacing="1" w:afterAutospacing="1"/>
      <w:jc w:val="center"/>
      <w:rPr>
        <w:rFonts w:ascii="Arial" w:hAnsi="Arial" w:cs="Arial"/>
        <w:b/>
        <w:bCs/>
        <w:color w:val="003399"/>
        <w:szCs w:val="20"/>
        <w:u w:val="single"/>
        <w:lang w:val="en-GB"/>
      </w:rPr>
    </w:pPr>
  </w:p>
  <w:p w14:paraId="19651406" w14:textId="77777777" w:rsidR="002976E1" w:rsidRDefault="00000000">
    <w:pPr>
      <w:spacing w:beforeAutospacing="1" w:afterAutospacing="1"/>
      <w:jc w:val="center"/>
      <w:rPr>
        <w:color w:val="000000"/>
        <w:sz w:val="20"/>
      </w:rPr>
    </w:pPr>
    <w:r>
      <w:rPr>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726A2" w14:textId="77777777" w:rsidR="002976E1" w:rsidRDefault="002976E1">
    <w:pPr>
      <w:spacing w:beforeAutospacing="1" w:afterAutospacing="1"/>
      <w:jc w:val="center"/>
      <w:rPr>
        <w:rFonts w:ascii="Arial" w:hAnsi="Arial" w:cs="Arial"/>
        <w:b/>
        <w:bCs/>
        <w:color w:val="003399"/>
        <w:szCs w:val="20"/>
        <w:u w:val="single"/>
        <w:lang w:val="en-GB"/>
      </w:rPr>
    </w:pPr>
  </w:p>
  <w:p w14:paraId="61A1F38F" w14:textId="77777777" w:rsidR="002976E1" w:rsidRDefault="00000000">
    <w:pPr>
      <w:spacing w:beforeAutospacing="1" w:afterAutospacing="1"/>
      <w:jc w:val="center"/>
      <w:rPr>
        <w:color w:val="000000"/>
        <w:sz w:val="20"/>
      </w:rPr>
    </w:pPr>
    <w:r>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NotTrackMoves/>
  <w:defaultTabStop w:val="720"/>
  <w:autoHyphenation/>
  <w:hyphenationZone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76E1"/>
    <w:rsid w:val="002976E1"/>
    <w:rsid w:val="00527568"/>
    <w:rsid w:val="00540FE7"/>
    <w:rsid w:val="006624B2"/>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CFC7D"/>
  <w15:docId w15:val="{251C0615-FBF6-4092-88EA-01D809CB7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Autospacing="1"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character" w:styleId="FollowedHyperlink">
    <w:name w:val="FollowedHyperlink"/>
    <w:uiPriority w:val="99"/>
    <w:semiHidden/>
    <w:unhideWhenUsed/>
    <w:rPr>
      <w:color w:val="800080"/>
      <w:u w:val="single"/>
    </w:rPr>
  </w:style>
  <w:style w:type="character" w:customStyle="1" w:styleId="NichtaufgelsteErwhnung">
    <w:name w:val="Nicht aufgelöste Erwähnung"/>
    <w:uiPriority w:val="99"/>
    <w:semiHidden/>
    <w:unhideWhenUsed/>
    <w:qFormat/>
    <w:rPr>
      <w:color w:val="605E5C"/>
      <w:shd w:val="clear" w:color="auto" w:fill="E1DFDD"/>
    </w:rPr>
  </w:style>
  <w:style w:type="character" w:styleId="UnresolvedMention">
    <w:name w:val="Unresolved Mention"/>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pPr>
      <w:jc w:val="both"/>
    </w:pPr>
    <w:rPr>
      <w:rFonts w:ascii="Helvetica" w:eastAsia="MS Mincho" w:hAnsi="Helvetica"/>
      <w:lang w:val="fr-FR" w:eastAsia="x-none"/>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NormalWeb">
    <w:name w:val="Normal (Web)"/>
    <w:basedOn w:val="Normal"/>
    <w:qFormat/>
    <w:pPr>
      <w:spacing w:beforeAutospacing="1" w:afterAutospacing="1"/>
    </w:pPr>
    <w:rPr>
      <w:rFonts w:ascii="Arial Unicode MS" w:eastAsia="Arial Unicode MS" w:hAnsi="Arial Unicode MS" w:cs="Arial Unicode MS"/>
    </w:rPr>
  </w:style>
  <w:style w:type="paragraph" w:customStyle="1" w:styleId="HeaderandFooter">
    <w:name w:val="Header and Footer"/>
    <w:basedOn w:val="Normal"/>
    <w:qFormat/>
  </w:style>
  <w:style w:type="paragraph" w:styleId="Header">
    <w:name w:val="header"/>
    <w:basedOn w:val="Normal"/>
    <w:link w:val="HeaderChar"/>
    <w:uiPriority w:val="99"/>
    <w:pPr>
      <w:tabs>
        <w:tab w:val="center" w:pos="4680"/>
        <w:tab w:val="right" w:pos="9360"/>
      </w:tabs>
    </w:pPr>
    <w:rPr>
      <w:lang w:eastAsia="x-none"/>
    </w:rPr>
  </w:style>
  <w:style w:type="paragraph" w:styleId="Footer">
    <w:name w:val="footer"/>
    <w:basedOn w:val="Normal"/>
    <w:link w:val="FooterChar"/>
    <w:uiPriority w:val="99"/>
    <w:unhideWhenUsed/>
    <w:pPr>
      <w:tabs>
        <w:tab w:val="center" w:pos="4513"/>
        <w:tab w:val="right" w:pos="9026"/>
      </w:tabs>
    </w:pPr>
    <w:rPr>
      <w:lang w:eastAsia="x-none"/>
    </w:rPr>
  </w:style>
  <w:style w:type="paragraph" w:styleId="ListParagraph">
    <w:name w:val="List Paragraph"/>
    <w:basedOn w:val="Normal"/>
    <w:uiPriority w:val="34"/>
    <w:qFormat/>
    <w:pPr>
      <w:ind w:left="720"/>
      <w:contextualSpacing/>
    </w:pPr>
  </w:style>
  <w:style w:type="paragraph" w:styleId="Revision">
    <w:name w:val="Revision"/>
    <w:uiPriority w:val="99"/>
    <w:semiHidden/>
    <w:qFormat/>
    <w:pPr>
      <w:suppressAutoHyphens/>
    </w:pPr>
    <w:rPr>
      <w:sz w:val="22"/>
      <w:szCs w:val="22"/>
      <w:lang w:val="en-US" w:eastAsia="en-US"/>
    </w:rPr>
  </w:style>
  <w:style w:type="table" w:styleId="TableGrid">
    <w:name w:val="Table Grid"/>
    <w:basedOn w:val="TableNormal"/>
    <w:uiPriority w:val="59"/>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jess/journal"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Pages>
  <Words>801</Words>
  <Characters>4569</Characters>
  <Application>Microsoft Office Word</Application>
  <DocSecurity>0</DocSecurity>
  <Lines>38</Lines>
  <Paragraphs>10</Paragraphs>
  <ScaleCrop>false</ScaleCrop>
  <Company/>
  <LinksUpToDate>false</LinksUpToDate>
  <CharactersWithSpaces>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dc:description/>
  <cp:lastModifiedBy>SDI 1156</cp:lastModifiedBy>
  <cp:revision>44</cp:revision>
  <dcterms:created xsi:type="dcterms:W3CDTF">2026-03-24T06:32:00Z</dcterms:created>
  <dcterms:modified xsi:type="dcterms:W3CDTF">2026-05-26T10:19:00Z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