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1A008F" w14:paraId="1F0035F1" w14:textId="77777777">
        <w:trPr>
          <w:trHeight w:val="20"/>
          <w:jc w:val="center"/>
        </w:trPr>
        <w:tc>
          <w:tcPr>
            <w:tcW w:w="1186" w:type="pct"/>
          </w:tcPr>
          <w:p w14:paraId="4AB88081" w14:textId="77777777" w:rsidR="001A008F" w:rsidRDefault="00B0088C">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2326B526" w14:textId="77777777" w:rsidR="001A008F" w:rsidRDefault="001A008F">
            <w:pPr>
              <w:rPr>
                <w:b/>
                <w:bCs/>
                <w:color w:val="0000FF"/>
                <w:sz w:val="20"/>
                <w:szCs w:val="20"/>
                <w:lang w:val="en-GB"/>
              </w:rPr>
            </w:pPr>
            <w:hyperlink r:id="rId6" w:history="1">
              <w:r>
                <w:rPr>
                  <w:rFonts w:ascii="Arial" w:hAnsi="Arial" w:cs="Arial"/>
                  <w:bCs/>
                  <w:color w:val="0000FF"/>
                  <w:sz w:val="20"/>
                  <w:szCs w:val="20"/>
                </w:rPr>
                <w:t xml:space="preserve">Asian Journal of Biotechnology and Genetic Engineering </w:t>
              </w:r>
            </w:hyperlink>
          </w:p>
        </w:tc>
      </w:tr>
      <w:tr w:rsidR="001A008F" w14:paraId="2DBBB563" w14:textId="77777777">
        <w:trPr>
          <w:trHeight w:val="20"/>
          <w:jc w:val="center"/>
        </w:trPr>
        <w:tc>
          <w:tcPr>
            <w:tcW w:w="1186" w:type="pct"/>
          </w:tcPr>
          <w:p w14:paraId="66222ECC" w14:textId="77777777" w:rsidR="001A008F" w:rsidRDefault="00B0088C">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486A368E" w14:textId="77777777" w:rsidR="001A008F" w:rsidRDefault="00B0088C">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Ms_AJBGE_159424</w:t>
            </w:r>
          </w:p>
        </w:tc>
      </w:tr>
      <w:tr w:rsidR="001A008F" w14:paraId="114A2590" w14:textId="77777777">
        <w:trPr>
          <w:trHeight w:val="20"/>
          <w:jc w:val="center"/>
        </w:trPr>
        <w:tc>
          <w:tcPr>
            <w:tcW w:w="1186" w:type="pct"/>
          </w:tcPr>
          <w:p w14:paraId="152A5B9A" w14:textId="77777777" w:rsidR="001A008F" w:rsidRDefault="00B0088C">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1508E51C" w14:textId="77777777" w:rsidR="001A008F" w:rsidRDefault="00B0088C">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Effect of Tryptophan Supplementation in Commercial Feed on the Growth Performance of Mutiara Catfish Juveniles (Clarias gariepinus)</w:t>
            </w:r>
          </w:p>
        </w:tc>
      </w:tr>
      <w:tr w:rsidR="001A008F" w14:paraId="6BB500B9" w14:textId="77777777">
        <w:trPr>
          <w:trHeight w:val="20"/>
          <w:jc w:val="center"/>
        </w:trPr>
        <w:tc>
          <w:tcPr>
            <w:tcW w:w="1186" w:type="pct"/>
          </w:tcPr>
          <w:p w14:paraId="648FB63D" w14:textId="77777777" w:rsidR="001A008F" w:rsidRDefault="00B0088C">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784F3373" w14:textId="77777777" w:rsidR="001A008F" w:rsidRDefault="00B0088C">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14:paraId="1175B532" w14:textId="77777777" w:rsidR="001A008F" w:rsidRDefault="001A008F">
            <w:pPr>
              <w:pStyle w:val="NormalWeb"/>
              <w:spacing w:before="0" w:beforeAutospacing="0" w:after="0" w:afterAutospacing="0"/>
              <w:rPr>
                <w:rFonts w:ascii="Times New Roman" w:hAnsi="Times New Roman" w:cs="Times New Roman"/>
                <w:b/>
                <w:sz w:val="20"/>
                <w:szCs w:val="20"/>
                <w:lang w:val="en-GB"/>
              </w:rPr>
            </w:pPr>
          </w:p>
        </w:tc>
      </w:tr>
    </w:tbl>
    <w:p w14:paraId="19E9B6F0" w14:textId="77777777" w:rsidR="001A008F" w:rsidRDefault="001A008F">
      <w:pPr>
        <w:pStyle w:val="BodyText"/>
        <w:rPr>
          <w:rFonts w:ascii="Times New Roman" w:hAnsi="Times New Roman"/>
          <w:i/>
          <w:sz w:val="20"/>
          <w:szCs w:val="20"/>
          <w:u w:val="single"/>
          <w:lang w:val="en-GB"/>
        </w:rPr>
      </w:pPr>
    </w:p>
    <w:p w14:paraId="4C39AB3E" w14:textId="77777777" w:rsidR="001A008F" w:rsidRDefault="001A008F">
      <w:pPr>
        <w:jc w:val="both"/>
        <w:rPr>
          <w:rFonts w:eastAsia="MS Mincho"/>
          <w:sz w:val="20"/>
          <w:szCs w:val="20"/>
          <w:lang w:val="en-GB" w:eastAsia="zh-CN"/>
        </w:rPr>
      </w:pPr>
    </w:p>
    <w:p w14:paraId="5B6B5319" w14:textId="77777777" w:rsidR="001A008F" w:rsidRDefault="00B0088C">
      <w:pPr>
        <w:jc w:val="both"/>
        <w:rPr>
          <w:rFonts w:eastAsia="MS Mincho"/>
          <w:b/>
          <w:sz w:val="20"/>
          <w:szCs w:val="20"/>
          <w:u w:val="single"/>
          <w:lang w:val="en-GB" w:eastAsia="zh-CN"/>
        </w:rPr>
      </w:pPr>
      <w:r>
        <w:rPr>
          <w:rFonts w:eastAsia="MS Mincho"/>
          <w:b/>
          <w:sz w:val="20"/>
          <w:szCs w:val="20"/>
          <w:highlight w:val="yellow"/>
          <w:u w:val="single"/>
          <w:lang w:val="en-GB" w:eastAsia="zh-CN"/>
        </w:rPr>
        <w:t>PART 1 (Importance of the manuscript)</w:t>
      </w:r>
      <w:r>
        <w:rPr>
          <w:rFonts w:eastAsia="MS Mincho"/>
          <w:b/>
          <w:sz w:val="20"/>
          <w:szCs w:val="20"/>
          <w:u w:val="single"/>
          <w:lang w:val="en-GB" w:eastAsia="zh-CN"/>
        </w:rPr>
        <w:t xml:space="preserve"> </w:t>
      </w:r>
    </w:p>
    <w:p w14:paraId="3F5FD44D" w14:textId="77777777" w:rsidR="001A008F" w:rsidRDefault="001A008F">
      <w:pPr>
        <w:ind w:left="1440"/>
        <w:jc w:val="both"/>
        <w:rPr>
          <w:rFonts w:eastAsia="MS Mincho"/>
          <w:bCs/>
          <w:sz w:val="20"/>
          <w:szCs w:val="20"/>
          <w:lang w:val="en-GB" w:eastAsia="zh-CN"/>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1A008F" w14:paraId="2501090B" w14:textId="77777777">
        <w:trPr>
          <w:trHeight w:val="20"/>
          <w:jc w:val="center"/>
        </w:trPr>
        <w:tc>
          <w:tcPr>
            <w:tcW w:w="1666" w:type="pct"/>
            <w:noWrap/>
          </w:tcPr>
          <w:p w14:paraId="5A606F3A" w14:textId="77777777" w:rsidR="001A008F" w:rsidRDefault="001A008F">
            <w:pPr>
              <w:keepNext/>
              <w:outlineLvl w:val="1"/>
              <w:rPr>
                <w:rFonts w:eastAsia="MS Mincho"/>
                <w:b/>
                <w:bCs/>
                <w:sz w:val="20"/>
                <w:szCs w:val="20"/>
                <w:lang w:val="en-GB"/>
              </w:rPr>
            </w:pPr>
          </w:p>
        </w:tc>
        <w:tc>
          <w:tcPr>
            <w:tcW w:w="1667" w:type="pct"/>
          </w:tcPr>
          <w:p w14:paraId="4097FB6E" w14:textId="77777777" w:rsidR="001A008F" w:rsidRDefault="00B0088C">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2195925D" w14:textId="77777777" w:rsidR="001A008F" w:rsidRDefault="00B0088C">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021CC6BE" w14:textId="77777777" w:rsidR="001A008F" w:rsidRDefault="001A008F">
            <w:pPr>
              <w:keepNext/>
              <w:outlineLvl w:val="1"/>
              <w:rPr>
                <w:rFonts w:eastAsia="MS Mincho"/>
                <w:bCs/>
                <w:sz w:val="20"/>
                <w:szCs w:val="20"/>
                <w:lang w:val="en-GB"/>
              </w:rPr>
            </w:pPr>
          </w:p>
        </w:tc>
      </w:tr>
      <w:tr w:rsidR="001A008F" w14:paraId="0DF168A9" w14:textId="77777777">
        <w:trPr>
          <w:trHeight w:val="20"/>
          <w:jc w:val="center"/>
        </w:trPr>
        <w:tc>
          <w:tcPr>
            <w:tcW w:w="1666" w:type="pct"/>
            <w:noWrap/>
          </w:tcPr>
          <w:p w14:paraId="1698C27A" w14:textId="77777777" w:rsidR="001A008F" w:rsidRDefault="00B0088C">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33C4B04F" w14:textId="77777777" w:rsidR="001A008F" w:rsidRDefault="00B0088C">
            <w:pPr>
              <w:rPr>
                <w:rFonts w:eastAsia="MS Mincho"/>
                <w:bCs/>
                <w:sz w:val="20"/>
                <w:szCs w:val="20"/>
                <w:lang w:val="en-GB"/>
              </w:rPr>
            </w:pPr>
            <w:r>
              <w:rPr>
                <w:bCs/>
                <w:sz w:val="20"/>
                <w:szCs w:val="20"/>
                <w:lang w:val="en-GB"/>
              </w:rPr>
              <w:t>be required for this part.</w:t>
            </w:r>
          </w:p>
        </w:tc>
        <w:tc>
          <w:tcPr>
            <w:tcW w:w="1667" w:type="pct"/>
          </w:tcPr>
          <w:p w14:paraId="1BAC91DB" w14:textId="77777777" w:rsidR="001A008F" w:rsidRDefault="00B0088C">
            <w:pPr>
              <w:contextualSpacing/>
              <w:rPr>
                <w:b/>
                <w:bCs/>
                <w:sz w:val="20"/>
                <w:szCs w:val="20"/>
                <w:lang w:val="en-GB"/>
              </w:rPr>
            </w:pPr>
            <w:r>
              <w:rPr>
                <w:b/>
                <w:bCs/>
                <w:sz w:val="20"/>
                <w:szCs w:val="20"/>
                <w:lang w:val="en-GB"/>
              </w:rPr>
              <w:t>This manuscript is important because it shows that tryptophan supplementation can improve growth, feed efficiency, and protein utilization in juvenile African sharptooth catfish. The findings may help develop more effective and sustainable feeding strategies in aquaculture. In addition, the study provides useful information for future research on amino acid supplementation in fish nutrition.</w:t>
            </w:r>
          </w:p>
        </w:tc>
        <w:tc>
          <w:tcPr>
            <w:tcW w:w="1667" w:type="pct"/>
          </w:tcPr>
          <w:p w14:paraId="46643927" w14:textId="2FFF76CF" w:rsidR="001A008F" w:rsidRDefault="00B02493">
            <w:pPr>
              <w:keepNext/>
              <w:outlineLvl w:val="1"/>
              <w:rPr>
                <w:rFonts w:eastAsia="MS Mincho"/>
                <w:bCs/>
                <w:sz w:val="20"/>
                <w:szCs w:val="20"/>
                <w:lang w:val="en-GB"/>
              </w:rPr>
            </w:pPr>
            <w:r w:rsidRPr="00B02493">
              <w:rPr>
                <w:rFonts w:eastAsia="MS Mincho"/>
                <w:bCs/>
                <w:sz w:val="20"/>
                <w:szCs w:val="20"/>
                <w:lang w:val="en-GB"/>
              </w:rPr>
              <w:t>Thank you for reviewing and providing such a positive response regarding our manuscript. We highly appreciate your kind comments and completely agree that this study offers useful information for future research in fish nutrition. These points have been well-emphasized in the manuscript to clearly show the importance of tryptophan supplementation for the scientific community.</w:t>
            </w:r>
          </w:p>
        </w:tc>
      </w:tr>
    </w:tbl>
    <w:p w14:paraId="0148C68F" w14:textId="77777777" w:rsidR="001A008F" w:rsidRDefault="001A008F">
      <w:pPr>
        <w:rPr>
          <w:sz w:val="20"/>
          <w:szCs w:val="20"/>
          <w:lang w:val="en-GB"/>
        </w:rPr>
      </w:pPr>
    </w:p>
    <w:p w14:paraId="7B92B319" w14:textId="77777777" w:rsidR="001A008F" w:rsidRDefault="001A008F">
      <w:pPr>
        <w:rPr>
          <w:sz w:val="20"/>
          <w:szCs w:val="20"/>
          <w:lang w:val="en-GB"/>
        </w:rPr>
      </w:pPr>
    </w:p>
    <w:p w14:paraId="45EDC2EA" w14:textId="77777777" w:rsidR="001A008F" w:rsidRDefault="00B0088C">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4D5B5629" w14:textId="77777777" w:rsidR="001A008F" w:rsidRDefault="001A008F">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1A008F" w14:paraId="5A000E89" w14:textId="77777777">
        <w:trPr>
          <w:trHeight w:val="20"/>
          <w:jc w:val="center"/>
        </w:trPr>
        <w:tc>
          <w:tcPr>
            <w:tcW w:w="1666" w:type="pct"/>
            <w:noWrap/>
          </w:tcPr>
          <w:p w14:paraId="440543DA" w14:textId="77777777" w:rsidR="001A008F" w:rsidRDefault="001A008F">
            <w:pPr>
              <w:keepNext/>
              <w:outlineLvl w:val="1"/>
              <w:rPr>
                <w:rFonts w:eastAsia="MS Mincho"/>
                <w:b/>
                <w:bCs/>
                <w:sz w:val="20"/>
                <w:szCs w:val="20"/>
                <w:lang w:val="en-GB"/>
              </w:rPr>
            </w:pPr>
          </w:p>
        </w:tc>
        <w:tc>
          <w:tcPr>
            <w:tcW w:w="1667" w:type="pct"/>
          </w:tcPr>
          <w:p w14:paraId="1908DDAF" w14:textId="77777777" w:rsidR="001A008F" w:rsidRDefault="00B0088C">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tcPr>
          <w:p w14:paraId="042D541A" w14:textId="77777777" w:rsidR="001A008F" w:rsidRDefault="00B0088C">
            <w:pPr>
              <w:spacing w:after="160" w:line="256"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1A008F" w14:paraId="54617DA3" w14:textId="77777777">
        <w:trPr>
          <w:trHeight w:val="20"/>
          <w:jc w:val="center"/>
        </w:trPr>
        <w:tc>
          <w:tcPr>
            <w:tcW w:w="1666" w:type="pct"/>
            <w:noWrap/>
          </w:tcPr>
          <w:p w14:paraId="4F3A743C" w14:textId="77777777" w:rsidR="001A008F" w:rsidRDefault="00B0088C">
            <w:pPr>
              <w:rPr>
                <w:b/>
                <w:bCs/>
                <w:sz w:val="20"/>
                <w:szCs w:val="20"/>
                <w:lang w:val="en-GB"/>
              </w:rPr>
            </w:pPr>
            <w:r>
              <w:rPr>
                <w:b/>
                <w:bCs/>
                <w:sz w:val="20"/>
                <w:szCs w:val="20"/>
                <w:lang w:val="en-GB"/>
              </w:rPr>
              <w:t xml:space="preserve">1. Is the title clear and appropriate for the study? </w:t>
            </w:r>
          </w:p>
          <w:p w14:paraId="108A132B" w14:textId="77777777" w:rsidR="001A008F" w:rsidRDefault="00B0088C">
            <w:pPr>
              <w:rPr>
                <w:color w:val="404040"/>
                <w:sz w:val="20"/>
                <w:szCs w:val="20"/>
                <w:shd w:val="clear" w:color="auto" w:fill="FFFFFF"/>
                <w:lang w:val="en-GB"/>
              </w:rPr>
            </w:pPr>
            <w:r>
              <w:rPr>
                <w:color w:val="404040"/>
                <w:sz w:val="20"/>
                <w:szCs w:val="20"/>
                <w:shd w:val="clear" w:color="auto" w:fill="FFFFFF"/>
                <w:lang w:val="en-GB"/>
              </w:rPr>
              <w:t xml:space="preserve">Rating Scale: </w:t>
            </w:r>
          </w:p>
          <w:p w14:paraId="1C0E0548" w14:textId="77777777" w:rsidR="001A008F" w:rsidRDefault="00B0088C">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BD2787D" w14:textId="77777777" w:rsidR="001A008F" w:rsidRDefault="00B0088C">
            <w:pPr>
              <w:ind w:left="360"/>
              <w:rPr>
                <w:b/>
                <w:bCs/>
                <w:sz w:val="20"/>
                <w:szCs w:val="20"/>
                <w:lang w:val="en-GB"/>
              </w:rPr>
            </w:pPr>
            <w:r>
              <w:rPr>
                <w:b/>
                <w:bCs/>
                <w:sz w:val="20"/>
                <w:szCs w:val="20"/>
                <w:lang w:val="en-GB"/>
              </w:rPr>
              <w:t>Rating: 4 = Good</w:t>
            </w:r>
          </w:p>
          <w:p w14:paraId="60ED5885" w14:textId="77777777" w:rsidR="001A008F" w:rsidRDefault="00B0088C">
            <w:pPr>
              <w:ind w:left="360"/>
              <w:rPr>
                <w:b/>
                <w:bCs/>
                <w:sz w:val="20"/>
                <w:szCs w:val="20"/>
                <w:lang w:val="en-GB"/>
              </w:rPr>
            </w:pPr>
            <w:r>
              <w:rPr>
                <w:b/>
                <w:bCs/>
                <w:sz w:val="20"/>
                <w:szCs w:val="20"/>
                <w:lang w:val="en-GB"/>
              </w:rPr>
              <w:t>The title is clear and reflects the main objective of the study, although it could be slightly shortened and refined for better readability.</w:t>
            </w:r>
          </w:p>
        </w:tc>
        <w:tc>
          <w:tcPr>
            <w:tcW w:w="1667" w:type="pct"/>
          </w:tcPr>
          <w:p w14:paraId="0C69DD75" w14:textId="19D97ABF" w:rsidR="001A008F" w:rsidRDefault="003C76B6">
            <w:pPr>
              <w:keepNext/>
              <w:outlineLvl w:val="1"/>
              <w:rPr>
                <w:rFonts w:eastAsia="MS Mincho"/>
                <w:bCs/>
                <w:sz w:val="20"/>
                <w:szCs w:val="20"/>
                <w:lang w:val="en-GB"/>
              </w:rPr>
            </w:pPr>
            <w:r w:rsidRPr="00537B0B">
              <w:rPr>
                <w:rFonts w:eastAsia="MS Mincho"/>
                <w:bCs/>
                <w:sz w:val="20"/>
                <w:szCs w:val="20"/>
                <w:lang w:val="en-GB"/>
              </w:rPr>
              <w:t>We thank the reviewer for the positive evaluation. We appreciate the reviewer’s assessment and support for this section of the manuscript.</w:t>
            </w:r>
          </w:p>
        </w:tc>
      </w:tr>
      <w:tr w:rsidR="001A008F" w14:paraId="7E673966" w14:textId="77777777">
        <w:trPr>
          <w:trHeight w:val="20"/>
          <w:jc w:val="center"/>
        </w:trPr>
        <w:tc>
          <w:tcPr>
            <w:tcW w:w="1666" w:type="pct"/>
            <w:noWrap/>
          </w:tcPr>
          <w:p w14:paraId="3B1DAF88" w14:textId="77777777" w:rsidR="001A008F" w:rsidRDefault="00B0088C">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7CE3BBA9" w14:textId="77777777" w:rsidR="001A008F" w:rsidRDefault="00B0088C">
            <w:pPr>
              <w:rPr>
                <w:color w:val="404040"/>
                <w:sz w:val="20"/>
                <w:szCs w:val="20"/>
                <w:shd w:val="clear" w:color="auto" w:fill="FFFFFF"/>
                <w:lang w:val="en-GB"/>
              </w:rPr>
            </w:pPr>
            <w:r>
              <w:rPr>
                <w:color w:val="404040"/>
                <w:sz w:val="20"/>
                <w:szCs w:val="20"/>
                <w:shd w:val="clear" w:color="auto" w:fill="FFFFFF"/>
                <w:lang w:val="en-GB"/>
              </w:rPr>
              <w:t xml:space="preserve">Rating Scale: </w:t>
            </w:r>
          </w:p>
          <w:p w14:paraId="47A338A2" w14:textId="4834134E" w:rsidR="001A008F" w:rsidRDefault="00B0088C">
            <w:pPr>
              <w:rPr>
                <w:sz w:val="20"/>
                <w:szCs w:val="20"/>
                <w:lang w:val="en-GB"/>
              </w:rPr>
            </w:pPr>
            <w:r>
              <w:rPr>
                <w:color w:val="404040"/>
                <w:sz w:val="20"/>
                <w:szCs w:val="20"/>
                <w:shd w:val="clear" w:color="auto" w:fill="FFFFFF"/>
                <w:lang w:val="en-GB"/>
              </w:rPr>
              <w:t>5 = Excellent 4 = Good 3 = Satisfactory 2 = Needs Improvement 1 = Poor N/A = Not Applicable</w:t>
            </w:r>
            <w:r w:rsidR="000A3084">
              <w:rPr>
                <w:color w:val="404040"/>
                <w:sz w:val="20"/>
                <w:szCs w:val="20"/>
                <w:shd w:val="clear" w:color="auto" w:fill="FFFFFF"/>
                <w:lang w:val="en-GB"/>
              </w:rPr>
              <w:t xml:space="preserve"> </w:t>
            </w:r>
          </w:p>
        </w:tc>
        <w:tc>
          <w:tcPr>
            <w:tcW w:w="1667" w:type="pct"/>
          </w:tcPr>
          <w:p w14:paraId="697B13AD" w14:textId="77777777" w:rsidR="001A008F" w:rsidRDefault="00B0088C">
            <w:pPr>
              <w:ind w:left="360"/>
              <w:rPr>
                <w:b/>
                <w:bCs/>
                <w:sz w:val="20"/>
                <w:szCs w:val="20"/>
                <w:lang w:val="en-GB"/>
              </w:rPr>
            </w:pPr>
            <w:r>
              <w:rPr>
                <w:b/>
                <w:bCs/>
                <w:sz w:val="20"/>
                <w:szCs w:val="20"/>
                <w:lang w:val="en-GB"/>
              </w:rPr>
              <w:t>Rating: 4 = Good</w:t>
            </w:r>
          </w:p>
          <w:p w14:paraId="5BC06A9A" w14:textId="77777777" w:rsidR="001A008F" w:rsidRDefault="00B0088C">
            <w:pPr>
              <w:ind w:left="360"/>
              <w:rPr>
                <w:b/>
                <w:bCs/>
                <w:sz w:val="20"/>
                <w:szCs w:val="20"/>
                <w:lang w:val="en-GB"/>
              </w:rPr>
            </w:pPr>
            <w:r>
              <w:rPr>
                <w:b/>
                <w:bCs/>
                <w:sz w:val="20"/>
                <w:szCs w:val="20"/>
                <w:lang w:val="en-GB"/>
              </w:rPr>
              <w:t>The abstract includes the main components of the study, including aims, methodology, results, and conclusion. However, minor language revisions and improved clarity are needed</w:t>
            </w:r>
          </w:p>
        </w:tc>
        <w:tc>
          <w:tcPr>
            <w:tcW w:w="1667" w:type="pct"/>
          </w:tcPr>
          <w:p w14:paraId="7FC68848" w14:textId="4746B8A5" w:rsidR="001A008F" w:rsidRDefault="003C76B6">
            <w:pPr>
              <w:keepNext/>
              <w:outlineLvl w:val="1"/>
              <w:rPr>
                <w:rFonts w:eastAsia="MS Mincho"/>
                <w:bCs/>
                <w:sz w:val="20"/>
                <w:szCs w:val="20"/>
                <w:lang w:val="en-GB"/>
              </w:rPr>
            </w:pPr>
            <w:r w:rsidRPr="00537B0B">
              <w:rPr>
                <w:rFonts w:eastAsia="MS Mincho"/>
                <w:bCs/>
                <w:sz w:val="20"/>
                <w:szCs w:val="20"/>
                <w:lang w:val="en-GB"/>
              </w:rPr>
              <w:t>We thank the reviewer for the positive evaluation. We appreciate the reviewer’s assessment and support for this section of the manuscript.</w:t>
            </w:r>
          </w:p>
        </w:tc>
      </w:tr>
      <w:tr w:rsidR="001A008F" w14:paraId="57435C06" w14:textId="77777777">
        <w:trPr>
          <w:trHeight w:val="20"/>
          <w:jc w:val="center"/>
        </w:trPr>
        <w:tc>
          <w:tcPr>
            <w:tcW w:w="1666" w:type="pct"/>
            <w:noWrap/>
          </w:tcPr>
          <w:p w14:paraId="5911F903" w14:textId="77777777" w:rsidR="001A008F" w:rsidRDefault="00B0088C">
            <w:pPr>
              <w:keepNext/>
              <w:outlineLvl w:val="1"/>
              <w:rPr>
                <w:rFonts w:eastAsia="MS Mincho"/>
                <w:b/>
                <w:bCs/>
                <w:sz w:val="20"/>
                <w:szCs w:val="20"/>
                <w:lang w:val="en-GB" w:eastAsia="zh-CN"/>
              </w:rPr>
            </w:pPr>
            <w:r>
              <w:rPr>
                <w:rFonts w:eastAsia="MS Mincho"/>
                <w:b/>
                <w:bCs/>
                <w:sz w:val="20"/>
                <w:szCs w:val="20"/>
                <w:lang w:val="en-GB" w:eastAsia="zh-CN"/>
              </w:rPr>
              <w:t>3. Are the keywords appropriate and useful?</w:t>
            </w:r>
          </w:p>
          <w:p w14:paraId="218AC4C7" w14:textId="77777777" w:rsidR="001A008F" w:rsidRDefault="00B0088C">
            <w:pPr>
              <w:rPr>
                <w:color w:val="404040"/>
                <w:sz w:val="20"/>
                <w:szCs w:val="20"/>
                <w:shd w:val="clear" w:color="auto" w:fill="FFFFFF"/>
                <w:lang w:val="en-GB"/>
              </w:rPr>
            </w:pPr>
            <w:r>
              <w:rPr>
                <w:color w:val="404040"/>
                <w:sz w:val="20"/>
                <w:szCs w:val="20"/>
                <w:shd w:val="clear" w:color="auto" w:fill="FFFFFF"/>
                <w:lang w:val="en-GB"/>
              </w:rPr>
              <w:t xml:space="preserve">Rating Scale: </w:t>
            </w:r>
          </w:p>
          <w:p w14:paraId="63ABD437" w14:textId="77777777" w:rsidR="001A008F" w:rsidRDefault="00B0088C">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667" w:type="pct"/>
          </w:tcPr>
          <w:p w14:paraId="0BB5C92C" w14:textId="77777777" w:rsidR="001A008F" w:rsidRDefault="00B0088C">
            <w:pPr>
              <w:ind w:left="360"/>
              <w:rPr>
                <w:b/>
                <w:bCs/>
                <w:sz w:val="20"/>
                <w:szCs w:val="20"/>
                <w:lang w:val="en-GB"/>
              </w:rPr>
            </w:pPr>
            <w:r>
              <w:rPr>
                <w:b/>
                <w:bCs/>
                <w:sz w:val="20"/>
                <w:szCs w:val="20"/>
                <w:lang w:val="en-GB"/>
              </w:rPr>
              <w:t>Rating: 4 = Good</w:t>
            </w:r>
          </w:p>
          <w:p w14:paraId="51F93E96" w14:textId="15015506" w:rsidR="001A008F" w:rsidRDefault="00B0088C">
            <w:pPr>
              <w:ind w:left="360"/>
              <w:rPr>
                <w:b/>
                <w:bCs/>
                <w:sz w:val="20"/>
                <w:szCs w:val="20"/>
                <w:lang w:val="en-GB"/>
              </w:rPr>
            </w:pPr>
            <w:r>
              <w:rPr>
                <w:b/>
                <w:bCs/>
                <w:sz w:val="20"/>
                <w:szCs w:val="20"/>
                <w:lang w:val="en-GB"/>
              </w:rPr>
              <w:t>The keywords are relevant to the topic and help identify the main focus of the study, although additional specific terms could improve indexing.</w:t>
            </w:r>
            <w:r w:rsidR="000A3084">
              <w:rPr>
                <w:b/>
                <w:bCs/>
                <w:sz w:val="20"/>
                <w:szCs w:val="20"/>
                <w:lang w:val="en-GB"/>
              </w:rPr>
              <w:t xml:space="preserve"> </w:t>
            </w:r>
          </w:p>
        </w:tc>
        <w:tc>
          <w:tcPr>
            <w:tcW w:w="1667" w:type="pct"/>
          </w:tcPr>
          <w:p w14:paraId="61E2DCF4" w14:textId="7F2661D0" w:rsidR="001A008F" w:rsidRDefault="003C76B6">
            <w:pPr>
              <w:keepNext/>
              <w:outlineLvl w:val="1"/>
              <w:rPr>
                <w:rFonts w:eastAsia="MS Mincho"/>
                <w:bCs/>
                <w:sz w:val="20"/>
                <w:szCs w:val="20"/>
                <w:lang w:val="en-GB"/>
              </w:rPr>
            </w:pPr>
            <w:r w:rsidRPr="00537B0B">
              <w:rPr>
                <w:rFonts w:eastAsia="MS Mincho"/>
                <w:bCs/>
                <w:sz w:val="20"/>
                <w:szCs w:val="20"/>
                <w:lang w:val="en-GB"/>
              </w:rPr>
              <w:t>We thank the reviewer for the positive evaluation. We appreciate the reviewer’s assessment and support for this section of the manuscript.</w:t>
            </w:r>
          </w:p>
        </w:tc>
      </w:tr>
      <w:tr w:rsidR="001A008F" w14:paraId="6D90F5AF" w14:textId="77777777">
        <w:trPr>
          <w:trHeight w:val="20"/>
          <w:jc w:val="center"/>
        </w:trPr>
        <w:tc>
          <w:tcPr>
            <w:tcW w:w="1666" w:type="pct"/>
            <w:noWrap/>
          </w:tcPr>
          <w:p w14:paraId="4E2E34C9" w14:textId="77777777" w:rsidR="001A008F" w:rsidRDefault="00B0088C">
            <w:pPr>
              <w:keepNext/>
              <w:outlineLvl w:val="1"/>
              <w:rPr>
                <w:rFonts w:eastAsia="MS Mincho"/>
                <w:b/>
                <w:bCs/>
                <w:sz w:val="20"/>
                <w:szCs w:val="20"/>
                <w:lang w:val="en-GB" w:eastAsia="zh-CN"/>
              </w:rPr>
            </w:pPr>
            <w:r>
              <w:rPr>
                <w:rFonts w:eastAsia="MS Mincho"/>
                <w:b/>
                <w:bCs/>
                <w:sz w:val="20"/>
                <w:szCs w:val="20"/>
                <w:lang w:val="en-GB" w:eastAsia="zh-CN"/>
              </w:rPr>
              <w:t>4. Is the background information of the paper sufficient and well organized?</w:t>
            </w:r>
          </w:p>
          <w:p w14:paraId="5DABDE5B" w14:textId="77777777" w:rsidR="001A008F" w:rsidRDefault="00B0088C">
            <w:pPr>
              <w:rPr>
                <w:color w:val="404040"/>
                <w:sz w:val="20"/>
                <w:szCs w:val="20"/>
                <w:shd w:val="clear" w:color="auto" w:fill="FFFFFF"/>
                <w:lang w:val="en-GB"/>
              </w:rPr>
            </w:pPr>
            <w:r>
              <w:rPr>
                <w:color w:val="404040"/>
                <w:sz w:val="20"/>
                <w:szCs w:val="20"/>
                <w:shd w:val="clear" w:color="auto" w:fill="FFFFFF"/>
                <w:lang w:val="en-GB"/>
              </w:rPr>
              <w:t xml:space="preserve">Rating Scale: </w:t>
            </w:r>
          </w:p>
          <w:p w14:paraId="257E3302" w14:textId="77777777" w:rsidR="001A008F" w:rsidRDefault="00B0088C">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667" w:type="pct"/>
          </w:tcPr>
          <w:p w14:paraId="2CEEF0B1" w14:textId="77777777" w:rsidR="001A008F" w:rsidRDefault="00B0088C">
            <w:pPr>
              <w:ind w:left="360"/>
              <w:rPr>
                <w:b/>
                <w:bCs/>
                <w:sz w:val="20"/>
                <w:szCs w:val="20"/>
                <w:lang w:val="en-GB"/>
              </w:rPr>
            </w:pPr>
            <w:r>
              <w:rPr>
                <w:b/>
                <w:bCs/>
                <w:sz w:val="20"/>
                <w:szCs w:val="20"/>
                <w:lang w:val="en-GB"/>
              </w:rPr>
              <w:t>Rating: 4 = Good</w:t>
            </w:r>
          </w:p>
          <w:p w14:paraId="7577A76B" w14:textId="77777777" w:rsidR="001A008F" w:rsidRDefault="00B0088C">
            <w:pPr>
              <w:ind w:left="360"/>
              <w:rPr>
                <w:b/>
                <w:bCs/>
                <w:sz w:val="20"/>
                <w:szCs w:val="20"/>
                <w:lang w:val="en-GB"/>
              </w:rPr>
            </w:pPr>
            <w:r>
              <w:rPr>
                <w:b/>
                <w:bCs/>
                <w:sz w:val="20"/>
                <w:szCs w:val="20"/>
                <w:lang w:val="en-GB"/>
              </w:rPr>
              <w:t>The introduction provides adequate background information and relevant literature support. However, some sections require better organization and language improvement to enhance clarity and scientific flow.</w:t>
            </w:r>
          </w:p>
        </w:tc>
        <w:tc>
          <w:tcPr>
            <w:tcW w:w="1667" w:type="pct"/>
          </w:tcPr>
          <w:p w14:paraId="0A5EAFF5" w14:textId="7E835A86" w:rsidR="001A008F" w:rsidRDefault="003C76B6">
            <w:pPr>
              <w:keepNext/>
              <w:outlineLvl w:val="1"/>
              <w:rPr>
                <w:rFonts w:eastAsia="MS Mincho"/>
                <w:bCs/>
                <w:sz w:val="20"/>
                <w:szCs w:val="20"/>
                <w:lang w:val="en-GB"/>
              </w:rPr>
            </w:pPr>
            <w:r w:rsidRPr="00537B0B">
              <w:rPr>
                <w:rFonts w:eastAsia="MS Mincho"/>
                <w:bCs/>
                <w:sz w:val="20"/>
                <w:szCs w:val="20"/>
                <w:lang w:val="en-GB"/>
              </w:rPr>
              <w:t>We thank the reviewer for the positive evaluation. We appreciate the reviewer’s assessment and support for this section of the manuscript.</w:t>
            </w:r>
          </w:p>
        </w:tc>
      </w:tr>
      <w:tr w:rsidR="001A008F" w14:paraId="71F6A822" w14:textId="77777777">
        <w:trPr>
          <w:trHeight w:val="20"/>
          <w:jc w:val="center"/>
        </w:trPr>
        <w:tc>
          <w:tcPr>
            <w:tcW w:w="1666" w:type="pct"/>
            <w:noWrap/>
          </w:tcPr>
          <w:p w14:paraId="6D2E36CE" w14:textId="77777777" w:rsidR="001A008F" w:rsidRDefault="00B0088C">
            <w:pPr>
              <w:keepNext/>
              <w:outlineLvl w:val="1"/>
              <w:rPr>
                <w:rFonts w:eastAsia="MS Mincho"/>
                <w:b/>
                <w:bCs/>
                <w:sz w:val="20"/>
                <w:szCs w:val="20"/>
                <w:lang w:val="en-GB" w:eastAsia="zh-CN"/>
              </w:rPr>
            </w:pPr>
            <w:r>
              <w:rPr>
                <w:rFonts w:eastAsia="MS Mincho"/>
                <w:b/>
                <w:bCs/>
                <w:sz w:val="20"/>
                <w:szCs w:val="20"/>
                <w:lang w:val="en-GB" w:eastAsia="zh-CN"/>
              </w:rPr>
              <w:t>5. Are the research objectives/hypotheses clearly stated?</w:t>
            </w:r>
          </w:p>
          <w:p w14:paraId="20F95CF9" w14:textId="77777777" w:rsidR="001A008F" w:rsidRDefault="00B0088C">
            <w:pPr>
              <w:rPr>
                <w:color w:val="404040"/>
                <w:sz w:val="20"/>
                <w:szCs w:val="20"/>
                <w:shd w:val="clear" w:color="auto" w:fill="FFFFFF"/>
                <w:lang w:val="en-GB"/>
              </w:rPr>
            </w:pPr>
            <w:r>
              <w:rPr>
                <w:color w:val="404040"/>
                <w:sz w:val="20"/>
                <w:szCs w:val="20"/>
                <w:shd w:val="clear" w:color="auto" w:fill="FFFFFF"/>
                <w:lang w:val="en-GB"/>
              </w:rPr>
              <w:t xml:space="preserve">Rating Scale: </w:t>
            </w:r>
          </w:p>
          <w:p w14:paraId="197071BC" w14:textId="77777777" w:rsidR="001A008F" w:rsidRDefault="00B0088C">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667" w:type="pct"/>
          </w:tcPr>
          <w:p w14:paraId="5B03AE23" w14:textId="77777777" w:rsidR="001A008F" w:rsidRDefault="00B0088C">
            <w:pPr>
              <w:ind w:left="360"/>
              <w:rPr>
                <w:b/>
                <w:bCs/>
                <w:sz w:val="20"/>
                <w:szCs w:val="20"/>
                <w:lang w:val="en-GB"/>
              </w:rPr>
            </w:pPr>
            <w:r>
              <w:rPr>
                <w:b/>
                <w:bCs/>
                <w:sz w:val="20"/>
                <w:szCs w:val="20"/>
                <w:lang w:val="en-GB"/>
              </w:rPr>
              <w:t>Rating: 4 = Good</w:t>
            </w:r>
          </w:p>
          <w:p w14:paraId="09C7F265" w14:textId="77777777" w:rsidR="001A008F" w:rsidRDefault="00B0088C">
            <w:pPr>
              <w:ind w:left="360"/>
              <w:rPr>
                <w:b/>
                <w:bCs/>
                <w:sz w:val="20"/>
                <w:szCs w:val="20"/>
                <w:lang w:val="en-GB"/>
              </w:rPr>
            </w:pPr>
            <w:r>
              <w:rPr>
                <w:b/>
                <w:bCs/>
                <w:sz w:val="20"/>
                <w:szCs w:val="20"/>
                <w:lang w:val="en-GB"/>
              </w:rPr>
              <w:t>The research objectives are clearly mentioned in the introduction and are aligned with the study design and measured parameters.</w:t>
            </w:r>
          </w:p>
        </w:tc>
        <w:tc>
          <w:tcPr>
            <w:tcW w:w="1667" w:type="pct"/>
          </w:tcPr>
          <w:p w14:paraId="56AACFE7" w14:textId="1034D186" w:rsidR="001A008F" w:rsidRDefault="003C76B6">
            <w:pPr>
              <w:keepNext/>
              <w:outlineLvl w:val="1"/>
              <w:rPr>
                <w:rFonts w:eastAsia="MS Mincho"/>
                <w:bCs/>
                <w:sz w:val="20"/>
                <w:szCs w:val="20"/>
                <w:lang w:val="en-GB"/>
              </w:rPr>
            </w:pPr>
            <w:r w:rsidRPr="00537B0B">
              <w:rPr>
                <w:rFonts w:eastAsia="MS Mincho"/>
                <w:bCs/>
                <w:sz w:val="20"/>
                <w:szCs w:val="20"/>
                <w:lang w:val="en-GB"/>
              </w:rPr>
              <w:t>We thank the reviewer for the positive evaluation. We appreciate the reviewer’s assessment and support for this section of the manuscript.</w:t>
            </w:r>
          </w:p>
        </w:tc>
      </w:tr>
      <w:tr w:rsidR="001A008F" w14:paraId="393BE728" w14:textId="77777777">
        <w:trPr>
          <w:trHeight w:val="20"/>
          <w:jc w:val="center"/>
        </w:trPr>
        <w:tc>
          <w:tcPr>
            <w:tcW w:w="1666" w:type="pct"/>
            <w:noWrap/>
          </w:tcPr>
          <w:p w14:paraId="1E9D0AAD" w14:textId="77777777" w:rsidR="001A008F" w:rsidRDefault="00B0088C">
            <w:pPr>
              <w:keepNext/>
              <w:outlineLvl w:val="1"/>
              <w:rPr>
                <w:rFonts w:eastAsia="MS Mincho"/>
                <w:b/>
                <w:bCs/>
                <w:sz w:val="20"/>
                <w:szCs w:val="20"/>
                <w:lang w:val="en-GB" w:eastAsia="zh-CN"/>
              </w:rPr>
            </w:pPr>
            <w:r>
              <w:rPr>
                <w:rFonts w:eastAsia="MS Mincho"/>
                <w:b/>
                <w:bCs/>
                <w:sz w:val="20"/>
                <w:szCs w:val="20"/>
                <w:lang w:val="en-GB" w:eastAsia="zh-CN"/>
              </w:rPr>
              <w:t>6. Is the literature review relevant and up to date?</w:t>
            </w:r>
          </w:p>
          <w:p w14:paraId="09AF5F19" w14:textId="77777777" w:rsidR="001A008F" w:rsidRDefault="00B0088C">
            <w:pPr>
              <w:rPr>
                <w:color w:val="404040"/>
                <w:sz w:val="20"/>
                <w:szCs w:val="20"/>
                <w:shd w:val="clear" w:color="auto" w:fill="FFFFFF"/>
                <w:lang w:val="en-GB"/>
              </w:rPr>
            </w:pPr>
            <w:r>
              <w:rPr>
                <w:color w:val="404040"/>
                <w:sz w:val="20"/>
                <w:szCs w:val="20"/>
                <w:shd w:val="clear" w:color="auto" w:fill="FFFFFF"/>
                <w:lang w:val="en-GB"/>
              </w:rPr>
              <w:t xml:space="preserve">Rating Scale: </w:t>
            </w:r>
          </w:p>
          <w:p w14:paraId="27E00A2A" w14:textId="77777777" w:rsidR="001A008F" w:rsidRDefault="00B0088C">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667" w:type="pct"/>
          </w:tcPr>
          <w:p w14:paraId="73B7F076" w14:textId="77777777" w:rsidR="001A008F" w:rsidRDefault="00B0088C">
            <w:pPr>
              <w:ind w:left="360"/>
              <w:rPr>
                <w:b/>
                <w:bCs/>
                <w:sz w:val="20"/>
                <w:szCs w:val="20"/>
                <w:lang w:val="en-GB"/>
              </w:rPr>
            </w:pPr>
            <w:r>
              <w:rPr>
                <w:b/>
                <w:bCs/>
                <w:sz w:val="20"/>
                <w:szCs w:val="20"/>
                <w:lang w:val="en-GB"/>
              </w:rPr>
              <w:t>Rating: 4 = Good</w:t>
            </w:r>
          </w:p>
          <w:p w14:paraId="58F2BD0E" w14:textId="77777777" w:rsidR="001A008F" w:rsidRDefault="00B0088C">
            <w:pPr>
              <w:ind w:left="360"/>
              <w:rPr>
                <w:b/>
                <w:bCs/>
                <w:sz w:val="20"/>
                <w:szCs w:val="20"/>
                <w:lang w:val="en-GB"/>
              </w:rPr>
            </w:pPr>
            <w:r>
              <w:rPr>
                <w:b/>
                <w:bCs/>
                <w:sz w:val="20"/>
                <w:szCs w:val="20"/>
                <w:lang w:val="en-GB"/>
              </w:rPr>
              <w:t>The literature review is relevant and includes several recent references related to tryptophan supplementation and fish nutrition. However, additional discussion of recent studies could further strengthen the background.</w:t>
            </w:r>
          </w:p>
        </w:tc>
        <w:tc>
          <w:tcPr>
            <w:tcW w:w="1667" w:type="pct"/>
          </w:tcPr>
          <w:p w14:paraId="734BAD15" w14:textId="5556CB7C" w:rsidR="001A008F" w:rsidRDefault="003C76B6">
            <w:pPr>
              <w:keepNext/>
              <w:outlineLvl w:val="1"/>
              <w:rPr>
                <w:rFonts w:eastAsia="MS Mincho"/>
                <w:bCs/>
                <w:sz w:val="20"/>
                <w:szCs w:val="20"/>
                <w:lang w:val="en-GB"/>
              </w:rPr>
            </w:pPr>
            <w:r w:rsidRPr="00537B0B">
              <w:rPr>
                <w:rFonts w:eastAsia="MS Mincho"/>
                <w:bCs/>
                <w:sz w:val="20"/>
                <w:szCs w:val="20"/>
                <w:lang w:val="en-GB"/>
              </w:rPr>
              <w:t>We thank the reviewer for the positive evaluation. We appreciate the reviewer’s assessment and support for this section of the manuscript.</w:t>
            </w:r>
          </w:p>
        </w:tc>
      </w:tr>
      <w:tr w:rsidR="001A008F" w14:paraId="7D2E0D24" w14:textId="77777777">
        <w:trPr>
          <w:trHeight w:val="20"/>
          <w:jc w:val="center"/>
        </w:trPr>
        <w:tc>
          <w:tcPr>
            <w:tcW w:w="1666" w:type="pct"/>
            <w:noWrap/>
          </w:tcPr>
          <w:p w14:paraId="4A1FABFE" w14:textId="77777777" w:rsidR="001A008F" w:rsidRDefault="00B0088C">
            <w:pPr>
              <w:keepNext/>
              <w:outlineLvl w:val="1"/>
              <w:rPr>
                <w:rFonts w:eastAsia="MS Mincho"/>
                <w:b/>
                <w:bCs/>
                <w:sz w:val="20"/>
                <w:szCs w:val="20"/>
                <w:lang w:val="en-GB" w:eastAsia="zh-CN"/>
              </w:rPr>
            </w:pPr>
            <w:r>
              <w:rPr>
                <w:rFonts w:eastAsia="MS Mincho"/>
                <w:b/>
                <w:bCs/>
                <w:sz w:val="20"/>
                <w:szCs w:val="20"/>
                <w:lang w:val="en-GB" w:eastAsia="zh-CN"/>
              </w:rPr>
              <w:t>7. Is the research methodology appropriate for the study?</w:t>
            </w:r>
          </w:p>
          <w:p w14:paraId="3C160D89" w14:textId="77777777" w:rsidR="001A008F" w:rsidRDefault="00B0088C">
            <w:pPr>
              <w:rPr>
                <w:color w:val="404040"/>
                <w:sz w:val="20"/>
                <w:szCs w:val="20"/>
                <w:shd w:val="clear" w:color="auto" w:fill="FFFFFF"/>
                <w:lang w:val="en-GB"/>
              </w:rPr>
            </w:pPr>
            <w:r>
              <w:rPr>
                <w:color w:val="404040"/>
                <w:sz w:val="20"/>
                <w:szCs w:val="20"/>
                <w:shd w:val="clear" w:color="auto" w:fill="FFFFFF"/>
                <w:lang w:val="en-GB"/>
              </w:rPr>
              <w:t xml:space="preserve">Rating Scale: </w:t>
            </w:r>
          </w:p>
          <w:p w14:paraId="35120794" w14:textId="77777777" w:rsidR="001A008F" w:rsidRDefault="00B0088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CC2A0B1" w14:textId="77777777" w:rsidR="001A008F" w:rsidRDefault="00B0088C">
            <w:pPr>
              <w:ind w:left="360"/>
              <w:rPr>
                <w:b/>
                <w:bCs/>
                <w:sz w:val="20"/>
                <w:szCs w:val="20"/>
                <w:lang w:val="en-GB"/>
              </w:rPr>
            </w:pPr>
            <w:r>
              <w:rPr>
                <w:b/>
                <w:bCs/>
                <w:sz w:val="20"/>
                <w:szCs w:val="20"/>
                <w:lang w:val="en-GB"/>
              </w:rPr>
              <w:t>Rating: 4 = Good</w:t>
            </w:r>
          </w:p>
          <w:p w14:paraId="0FB98532" w14:textId="77777777" w:rsidR="001A008F" w:rsidRDefault="00B0088C">
            <w:pPr>
              <w:ind w:left="360"/>
              <w:rPr>
                <w:b/>
                <w:bCs/>
                <w:sz w:val="20"/>
                <w:szCs w:val="20"/>
                <w:lang w:val="en-GB"/>
              </w:rPr>
            </w:pPr>
            <w:r>
              <w:rPr>
                <w:b/>
                <w:bCs/>
                <w:sz w:val="20"/>
                <w:szCs w:val="20"/>
                <w:lang w:val="en-GB"/>
              </w:rPr>
              <w:t>The methodology is generally appropriate for evaluating the effects of tryptophan supplementation on fish growth performance. Nevertheless, some methodological details and statistical descriptions require clarification.</w:t>
            </w:r>
          </w:p>
        </w:tc>
        <w:tc>
          <w:tcPr>
            <w:tcW w:w="1667" w:type="pct"/>
          </w:tcPr>
          <w:p w14:paraId="5B378D21" w14:textId="7DC92AA9" w:rsidR="001A008F" w:rsidRDefault="003C76B6">
            <w:pPr>
              <w:keepNext/>
              <w:outlineLvl w:val="1"/>
              <w:rPr>
                <w:rFonts w:eastAsia="MS Mincho"/>
                <w:bCs/>
                <w:sz w:val="20"/>
                <w:szCs w:val="20"/>
                <w:lang w:val="en-GB"/>
              </w:rPr>
            </w:pPr>
            <w:r w:rsidRPr="00537B0B">
              <w:rPr>
                <w:rFonts w:eastAsia="MS Mincho"/>
                <w:bCs/>
                <w:sz w:val="20"/>
                <w:szCs w:val="20"/>
                <w:lang w:val="en-GB"/>
              </w:rPr>
              <w:t>We thank the reviewer for the positive evaluation. We appreciate the reviewer’s assessment and support for this section of the manuscript.</w:t>
            </w:r>
          </w:p>
        </w:tc>
      </w:tr>
      <w:tr w:rsidR="001A008F" w14:paraId="2001E977" w14:textId="77777777">
        <w:trPr>
          <w:trHeight w:val="20"/>
          <w:jc w:val="center"/>
        </w:trPr>
        <w:tc>
          <w:tcPr>
            <w:tcW w:w="1666" w:type="pct"/>
            <w:noWrap/>
          </w:tcPr>
          <w:p w14:paraId="6ABB1C54" w14:textId="77777777" w:rsidR="001A008F" w:rsidRDefault="00B0088C">
            <w:pPr>
              <w:keepNext/>
              <w:outlineLvl w:val="1"/>
              <w:rPr>
                <w:rFonts w:eastAsia="MS Mincho"/>
                <w:b/>
                <w:bCs/>
                <w:sz w:val="20"/>
                <w:szCs w:val="20"/>
                <w:lang w:val="en-GB" w:eastAsia="zh-CN"/>
              </w:rPr>
            </w:pPr>
            <w:r>
              <w:rPr>
                <w:rFonts w:eastAsia="MS Mincho"/>
                <w:b/>
                <w:bCs/>
                <w:sz w:val="20"/>
                <w:szCs w:val="20"/>
                <w:lang w:val="en-GB" w:eastAsia="zh-CN"/>
              </w:rPr>
              <w:t>8. Were ethical issues properly addressed (if applicable)?</w:t>
            </w:r>
          </w:p>
          <w:p w14:paraId="273AC544" w14:textId="77777777" w:rsidR="001A008F" w:rsidRDefault="00B0088C">
            <w:pPr>
              <w:rPr>
                <w:color w:val="404040"/>
                <w:sz w:val="20"/>
                <w:szCs w:val="20"/>
                <w:shd w:val="clear" w:color="auto" w:fill="FFFFFF"/>
                <w:lang w:val="en-GB"/>
              </w:rPr>
            </w:pPr>
            <w:r>
              <w:rPr>
                <w:color w:val="404040"/>
                <w:sz w:val="20"/>
                <w:szCs w:val="20"/>
                <w:shd w:val="clear" w:color="auto" w:fill="FFFFFF"/>
                <w:lang w:val="en-GB"/>
              </w:rPr>
              <w:t xml:space="preserve">Rating Scale: </w:t>
            </w:r>
          </w:p>
          <w:p w14:paraId="14AE9A1F" w14:textId="77777777" w:rsidR="001A008F" w:rsidRDefault="00B0088C">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667" w:type="pct"/>
          </w:tcPr>
          <w:p w14:paraId="261735D4" w14:textId="77777777" w:rsidR="001A008F" w:rsidRDefault="00B0088C">
            <w:pPr>
              <w:ind w:left="360"/>
              <w:rPr>
                <w:b/>
                <w:bCs/>
                <w:sz w:val="20"/>
                <w:szCs w:val="20"/>
                <w:lang w:val="en-GB"/>
              </w:rPr>
            </w:pPr>
            <w:r>
              <w:rPr>
                <w:b/>
                <w:bCs/>
                <w:sz w:val="20"/>
                <w:szCs w:val="20"/>
                <w:lang w:val="en-GB"/>
              </w:rPr>
              <w:t>Rating: 3 = Satisfactory</w:t>
            </w:r>
          </w:p>
          <w:p w14:paraId="095B57A1" w14:textId="77777777" w:rsidR="001A008F" w:rsidRDefault="00B0088C">
            <w:pPr>
              <w:ind w:left="360"/>
              <w:rPr>
                <w:b/>
                <w:bCs/>
                <w:sz w:val="20"/>
                <w:szCs w:val="20"/>
                <w:lang w:val="en-GB"/>
              </w:rPr>
            </w:pPr>
            <w:r>
              <w:rPr>
                <w:b/>
                <w:bCs/>
                <w:sz w:val="20"/>
                <w:szCs w:val="20"/>
                <w:lang w:val="en-GB"/>
              </w:rPr>
              <w:t>The manuscript does not clearly mention ethical approval or animal welfare considerations. A statement regarding ethical handling of experimental animals should be included if required by the journal.</w:t>
            </w:r>
          </w:p>
        </w:tc>
        <w:tc>
          <w:tcPr>
            <w:tcW w:w="1667" w:type="pct"/>
          </w:tcPr>
          <w:p w14:paraId="103D7017" w14:textId="297694B3" w:rsidR="001A008F" w:rsidRDefault="003C76B6">
            <w:pPr>
              <w:keepNext/>
              <w:outlineLvl w:val="1"/>
              <w:rPr>
                <w:rFonts w:eastAsia="MS Mincho"/>
                <w:bCs/>
                <w:sz w:val="20"/>
                <w:szCs w:val="20"/>
                <w:lang w:val="en-GB"/>
              </w:rPr>
            </w:pPr>
            <w:r w:rsidRPr="00537B0B">
              <w:rPr>
                <w:rFonts w:eastAsia="MS Mincho"/>
                <w:bCs/>
                <w:sz w:val="20"/>
                <w:szCs w:val="20"/>
                <w:lang w:val="en-GB"/>
              </w:rPr>
              <w:t>We thank the reviewer for the positive evaluation. We appreciate the reviewer’s assessment and support for this section of the manuscript.</w:t>
            </w:r>
          </w:p>
        </w:tc>
      </w:tr>
      <w:tr w:rsidR="001A008F" w14:paraId="14A68263" w14:textId="77777777">
        <w:trPr>
          <w:trHeight w:val="20"/>
          <w:jc w:val="center"/>
        </w:trPr>
        <w:tc>
          <w:tcPr>
            <w:tcW w:w="1666" w:type="pct"/>
            <w:noWrap/>
          </w:tcPr>
          <w:p w14:paraId="04663C2C" w14:textId="77777777" w:rsidR="001A008F" w:rsidRDefault="00B0088C">
            <w:pPr>
              <w:rPr>
                <w:b/>
                <w:sz w:val="20"/>
                <w:szCs w:val="20"/>
                <w:lang w:val="en-GB"/>
              </w:rPr>
            </w:pPr>
            <w:r>
              <w:rPr>
                <w:b/>
                <w:sz w:val="20"/>
                <w:szCs w:val="20"/>
                <w:lang w:val="en-GB"/>
              </w:rPr>
              <w:t xml:space="preserve">9. Are the results presented clearly? </w:t>
            </w:r>
          </w:p>
          <w:p w14:paraId="611F1177" w14:textId="77777777" w:rsidR="001A008F" w:rsidRDefault="00B0088C">
            <w:pPr>
              <w:rPr>
                <w:color w:val="404040"/>
                <w:sz w:val="20"/>
                <w:szCs w:val="20"/>
                <w:shd w:val="clear" w:color="auto" w:fill="FFFFFF"/>
                <w:lang w:val="en-GB"/>
              </w:rPr>
            </w:pPr>
            <w:r>
              <w:rPr>
                <w:color w:val="404040"/>
                <w:sz w:val="20"/>
                <w:szCs w:val="20"/>
                <w:shd w:val="clear" w:color="auto" w:fill="FFFFFF"/>
                <w:lang w:val="en-GB"/>
              </w:rPr>
              <w:t xml:space="preserve">Rating Scale: </w:t>
            </w:r>
          </w:p>
          <w:p w14:paraId="7FEDE5E2" w14:textId="77777777" w:rsidR="001A008F" w:rsidRDefault="00B0088C">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5D3A683" w14:textId="77777777" w:rsidR="001A008F" w:rsidRDefault="00B0088C">
            <w:pPr>
              <w:ind w:leftChars="100" w:left="240"/>
              <w:contextualSpacing/>
              <w:rPr>
                <w:bCs/>
                <w:sz w:val="20"/>
                <w:szCs w:val="20"/>
                <w:lang w:val="en-GB"/>
              </w:rPr>
            </w:pPr>
            <w:r>
              <w:rPr>
                <w:bCs/>
                <w:sz w:val="20"/>
                <w:szCs w:val="20"/>
                <w:lang w:val="en-GB"/>
              </w:rPr>
              <w:t>Rating: 4 = Good</w:t>
            </w:r>
          </w:p>
          <w:p w14:paraId="6498FF44" w14:textId="77777777" w:rsidR="001A008F" w:rsidRDefault="00B0088C">
            <w:pPr>
              <w:ind w:leftChars="100" w:left="240"/>
              <w:contextualSpacing/>
              <w:rPr>
                <w:bCs/>
                <w:sz w:val="20"/>
                <w:szCs w:val="20"/>
                <w:lang w:val="en-GB"/>
              </w:rPr>
            </w:pPr>
            <w:r>
              <w:rPr>
                <w:bCs/>
                <w:sz w:val="20"/>
                <w:szCs w:val="20"/>
                <w:lang w:val="en-GB"/>
              </w:rPr>
              <w:t>The results are organized logically and supported by tables and figures. However, some inconsistencies, missing statistical details, and language issues reduce overall clarity.</w:t>
            </w:r>
          </w:p>
        </w:tc>
        <w:tc>
          <w:tcPr>
            <w:tcW w:w="1667" w:type="pct"/>
          </w:tcPr>
          <w:p w14:paraId="5C85D0C2" w14:textId="453361E1" w:rsidR="001A008F" w:rsidRDefault="003C76B6">
            <w:pPr>
              <w:keepNext/>
              <w:outlineLvl w:val="1"/>
              <w:rPr>
                <w:rFonts w:eastAsia="MS Mincho"/>
                <w:bCs/>
                <w:sz w:val="20"/>
                <w:szCs w:val="20"/>
                <w:lang w:val="en-GB"/>
              </w:rPr>
            </w:pPr>
            <w:r w:rsidRPr="00537B0B">
              <w:rPr>
                <w:rFonts w:eastAsia="MS Mincho"/>
                <w:bCs/>
                <w:sz w:val="20"/>
                <w:szCs w:val="20"/>
                <w:lang w:val="en-GB"/>
              </w:rPr>
              <w:t>We thank the reviewer for the positive evaluation. We appreciate the reviewer’s assessment and support for this section of the manuscript.</w:t>
            </w:r>
          </w:p>
        </w:tc>
      </w:tr>
      <w:tr w:rsidR="001A008F" w14:paraId="08BCC8AC" w14:textId="77777777">
        <w:trPr>
          <w:trHeight w:val="20"/>
          <w:jc w:val="center"/>
        </w:trPr>
        <w:tc>
          <w:tcPr>
            <w:tcW w:w="1666" w:type="pct"/>
            <w:noWrap/>
          </w:tcPr>
          <w:p w14:paraId="52E4D69F" w14:textId="77777777" w:rsidR="001A008F" w:rsidRDefault="00B0088C">
            <w:pPr>
              <w:rPr>
                <w:b/>
                <w:sz w:val="20"/>
                <w:szCs w:val="20"/>
                <w:lang w:val="en-GB"/>
              </w:rPr>
            </w:pPr>
            <w:r>
              <w:rPr>
                <w:b/>
                <w:sz w:val="20"/>
                <w:szCs w:val="20"/>
                <w:lang w:val="en-GB"/>
              </w:rPr>
              <w:t>10. Are tables and figures clear, relevant, and necessary?</w:t>
            </w:r>
          </w:p>
          <w:p w14:paraId="300A769E" w14:textId="77777777" w:rsidR="001A008F" w:rsidRDefault="00B0088C">
            <w:pPr>
              <w:rPr>
                <w:color w:val="404040"/>
                <w:sz w:val="20"/>
                <w:szCs w:val="20"/>
                <w:shd w:val="clear" w:color="auto" w:fill="FFFFFF"/>
                <w:lang w:val="en-GB"/>
              </w:rPr>
            </w:pPr>
            <w:r>
              <w:rPr>
                <w:color w:val="404040"/>
                <w:sz w:val="20"/>
                <w:szCs w:val="20"/>
                <w:shd w:val="clear" w:color="auto" w:fill="FFFFFF"/>
                <w:lang w:val="en-GB"/>
              </w:rPr>
              <w:t xml:space="preserve">Rating Scale: </w:t>
            </w:r>
          </w:p>
          <w:p w14:paraId="0EB1E99D" w14:textId="77777777" w:rsidR="001A008F" w:rsidRDefault="00B0088C">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41D868CD" w14:textId="77777777" w:rsidR="001A008F" w:rsidRDefault="001A008F">
            <w:pPr>
              <w:rPr>
                <w:color w:val="404040"/>
                <w:sz w:val="20"/>
                <w:szCs w:val="20"/>
                <w:shd w:val="clear" w:color="auto" w:fill="FFFFFF"/>
                <w:lang w:val="en-GB"/>
              </w:rPr>
            </w:pPr>
          </w:p>
          <w:p w14:paraId="1C75519C" w14:textId="77777777" w:rsidR="001A008F" w:rsidRDefault="001A008F">
            <w:pPr>
              <w:rPr>
                <w:sz w:val="20"/>
                <w:szCs w:val="20"/>
                <w:lang w:val="en-GB"/>
              </w:rPr>
            </w:pPr>
          </w:p>
        </w:tc>
        <w:tc>
          <w:tcPr>
            <w:tcW w:w="1667" w:type="pct"/>
          </w:tcPr>
          <w:p w14:paraId="05D9B34A" w14:textId="77777777" w:rsidR="001A008F" w:rsidRDefault="00B0088C">
            <w:pPr>
              <w:ind w:leftChars="100" w:left="240"/>
              <w:contextualSpacing/>
              <w:rPr>
                <w:bCs/>
                <w:sz w:val="20"/>
                <w:szCs w:val="20"/>
                <w:lang w:val="en-GB"/>
              </w:rPr>
            </w:pPr>
            <w:r>
              <w:rPr>
                <w:bCs/>
                <w:sz w:val="20"/>
                <w:szCs w:val="20"/>
                <w:lang w:val="en-GB"/>
              </w:rPr>
              <w:t>Rating: 4 = Good</w:t>
            </w:r>
          </w:p>
          <w:p w14:paraId="5BC888B7" w14:textId="77777777" w:rsidR="001A008F" w:rsidRDefault="00B0088C">
            <w:pPr>
              <w:ind w:leftChars="100" w:left="240"/>
              <w:contextualSpacing/>
              <w:rPr>
                <w:bCs/>
                <w:sz w:val="20"/>
                <w:szCs w:val="20"/>
                <w:lang w:val="en-GB"/>
              </w:rPr>
            </w:pPr>
            <w:r>
              <w:rPr>
                <w:bCs/>
                <w:sz w:val="20"/>
                <w:szCs w:val="20"/>
                <w:lang w:val="en-GB"/>
              </w:rPr>
              <w:t>The tables and figures are relevant and support the findings of the study. However, clearer formatting, figure quality, and inclusion of statistical annotations would improve presentation.</w:t>
            </w:r>
          </w:p>
        </w:tc>
        <w:tc>
          <w:tcPr>
            <w:tcW w:w="1667" w:type="pct"/>
          </w:tcPr>
          <w:p w14:paraId="3731B36A" w14:textId="5F3EE02F" w:rsidR="001A008F" w:rsidRDefault="003C76B6">
            <w:pPr>
              <w:keepNext/>
              <w:outlineLvl w:val="1"/>
              <w:rPr>
                <w:rFonts w:eastAsia="MS Mincho"/>
                <w:bCs/>
                <w:sz w:val="20"/>
                <w:szCs w:val="20"/>
                <w:lang w:val="en-GB"/>
              </w:rPr>
            </w:pPr>
            <w:r w:rsidRPr="00537B0B">
              <w:rPr>
                <w:rFonts w:eastAsia="MS Mincho"/>
                <w:bCs/>
                <w:sz w:val="20"/>
                <w:szCs w:val="20"/>
                <w:lang w:val="en-GB"/>
              </w:rPr>
              <w:t>We thank the reviewer for the positive evaluation. We appreciate the reviewer’s assessment and support for this section of the manuscript.</w:t>
            </w:r>
          </w:p>
        </w:tc>
      </w:tr>
      <w:tr w:rsidR="001A008F" w14:paraId="70F8B6FA" w14:textId="77777777">
        <w:trPr>
          <w:trHeight w:val="20"/>
          <w:jc w:val="center"/>
        </w:trPr>
        <w:tc>
          <w:tcPr>
            <w:tcW w:w="1666" w:type="pct"/>
            <w:noWrap/>
          </w:tcPr>
          <w:p w14:paraId="4D6B15D2" w14:textId="77777777" w:rsidR="001A008F" w:rsidRDefault="00B0088C">
            <w:pPr>
              <w:rPr>
                <w:b/>
                <w:sz w:val="20"/>
                <w:szCs w:val="20"/>
                <w:lang w:val="en-GB"/>
              </w:rPr>
            </w:pPr>
            <w:r>
              <w:rPr>
                <w:b/>
                <w:sz w:val="20"/>
                <w:szCs w:val="20"/>
                <w:lang w:val="en-GB"/>
              </w:rPr>
              <w:t>11. Does the discussion relate findings to existing literature?</w:t>
            </w:r>
          </w:p>
          <w:p w14:paraId="203100FE" w14:textId="77777777" w:rsidR="001A008F" w:rsidRDefault="00B0088C">
            <w:pPr>
              <w:rPr>
                <w:color w:val="404040"/>
                <w:sz w:val="20"/>
                <w:szCs w:val="20"/>
                <w:shd w:val="clear" w:color="auto" w:fill="FFFFFF"/>
                <w:lang w:val="en-GB"/>
              </w:rPr>
            </w:pPr>
            <w:r>
              <w:rPr>
                <w:color w:val="404040"/>
                <w:sz w:val="20"/>
                <w:szCs w:val="20"/>
                <w:shd w:val="clear" w:color="auto" w:fill="FFFFFF"/>
                <w:lang w:val="en-GB"/>
              </w:rPr>
              <w:t xml:space="preserve">Rating Scale: </w:t>
            </w:r>
          </w:p>
          <w:p w14:paraId="12FFD2BD" w14:textId="77777777" w:rsidR="001A008F" w:rsidRDefault="00B0088C">
            <w:pPr>
              <w:rPr>
                <w:sz w:val="20"/>
                <w:szCs w:val="20"/>
                <w:lang w:val="en-GB"/>
              </w:rPr>
            </w:pPr>
            <w:r>
              <w:rPr>
                <w:color w:val="404040"/>
                <w:sz w:val="20"/>
                <w:szCs w:val="20"/>
                <w:shd w:val="clear" w:color="auto" w:fill="FFFFFF"/>
                <w:lang w:val="en-GB"/>
              </w:rPr>
              <w:t xml:space="preserve">5 = Excellent 4 = Good 3 = Satisfactory 2 = Needs </w:t>
            </w:r>
            <w:r>
              <w:rPr>
                <w:color w:val="404040"/>
                <w:sz w:val="20"/>
                <w:szCs w:val="20"/>
                <w:shd w:val="clear" w:color="auto" w:fill="FFFFFF"/>
                <w:lang w:val="en-GB"/>
              </w:rPr>
              <w:lastRenderedPageBreak/>
              <w:t>Improvement 1 = Poor N/A = Not Applicable</w:t>
            </w:r>
          </w:p>
        </w:tc>
        <w:tc>
          <w:tcPr>
            <w:tcW w:w="1667" w:type="pct"/>
          </w:tcPr>
          <w:p w14:paraId="5F7E52F7" w14:textId="77777777" w:rsidR="001A008F" w:rsidRDefault="00B0088C">
            <w:pPr>
              <w:ind w:leftChars="100" w:left="240"/>
              <w:contextualSpacing/>
              <w:rPr>
                <w:bCs/>
                <w:sz w:val="20"/>
                <w:szCs w:val="20"/>
                <w:lang w:val="en-GB"/>
              </w:rPr>
            </w:pPr>
            <w:r>
              <w:rPr>
                <w:bCs/>
                <w:sz w:val="20"/>
                <w:szCs w:val="20"/>
                <w:lang w:val="en-GB"/>
              </w:rPr>
              <w:lastRenderedPageBreak/>
              <w:t>Rating: 4 = Good</w:t>
            </w:r>
          </w:p>
          <w:p w14:paraId="7B44548E" w14:textId="77777777" w:rsidR="001A008F" w:rsidRDefault="00B0088C">
            <w:pPr>
              <w:ind w:leftChars="100" w:left="240"/>
              <w:contextualSpacing/>
              <w:rPr>
                <w:bCs/>
                <w:sz w:val="20"/>
                <w:szCs w:val="20"/>
                <w:lang w:val="en-GB"/>
              </w:rPr>
            </w:pPr>
            <w:r>
              <w:rPr>
                <w:bCs/>
                <w:sz w:val="20"/>
                <w:szCs w:val="20"/>
                <w:lang w:val="en-GB"/>
              </w:rPr>
              <w:t xml:space="preserve">The discussion adequately compares the findings with previous studies and relevant literature. More critical interpretation and deeper comparison with </w:t>
            </w:r>
            <w:r>
              <w:rPr>
                <w:bCs/>
                <w:sz w:val="20"/>
                <w:szCs w:val="20"/>
                <w:lang w:val="en-GB"/>
              </w:rPr>
              <w:lastRenderedPageBreak/>
              <w:t>recent studies would strengthen the discussion further.</w:t>
            </w:r>
          </w:p>
        </w:tc>
        <w:tc>
          <w:tcPr>
            <w:tcW w:w="1667" w:type="pct"/>
          </w:tcPr>
          <w:p w14:paraId="076CB8C3" w14:textId="0A2B570D" w:rsidR="001A008F" w:rsidRDefault="003C76B6">
            <w:pPr>
              <w:keepNext/>
              <w:outlineLvl w:val="1"/>
              <w:rPr>
                <w:rFonts w:eastAsia="MS Mincho"/>
                <w:bCs/>
                <w:sz w:val="20"/>
                <w:szCs w:val="20"/>
                <w:lang w:val="en-GB"/>
              </w:rPr>
            </w:pPr>
            <w:r w:rsidRPr="00537B0B">
              <w:rPr>
                <w:rFonts w:eastAsia="MS Mincho"/>
                <w:bCs/>
                <w:sz w:val="20"/>
                <w:szCs w:val="20"/>
                <w:lang w:val="en-GB"/>
              </w:rPr>
              <w:lastRenderedPageBreak/>
              <w:t>We thank the reviewer for the positive evaluation. We appreciate the reviewer’s assessment and support for this section of the manuscript.</w:t>
            </w:r>
          </w:p>
        </w:tc>
      </w:tr>
      <w:tr w:rsidR="001A008F" w14:paraId="494768AA" w14:textId="77777777">
        <w:trPr>
          <w:trHeight w:val="20"/>
          <w:jc w:val="center"/>
        </w:trPr>
        <w:tc>
          <w:tcPr>
            <w:tcW w:w="1666" w:type="pct"/>
            <w:noWrap/>
          </w:tcPr>
          <w:p w14:paraId="1090801F" w14:textId="77777777" w:rsidR="001A008F" w:rsidRDefault="00B0088C">
            <w:pPr>
              <w:rPr>
                <w:b/>
                <w:sz w:val="20"/>
                <w:szCs w:val="20"/>
                <w:lang w:val="en-GB"/>
              </w:rPr>
            </w:pPr>
            <w:r>
              <w:rPr>
                <w:b/>
                <w:sz w:val="20"/>
                <w:szCs w:val="20"/>
                <w:lang w:val="en-GB"/>
              </w:rPr>
              <w:t>12. Are the conclusions supported by the data?</w:t>
            </w:r>
          </w:p>
          <w:p w14:paraId="128FDCF0" w14:textId="77777777" w:rsidR="001A008F" w:rsidRDefault="00B0088C">
            <w:pPr>
              <w:rPr>
                <w:color w:val="404040"/>
                <w:sz w:val="20"/>
                <w:szCs w:val="20"/>
                <w:shd w:val="clear" w:color="auto" w:fill="FFFFFF"/>
                <w:lang w:val="en-GB"/>
              </w:rPr>
            </w:pPr>
            <w:r>
              <w:rPr>
                <w:color w:val="404040"/>
                <w:sz w:val="20"/>
                <w:szCs w:val="20"/>
                <w:shd w:val="clear" w:color="auto" w:fill="FFFFFF"/>
                <w:lang w:val="en-GB"/>
              </w:rPr>
              <w:t xml:space="preserve">Rating Scale: </w:t>
            </w:r>
          </w:p>
          <w:p w14:paraId="341B9517" w14:textId="77777777" w:rsidR="001A008F" w:rsidRDefault="00B0088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4CCC5F5" w14:textId="77777777" w:rsidR="001A008F" w:rsidRDefault="00B0088C">
            <w:pPr>
              <w:ind w:leftChars="100" w:left="240"/>
              <w:contextualSpacing/>
              <w:rPr>
                <w:bCs/>
                <w:sz w:val="20"/>
                <w:szCs w:val="20"/>
                <w:lang w:val="en-GB"/>
              </w:rPr>
            </w:pPr>
            <w:r>
              <w:rPr>
                <w:bCs/>
                <w:sz w:val="20"/>
                <w:szCs w:val="20"/>
                <w:lang w:val="en-GB"/>
              </w:rPr>
              <w:t>Rating: 4 = Good</w:t>
            </w:r>
          </w:p>
          <w:p w14:paraId="21336C26" w14:textId="77777777" w:rsidR="001A008F" w:rsidRDefault="00B0088C">
            <w:pPr>
              <w:ind w:leftChars="100" w:left="240"/>
              <w:contextualSpacing/>
              <w:rPr>
                <w:bCs/>
                <w:sz w:val="20"/>
                <w:szCs w:val="20"/>
                <w:lang w:val="en-GB"/>
              </w:rPr>
            </w:pPr>
            <w:r>
              <w:rPr>
                <w:bCs/>
                <w:sz w:val="20"/>
                <w:szCs w:val="20"/>
                <w:lang w:val="en-GB"/>
              </w:rPr>
              <w:t>The conclusions are generally supported by the experimental results and statistical analysis presented in the manuscript.</w:t>
            </w:r>
          </w:p>
        </w:tc>
        <w:tc>
          <w:tcPr>
            <w:tcW w:w="1667" w:type="pct"/>
          </w:tcPr>
          <w:p w14:paraId="4CC8AAA5" w14:textId="3BB73762" w:rsidR="001A008F" w:rsidRDefault="003C76B6">
            <w:pPr>
              <w:keepNext/>
              <w:outlineLvl w:val="1"/>
              <w:rPr>
                <w:rFonts w:eastAsia="MS Mincho"/>
                <w:bCs/>
                <w:sz w:val="20"/>
                <w:szCs w:val="20"/>
                <w:lang w:val="en-GB"/>
              </w:rPr>
            </w:pPr>
            <w:r w:rsidRPr="00537B0B">
              <w:rPr>
                <w:rFonts w:eastAsia="MS Mincho"/>
                <w:bCs/>
                <w:sz w:val="20"/>
                <w:szCs w:val="20"/>
                <w:lang w:val="en-GB"/>
              </w:rPr>
              <w:t>We thank the reviewer for the positive evaluation. We appreciate the reviewer’s assessment and support for this section of the manuscript.</w:t>
            </w:r>
          </w:p>
        </w:tc>
      </w:tr>
      <w:tr w:rsidR="001A008F" w14:paraId="62D20FB3" w14:textId="77777777">
        <w:trPr>
          <w:trHeight w:val="20"/>
          <w:jc w:val="center"/>
        </w:trPr>
        <w:tc>
          <w:tcPr>
            <w:tcW w:w="1666" w:type="pct"/>
            <w:noWrap/>
          </w:tcPr>
          <w:p w14:paraId="53870ABD" w14:textId="77777777" w:rsidR="001A008F" w:rsidRDefault="00B0088C">
            <w:pPr>
              <w:rPr>
                <w:b/>
                <w:sz w:val="20"/>
                <w:szCs w:val="20"/>
                <w:lang w:val="en-GB"/>
              </w:rPr>
            </w:pPr>
            <w:r>
              <w:rPr>
                <w:b/>
                <w:sz w:val="20"/>
                <w:szCs w:val="20"/>
                <w:lang w:val="en-GB"/>
              </w:rPr>
              <w:t>13. Are the limitations of the study discussed?</w:t>
            </w:r>
          </w:p>
          <w:p w14:paraId="7EB3CB59" w14:textId="77777777" w:rsidR="001A008F" w:rsidRDefault="00B0088C">
            <w:pPr>
              <w:rPr>
                <w:color w:val="404040"/>
                <w:sz w:val="20"/>
                <w:szCs w:val="20"/>
                <w:shd w:val="clear" w:color="auto" w:fill="FFFFFF"/>
                <w:lang w:val="en-GB"/>
              </w:rPr>
            </w:pPr>
            <w:r>
              <w:rPr>
                <w:color w:val="404040"/>
                <w:sz w:val="20"/>
                <w:szCs w:val="20"/>
                <w:shd w:val="clear" w:color="auto" w:fill="FFFFFF"/>
                <w:lang w:val="en-GB"/>
              </w:rPr>
              <w:t xml:space="preserve">Rating Scale: </w:t>
            </w:r>
          </w:p>
          <w:p w14:paraId="528D1B9A" w14:textId="77777777" w:rsidR="001A008F" w:rsidRDefault="00B0088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30424C8" w14:textId="77777777" w:rsidR="001A008F" w:rsidRDefault="00B0088C">
            <w:pPr>
              <w:contextualSpacing/>
              <w:rPr>
                <w:bCs/>
                <w:sz w:val="20"/>
                <w:szCs w:val="20"/>
                <w:lang w:val="en-GB"/>
              </w:rPr>
            </w:pPr>
            <w:r>
              <w:rPr>
                <w:bCs/>
                <w:sz w:val="20"/>
                <w:szCs w:val="20"/>
                <w:lang w:val="en-GB"/>
              </w:rPr>
              <w:t>Rating: 2 = Needs Improvement</w:t>
            </w:r>
          </w:p>
          <w:p w14:paraId="0A68CFF8" w14:textId="75028E73" w:rsidR="001A008F" w:rsidRDefault="00B0088C">
            <w:pPr>
              <w:contextualSpacing/>
              <w:rPr>
                <w:bCs/>
                <w:sz w:val="20"/>
                <w:szCs w:val="20"/>
                <w:lang w:val="en-GB"/>
              </w:rPr>
            </w:pPr>
            <w:r>
              <w:rPr>
                <w:bCs/>
                <w:sz w:val="20"/>
                <w:szCs w:val="20"/>
                <w:lang w:val="en-GB"/>
              </w:rPr>
              <w:t>The manuscript does not clearly discuss the limitations of the study, such as sample size, experimental conditions, or applicability to other aquaculture systems.</w:t>
            </w:r>
            <w:r w:rsidR="0037649C">
              <w:rPr>
                <w:bCs/>
                <w:sz w:val="20"/>
                <w:szCs w:val="20"/>
                <w:lang w:val="en-GB"/>
              </w:rPr>
              <w:t xml:space="preserve"> </w:t>
            </w:r>
          </w:p>
        </w:tc>
        <w:tc>
          <w:tcPr>
            <w:tcW w:w="1667" w:type="pct"/>
          </w:tcPr>
          <w:p w14:paraId="39DEE10B" w14:textId="0FFDE1C8" w:rsidR="004A20AE" w:rsidRPr="004A20AE" w:rsidRDefault="004A20AE" w:rsidP="004A20AE">
            <w:pPr>
              <w:keepNext/>
              <w:outlineLvl w:val="1"/>
              <w:rPr>
                <w:rFonts w:eastAsia="MS Mincho"/>
                <w:bCs/>
                <w:sz w:val="20"/>
                <w:szCs w:val="20"/>
                <w:lang w:val="en-GB"/>
              </w:rPr>
            </w:pPr>
            <w:r w:rsidRPr="004A20AE">
              <w:rPr>
                <w:rFonts w:eastAsia="MS Mincho"/>
                <w:bCs/>
                <w:sz w:val="20"/>
                <w:szCs w:val="20"/>
                <w:lang w:val="en-GB"/>
              </w:rPr>
              <w:t xml:space="preserve">Thank you very much for this valuable feedback. We agree that explicitly stating the limitations of the study improves the clarity and </w:t>
            </w:r>
            <w:r>
              <w:rPr>
                <w:rFonts w:eastAsia="MS Mincho"/>
                <w:bCs/>
                <w:sz w:val="20"/>
                <w:szCs w:val="20"/>
                <w:lang w:val="en-GB"/>
              </w:rPr>
              <w:t>transparency of our manuscript.</w:t>
            </w:r>
          </w:p>
          <w:p w14:paraId="6E645212" w14:textId="2DD1C067" w:rsidR="004A20AE" w:rsidRPr="004A20AE" w:rsidRDefault="004A20AE" w:rsidP="004A20AE">
            <w:pPr>
              <w:keepNext/>
              <w:outlineLvl w:val="1"/>
              <w:rPr>
                <w:rFonts w:eastAsia="MS Mincho"/>
                <w:bCs/>
                <w:sz w:val="20"/>
                <w:szCs w:val="20"/>
                <w:lang w:val="en-GB"/>
              </w:rPr>
            </w:pPr>
            <w:r w:rsidRPr="004A20AE">
              <w:rPr>
                <w:rFonts w:eastAsia="MS Mincho"/>
                <w:bCs/>
                <w:sz w:val="20"/>
                <w:szCs w:val="20"/>
                <w:lang w:val="en-GB"/>
              </w:rPr>
              <w:t>To clarify the experimental conditions and sample size, this study was conducted in a hatchery using aquariums, where each aquarium was equipped with an individual heater and aerator to maintain stable environmental parameters. Regarding stocking density, each aquarium was stocked wit</w:t>
            </w:r>
            <w:r>
              <w:rPr>
                <w:rFonts w:eastAsia="MS Mincho"/>
                <w:bCs/>
                <w:sz w:val="20"/>
                <w:szCs w:val="20"/>
                <w:lang w:val="en-GB"/>
              </w:rPr>
              <w:t>h four fish (10–13 cm in size).</w:t>
            </w:r>
          </w:p>
          <w:p w14:paraId="19AD7434" w14:textId="77777777" w:rsidR="004A20AE" w:rsidRPr="004A20AE" w:rsidRDefault="004A20AE" w:rsidP="004A20AE">
            <w:pPr>
              <w:keepNext/>
              <w:outlineLvl w:val="1"/>
              <w:rPr>
                <w:rFonts w:eastAsia="MS Mincho"/>
                <w:bCs/>
                <w:sz w:val="20"/>
                <w:szCs w:val="20"/>
                <w:lang w:val="en-GB"/>
              </w:rPr>
            </w:pPr>
            <w:r w:rsidRPr="004A20AE">
              <w:rPr>
                <w:rFonts w:eastAsia="MS Mincho"/>
                <w:bCs/>
                <w:sz w:val="20"/>
                <w:szCs w:val="20"/>
                <w:lang w:val="en-GB"/>
              </w:rPr>
              <w:t>While this setup ensured a highly controlled environment, we acknowledge that it represents optimal conditions and may not fully capture the dynamic environmental fluctuations typically found in larger systems. Consequently, the applicability of these findings to other aquaculture systems (such as high-density commercial ponds or open-water cages) where biotic and abiotic interactions are more complex requires further investigation.</w:t>
            </w:r>
          </w:p>
          <w:p w14:paraId="2E4FA584" w14:textId="77777777" w:rsidR="004A20AE" w:rsidRPr="004A20AE" w:rsidRDefault="004A20AE" w:rsidP="004A20AE">
            <w:pPr>
              <w:keepNext/>
              <w:outlineLvl w:val="1"/>
              <w:rPr>
                <w:rFonts w:eastAsia="MS Mincho"/>
                <w:bCs/>
                <w:sz w:val="20"/>
                <w:szCs w:val="20"/>
                <w:lang w:val="en-GB"/>
              </w:rPr>
            </w:pPr>
          </w:p>
          <w:p w14:paraId="71FF1B95" w14:textId="408D7C64" w:rsidR="001A008F" w:rsidRDefault="004A20AE" w:rsidP="004A20AE">
            <w:pPr>
              <w:keepNext/>
              <w:outlineLvl w:val="1"/>
              <w:rPr>
                <w:rFonts w:eastAsia="MS Mincho"/>
                <w:bCs/>
                <w:sz w:val="20"/>
                <w:szCs w:val="20"/>
                <w:lang w:val="en-GB"/>
              </w:rPr>
            </w:pPr>
            <w:r w:rsidRPr="004A20AE">
              <w:rPr>
                <w:rFonts w:eastAsia="MS Mincho"/>
                <w:bCs/>
                <w:sz w:val="20"/>
                <w:szCs w:val="20"/>
                <w:lang w:val="en-GB"/>
              </w:rPr>
              <w:t>As suggested, we have now integrated a discussion of the limitations of this study into the manuscript.</w:t>
            </w:r>
          </w:p>
        </w:tc>
      </w:tr>
      <w:tr w:rsidR="001A008F" w14:paraId="3E9E14AE" w14:textId="77777777">
        <w:trPr>
          <w:trHeight w:val="20"/>
          <w:jc w:val="center"/>
        </w:trPr>
        <w:tc>
          <w:tcPr>
            <w:tcW w:w="1666" w:type="pct"/>
            <w:noWrap/>
          </w:tcPr>
          <w:p w14:paraId="2FB12783" w14:textId="77777777" w:rsidR="001A008F" w:rsidRDefault="00B0088C">
            <w:pPr>
              <w:rPr>
                <w:b/>
                <w:sz w:val="20"/>
                <w:szCs w:val="20"/>
                <w:lang w:val="en-GB"/>
              </w:rPr>
            </w:pPr>
            <w:r>
              <w:rPr>
                <w:b/>
                <w:sz w:val="20"/>
                <w:szCs w:val="20"/>
                <w:lang w:val="en-GB"/>
              </w:rPr>
              <w:t>14. Are the references relevant and sufficient (in number)?</w:t>
            </w:r>
          </w:p>
          <w:p w14:paraId="3A458C21" w14:textId="77777777" w:rsidR="001A008F" w:rsidRDefault="00B0088C">
            <w:pPr>
              <w:rPr>
                <w:color w:val="404040"/>
                <w:sz w:val="20"/>
                <w:szCs w:val="20"/>
                <w:shd w:val="clear" w:color="auto" w:fill="FFFFFF"/>
                <w:lang w:val="en-GB"/>
              </w:rPr>
            </w:pPr>
            <w:r>
              <w:rPr>
                <w:color w:val="404040"/>
                <w:sz w:val="20"/>
                <w:szCs w:val="20"/>
                <w:shd w:val="clear" w:color="auto" w:fill="FFFFFF"/>
                <w:lang w:val="en-GB"/>
              </w:rPr>
              <w:t xml:space="preserve">Rating Scale: </w:t>
            </w:r>
          </w:p>
          <w:p w14:paraId="191DA907" w14:textId="77777777" w:rsidR="001A008F" w:rsidRDefault="00B0088C">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1EA3F9F" w14:textId="77777777" w:rsidR="001A008F" w:rsidRDefault="00B0088C">
            <w:pPr>
              <w:rPr>
                <w:sz w:val="20"/>
                <w:szCs w:val="20"/>
                <w:lang w:val="en-GB"/>
              </w:rPr>
            </w:pPr>
            <w:r>
              <w:rPr>
                <w:color w:val="404040"/>
                <w:sz w:val="20"/>
                <w:szCs w:val="20"/>
                <w:shd w:val="clear" w:color="auto" w:fill="FFFFFF"/>
                <w:lang w:val="en-GB"/>
              </w:rPr>
              <w:t>N/A = Not Applicable</w:t>
            </w:r>
          </w:p>
        </w:tc>
        <w:tc>
          <w:tcPr>
            <w:tcW w:w="1667" w:type="pct"/>
          </w:tcPr>
          <w:p w14:paraId="52D056E9" w14:textId="77777777" w:rsidR="001A008F" w:rsidRDefault="00B0088C">
            <w:pPr>
              <w:contextualSpacing/>
              <w:rPr>
                <w:bCs/>
                <w:sz w:val="20"/>
                <w:szCs w:val="20"/>
                <w:lang w:val="en-GB"/>
              </w:rPr>
            </w:pPr>
            <w:r>
              <w:rPr>
                <w:bCs/>
                <w:sz w:val="20"/>
                <w:szCs w:val="20"/>
                <w:lang w:val="en-GB"/>
              </w:rPr>
              <w:t>Rating: 4 = Good</w:t>
            </w:r>
          </w:p>
          <w:p w14:paraId="32977494" w14:textId="77777777" w:rsidR="001A008F" w:rsidRDefault="00B0088C">
            <w:pPr>
              <w:contextualSpacing/>
              <w:rPr>
                <w:bCs/>
                <w:sz w:val="20"/>
                <w:szCs w:val="20"/>
                <w:lang w:val="en-GB"/>
              </w:rPr>
            </w:pPr>
            <w:r>
              <w:rPr>
                <w:bCs/>
                <w:sz w:val="20"/>
                <w:szCs w:val="20"/>
                <w:lang w:val="en-GB"/>
              </w:rPr>
              <w:t>The references are relevant to the study topic and include both foundational and recent literature. Minor formatting inconsistencies should be corrected.</w:t>
            </w:r>
          </w:p>
        </w:tc>
        <w:tc>
          <w:tcPr>
            <w:tcW w:w="1667" w:type="pct"/>
          </w:tcPr>
          <w:p w14:paraId="776025FB" w14:textId="7ED48423" w:rsidR="001A008F" w:rsidRDefault="003C76B6">
            <w:pPr>
              <w:keepNext/>
              <w:outlineLvl w:val="1"/>
              <w:rPr>
                <w:rFonts w:eastAsia="MS Mincho"/>
                <w:bCs/>
                <w:sz w:val="20"/>
                <w:szCs w:val="20"/>
                <w:lang w:val="en-GB"/>
              </w:rPr>
            </w:pPr>
            <w:r w:rsidRPr="00537B0B">
              <w:rPr>
                <w:rFonts w:eastAsia="MS Mincho"/>
                <w:bCs/>
                <w:sz w:val="20"/>
                <w:szCs w:val="20"/>
                <w:lang w:val="en-GB"/>
              </w:rPr>
              <w:t>We thank the reviewer for the positive evaluation. We appreciate the reviewer’s assessment and support for this section of the manuscript.</w:t>
            </w:r>
          </w:p>
        </w:tc>
      </w:tr>
      <w:tr w:rsidR="001A008F" w14:paraId="6C116638" w14:textId="77777777">
        <w:trPr>
          <w:trHeight w:val="20"/>
          <w:jc w:val="center"/>
        </w:trPr>
        <w:tc>
          <w:tcPr>
            <w:tcW w:w="1666" w:type="pct"/>
            <w:noWrap/>
          </w:tcPr>
          <w:p w14:paraId="518C32D9" w14:textId="77777777" w:rsidR="001A008F" w:rsidRDefault="00B0088C">
            <w:pPr>
              <w:rPr>
                <w:b/>
                <w:sz w:val="20"/>
                <w:szCs w:val="20"/>
                <w:lang w:val="en-GB"/>
              </w:rPr>
            </w:pPr>
            <w:r>
              <w:rPr>
                <w:b/>
                <w:sz w:val="20"/>
                <w:szCs w:val="20"/>
                <w:lang w:val="en-GB"/>
              </w:rPr>
              <w:t>15. Is the manuscript written in clear and understandable language?</w:t>
            </w:r>
          </w:p>
          <w:p w14:paraId="0A878E4B" w14:textId="77777777" w:rsidR="001A008F" w:rsidRDefault="00B0088C">
            <w:pPr>
              <w:rPr>
                <w:color w:val="404040"/>
                <w:sz w:val="20"/>
                <w:szCs w:val="20"/>
                <w:shd w:val="clear" w:color="auto" w:fill="FFFFFF"/>
                <w:lang w:val="en-GB"/>
              </w:rPr>
            </w:pPr>
            <w:r>
              <w:rPr>
                <w:color w:val="404040"/>
                <w:sz w:val="20"/>
                <w:szCs w:val="20"/>
                <w:shd w:val="clear" w:color="auto" w:fill="FFFFFF"/>
                <w:lang w:val="en-GB"/>
              </w:rPr>
              <w:t xml:space="preserve">Rating Scale: </w:t>
            </w:r>
          </w:p>
          <w:p w14:paraId="0D6A9676" w14:textId="77777777" w:rsidR="001A008F" w:rsidRDefault="00B0088C">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D1ADDB8" w14:textId="77777777" w:rsidR="001A008F" w:rsidRDefault="00B0088C">
            <w:pPr>
              <w:rPr>
                <w:sz w:val="20"/>
                <w:szCs w:val="20"/>
                <w:lang w:val="en-GB"/>
              </w:rPr>
            </w:pPr>
            <w:r>
              <w:rPr>
                <w:color w:val="404040"/>
                <w:sz w:val="20"/>
                <w:szCs w:val="20"/>
                <w:shd w:val="clear" w:color="auto" w:fill="FFFFFF"/>
                <w:lang w:val="en-GB"/>
              </w:rPr>
              <w:t>N/A = Not Applicable</w:t>
            </w:r>
          </w:p>
        </w:tc>
        <w:tc>
          <w:tcPr>
            <w:tcW w:w="1667" w:type="pct"/>
          </w:tcPr>
          <w:p w14:paraId="7EC17440" w14:textId="77777777" w:rsidR="001A008F" w:rsidRPr="004A20AE" w:rsidRDefault="00B0088C">
            <w:pPr>
              <w:contextualSpacing/>
              <w:rPr>
                <w:sz w:val="20"/>
                <w:szCs w:val="20"/>
              </w:rPr>
            </w:pPr>
            <w:r w:rsidRPr="004A20AE">
              <w:rPr>
                <w:sz w:val="20"/>
                <w:szCs w:val="20"/>
              </w:rPr>
              <w:t>Rating: 3 = Satisfactory</w:t>
            </w:r>
          </w:p>
          <w:p w14:paraId="1AB8C62B" w14:textId="5F18478B" w:rsidR="001A008F" w:rsidRDefault="00B0088C">
            <w:pPr>
              <w:contextualSpacing/>
              <w:rPr>
                <w:bCs/>
                <w:sz w:val="20"/>
                <w:szCs w:val="20"/>
                <w:lang w:val="en-GB"/>
              </w:rPr>
            </w:pPr>
            <w:r w:rsidRPr="004A20AE">
              <w:rPr>
                <w:sz w:val="20"/>
                <w:szCs w:val="20"/>
              </w:rPr>
              <w:t xml:space="preserve">The manuscript is understandable overall, but numerous grammatical errors, </w:t>
            </w:r>
            <w:r w:rsidR="00C72072" w:rsidRPr="004A20AE">
              <w:rPr>
                <w:sz w:val="20"/>
                <w:szCs w:val="20"/>
              </w:rPr>
              <w:t xml:space="preserve">Improper </w:t>
            </w:r>
            <w:r w:rsidRPr="004A20AE">
              <w:rPr>
                <w:sz w:val="20"/>
                <w:szCs w:val="20"/>
              </w:rPr>
              <w:t>phrasing, and formatting issues indicate that substantial English language editing is needed.</w:t>
            </w:r>
          </w:p>
        </w:tc>
        <w:tc>
          <w:tcPr>
            <w:tcW w:w="1667" w:type="pct"/>
          </w:tcPr>
          <w:p w14:paraId="3D972FCB" w14:textId="3FC398BD" w:rsidR="001A008F" w:rsidRDefault="003C76B6">
            <w:pPr>
              <w:keepNext/>
              <w:outlineLvl w:val="1"/>
              <w:rPr>
                <w:rFonts w:eastAsia="MS Mincho"/>
                <w:bCs/>
                <w:sz w:val="20"/>
                <w:szCs w:val="20"/>
                <w:lang w:val="en-GB"/>
              </w:rPr>
            </w:pPr>
            <w:r w:rsidRPr="00537B0B">
              <w:rPr>
                <w:rFonts w:eastAsia="MS Mincho"/>
                <w:bCs/>
                <w:sz w:val="20"/>
                <w:szCs w:val="20"/>
                <w:lang w:val="en-GB"/>
              </w:rPr>
              <w:t>We thank the reviewer for the assessment and constructive evaluation.</w:t>
            </w:r>
          </w:p>
        </w:tc>
      </w:tr>
    </w:tbl>
    <w:p w14:paraId="4531F6FC" w14:textId="77777777" w:rsidR="001A008F" w:rsidRDefault="001A008F">
      <w:pPr>
        <w:jc w:val="both"/>
        <w:rPr>
          <w:rFonts w:eastAsia="MS Mincho"/>
          <w:b/>
          <w:bCs/>
          <w:sz w:val="20"/>
          <w:szCs w:val="20"/>
          <w:u w:val="single"/>
          <w:lang w:val="en-GB" w:eastAsia="zh-CN"/>
        </w:rPr>
      </w:pPr>
    </w:p>
    <w:p w14:paraId="793DF82F" w14:textId="77777777" w:rsidR="001A008F" w:rsidRDefault="00B0088C">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59671ABC" w14:textId="77777777" w:rsidR="001A008F" w:rsidRDefault="001A008F">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1A008F" w14:paraId="149ADB7B" w14:textId="77777777">
        <w:trPr>
          <w:trHeight w:val="20"/>
          <w:jc w:val="center"/>
        </w:trPr>
        <w:tc>
          <w:tcPr>
            <w:tcW w:w="1666" w:type="pct"/>
            <w:noWrap/>
          </w:tcPr>
          <w:p w14:paraId="63797B48" w14:textId="77777777" w:rsidR="001A008F" w:rsidRDefault="001A008F">
            <w:pPr>
              <w:keepNext/>
              <w:outlineLvl w:val="1"/>
              <w:rPr>
                <w:rFonts w:eastAsia="MS Mincho"/>
                <w:b/>
                <w:bCs/>
                <w:sz w:val="20"/>
                <w:szCs w:val="20"/>
                <w:lang w:val="en-GB"/>
              </w:rPr>
            </w:pPr>
          </w:p>
        </w:tc>
        <w:tc>
          <w:tcPr>
            <w:tcW w:w="1667" w:type="pct"/>
          </w:tcPr>
          <w:p w14:paraId="467B62F4" w14:textId="77777777" w:rsidR="001A008F" w:rsidRDefault="00B0088C">
            <w:pPr>
              <w:keepNext/>
              <w:outlineLvl w:val="1"/>
              <w:rPr>
                <w:rFonts w:eastAsia="MS Mincho"/>
                <w:b/>
                <w:bCs/>
                <w:sz w:val="20"/>
                <w:szCs w:val="20"/>
                <w:lang w:val="en-GB"/>
              </w:rPr>
            </w:pPr>
            <w:r>
              <w:rPr>
                <w:rFonts w:eastAsia="MS Mincho"/>
                <w:b/>
                <w:bCs/>
                <w:sz w:val="20"/>
                <w:szCs w:val="20"/>
                <w:lang w:val="en-GB"/>
              </w:rPr>
              <w:t>Reviewer’s comment</w:t>
            </w:r>
          </w:p>
          <w:p w14:paraId="069016C4" w14:textId="77777777" w:rsidR="001A008F" w:rsidRDefault="001A008F">
            <w:pPr>
              <w:rPr>
                <w:sz w:val="20"/>
                <w:szCs w:val="20"/>
                <w:lang w:val="en-GB"/>
              </w:rPr>
            </w:pPr>
          </w:p>
        </w:tc>
        <w:tc>
          <w:tcPr>
            <w:tcW w:w="1667" w:type="pct"/>
          </w:tcPr>
          <w:p w14:paraId="60C614CC" w14:textId="77777777" w:rsidR="001A008F" w:rsidRDefault="00B0088C">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2A18CDC6" w14:textId="77777777" w:rsidR="001A008F" w:rsidRDefault="001A008F">
            <w:pPr>
              <w:keepNext/>
              <w:outlineLvl w:val="1"/>
              <w:rPr>
                <w:rFonts w:eastAsia="MS Mincho"/>
                <w:bCs/>
                <w:sz w:val="20"/>
                <w:szCs w:val="20"/>
                <w:lang w:val="en-GB"/>
              </w:rPr>
            </w:pPr>
          </w:p>
        </w:tc>
      </w:tr>
      <w:tr w:rsidR="001A008F" w14:paraId="268171E1" w14:textId="77777777">
        <w:trPr>
          <w:trHeight w:val="20"/>
          <w:jc w:val="center"/>
        </w:trPr>
        <w:tc>
          <w:tcPr>
            <w:tcW w:w="1666" w:type="pct"/>
            <w:noWrap/>
          </w:tcPr>
          <w:p w14:paraId="13E2BA27" w14:textId="77777777" w:rsidR="001A008F" w:rsidRDefault="00B0088C">
            <w:pPr>
              <w:rPr>
                <w:b/>
                <w:bCs/>
                <w:sz w:val="20"/>
                <w:szCs w:val="20"/>
                <w:lang w:val="en-GB"/>
              </w:rPr>
            </w:pPr>
            <w:r>
              <w:rPr>
                <w:b/>
                <w:bCs/>
                <w:sz w:val="20"/>
                <w:szCs w:val="20"/>
                <w:lang w:val="en-GB"/>
              </w:rPr>
              <w:t>Is the title of the article suitable?</w:t>
            </w:r>
          </w:p>
          <w:p w14:paraId="7C0C340B" w14:textId="77777777" w:rsidR="001A008F" w:rsidRDefault="001A008F">
            <w:pPr>
              <w:rPr>
                <w:bCs/>
                <w:sz w:val="20"/>
                <w:szCs w:val="20"/>
                <w:lang w:val="en-GB"/>
              </w:rPr>
            </w:pPr>
          </w:p>
          <w:p w14:paraId="7B358DF1" w14:textId="77777777" w:rsidR="001A008F" w:rsidRDefault="00B0088C">
            <w:pPr>
              <w:rPr>
                <w:bCs/>
                <w:sz w:val="20"/>
                <w:szCs w:val="20"/>
                <w:lang w:val="en-GB"/>
              </w:rPr>
            </w:pPr>
            <w:r>
              <w:rPr>
                <w:bCs/>
                <w:sz w:val="20"/>
                <w:szCs w:val="20"/>
                <w:lang w:val="en-GB"/>
              </w:rPr>
              <w:t>If your answer is NO, please provide a brief, clear suggestion for improvement.</w:t>
            </w:r>
          </w:p>
          <w:p w14:paraId="509351CF" w14:textId="77777777" w:rsidR="001A008F" w:rsidRDefault="001A008F">
            <w:pPr>
              <w:rPr>
                <w:sz w:val="20"/>
                <w:szCs w:val="20"/>
                <w:u w:val="single"/>
                <w:lang w:val="en-GB"/>
              </w:rPr>
            </w:pPr>
          </w:p>
        </w:tc>
        <w:tc>
          <w:tcPr>
            <w:tcW w:w="1667" w:type="pct"/>
          </w:tcPr>
          <w:p w14:paraId="3EB64465" w14:textId="77777777" w:rsidR="001A008F" w:rsidRDefault="00B0088C">
            <w:pPr>
              <w:ind w:left="360"/>
              <w:rPr>
                <w:b/>
                <w:bCs/>
                <w:sz w:val="20"/>
                <w:szCs w:val="20"/>
              </w:rPr>
            </w:pPr>
            <w:r>
              <w:rPr>
                <w:b/>
                <w:bCs/>
                <w:sz w:val="20"/>
                <w:szCs w:val="20"/>
              </w:rPr>
              <w:t>yes</w:t>
            </w:r>
          </w:p>
        </w:tc>
        <w:tc>
          <w:tcPr>
            <w:tcW w:w="1667" w:type="pct"/>
          </w:tcPr>
          <w:p w14:paraId="716ABA7E" w14:textId="35D37567" w:rsidR="001A008F" w:rsidRDefault="003C76B6">
            <w:pPr>
              <w:keepNext/>
              <w:outlineLvl w:val="1"/>
              <w:rPr>
                <w:rFonts w:eastAsia="MS Mincho"/>
                <w:bCs/>
                <w:sz w:val="20"/>
                <w:szCs w:val="20"/>
                <w:lang w:val="en-GB"/>
              </w:rPr>
            </w:pPr>
            <w:r w:rsidRPr="00537B0B">
              <w:rPr>
                <w:rFonts w:eastAsia="MS Mincho"/>
                <w:bCs/>
                <w:sz w:val="20"/>
                <w:szCs w:val="20"/>
                <w:lang w:val="en-GB"/>
              </w:rPr>
              <w:t>We thank the reviewers for their positive assessment of our manuscript</w:t>
            </w:r>
          </w:p>
        </w:tc>
      </w:tr>
      <w:tr w:rsidR="001A008F" w14:paraId="4502FD80" w14:textId="77777777">
        <w:trPr>
          <w:trHeight w:val="20"/>
          <w:jc w:val="center"/>
        </w:trPr>
        <w:tc>
          <w:tcPr>
            <w:tcW w:w="1666" w:type="pct"/>
            <w:noWrap/>
          </w:tcPr>
          <w:p w14:paraId="4EFA9330" w14:textId="77777777" w:rsidR="001A008F" w:rsidRDefault="00B0088C">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7DED7917" w14:textId="77777777" w:rsidR="001A008F" w:rsidRDefault="00B0088C">
            <w:pPr>
              <w:rPr>
                <w:bCs/>
                <w:sz w:val="20"/>
                <w:szCs w:val="20"/>
                <w:lang w:val="en-GB"/>
              </w:rPr>
            </w:pPr>
            <w:r>
              <w:rPr>
                <w:bCs/>
                <w:sz w:val="20"/>
                <w:szCs w:val="20"/>
                <w:lang w:val="en-GB"/>
              </w:rPr>
              <w:t>s</w:t>
            </w:r>
          </w:p>
          <w:p w14:paraId="1A4B73B3" w14:textId="77777777" w:rsidR="001A008F" w:rsidRDefault="00B0088C">
            <w:pPr>
              <w:rPr>
                <w:bCs/>
                <w:sz w:val="20"/>
                <w:szCs w:val="20"/>
                <w:lang w:val="en-GB"/>
              </w:rPr>
            </w:pPr>
            <w:r>
              <w:rPr>
                <w:bCs/>
                <w:sz w:val="20"/>
                <w:szCs w:val="20"/>
                <w:lang w:val="en-GB"/>
              </w:rPr>
              <w:t>If your answer is NO, please provide a brief, clear suggestion for improvement.</w:t>
            </w:r>
          </w:p>
          <w:p w14:paraId="5BA255BE" w14:textId="77777777" w:rsidR="001A008F" w:rsidRDefault="001A008F">
            <w:pPr>
              <w:rPr>
                <w:sz w:val="20"/>
                <w:szCs w:val="20"/>
                <w:lang w:val="en-GB"/>
              </w:rPr>
            </w:pPr>
          </w:p>
        </w:tc>
        <w:tc>
          <w:tcPr>
            <w:tcW w:w="1667" w:type="pct"/>
          </w:tcPr>
          <w:p w14:paraId="7DC0514E" w14:textId="77777777" w:rsidR="001A008F" w:rsidRDefault="00B0088C">
            <w:pPr>
              <w:ind w:left="360"/>
              <w:rPr>
                <w:b/>
                <w:bCs/>
                <w:sz w:val="20"/>
                <w:szCs w:val="20"/>
              </w:rPr>
            </w:pPr>
            <w:r>
              <w:rPr>
                <w:b/>
                <w:bCs/>
                <w:sz w:val="20"/>
                <w:szCs w:val="20"/>
              </w:rPr>
              <w:t>yes</w:t>
            </w:r>
          </w:p>
        </w:tc>
        <w:tc>
          <w:tcPr>
            <w:tcW w:w="1667" w:type="pct"/>
          </w:tcPr>
          <w:p w14:paraId="55FC2422" w14:textId="0C4BBBE0" w:rsidR="001A008F" w:rsidRDefault="003C76B6">
            <w:pPr>
              <w:keepNext/>
              <w:outlineLvl w:val="1"/>
              <w:rPr>
                <w:rFonts w:eastAsia="MS Mincho"/>
                <w:bCs/>
                <w:sz w:val="20"/>
                <w:szCs w:val="20"/>
                <w:lang w:val="en-GB"/>
              </w:rPr>
            </w:pPr>
            <w:r w:rsidRPr="00537B0B">
              <w:rPr>
                <w:rFonts w:eastAsia="MS Mincho"/>
                <w:bCs/>
                <w:sz w:val="20"/>
                <w:szCs w:val="20"/>
                <w:lang w:val="en-GB"/>
              </w:rPr>
              <w:t>We thank the reviewers for their positive assessment of our manuscript</w:t>
            </w:r>
          </w:p>
        </w:tc>
      </w:tr>
      <w:tr w:rsidR="001A008F" w14:paraId="5C3740FC" w14:textId="77777777">
        <w:trPr>
          <w:trHeight w:val="20"/>
          <w:jc w:val="center"/>
        </w:trPr>
        <w:tc>
          <w:tcPr>
            <w:tcW w:w="1666" w:type="pct"/>
            <w:noWrap/>
          </w:tcPr>
          <w:p w14:paraId="1EC3E67A" w14:textId="77777777" w:rsidR="001A008F" w:rsidRDefault="00B0088C">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5C6D9B07" w14:textId="77777777" w:rsidR="001A008F" w:rsidRDefault="00B0088C">
            <w:pPr>
              <w:rPr>
                <w:bCs/>
                <w:sz w:val="20"/>
                <w:szCs w:val="20"/>
                <w:lang w:val="en-GB"/>
              </w:rPr>
            </w:pPr>
            <w:r>
              <w:rPr>
                <w:bCs/>
                <w:sz w:val="20"/>
                <w:szCs w:val="20"/>
                <w:lang w:val="en-GB"/>
              </w:rPr>
              <w:t>If your answer is NO, please provide a brief, clear suggestion for improvement</w:t>
            </w:r>
          </w:p>
          <w:p w14:paraId="73E14B09" w14:textId="77777777" w:rsidR="001A008F" w:rsidRDefault="00B0088C">
            <w:pPr>
              <w:rPr>
                <w:b/>
                <w:sz w:val="20"/>
                <w:szCs w:val="20"/>
                <w:lang w:val="en-GB"/>
              </w:rPr>
            </w:pPr>
            <w:r>
              <w:rPr>
                <w:bCs/>
                <w:sz w:val="20"/>
                <w:szCs w:val="20"/>
                <w:lang w:val="en-GB"/>
              </w:rPr>
              <w:t>.</w:t>
            </w:r>
          </w:p>
        </w:tc>
        <w:tc>
          <w:tcPr>
            <w:tcW w:w="1667" w:type="pct"/>
          </w:tcPr>
          <w:p w14:paraId="25087CE6" w14:textId="77777777" w:rsidR="001A008F" w:rsidRDefault="00B0088C">
            <w:pPr>
              <w:contextualSpacing/>
              <w:rPr>
                <w:bCs/>
                <w:sz w:val="20"/>
                <w:szCs w:val="20"/>
              </w:rPr>
            </w:pPr>
            <w:r>
              <w:rPr>
                <w:bCs/>
                <w:sz w:val="20"/>
                <w:szCs w:val="20"/>
              </w:rPr>
              <w:t>No</w:t>
            </w:r>
          </w:p>
          <w:p w14:paraId="5A32271A" w14:textId="1E8AD8E4" w:rsidR="001A008F" w:rsidRDefault="00B0088C">
            <w:pPr>
              <w:contextualSpacing/>
              <w:rPr>
                <w:bCs/>
                <w:sz w:val="20"/>
                <w:szCs w:val="20"/>
              </w:rPr>
            </w:pPr>
            <w:r>
              <w:rPr>
                <w:b/>
                <w:bCs/>
                <w:sz w:val="20"/>
                <w:szCs w:val="20"/>
                <w:lang w:val="en-GB"/>
              </w:rPr>
              <w:t>The manuscript is generally scientifically acceptable, but some issues need clarification. For example, the number of replications is not consistent in all sections, some statistical details are missing, and a few results are interpreted too strongly. The manuscript also needs better English language editing and correction of some inconsistent values.</w:t>
            </w:r>
            <w:r w:rsidR="0037649C">
              <w:rPr>
                <w:b/>
                <w:bCs/>
                <w:sz w:val="20"/>
                <w:szCs w:val="20"/>
                <w:lang w:val="en-GB"/>
              </w:rPr>
              <w:t xml:space="preserve"> </w:t>
            </w:r>
            <w:r w:rsidR="004A20AE">
              <w:rPr>
                <w:b/>
                <w:bCs/>
                <w:sz w:val="20"/>
                <w:szCs w:val="20"/>
                <w:lang w:val="en-GB"/>
              </w:rPr>
              <w:t xml:space="preserve"> </w:t>
            </w:r>
          </w:p>
        </w:tc>
        <w:tc>
          <w:tcPr>
            <w:tcW w:w="1667" w:type="pct"/>
          </w:tcPr>
          <w:p w14:paraId="105E5496" w14:textId="77777777" w:rsidR="003C76B6" w:rsidRPr="003C76B6" w:rsidRDefault="003C76B6" w:rsidP="003C76B6">
            <w:pPr>
              <w:keepNext/>
              <w:outlineLvl w:val="1"/>
              <w:rPr>
                <w:rFonts w:eastAsia="MS Mincho"/>
                <w:bCs/>
                <w:sz w:val="20"/>
                <w:szCs w:val="20"/>
                <w:lang w:val="en-GB"/>
              </w:rPr>
            </w:pPr>
            <w:r w:rsidRPr="003C76B6">
              <w:rPr>
                <w:rFonts w:eastAsia="MS Mincho"/>
                <w:bCs/>
                <w:sz w:val="20"/>
                <w:szCs w:val="20"/>
                <w:lang w:val="en-GB"/>
              </w:rPr>
              <w:t>Thank you for pointing out these critical areas. Specifically, we have addressed the issues as follows:</w:t>
            </w:r>
          </w:p>
          <w:p w14:paraId="0DDFABFA" w14:textId="66A0DD1B" w:rsidR="003C76B6" w:rsidRPr="003C76B6" w:rsidRDefault="003C76B6" w:rsidP="003C76B6">
            <w:pPr>
              <w:keepNext/>
              <w:outlineLvl w:val="1"/>
              <w:rPr>
                <w:rFonts w:eastAsia="MS Mincho"/>
                <w:bCs/>
                <w:sz w:val="20"/>
                <w:szCs w:val="20"/>
                <w:lang w:val="en-GB"/>
              </w:rPr>
            </w:pPr>
            <w:r>
              <w:rPr>
                <w:rFonts w:eastAsia="MS Mincho"/>
                <w:bCs/>
                <w:sz w:val="20"/>
                <w:szCs w:val="20"/>
                <w:lang w:val="en-GB"/>
              </w:rPr>
              <w:t>1. Consistency in r</w:t>
            </w:r>
            <w:r w:rsidRPr="003C76B6">
              <w:rPr>
                <w:rFonts w:eastAsia="MS Mincho"/>
                <w:bCs/>
                <w:sz w:val="20"/>
                <w:szCs w:val="20"/>
                <w:lang w:val="en-GB"/>
              </w:rPr>
              <w:t>eplications: We have cross-checked the entire manuscript and ensured that the number of replications is reported consistently across all sections</w:t>
            </w:r>
          </w:p>
          <w:p w14:paraId="58D5531C" w14:textId="1A63ABE6" w:rsidR="003C76B6" w:rsidRPr="003C76B6" w:rsidRDefault="003C76B6" w:rsidP="003C76B6">
            <w:pPr>
              <w:keepNext/>
              <w:outlineLvl w:val="1"/>
              <w:rPr>
                <w:rFonts w:eastAsia="MS Mincho"/>
                <w:bCs/>
                <w:sz w:val="20"/>
                <w:szCs w:val="20"/>
                <w:lang w:val="en-GB"/>
              </w:rPr>
            </w:pPr>
            <w:r>
              <w:rPr>
                <w:rFonts w:eastAsia="MS Mincho"/>
                <w:bCs/>
                <w:sz w:val="20"/>
                <w:szCs w:val="20"/>
                <w:lang w:val="en-GB"/>
              </w:rPr>
              <w:t>2. Statistical details &amp; v</w:t>
            </w:r>
            <w:r w:rsidRPr="003C76B6">
              <w:rPr>
                <w:rFonts w:eastAsia="MS Mincho"/>
                <w:bCs/>
                <w:sz w:val="20"/>
                <w:szCs w:val="20"/>
                <w:lang w:val="en-GB"/>
              </w:rPr>
              <w:t xml:space="preserve">alues: We have meticulously reviewed all data and numbers to ensure they match perfectly between the text and figures. Standard Deviation (SD) values have also been consistently added for all biological growth parameters in the form of Mean ± SD. </w:t>
            </w:r>
          </w:p>
          <w:p w14:paraId="0AE24958" w14:textId="48AFC4DA" w:rsidR="003C76B6" w:rsidRPr="003C76B6" w:rsidRDefault="003C76B6" w:rsidP="003C76B6">
            <w:pPr>
              <w:keepNext/>
              <w:outlineLvl w:val="1"/>
              <w:rPr>
                <w:rFonts w:eastAsia="MS Mincho"/>
                <w:bCs/>
                <w:sz w:val="20"/>
                <w:szCs w:val="20"/>
                <w:lang w:val="en-GB"/>
              </w:rPr>
            </w:pPr>
            <w:r>
              <w:rPr>
                <w:rFonts w:eastAsia="MS Mincho"/>
                <w:bCs/>
                <w:sz w:val="20"/>
                <w:szCs w:val="20"/>
                <w:lang w:val="en-GB"/>
              </w:rPr>
              <w:t>3. Tone of i</w:t>
            </w:r>
            <w:r w:rsidRPr="003C76B6">
              <w:rPr>
                <w:rFonts w:eastAsia="MS Mincho"/>
                <w:bCs/>
                <w:sz w:val="20"/>
                <w:szCs w:val="20"/>
                <w:lang w:val="en-GB"/>
              </w:rPr>
              <w:t>nterpretation: we have revised the discussion section to ensure the results are not over-interpreted.</w:t>
            </w:r>
          </w:p>
          <w:p w14:paraId="51AC5B4C" w14:textId="203E6AC7" w:rsidR="001A008F" w:rsidRDefault="003C76B6" w:rsidP="003C76B6">
            <w:pPr>
              <w:keepNext/>
              <w:outlineLvl w:val="1"/>
              <w:rPr>
                <w:rFonts w:eastAsia="MS Mincho"/>
                <w:bCs/>
                <w:sz w:val="20"/>
                <w:szCs w:val="20"/>
                <w:lang w:val="en-GB"/>
              </w:rPr>
            </w:pPr>
            <w:r>
              <w:rPr>
                <w:rFonts w:eastAsia="MS Mincho"/>
                <w:bCs/>
                <w:sz w:val="20"/>
                <w:szCs w:val="20"/>
                <w:lang w:val="en-GB"/>
              </w:rPr>
              <w:t>4. English e</w:t>
            </w:r>
            <w:r w:rsidRPr="003C76B6">
              <w:rPr>
                <w:rFonts w:eastAsia="MS Mincho"/>
                <w:bCs/>
                <w:sz w:val="20"/>
                <w:szCs w:val="20"/>
                <w:lang w:val="en-GB"/>
              </w:rPr>
              <w:t>diting: The entire manuscript has undergone comprehensive grammatical editing to improve academic readability.</w:t>
            </w:r>
          </w:p>
        </w:tc>
      </w:tr>
      <w:tr w:rsidR="001A008F" w14:paraId="0D69610E" w14:textId="77777777">
        <w:trPr>
          <w:trHeight w:val="20"/>
          <w:jc w:val="center"/>
        </w:trPr>
        <w:tc>
          <w:tcPr>
            <w:tcW w:w="1666" w:type="pct"/>
            <w:noWrap/>
          </w:tcPr>
          <w:p w14:paraId="4EC4DD3C" w14:textId="77777777" w:rsidR="001A008F" w:rsidRDefault="00B0088C">
            <w:pPr>
              <w:rPr>
                <w:b/>
                <w:bCs/>
                <w:sz w:val="20"/>
                <w:szCs w:val="20"/>
                <w:lang w:val="en-GB"/>
              </w:rPr>
            </w:pPr>
            <w:r>
              <w:rPr>
                <w:b/>
                <w:bCs/>
                <w:sz w:val="20"/>
                <w:szCs w:val="20"/>
                <w:lang w:val="en-GB"/>
              </w:rPr>
              <w:t xml:space="preserve">Are the references sufficient and recent? </w:t>
            </w:r>
          </w:p>
          <w:p w14:paraId="716830E5" w14:textId="77777777" w:rsidR="001A008F" w:rsidRDefault="00B0088C">
            <w:pPr>
              <w:rPr>
                <w:bCs/>
                <w:sz w:val="20"/>
                <w:szCs w:val="20"/>
                <w:lang w:val="en-GB"/>
              </w:rPr>
            </w:pPr>
            <w:r>
              <w:rPr>
                <w:bCs/>
                <w:sz w:val="20"/>
                <w:szCs w:val="20"/>
                <w:lang w:val="en-GB"/>
              </w:rPr>
              <w:t>(YES or NO)</w:t>
            </w:r>
          </w:p>
          <w:p w14:paraId="4528A2D3" w14:textId="77777777" w:rsidR="001A008F" w:rsidRDefault="001A008F">
            <w:pPr>
              <w:rPr>
                <w:bCs/>
                <w:sz w:val="20"/>
                <w:szCs w:val="20"/>
                <w:lang w:val="en-GB"/>
              </w:rPr>
            </w:pPr>
          </w:p>
          <w:p w14:paraId="42FB4634" w14:textId="77777777" w:rsidR="001A008F" w:rsidRDefault="00B0088C">
            <w:pPr>
              <w:rPr>
                <w:bCs/>
                <w:sz w:val="20"/>
                <w:szCs w:val="20"/>
                <w:lang w:val="en-GB"/>
              </w:rPr>
            </w:pPr>
            <w:r>
              <w:rPr>
                <w:bCs/>
                <w:sz w:val="20"/>
                <w:szCs w:val="20"/>
                <w:lang w:val="en-GB"/>
              </w:rPr>
              <w:t>If your answer is NO, please provide clear suggestion for improvement.</w:t>
            </w:r>
          </w:p>
          <w:p w14:paraId="3CC112A8" w14:textId="77777777" w:rsidR="001A008F" w:rsidRDefault="001A008F">
            <w:pPr>
              <w:rPr>
                <w:b/>
                <w:bCs/>
                <w:sz w:val="20"/>
                <w:szCs w:val="20"/>
                <w:lang w:val="en-GB"/>
              </w:rPr>
            </w:pPr>
          </w:p>
        </w:tc>
        <w:tc>
          <w:tcPr>
            <w:tcW w:w="1667" w:type="pct"/>
          </w:tcPr>
          <w:p w14:paraId="55F581BC" w14:textId="279F9084" w:rsidR="001A008F" w:rsidRDefault="000A3084">
            <w:pPr>
              <w:contextualSpacing/>
              <w:rPr>
                <w:bCs/>
                <w:sz w:val="20"/>
                <w:szCs w:val="20"/>
              </w:rPr>
            </w:pPr>
            <w:r>
              <w:rPr>
                <w:bCs/>
                <w:sz w:val="20"/>
                <w:szCs w:val="20"/>
              </w:rPr>
              <w:t>Y</w:t>
            </w:r>
            <w:r w:rsidR="00B0088C">
              <w:rPr>
                <w:bCs/>
                <w:sz w:val="20"/>
                <w:szCs w:val="20"/>
              </w:rPr>
              <w:t>es</w:t>
            </w:r>
            <w:r>
              <w:rPr>
                <w:bCs/>
                <w:sz w:val="20"/>
                <w:szCs w:val="20"/>
              </w:rPr>
              <w:t xml:space="preserve"> </w:t>
            </w:r>
          </w:p>
        </w:tc>
        <w:tc>
          <w:tcPr>
            <w:tcW w:w="1667" w:type="pct"/>
          </w:tcPr>
          <w:p w14:paraId="467EE6CF" w14:textId="5073307A" w:rsidR="001A008F" w:rsidRDefault="003C76B6">
            <w:pPr>
              <w:keepNext/>
              <w:outlineLvl w:val="1"/>
              <w:rPr>
                <w:rFonts w:eastAsia="MS Mincho"/>
                <w:bCs/>
                <w:sz w:val="20"/>
                <w:szCs w:val="20"/>
                <w:lang w:val="en-GB"/>
              </w:rPr>
            </w:pPr>
            <w:r w:rsidRPr="00537B0B">
              <w:rPr>
                <w:rFonts w:eastAsia="MS Mincho"/>
                <w:bCs/>
                <w:sz w:val="20"/>
                <w:szCs w:val="20"/>
                <w:lang w:val="en-GB"/>
              </w:rPr>
              <w:t>We thank the reviewers for their positive assessment of our manuscript</w:t>
            </w:r>
          </w:p>
        </w:tc>
      </w:tr>
      <w:tr w:rsidR="001A008F" w14:paraId="124FFBD8" w14:textId="77777777">
        <w:trPr>
          <w:trHeight w:val="20"/>
          <w:jc w:val="center"/>
        </w:trPr>
        <w:tc>
          <w:tcPr>
            <w:tcW w:w="1666" w:type="pct"/>
            <w:noWrap/>
          </w:tcPr>
          <w:p w14:paraId="1EBCFF00" w14:textId="77777777" w:rsidR="001A008F" w:rsidRDefault="00B0088C">
            <w:pPr>
              <w:rPr>
                <w:b/>
                <w:bCs/>
                <w:sz w:val="20"/>
                <w:szCs w:val="20"/>
                <w:lang w:val="en-GB"/>
              </w:rPr>
            </w:pPr>
            <w:r>
              <w:rPr>
                <w:b/>
                <w:bCs/>
                <w:sz w:val="20"/>
                <w:szCs w:val="20"/>
                <w:lang w:val="en-GB"/>
              </w:rPr>
              <w:t>Are there ethical issues in this manuscript?</w:t>
            </w:r>
          </w:p>
          <w:p w14:paraId="538F5D38" w14:textId="77777777" w:rsidR="001A008F" w:rsidRDefault="00B0088C">
            <w:pPr>
              <w:rPr>
                <w:bCs/>
                <w:sz w:val="20"/>
                <w:szCs w:val="20"/>
                <w:lang w:val="en-GB"/>
              </w:rPr>
            </w:pPr>
            <w:r>
              <w:rPr>
                <w:bCs/>
                <w:sz w:val="20"/>
                <w:szCs w:val="20"/>
                <w:lang w:val="en-GB"/>
              </w:rPr>
              <w:t>(YES or NO)</w:t>
            </w:r>
          </w:p>
          <w:p w14:paraId="3DF80C5A" w14:textId="77777777" w:rsidR="001A008F" w:rsidRDefault="001A008F">
            <w:pPr>
              <w:rPr>
                <w:bCs/>
                <w:sz w:val="20"/>
                <w:szCs w:val="20"/>
                <w:lang w:val="en-GB"/>
              </w:rPr>
            </w:pPr>
          </w:p>
          <w:p w14:paraId="1AEB6E3C" w14:textId="7C37A957" w:rsidR="001A008F" w:rsidRDefault="00B0088C">
            <w:pPr>
              <w:rPr>
                <w:bCs/>
                <w:sz w:val="20"/>
                <w:szCs w:val="20"/>
                <w:lang w:val="en-GB"/>
              </w:rPr>
            </w:pPr>
            <w:r>
              <w:rPr>
                <w:bCs/>
                <w:sz w:val="20"/>
                <w:szCs w:val="20"/>
                <w:lang w:val="en-GB"/>
              </w:rPr>
              <w:t>(If yes, kindly please write down the ethical issues here in details)</w:t>
            </w:r>
          </w:p>
        </w:tc>
        <w:tc>
          <w:tcPr>
            <w:tcW w:w="1667" w:type="pct"/>
          </w:tcPr>
          <w:p w14:paraId="4DEA4591" w14:textId="77777777" w:rsidR="001A008F" w:rsidRDefault="00B0088C">
            <w:pPr>
              <w:contextualSpacing/>
              <w:rPr>
                <w:bCs/>
                <w:sz w:val="20"/>
                <w:szCs w:val="20"/>
              </w:rPr>
            </w:pPr>
            <w:r>
              <w:rPr>
                <w:bCs/>
                <w:sz w:val="20"/>
                <w:szCs w:val="20"/>
              </w:rPr>
              <w:t>No</w:t>
            </w:r>
          </w:p>
          <w:p w14:paraId="54F0B5A8" w14:textId="77777777" w:rsidR="001A008F" w:rsidRDefault="00B0088C">
            <w:pPr>
              <w:contextualSpacing/>
              <w:rPr>
                <w:bCs/>
                <w:sz w:val="20"/>
                <w:szCs w:val="20"/>
                <w:lang w:val="en-GB"/>
              </w:rPr>
            </w:pPr>
            <w:r>
              <w:rPr>
                <w:bCs/>
                <w:sz w:val="20"/>
                <w:szCs w:val="20"/>
                <w:lang w:val="en-GB"/>
              </w:rPr>
              <w:t>However, the manuscript should include a brief statement regarding animal welfare or ethical approval for the experimental use of fish, if required by the journal guidelines.</w:t>
            </w:r>
          </w:p>
        </w:tc>
        <w:tc>
          <w:tcPr>
            <w:tcW w:w="1667" w:type="pct"/>
          </w:tcPr>
          <w:p w14:paraId="3175E146" w14:textId="6E17A9AF" w:rsidR="001A008F" w:rsidRDefault="003C76B6">
            <w:pPr>
              <w:keepNext/>
              <w:outlineLvl w:val="1"/>
              <w:rPr>
                <w:rFonts w:eastAsia="MS Mincho"/>
                <w:bCs/>
                <w:sz w:val="20"/>
                <w:szCs w:val="20"/>
                <w:lang w:val="en-GB"/>
              </w:rPr>
            </w:pPr>
            <w:r w:rsidRPr="00537B0B">
              <w:rPr>
                <w:rFonts w:eastAsia="MS Mincho"/>
                <w:bCs/>
                <w:sz w:val="20"/>
                <w:szCs w:val="20"/>
                <w:lang w:val="en-GB"/>
              </w:rPr>
              <w:t>We thank the reviewers for their positive assessment of our manuscript</w:t>
            </w:r>
          </w:p>
        </w:tc>
      </w:tr>
    </w:tbl>
    <w:p w14:paraId="550FCB76" w14:textId="77777777" w:rsidR="001A008F" w:rsidRDefault="001A008F" w:rsidP="00EC5C29">
      <w:pPr>
        <w:spacing w:after="160" w:line="259" w:lineRule="auto"/>
        <w:rPr>
          <w:i/>
          <w:sz w:val="20"/>
          <w:szCs w:val="20"/>
          <w:u w:val="single"/>
          <w:lang w:val="en-GB"/>
        </w:rPr>
      </w:pPr>
    </w:p>
    <w:sectPr w:rsidR="001A008F">
      <w:headerReference w:type="default" r:id="rId7"/>
      <w:footerReference w:type="default" r:id="rId8"/>
      <w:pgSz w:w="16839" w:h="23814"/>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2740C0" w14:textId="77777777" w:rsidR="00B2338E" w:rsidRDefault="00B2338E">
      <w:r>
        <w:separator/>
      </w:r>
    </w:p>
  </w:endnote>
  <w:endnote w:type="continuationSeparator" w:id="0">
    <w:p w14:paraId="088F7359" w14:textId="77777777" w:rsidR="00B2338E" w:rsidRDefault="00B233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D1503" w14:textId="77777777" w:rsidR="001A008F" w:rsidRDefault="001A008F">
    <w:pPr>
      <w:pStyle w:val="Footer"/>
      <w:jc w:val="right"/>
    </w:pPr>
  </w:p>
  <w:p w14:paraId="5BEBDF3E" w14:textId="77777777" w:rsidR="001A008F" w:rsidRDefault="00B0088C">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B02493">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B02493">
      <w:rPr>
        <w:b/>
        <w:noProof/>
        <w:sz w:val="20"/>
      </w:rPr>
      <w:t>3</w:t>
    </w:r>
    <w:r>
      <w:rPr>
        <w:b/>
        <w:sz w:val="20"/>
      </w:rPr>
      <w:fldChar w:fldCharType="end"/>
    </w:r>
  </w:p>
  <w:p w14:paraId="02E02E7C" w14:textId="77777777" w:rsidR="001A008F" w:rsidRDefault="00B0088C">
    <w:pPr>
      <w:pStyle w:val="Footer"/>
      <w:jc w:val="right"/>
      <w:rPr>
        <w:b/>
        <w:sz w:val="20"/>
      </w:rPr>
    </w:pPr>
    <w:r>
      <w:rPr>
        <w:b/>
        <w:sz w:val="20"/>
      </w:rPr>
      <w:t>V240326</w:t>
    </w:r>
  </w:p>
  <w:p w14:paraId="6D64002B" w14:textId="77777777" w:rsidR="001A008F" w:rsidRDefault="001A008F">
    <w:pPr>
      <w:pStyle w:val="Footer"/>
      <w:jc w:val="right"/>
    </w:pPr>
  </w:p>
  <w:p w14:paraId="30676983" w14:textId="77777777" w:rsidR="001A008F" w:rsidRDefault="001A008F">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090B87" w14:textId="77777777" w:rsidR="00B2338E" w:rsidRDefault="00B2338E">
      <w:r>
        <w:separator/>
      </w:r>
    </w:p>
  </w:footnote>
  <w:footnote w:type="continuationSeparator" w:id="0">
    <w:p w14:paraId="0C0E08B2" w14:textId="77777777" w:rsidR="00B2338E" w:rsidRDefault="00B233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C0681" w14:textId="77777777" w:rsidR="001A008F" w:rsidRDefault="001A008F">
    <w:pPr>
      <w:spacing w:before="100" w:beforeAutospacing="1" w:after="100" w:afterAutospacing="1"/>
      <w:jc w:val="center"/>
      <w:rPr>
        <w:b/>
        <w:bCs/>
        <w:color w:val="003399"/>
        <w:szCs w:val="20"/>
        <w:u w:val="single"/>
        <w:lang w:val="en-GB"/>
      </w:rPr>
    </w:pPr>
  </w:p>
  <w:p w14:paraId="02724FD2" w14:textId="77777777" w:rsidR="001A008F" w:rsidRDefault="00B0088C">
    <w:pPr>
      <w:spacing w:before="100" w:beforeAutospacing="1" w:after="100" w:afterAutospacing="1"/>
      <w:jc w:val="center"/>
      <w:rPr>
        <w:sz w:val="20"/>
      </w:rPr>
    </w:pPr>
    <w:r>
      <w:rPr>
        <w:bCs/>
        <w:color w:val="003399"/>
        <w:sz w:val="20"/>
        <w:highlight w:val="yellow"/>
        <w:lang w:val="en-GB"/>
      </w:rPr>
      <w:t>Review Form (Research)</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Moves/>
  <w:defaultTabStop w:val="720"/>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04042"/>
    <w:rsid w:val="00027A1F"/>
    <w:rsid w:val="000A11B6"/>
    <w:rsid w:val="000A3084"/>
    <w:rsid w:val="000B18B9"/>
    <w:rsid w:val="001061B4"/>
    <w:rsid w:val="001A008F"/>
    <w:rsid w:val="00204042"/>
    <w:rsid w:val="00206283"/>
    <w:rsid w:val="00261933"/>
    <w:rsid w:val="00276A63"/>
    <w:rsid w:val="002C66D6"/>
    <w:rsid w:val="0037649C"/>
    <w:rsid w:val="003C76B6"/>
    <w:rsid w:val="004362C9"/>
    <w:rsid w:val="004A20AE"/>
    <w:rsid w:val="005C677A"/>
    <w:rsid w:val="005E68ED"/>
    <w:rsid w:val="00613CDF"/>
    <w:rsid w:val="006534F5"/>
    <w:rsid w:val="00675168"/>
    <w:rsid w:val="007A699C"/>
    <w:rsid w:val="00800639"/>
    <w:rsid w:val="00801733"/>
    <w:rsid w:val="00864ECE"/>
    <w:rsid w:val="008D2987"/>
    <w:rsid w:val="00936F3C"/>
    <w:rsid w:val="009A3A95"/>
    <w:rsid w:val="00A00B4E"/>
    <w:rsid w:val="00A7113E"/>
    <w:rsid w:val="00AA476E"/>
    <w:rsid w:val="00AC51AA"/>
    <w:rsid w:val="00AF3F59"/>
    <w:rsid w:val="00B0088C"/>
    <w:rsid w:val="00B02493"/>
    <w:rsid w:val="00B2338E"/>
    <w:rsid w:val="00C255C0"/>
    <w:rsid w:val="00C72072"/>
    <w:rsid w:val="00D51B4B"/>
    <w:rsid w:val="00DF4831"/>
    <w:rsid w:val="00E13F66"/>
    <w:rsid w:val="00E24527"/>
    <w:rsid w:val="00E46CBC"/>
    <w:rsid w:val="00E56BCB"/>
    <w:rsid w:val="00EA6E35"/>
    <w:rsid w:val="00EC5C29"/>
    <w:rsid w:val="00EE3E18"/>
    <w:rsid w:val="00F35206"/>
    <w:rsid w:val="33C42640"/>
    <w:rsid w:val="7C483864"/>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446E07"/>
  <w15:docId w15:val="{1D262BF7-E92B-40C1-9AA1-25EB1FAC06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zh-CN"/>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jc w:val="both"/>
    </w:pPr>
    <w:rPr>
      <w:rFonts w:ascii="Helvetica" w:eastAsia="MS Mincho" w:hAnsi="Helvetica"/>
      <w:lang w:val="fr-FR" w:eastAsia="zh-CN"/>
    </w:rPr>
  </w:style>
  <w:style w:type="character" w:styleId="FollowedHyperlink">
    <w:name w:val="FollowedHyperlink"/>
    <w:uiPriority w:val="99"/>
    <w:semiHidden/>
    <w:unhideWhenUsed/>
    <w:qFormat/>
    <w:rPr>
      <w:color w:val="800080"/>
      <w:u w:val="single"/>
    </w:rPr>
  </w:style>
  <w:style w:type="paragraph" w:styleId="Footer">
    <w:name w:val="footer"/>
    <w:basedOn w:val="Normal"/>
    <w:link w:val="FooterChar"/>
    <w:uiPriority w:val="99"/>
    <w:unhideWhenUsed/>
    <w:pPr>
      <w:tabs>
        <w:tab w:val="center" w:pos="4513"/>
        <w:tab w:val="right" w:pos="9026"/>
      </w:tabs>
    </w:pPr>
    <w:rPr>
      <w:lang w:eastAsia="zh-CN"/>
    </w:rPr>
  </w:style>
  <w:style w:type="paragraph" w:styleId="Header">
    <w:name w:val="header"/>
    <w:basedOn w:val="Normal"/>
    <w:link w:val="HeaderChar"/>
    <w:uiPriority w:val="99"/>
    <w:qFormat/>
    <w:pPr>
      <w:tabs>
        <w:tab w:val="center" w:pos="4680"/>
        <w:tab w:val="right" w:pos="9360"/>
      </w:tabs>
    </w:pPr>
    <w:rPr>
      <w:lang w:eastAsia="zh-CN"/>
    </w:rPr>
  </w:style>
  <w:style w:type="character" w:styleId="Hyperlink">
    <w:name w:val="Hyperlink"/>
    <w:uiPriority w:val="99"/>
    <w:unhideWhenUsed/>
    <w:qFormat/>
    <w:rPr>
      <w:color w:val="0000FF"/>
      <w:u w:val="single"/>
    </w:rPr>
  </w:style>
  <w:style w:type="paragraph" w:styleId="NormalWeb">
    <w:name w:val="Normal (Web)"/>
    <w:basedOn w:val="Normal"/>
    <w:qFormat/>
    <w:pPr>
      <w:spacing w:before="100" w:beforeAutospacing="1" w:after="100" w:afterAutospacing="1"/>
    </w:pPr>
    <w:rPr>
      <w:rFonts w:ascii="Arial Unicode MS" w:eastAsia="Arial Unicode MS" w:hAnsi="Arial Unicode MS" w:cs="Arial Unicode MS"/>
    </w:rPr>
  </w:style>
  <w:style w:type="table" w:styleId="TableGrid">
    <w:name w:val="Table Grid"/>
    <w:basedOn w:val="TableNormal"/>
    <w:uiPriority w:val="59"/>
    <w:qFormat/>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
    <w:name w:val="Heading 2 Char"/>
    <w:link w:val="Heading2"/>
    <w:qFormat/>
    <w:rPr>
      <w:rFonts w:ascii="Helvetica" w:eastAsia="MS Mincho" w:hAnsi="Helvetica" w:cs="Helvetica"/>
      <w:b/>
      <w:bCs/>
      <w:sz w:val="20"/>
      <w:szCs w:val="20"/>
      <w:lang w:val="fr-FR"/>
    </w:rPr>
  </w:style>
  <w:style w:type="character" w:customStyle="1" w:styleId="Heading4Char">
    <w:name w:val="Heading 4 Char"/>
    <w:link w:val="Heading4"/>
    <w:qFormat/>
    <w:rPr>
      <w:rFonts w:ascii="Arial Unicode MS" w:eastAsia="Arial Unicode MS" w:hAnsi="Arial Unicode MS" w:cs="Arial Unicode MS"/>
      <w:b/>
      <w:bCs/>
      <w:sz w:val="24"/>
      <w:szCs w:val="24"/>
      <w:lang w:val="en-US"/>
    </w:rPr>
  </w:style>
  <w:style w:type="character" w:customStyle="1" w:styleId="BodyTextChar">
    <w:name w:val="Body Text Char"/>
    <w:link w:val="BodyText"/>
    <w:qFormat/>
    <w:rPr>
      <w:rFonts w:ascii="Helvetica" w:eastAsia="MS Mincho" w:hAnsi="Helvetica" w:cs="Helvetica"/>
      <w:sz w:val="24"/>
      <w:szCs w:val="24"/>
      <w:lang w:val="fr-FR"/>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customStyle="1" w:styleId="Revision1">
    <w:name w:val="Revision1"/>
    <w:hidden/>
    <w:uiPriority w:val="99"/>
    <w:semiHidden/>
    <w:qFormat/>
    <w:rPr>
      <w:sz w:val="22"/>
      <w:szCs w:val="22"/>
    </w:rPr>
  </w:style>
  <w:style w:type="character" w:customStyle="1" w:styleId="NichtaufgelsteErwhnung">
    <w:name w:val="Nicht aufgelöste Erwähnung"/>
    <w:uiPriority w:val="99"/>
    <w:semiHidden/>
    <w:unhideWhenUsed/>
    <w:qFormat/>
    <w:rPr>
      <w:color w:val="605E5C"/>
      <w:shd w:val="clear" w:color="auto" w:fill="E1DFDD"/>
    </w:rPr>
  </w:style>
  <w:style w:type="character" w:customStyle="1" w:styleId="UnresolvedMention1">
    <w:name w:val="Unresolved Mention1"/>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rsid w:val="00276A6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r1.reviewerhub.org/ajbge/journal"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113</TotalTime>
  <Pages>2</Pages>
  <Words>1812</Words>
  <Characters>10331</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1144</cp:lastModifiedBy>
  <cp:revision>43</cp:revision>
  <dcterms:created xsi:type="dcterms:W3CDTF">2026-03-24T06:15:00Z</dcterms:created>
  <dcterms:modified xsi:type="dcterms:W3CDTF">2026-06-01T07:18:00Z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ProductBuildVer">
    <vt:lpwstr>1033-12.2.0.23196</vt:lpwstr>
  </property>
  <property fmtid="{D5CDD505-2E9C-101B-9397-08002B2CF9AE}" pid="4" name="ICV">
    <vt:lpwstr>44712A347EF641118E996F7EA3952DB5_13</vt:lpwstr>
  </property>
</Properties>
</file>