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F7D400" w14:textId="09A668AD" w:rsidR="00263966" w:rsidRPr="009632E4" w:rsidRDefault="00BE1083" w:rsidP="00E420DB">
      <w:pPr>
        <w:spacing w:line="276" w:lineRule="auto"/>
        <w:rPr>
          <w:b/>
          <w:sz w:val="44"/>
        </w:rPr>
      </w:pPr>
      <w:bookmarkStart w:id="0" w:name="_Hlk230096596"/>
      <w:r w:rsidRPr="00BE1083">
        <w:rPr>
          <w:b/>
          <w:sz w:val="44"/>
        </w:rPr>
        <w:t>Influence of the Drying Method on the Phytochemical Composition of Ethanolic Extracts of Avocado Seeds (</w:t>
      </w:r>
      <w:r w:rsidRPr="00BE1083">
        <w:rPr>
          <w:b/>
          <w:i/>
          <w:iCs/>
          <w:sz w:val="44"/>
        </w:rPr>
        <w:t>Persea americana</w:t>
      </w:r>
      <w:r w:rsidRPr="00BE1083">
        <w:rPr>
          <w:b/>
          <w:sz w:val="44"/>
        </w:rPr>
        <w:t>)</w:t>
      </w:r>
    </w:p>
    <w:bookmarkEnd w:id="0"/>
    <w:p w14:paraId="138CD899" w14:textId="77777777" w:rsidR="00263966" w:rsidRPr="009632E4" w:rsidRDefault="00263966" w:rsidP="00263966">
      <w:pPr>
        <w:pStyle w:val="Corpsdetexte"/>
        <w:spacing w:before="93"/>
        <w:rPr>
          <w:b/>
          <w:sz w:val="44"/>
        </w:rPr>
      </w:pPr>
    </w:p>
    <w:p w14:paraId="6C04BAEF" w14:textId="0C8451A6" w:rsidR="00616522" w:rsidRDefault="00616522" w:rsidP="00263966">
      <w:pPr>
        <w:pStyle w:val="Corpsdetexte"/>
        <w:rPr>
          <w:sz w:val="19"/>
        </w:rPr>
      </w:pPr>
    </w:p>
    <w:p w14:paraId="22E39D0C" w14:textId="77777777" w:rsidR="00174B9D" w:rsidRDefault="00174B9D" w:rsidP="00263966">
      <w:pPr>
        <w:pStyle w:val="Corpsdetexte"/>
        <w:rPr>
          <w:sz w:val="19"/>
        </w:rPr>
      </w:pPr>
    </w:p>
    <w:p w14:paraId="4B3CF34B" w14:textId="77777777" w:rsidR="00616522" w:rsidRPr="00252D05" w:rsidRDefault="00616522" w:rsidP="00263966">
      <w:pPr>
        <w:pStyle w:val="Corpsdetexte"/>
        <w:rPr>
          <w:sz w:val="19"/>
        </w:rPr>
      </w:pPr>
    </w:p>
    <w:p w14:paraId="09B7D572" w14:textId="77777777" w:rsidR="00174B9D" w:rsidRDefault="00BE1083" w:rsidP="00174B9D">
      <w:pPr>
        <w:pStyle w:val="TableParagraph"/>
        <w:spacing w:before="117" w:line="276" w:lineRule="auto"/>
        <w:jc w:val="both"/>
        <w:rPr>
          <w:b/>
          <w:sz w:val="28"/>
        </w:rPr>
      </w:pPr>
      <w:r w:rsidRPr="00BE1083">
        <w:rPr>
          <w:b/>
          <w:sz w:val="28"/>
        </w:rPr>
        <w:t>Abstract</w:t>
      </w:r>
    </w:p>
    <w:p w14:paraId="304DA1E6" w14:textId="77777777" w:rsidR="00015EC1" w:rsidRDefault="00015EC1" w:rsidP="00174B9D">
      <w:pPr>
        <w:pStyle w:val="TableParagraph"/>
        <w:spacing w:before="117" w:line="276" w:lineRule="auto"/>
        <w:jc w:val="both"/>
      </w:pPr>
      <w:r w:rsidRPr="009774F1">
        <w:rPr>
          <w:highlight w:val="yellow"/>
        </w:rPr>
        <w:t>Plants constitute an important source of bioactive compounds that confer various medicinal and pharmacological properties. Due to this potential, their valorization represents a major challenge in the fields of scientific research, pharmacology, and industry. Interest in avocado has continued to grow in recent years, and although studies on its phytochemical composition are becoming increasingly numerous, those dedicated to the seed are still in their early stages. From the perspective of agro-food by-product valorization, a phytochemical screening was carried out on ethanolic extracts of avocado seeds obtained after sun drying and shade drying. The analyses revealed the presence of flavonoids, tannins, and saponins in both extracts. However, the absence of anthocyanins was observed in the shade-dried samples, whereas sterols and triterpenes were absent in the sun-dried samples. A complete absence of coumarins, alkaloids, and carotenoids was also noted in all extracts. Although the phytochemical composition of avocado seeds may be influenced by processing conditions, it nevertheless highlights a richness in relatively stable phenolic compounds, reflecting a strong antioxidant potential. These results therefore suggest a possible valorization of avocado seed extracts in industry, particularly as a source of natural antioxidants for the preservation of edible oils. In pharmacology, these extracts could also constitute a promising source of bioactive compounds exhibiting anti-inflammatory, cardioprotective, and insulin-regulating activities, thereby opening perspectives for the development of pharmaceutical products.</w:t>
      </w:r>
    </w:p>
    <w:p w14:paraId="12BC8CB8" w14:textId="2D48B8F7" w:rsidR="00690193" w:rsidRDefault="00BE1083" w:rsidP="00174B9D">
      <w:pPr>
        <w:pStyle w:val="TableParagraph"/>
        <w:spacing w:before="117" w:line="276" w:lineRule="auto"/>
        <w:jc w:val="both"/>
      </w:pPr>
      <w:r w:rsidRPr="00BE1083">
        <w:rPr>
          <w:rStyle w:val="lev"/>
        </w:rPr>
        <w:t>Keywords:</w:t>
      </w:r>
      <w:r w:rsidRPr="00BE1083">
        <w:t xml:space="preserve"> </w:t>
      </w:r>
      <w:r>
        <w:t>avocado seeds, phytochemical screening; drying methods</w:t>
      </w:r>
    </w:p>
    <w:p w14:paraId="262580CA" w14:textId="77777777" w:rsidR="00BE1083" w:rsidRPr="00C256D6" w:rsidRDefault="00BE1083" w:rsidP="00BE1083">
      <w:pPr>
        <w:pStyle w:val="Corpsdetexte"/>
        <w:spacing w:before="78" w:line="276" w:lineRule="auto"/>
        <w:rPr>
          <w:sz w:val="18"/>
        </w:rPr>
      </w:pPr>
    </w:p>
    <w:p w14:paraId="2CCF82D3" w14:textId="77777777" w:rsidR="00263966" w:rsidRPr="00263966" w:rsidRDefault="0037302E" w:rsidP="0037302E">
      <w:pPr>
        <w:pStyle w:val="Titre1"/>
        <w:numPr>
          <w:ilvl w:val="0"/>
          <w:numId w:val="0"/>
        </w:numPr>
        <w:ind w:left="432" w:hanging="432"/>
      </w:pPr>
      <w:r>
        <w:rPr>
          <w:spacing w:val="-2"/>
        </w:rPr>
        <w:t xml:space="preserve">  </w:t>
      </w:r>
      <w:r w:rsidR="00263966" w:rsidRPr="00263966">
        <w:rPr>
          <w:spacing w:val="-2"/>
        </w:rPr>
        <w:t>Introduction</w:t>
      </w:r>
    </w:p>
    <w:p w14:paraId="76D754DD" w14:textId="140FB853" w:rsidR="00AF09C7" w:rsidRPr="009774F1" w:rsidRDefault="00AF09C7" w:rsidP="00AF09C7">
      <w:pPr>
        <w:pStyle w:val="NormalWeb"/>
        <w:spacing w:line="276" w:lineRule="auto"/>
        <w:jc w:val="both"/>
        <w:rPr>
          <w:noProof w:val="0"/>
          <w:sz w:val="22"/>
          <w:szCs w:val="22"/>
          <w:highlight w:val="yellow"/>
        </w:rPr>
      </w:pPr>
      <w:r w:rsidRPr="009774F1">
        <w:rPr>
          <w:noProof w:val="0"/>
          <w:sz w:val="22"/>
          <w:szCs w:val="22"/>
          <w:highlight w:val="yellow"/>
        </w:rPr>
        <w:t>Plant biodiversity represents an invaluable source of naturally occurring bioactive molecules that are widely exploited in traditional medicine and pharmacology (Dulay et al., 2016). For several decades, medicinal plants have attracted growing scientific interest due to their richness in secondary metabolites capable of exhibiting various biological activities such as antioxidant, anti-inflammatory, antimicrobial, antidiabetic, and cardioprotective properties (Bossou et al., 2024). These bioactive compounds play a major role in the prevention and treatment of numerous diseases, making plant resources an important research area for the development of new therapeutic and nutraceutical products (Dulay et al., 2016; Bossou et al., 2024).</w:t>
      </w:r>
    </w:p>
    <w:p w14:paraId="3DDF89FD" w14:textId="2AAC585E" w:rsidR="00AF09C7" w:rsidRPr="00AF09C7" w:rsidRDefault="00AF09C7" w:rsidP="00AF09C7">
      <w:pPr>
        <w:widowControl/>
        <w:autoSpaceDE/>
        <w:autoSpaceDN/>
        <w:spacing w:before="100" w:beforeAutospacing="1" w:after="100" w:afterAutospacing="1" w:line="276" w:lineRule="auto"/>
        <w:jc w:val="both"/>
        <w:rPr>
          <w:noProof w:val="0"/>
          <w:highlight w:val="yellow"/>
          <w:lang w:eastAsia="fr-FR"/>
        </w:rPr>
      </w:pPr>
      <w:r w:rsidRPr="00AF09C7">
        <w:rPr>
          <w:noProof w:val="0"/>
          <w:highlight w:val="yellow"/>
          <w:lang w:eastAsia="fr-FR"/>
        </w:rPr>
        <w:t xml:space="preserve">Among plant species of considerable nutritional and pharmacological interest is the avocado tree (Persea americana Mill.), a member of the Lauraceae family widely cultivated in tropical and subtropical regions, and of particular interest (Bossou et al., 2024). Its fruit, the avocado, is recognized for its high nutritional value due to its richness in vitamins, minerals, fibers, and phenolic compounds (Pérez Álvarez, 2015). Studies have demonstrated the beneficial effects of avocado consumption on human health, particularly in reducing oxidative stress and preventing cardiovascular and metabolic diseases (Wang et al., 2015). </w:t>
      </w:r>
    </w:p>
    <w:p w14:paraId="43BD715F" w14:textId="77777777" w:rsidR="00AF09C7" w:rsidRPr="00AF09C7" w:rsidRDefault="00AF09C7" w:rsidP="00AF09C7">
      <w:pPr>
        <w:widowControl/>
        <w:autoSpaceDE/>
        <w:autoSpaceDN/>
        <w:spacing w:before="100" w:beforeAutospacing="1" w:after="100" w:afterAutospacing="1" w:line="276" w:lineRule="auto"/>
        <w:jc w:val="both"/>
        <w:rPr>
          <w:noProof w:val="0"/>
          <w:highlight w:val="yellow"/>
          <w:lang w:eastAsia="fr-FR"/>
        </w:rPr>
      </w:pPr>
      <w:r w:rsidRPr="00AF09C7">
        <w:rPr>
          <w:noProof w:val="0"/>
          <w:highlight w:val="yellow"/>
          <w:lang w:eastAsia="fr-FR"/>
        </w:rPr>
        <w:t xml:space="preserve">However, research on avocado has mainly focused on the fruit pulp, while the seed remains relatively under-studied. Yet, the seed represents a significant portion of the fruit and is generally considered an agro-industrial </w:t>
      </w:r>
      <w:r w:rsidRPr="00AF09C7">
        <w:rPr>
          <w:noProof w:val="0"/>
          <w:highlight w:val="yellow"/>
          <w:lang w:eastAsia="fr-FR"/>
        </w:rPr>
        <w:lastRenderedPageBreak/>
        <w:t>waste with no real economic value, and is therefore most often discarded (Dabas et al., 2013). This underutilization represents a potential loss of biomass rich in bioactive molecules that could be valorized in various industrial sectors. Recent studies suggest that avocado seeds contain appreciable amounts of flavonoids, tannins, phenolic compounds, and other secondary metabolites associated with important biological activities (Setyawan et al., 2021).</w:t>
      </w:r>
    </w:p>
    <w:p w14:paraId="55B327C5" w14:textId="77777777" w:rsidR="00AF09C7" w:rsidRPr="00AF09C7" w:rsidRDefault="00AF09C7" w:rsidP="00AF09C7">
      <w:pPr>
        <w:widowControl/>
        <w:autoSpaceDE/>
        <w:autoSpaceDN/>
        <w:spacing w:before="100" w:beforeAutospacing="1" w:after="100" w:afterAutospacing="1" w:line="276" w:lineRule="auto"/>
        <w:jc w:val="both"/>
        <w:rPr>
          <w:noProof w:val="0"/>
          <w:highlight w:val="yellow"/>
          <w:lang w:eastAsia="fr-FR"/>
        </w:rPr>
      </w:pPr>
      <w:r w:rsidRPr="00AF09C7">
        <w:rPr>
          <w:noProof w:val="0"/>
          <w:highlight w:val="yellow"/>
          <w:lang w:eastAsia="fr-FR"/>
        </w:rPr>
        <w:t>Furthermore, the chemical composition of plant extracts can be strongly influenced by post-harvest processing methods (Alkaltham et al., 2021). Among these processes, drying is an essential step for preserving plant materials and stabilizing bioactive compounds (Wehye et al., 1997; Nakra et al., 2025). Studying the influence of these drying methods is therefore essential in order to optimize the valorization conditions of avocado seeds and preserve compounds of interest.</w:t>
      </w:r>
    </w:p>
    <w:p w14:paraId="7F835C2B" w14:textId="3A1F0405" w:rsidR="00015EC1" w:rsidRPr="00AF09C7" w:rsidRDefault="00AF09C7" w:rsidP="00AF09C7">
      <w:pPr>
        <w:widowControl/>
        <w:autoSpaceDE/>
        <w:autoSpaceDN/>
        <w:spacing w:before="100" w:beforeAutospacing="1" w:after="100" w:afterAutospacing="1" w:line="276" w:lineRule="auto"/>
        <w:jc w:val="both"/>
        <w:rPr>
          <w:noProof w:val="0"/>
          <w:lang w:eastAsia="fr-FR"/>
        </w:rPr>
      </w:pPr>
      <w:r w:rsidRPr="00AF09C7">
        <w:rPr>
          <w:noProof w:val="0"/>
          <w:highlight w:val="yellow"/>
          <w:lang w:eastAsia="fr-FR"/>
        </w:rPr>
        <w:t>In this perspective, the present study aims to evaluate the influence of sun drying and shade drying on the phytochemical composition of ethanolic extracts of avocado seeds. Through a phytochemical screening, this work seeks to highlight the main bioactive compounds present in the extracts and to assess the valorization potential of this agro-industrial by-product in industrial and pharmacological fields.</w:t>
      </w:r>
    </w:p>
    <w:p w14:paraId="3CCBEADD" w14:textId="459F7AAB" w:rsidR="00504A4F" w:rsidRPr="00504A4F" w:rsidRDefault="00504A4F" w:rsidP="00C7278E">
      <w:pPr>
        <w:pStyle w:val="Titre1"/>
        <w:spacing w:after="240" w:line="276" w:lineRule="auto"/>
      </w:pPr>
      <w:r w:rsidRPr="00504A4F">
        <w:t>General Overview of the Avocado Tree</w:t>
      </w:r>
    </w:p>
    <w:p w14:paraId="47784A74" w14:textId="689EAFA3" w:rsidR="000C2250" w:rsidRPr="00E835CD" w:rsidRDefault="000C2250" w:rsidP="00C7278E">
      <w:pPr>
        <w:pStyle w:val="Titre2"/>
        <w:spacing w:after="240" w:line="276" w:lineRule="auto"/>
      </w:pPr>
      <w:r w:rsidRPr="00E835CD">
        <w:t>botanique</w:t>
      </w:r>
      <w:r w:rsidR="00504A4F" w:rsidRPr="00504A4F">
        <w:t xml:space="preserve"> </w:t>
      </w:r>
      <w:r w:rsidR="00504A4F" w:rsidRPr="00E835CD">
        <w:t>Description</w:t>
      </w:r>
    </w:p>
    <w:p w14:paraId="3E50827C" w14:textId="77777777" w:rsidR="00BE1083" w:rsidRPr="00BE1083" w:rsidRDefault="00BE1083" w:rsidP="00BE1083">
      <w:pPr>
        <w:widowControl/>
        <w:autoSpaceDE/>
        <w:autoSpaceDN/>
        <w:spacing w:before="100" w:beforeAutospacing="1" w:after="100" w:afterAutospacing="1" w:line="276" w:lineRule="auto"/>
        <w:jc w:val="both"/>
        <w:rPr>
          <w:noProof w:val="0"/>
          <w:lang w:eastAsia="fr-FR"/>
        </w:rPr>
      </w:pPr>
      <w:r w:rsidRPr="00BE1083">
        <w:rPr>
          <w:noProof w:val="0"/>
          <w:lang w:eastAsia="fr-FR"/>
        </w:rPr>
        <w:t xml:space="preserve">The avocado tree is an upright terrestrial tree that grows mainly in tropical and subtropical regions and can reach a height of 9 to 18 m with a trunk diameter of 30 to 60 cm (Abraham et al., 2018). However, in commercial plantations, its height generally does not exceed 5 m (Bossou et al., 2024). The leaves, which are 12 to 25 cm long (Bossou et al., 2024), exhibit various shapes (lanceolate, elliptical, oval, ovoid, or obovoid) and are alternately arranged along </w:t>
      </w:r>
      <w:r w:rsidRPr="00BE1083">
        <w:rPr>
          <w:lang w:eastAsia="fr-FR"/>
        </w:rPr>
        <w:t>the</w:t>
      </w:r>
      <w:r w:rsidRPr="00BE1083">
        <w:rPr>
          <w:noProof w:val="0"/>
          <w:lang w:eastAsia="fr-FR"/>
        </w:rPr>
        <w:t xml:space="preserve"> stem. The upper surface is glossy dark green, while the lower surface is whitish (Abraham et al., 2018). The avocado flowers are successively hermaphroditic (Lecomte, 1961), small and inconspicuous, yellow-green in color (Berthet, 2023), and measure between 5 and 10 mm (Bossou et al., 2024). The fruit, the avocado, is an oily and nutritious berry, green or brownish at maturity, with shape and weight varying according to cultivars. It is generally 7 to 20 cm long, weighs between 100 and 1000 g, and contains a single, hard, woody seed of variable shape (oblate, round, conical, or ovoid), ivory in color, and measuring 5 to 6.4 cm in length (Bossou et al., 2024).</w:t>
      </w:r>
    </w:p>
    <w:p w14:paraId="1642DDFE" w14:textId="2B902D84" w:rsidR="000C2250" w:rsidRDefault="00504A4F" w:rsidP="00E835CD">
      <w:pPr>
        <w:pStyle w:val="Titre2"/>
      </w:pPr>
      <w:r>
        <w:t>Flowering</w:t>
      </w:r>
    </w:p>
    <w:p w14:paraId="3AC236A1" w14:textId="2DCF11FE" w:rsidR="00504A4F" w:rsidRDefault="00504A4F" w:rsidP="00504A4F">
      <w:pPr>
        <w:widowControl/>
        <w:autoSpaceDE/>
        <w:autoSpaceDN/>
        <w:spacing w:before="100" w:beforeAutospacing="1" w:after="100" w:afterAutospacing="1" w:line="276" w:lineRule="auto"/>
        <w:jc w:val="both"/>
        <w:rPr>
          <w:lang w:eastAsia="fr-FR"/>
        </w:rPr>
      </w:pPr>
      <w:r>
        <w:t>The flowering period of the avocado tree generally lasts about two months, between February and April (Guyot, 1949). Although it produces a very large number of flowers, only a small proportion develops into fruits due to a particular flowering pattern known as protogynous dichogamy. Avocado flowers are hermaphroditic, but the pistil and stamens of the same flower do not reach maturity simultaneously, which prevents effective self-fertilization (Vuillaume &amp; Moreau, 1981). The female function precedes the male function, resulting in a temporal shift between stigma receptivity and anther dehiscence. This characteristic has led to the classification of cultivars into two main groups, A and B (Lecomte, 1961):</w:t>
      </w:r>
      <w:r w:rsidR="000C2250" w:rsidRPr="00E63713">
        <w:rPr>
          <w:lang w:eastAsia="fr-FR"/>
        </w:rPr>
        <w:t xml:space="preserve"> </w:t>
      </w:r>
    </w:p>
    <w:p w14:paraId="68E81078" w14:textId="77777777" w:rsidR="00504A4F" w:rsidRPr="00504A4F" w:rsidRDefault="00504A4F" w:rsidP="00504A4F">
      <w:pPr>
        <w:pStyle w:val="Paragraphedeliste"/>
        <w:numPr>
          <w:ilvl w:val="0"/>
          <w:numId w:val="5"/>
        </w:numPr>
        <w:spacing w:before="100" w:beforeAutospacing="1" w:after="100" w:afterAutospacing="1" w:line="276" w:lineRule="auto"/>
        <w:jc w:val="both"/>
        <w:rPr>
          <w:rFonts w:ascii="Times New Roman" w:eastAsia="Times New Roman" w:hAnsi="Times New Roman" w:cs="Times New Roman"/>
        </w:rPr>
      </w:pPr>
      <w:r w:rsidRPr="00504A4F">
        <w:rPr>
          <w:rFonts w:ascii="Times New Roman" w:eastAsia="Times New Roman" w:hAnsi="Times New Roman" w:cs="Times New Roman"/>
        </w:rPr>
        <w:t>Flowers of group A open in the morning in the female phase (a receptive stigma without pollen production), then close, and reopen the following afternoon in the male phase, releasing pollen without being capable of being fertilized (Lecomte, 1961). The floral cycle lasts approximately 36 hours (Lichou &amp; Vogel, 1972).</w:t>
      </w:r>
    </w:p>
    <w:p w14:paraId="65D439AD" w14:textId="5A93CC4C" w:rsidR="00504A4F" w:rsidRPr="00504A4F" w:rsidRDefault="00504A4F" w:rsidP="00504A4F">
      <w:pPr>
        <w:pStyle w:val="Paragraphedeliste"/>
        <w:numPr>
          <w:ilvl w:val="0"/>
          <w:numId w:val="5"/>
        </w:numPr>
        <w:spacing w:before="100" w:beforeAutospacing="1" w:after="100" w:afterAutospacing="1" w:line="276" w:lineRule="auto"/>
        <w:jc w:val="both"/>
        <w:rPr>
          <w:rFonts w:ascii="Times New Roman" w:eastAsia="Times New Roman" w:hAnsi="Times New Roman" w:cs="Times New Roman"/>
        </w:rPr>
      </w:pPr>
      <w:r w:rsidRPr="00504A4F">
        <w:rPr>
          <w:rFonts w:ascii="Times New Roman" w:eastAsia="Times New Roman" w:hAnsi="Times New Roman" w:cs="Times New Roman"/>
        </w:rPr>
        <w:t xml:space="preserve">Flowers of group B open in the afternoon in the female phase, close in the evening, and then reopen the following morning in the male phase, producing pollen before a final closure around midday </w:t>
      </w:r>
      <w:r w:rsidRPr="00504A4F">
        <w:rPr>
          <w:rFonts w:ascii="Times New Roman" w:eastAsia="Times New Roman" w:hAnsi="Times New Roman" w:cs="Times New Roman"/>
        </w:rPr>
        <w:lastRenderedPageBreak/>
        <w:t xml:space="preserve">(Lecomte, 1961). The floral cycle lasts approximately 24 hours (Lichou &amp; Vogel, 1972) (Table 1, Figure </w:t>
      </w:r>
      <w:r w:rsidR="004D6252">
        <w:rPr>
          <w:rFonts w:ascii="Times New Roman" w:eastAsia="Times New Roman" w:hAnsi="Times New Roman" w:cs="Times New Roman"/>
        </w:rPr>
        <w:t>1</w:t>
      </w:r>
      <w:r w:rsidRPr="00504A4F">
        <w:rPr>
          <w:rFonts w:ascii="Times New Roman" w:eastAsia="Times New Roman" w:hAnsi="Times New Roman" w:cs="Times New Roman"/>
        </w:rPr>
        <w:t>)</w:t>
      </w:r>
    </w:p>
    <w:p w14:paraId="6B5BF011" w14:textId="1890BF0B" w:rsidR="006A352B" w:rsidRPr="00504A4F" w:rsidRDefault="006A352B" w:rsidP="00C7278E">
      <w:pPr>
        <w:pStyle w:val="NormalWeb"/>
        <w:spacing w:line="276" w:lineRule="auto"/>
        <w:rPr>
          <w:sz w:val="22"/>
          <w:szCs w:val="22"/>
          <w:lang w:eastAsia="en-US"/>
        </w:rPr>
      </w:pPr>
      <w:r w:rsidRPr="00504A4F">
        <w:rPr>
          <w:b/>
          <w:sz w:val="22"/>
          <w:szCs w:val="22"/>
          <w:lang w:eastAsia="en-US"/>
        </w:rPr>
        <w:t>T</w:t>
      </w:r>
      <w:r w:rsidR="00504A4F" w:rsidRPr="00504A4F">
        <w:rPr>
          <w:b/>
          <w:sz w:val="22"/>
          <w:szCs w:val="22"/>
          <w:lang w:eastAsia="en-US"/>
        </w:rPr>
        <w:t>able</w:t>
      </w:r>
      <w:r w:rsidRPr="00504A4F">
        <w:rPr>
          <w:b/>
          <w:sz w:val="22"/>
          <w:szCs w:val="22"/>
          <w:lang w:eastAsia="en-US"/>
        </w:rPr>
        <w:t xml:space="preserve"> </w:t>
      </w:r>
      <w:r w:rsidRPr="00504A4F">
        <w:rPr>
          <w:b/>
          <w:sz w:val="22"/>
          <w:szCs w:val="22"/>
          <w:lang w:eastAsia="en-US"/>
        </w:rPr>
        <w:fldChar w:fldCharType="begin"/>
      </w:r>
      <w:r w:rsidRPr="00504A4F">
        <w:rPr>
          <w:b/>
          <w:sz w:val="22"/>
          <w:szCs w:val="22"/>
          <w:lang w:eastAsia="en-US"/>
        </w:rPr>
        <w:instrText xml:space="preserve"> SEQ Table \* ARABIC </w:instrText>
      </w:r>
      <w:r w:rsidRPr="00504A4F">
        <w:rPr>
          <w:b/>
          <w:sz w:val="22"/>
          <w:szCs w:val="22"/>
          <w:lang w:eastAsia="en-US"/>
        </w:rPr>
        <w:fldChar w:fldCharType="separate"/>
      </w:r>
      <w:r w:rsidR="002B4F68" w:rsidRPr="00504A4F">
        <w:rPr>
          <w:b/>
          <w:sz w:val="22"/>
          <w:szCs w:val="22"/>
          <w:lang w:eastAsia="en-US"/>
        </w:rPr>
        <w:t>1</w:t>
      </w:r>
      <w:r w:rsidRPr="00504A4F">
        <w:rPr>
          <w:b/>
          <w:sz w:val="22"/>
          <w:szCs w:val="22"/>
          <w:lang w:eastAsia="en-US"/>
        </w:rPr>
        <w:fldChar w:fldCharType="end"/>
      </w:r>
      <w:r w:rsidRPr="00504A4F">
        <w:rPr>
          <w:b/>
          <w:sz w:val="22"/>
          <w:szCs w:val="22"/>
          <w:lang w:eastAsia="en-US"/>
        </w:rPr>
        <w:t>:</w:t>
      </w:r>
      <w:r w:rsidR="00504A4F" w:rsidRPr="00504A4F">
        <w:rPr>
          <w:sz w:val="22"/>
          <w:szCs w:val="22"/>
          <w:lang w:eastAsia="en-US"/>
        </w:rPr>
        <w:t xml:space="preserve"> Classification of avocado cultivars into groups A and B according to the female and male flowering opening phases (Vuillaume &amp; Moreau, 1981).</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389"/>
        <w:gridCol w:w="1859"/>
        <w:gridCol w:w="2881"/>
      </w:tblGrid>
      <w:tr w:rsidR="006A352B" w:rsidRPr="002F54BB" w14:paraId="49398334" w14:textId="77777777" w:rsidTr="00C5628B">
        <w:trPr>
          <w:trHeight w:val="376"/>
        </w:trPr>
        <w:tc>
          <w:tcPr>
            <w:tcW w:w="1389" w:type="dxa"/>
          </w:tcPr>
          <w:p w14:paraId="4115B363" w14:textId="3D3CB9EB" w:rsidR="006A352B" w:rsidRPr="006A352B" w:rsidRDefault="006A352B" w:rsidP="00BE1083">
            <w:pPr>
              <w:spacing w:before="100" w:beforeAutospacing="1" w:after="100" w:afterAutospacing="1" w:line="360" w:lineRule="auto"/>
              <w:jc w:val="both"/>
              <w:rPr>
                <w:b/>
                <w:sz w:val="21"/>
                <w:szCs w:val="21"/>
                <w:lang w:eastAsia="fr-FR"/>
              </w:rPr>
            </w:pPr>
            <w:r w:rsidRPr="006A352B">
              <w:rPr>
                <w:b/>
                <w:sz w:val="21"/>
                <w:szCs w:val="21"/>
                <w:lang w:eastAsia="fr-FR"/>
              </w:rPr>
              <w:t>Group A</w:t>
            </w:r>
          </w:p>
        </w:tc>
        <w:tc>
          <w:tcPr>
            <w:tcW w:w="1859" w:type="dxa"/>
          </w:tcPr>
          <w:p w14:paraId="788FB680" w14:textId="28785336" w:rsidR="006A352B" w:rsidRPr="006A352B" w:rsidRDefault="006A352B" w:rsidP="00504A4F">
            <w:pPr>
              <w:spacing w:before="100" w:beforeAutospacing="1" w:after="100" w:afterAutospacing="1" w:line="360" w:lineRule="auto"/>
              <w:jc w:val="both"/>
              <w:rPr>
                <w:sz w:val="21"/>
                <w:szCs w:val="21"/>
                <w:lang w:eastAsia="fr-FR"/>
              </w:rPr>
            </w:pPr>
            <w:r w:rsidRPr="006A352B">
              <w:rPr>
                <w:b/>
                <w:sz w:val="21"/>
                <w:szCs w:val="21"/>
              </w:rPr>
              <w:t>♀</w:t>
            </w:r>
            <w:r w:rsidRPr="006A352B">
              <w:rPr>
                <w:sz w:val="21"/>
                <w:szCs w:val="21"/>
              </w:rPr>
              <w:t xml:space="preserve">    m</w:t>
            </w:r>
            <w:r w:rsidR="00504A4F">
              <w:rPr>
                <w:sz w:val="21"/>
                <w:szCs w:val="21"/>
              </w:rPr>
              <w:t>orning</w:t>
            </w:r>
          </w:p>
        </w:tc>
        <w:tc>
          <w:tcPr>
            <w:tcW w:w="2881" w:type="dxa"/>
          </w:tcPr>
          <w:p w14:paraId="3C594F07" w14:textId="29ABA352" w:rsidR="006A352B" w:rsidRPr="006A352B" w:rsidRDefault="006A352B" w:rsidP="00504A4F">
            <w:pPr>
              <w:spacing w:before="100" w:beforeAutospacing="1" w:after="100" w:afterAutospacing="1" w:line="360" w:lineRule="auto"/>
              <w:jc w:val="both"/>
              <w:rPr>
                <w:sz w:val="21"/>
                <w:szCs w:val="21"/>
                <w:lang w:eastAsia="fr-FR"/>
              </w:rPr>
            </w:pPr>
            <w:r w:rsidRPr="006A352B">
              <w:rPr>
                <w:sz w:val="21"/>
                <w:szCs w:val="21"/>
              </w:rPr>
              <w:t xml:space="preserve">♂  </w:t>
            </w:r>
            <w:r w:rsidR="00504A4F">
              <w:t>following afternoon</w:t>
            </w:r>
          </w:p>
        </w:tc>
      </w:tr>
      <w:tr w:rsidR="006A352B" w:rsidRPr="002F54BB" w14:paraId="7857F07B" w14:textId="77777777" w:rsidTr="00C5628B">
        <w:trPr>
          <w:trHeight w:val="415"/>
        </w:trPr>
        <w:tc>
          <w:tcPr>
            <w:tcW w:w="1389" w:type="dxa"/>
          </w:tcPr>
          <w:p w14:paraId="3E6B3C8E" w14:textId="5DB53C8B" w:rsidR="006A352B" w:rsidRPr="006A352B" w:rsidRDefault="006A352B" w:rsidP="00BE1083">
            <w:pPr>
              <w:spacing w:before="100" w:beforeAutospacing="1" w:after="100" w:afterAutospacing="1" w:line="360" w:lineRule="auto"/>
              <w:jc w:val="both"/>
              <w:rPr>
                <w:b/>
                <w:sz w:val="21"/>
                <w:szCs w:val="21"/>
                <w:lang w:eastAsia="fr-FR"/>
              </w:rPr>
            </w:pPr>
            <w:r w:rsidRPr="006A352B">
              <w:rPr>
                <w:b/>
                <w:sz w:val="21"/>
                <w:szCs w:val="21"/>
                <w:lang w:eastAsia="fr-FR"/>
              </w:rPr>
              <w:t>Group B</w:t>
            </w:r>
          </w:p>
        </w:tc>
        <w:tc>
          <w:tcPr>
            <w:tcW w:w="1859" w:type="dxa"/>
          </w:tcPr>
          <w:p w14:paraId="32FEE52F" w14:textId="7C60FD7C" w:rsidR="006A352B" w:rsidRPr="006A352B" w:rsidRDefault="006A352B" w:rsidP="00BE1083">
            <w:pPr>
              <w:spacing w:before="100" w:beforeAutospacing="1" w:after="100" w:afterAutospacing="1" w:line="360" w:lineRule="auto"/>
              <w:jc w:val="both"/>
              <w:rPr>
                <w:sz w:val="21"/>
                <w:szCs w:val="21"/>
                <w:lang w:eastAsia="fr-FR"/>
              </w:rPr>
            </w:pPr>
            <w:r w:rsidRPr="006A352B">
              <w:rPr>
                <w:sz w:val="21"/>
                <w:szCs w:val="21"/>
              </w:rPr>
              <w:t xml:space="preserve">♀    </w:t>
            </w:r>
            <w:r w:rsidR="00504A4F">
              <w:t>afternoon</w:t>
            </w:r>
          </w:p>
        </w:tc>
        <w:tc>
          <w:tcPr>
            <w:tcW w:w="2881" w:type="dxa"/>
          </w:tcPr>
          <w:p w14:paraId="77AB0E7E" w14:textId="60975BDA" w:rsidR="006A352B" w:rsidRPr="006A352B" w:rsidRDefault="006A352B" w:rsidP="00504A4F">
            <w:pPr>
              <w:spacing w:before="100" w:beforeAutospacing="1" w:after="100" w:afterAutospacing="1" w:line="360" w:lineRule="auto"/>
              <w:jc w:val="both"/>
              <w:rPr>
                <w:sz w:val="21"/>
                <w:szCs w:val="21"/>
                <w:lang w:eastAsia="fr-FR"/>
              </w:rPr>
            </w:pPr>
            <w:r w:rsidRPr="006A352B">
              <w:rPr>
                <w:sz w:val="21"/>
                <w:szCs w:val="21"/>
              </w:rPr>
              <w:t xml:space="preserve">♂  </w:t>
            </w:r>
            <w:r w:rsidR="00504A4F">
              <w:t>following morning</w:t>
            </w:r>
          </w:p>
        </w:tc>
      </w:tr>
    </w:tbl>
    <w:p w14:paraId="1FF19514" w14:textId="77777777" w:rsidR="00854F11" w:rsidRDefault="00854F11">
      <w:pPr>
        <w:rPr>
          <w:sz w:val="21"/>
          <w:szCs w:val="21"/>
          <w:lang w:eastAsia="fr-FR"/>
        </w:rPr>
      </w:pPr>
    </w:p>
    <w:p w14:paraId="1701550C" w14:textId="7419280C" w:rsidR="009C21FD" w:rsidRDefault="00854F11">
      <w:pPr>
        <w:rPr>
          <w:sz w:val="21"/>
          <w:szCs w:val="21"/>
          <w:lang w:eastAsia="fr-FR"/>
        </w:rPr>
      </w:pPr>
      <w:r>
        <w:rPr>
          <w:lang w:eastAsia="fr-FR"/>
        </w:rPr>
        <mc:AlternateContent>
          <mc:Choice Requires="wps">
            <w:drawing>
              <wp:anchor distT="0" distB="0" distL="114300" distR="114300" simplePos="0" relativeHeight="251659264" behindDoc="0" locked="0" layoutInCell="1" allowOverlap="1" wp14:anchorId="137B1510" wp14:editId="43E15153">
                <wp:simplePos x="0" y="0"/>
                <wp:positionH relativeFrom="column">
                  <wp:posOffset>1295400</wp:posOffset>
                </wp:positionH>
                <wp:positionV relativeFrom="paragraph">
                  <wp:posOffset>51377</wp:posOffset>
                </wp:positionV>
                <wp:extent cx="3574473" cy="1828800"/>
                <wp:effectExtent l="0" t="0" r="26035" b="19050"/>
                <wp:wrapNone/>
                <wp:docPr id="3" name="Rectangle 3"/>
                <wp:cNvGraphicFramePr/>
                <a:graphic xmlns:a="http://schemas.openxmlformats.org/drawingml/2006/main">
                  <a:graphicData uri="http://schemas.microsoft.com/office/word/2010/wordprocessingShape">
                    <wps:wsp>
                      <wps:cNvSpPr/>
                      <wps:spPr>
                        <a:xfrm>
                          <a:off x="0" y="0"/>
                          <a:ext cx="3574473" cy="18288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7654B72" id="Rectangle 3" o:spid="_x0000_s1026" style="position:absolute;margin-left:102pt;margin-top:4.05pt;width:281.45pt;height:2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WJKnQIAAI4FAAAOAAAAZHJzL2Uyb0RvYy54bWysVMFu2zAMvQ/YPwi6r7bTZE2DOkXQosOA&#10;og3aDj2rshQbkEVNUuJkXz9Ksp2gK3YY5oMsiuSj+ETy6nrfKrIT1jWgS1qc5ZQIzaFq9KakP17u&#10;vswpcZ7piinQoqQH4ej18vOnq84sxARqUJWwBEG0W3SmpLX3ZpFljteiZe4MjNColGBb5lG0m6yy&#10;rEP0VmWTPP+adWArY4EL5/D0NinpMuJLKbh/lNIJT1RJ8W4+rjaub2HNlldssbHM1A3vr8H+4RYt&#10;azQGHaFumWdka5s/oNqGW3Ag/RmHNgMpGy5iDphNkb/L5rlmRsRckBxnRprc/4PlD7u1JU1V0nNK&#10;NGvxiZ6QNKY3SpDzQE9n3AKtns3a9pLDbch1L20b/pgF2UdKDyOlYu8Jx8Pz2cV0eoHYHHXFfDKf&#10;55H07OhurPPfBLQkbEpqMXykku3unceQaDqYhGga7hql4rspTbqSXs4ms+jgQDVVUAazWEHiRlmy&#10;Y/j2fl+EZBDrxAolpfEwpJiSijt/UCJAKP0kJHKDaUxSgFCVR0zGudC+SKqaVSKFmuX4DcEGjxg6&#10;AgZkiZccsXuAwTKBDNjpzr19cBWxqEfn/G8XS86jR4wM2o/ObaPBfgSgMKs+crIfSErUBJbeoDpg&#10;5VhILeUMv2vw/e6Z82tmsYew23Au+EdcpAJ8J+h3lNRgf310HuyxtFFLSYc9WVL3c8usoER911j0&#10;l8V0Gpo4CtPZxQQFe6p5O9XobXsD+PQFTiDD4zbYezVspYX2FcfHKkRFFdMcY5eUezsINz7NChxA&#10;XKxW0Qwb1zB/r58ND+CB1VCfL/tXZk1fxB7r/wGG/mWLd7WcbIOnhtXWg2xioR957fnGpo+F0w+o&#10;MFVO5Wh1HKPL3wAAAP//AwBQSwMEFAAGAAgAAAAhABFLMOvdAAAACQEAAA8AAABkcnMvZG93bnJl&#10;di54bWxMj0FOwzAQRfdI3MEaJDaodRJQSEOcCiGxDBItB3DjaRzVHrux04bbY1awHL3R/+8328Ua&#10;dsEpjI4E5OsMGFLv1EiDgK/9+6oCFqIkJY0jFPCNAbbt7U0ja+Wu9ImXXRxYCqFQSwE6Rl9zHnqN&#10;Voa180iJHd1kZUznNHA1yWsKt4YXWVZyK0dKDVp6fNPYn3azFbDM1fnczSer8bEzD0X0H533Qtzf&#10;La8vwCIu8e8ZfvWTOrTJ6eBmUoEZAUX2lLZEAVUOLPHnstwAOySwKXPgbcP/L2h/AAAA//8DAFBL&#10;AQItABQABgAIAAAAIQC2gziS/gAAAOEBAAATAAAAAAAAAAAAAAAAAAAAAABbQ29udGVudF9UeXBl&#10;c10ueG1sUEsBAi0AFAAGAAgAAAAhADj9If/WAAAAlAEAAAsAAAAAAAAAAAAAAAAALwEAAF9yZWxz&#10;Ly5yZWxzUEsBAi0AFAAGAAgAAAAhAKOdYkqdAgAAjgUAAA4AAAAAAAAAAAAAAAAALgIAAGRycy9l&#10;Mm9Eb2MueG1sUEsBAi0AFAAGAAgAAAAhABFLMOvdAAAACQEAAA8AAAAAAAAAAAAAAAAA9wQAAGRy&#10;cy9kb3ducmV2LnhtbFBLBQYAAAAABAAEAPMAAAABBgAAAAA=&#10;" filled="f" strokecolor="black [3213]"/>
            </w:pict>
          </mc:Fallback>
        </mc:AlternateContent>
      </w:r>
    </w:p>
    <w:p w14:paraId="292858F8" w14:textId="21B33C33" w:rsidR="009C21FD" w:rsidRDefault="00854F11" w:rsidP="00854F11">
      <w:pPr>
        <w:keepNext/>
        <w:jc w:val="center"/>
      </w:pPr>
      <w:r>
        <w:rPr>
          <w:lang w:eastAsia="fr-FR"/>
        </w:rPr>
        <w:drawing>
          <wp:inline distT="0" distB="0" distL="0" distR="0" wp14:anchorId="66F6B5A5" wp14:editId="11B93929">
            <wp:extent cx="3531634" cy="1655156"/>
            <wp:effectExtent l="0" t="0" r="0" b="254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shot 2026-05-06 161527.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619318" cy="1696251"/>
                    </a:xfrm>
                    <a:prstGeom prst="rect">
                      <a:avLst/>
                    </a:prstGeom>
                  </pic:spPr>
                </pic:pic>
              </a:graphicData>
            </a:graphic>
          </wp:inline>
        </w:drawing>
      </w:r>
    </w:p>
    <w:p w14:paraId="0BE9F0FF" w14:textId="77777777" w:rsidR="009C21FD" w:rsidRDefault="009C21FD" w:rsidP="009C21FD">
      <w:pPr>
        <w:keepNext/>
        <w:jc w:val="center"/>
      </w:pPr>
    </w:p>
    <w:p w14:paraId="28CF2461" w14:textId="6235D5C2" w:rsidR="00E835CD" w:rsidRDefault="009C21FD" w:rsidP="00E835CD">
      <w:pPr>
        <w:pStyle w:val="Lgende"/>
        <w:jc w:val="center"/>
        <w:rPr>
          <w:rFonts w:ascii="Times New Roman" w:hAnsi="Times New Roman" w:cs="Times New Roman"/>
          <w:i w:val="0"/>
          <w:color w:val="000000" w:themeColor="text1"/>
          <w:sz w:val="21"/>
          <w:szCs w:val="21"/>
        </w:rPr>
      </w:pPr>
      <w:r w:rsidRPr="00854F11">
        <w:rPr>
          <w:rFonts w:ascii="Times New Roman" w:hAnsi="Times New Roman" w:cs="Times New Roman"/>
          <w:b/>
          <w:i w:val="0"/>
          <w:color w:val="000000" w:themeColor="text1"/>
          <w:sz w:val="22"/>
          <w:szCs w:val="22"/>
        </w:rPr>
        <w:t>Figure</w:t>
      </w:r>
      <w:r w:rsidRPr="009C21FD">
        <w:rPr>
          <w:rFonts w:ascii="Times New Roman" w:hAnsi="Times New Roman" w:cs="Times New Roman"/>
          <w:b/>
          <w:i w:val="0"/>
          <w:color w:val="000000" w:themeColor="text1"/>
          <w:sz w:val="21"/>
          <w:szCs w:val="21"/>
        </w:rPr>
        <w:t xml:space="preserve"> </w:t>
      </w:r>
      <w:r w:rsidRPr="009C21FD">
        <w:rPr>
          <w:rFonts w:ascii="Times New Roman" w:hAnsi="Times New Roman" w:cs="Times New Roman"/>
          <w:b/>
          <w:i w:val="0"/>
          <w:color w:val="000000" w:themeColor="text1"/>
          <w:sz w:val="21"/>
          <w:szCs w:val="21"/>
        </w:rPr>
        <w:fldChar w:fldCharType="begin"/>
      </w:r>
      <w:r w:rsidRPr="009C21FD">
        <w:rPr>
          <w:rFonts w:ascii="Times New Roman" w:hAnsi="Times New Roman" w:cs="Times New Roman"/>
          <w:b/>
          <w:i w:val="0"/>
          <w:color w:val="000000" w:themeColor="text1"/>
          <w:sz w:val="21"/>
          <w:szCs w:val="21"/>
        </w:rPr>
        <w:instrText xml:space="preserve"> SEQ Figure \* ARABIC </w:instrText>
      </w:r>
      <w:r w:rsidRPr="009C21FD">
        <w:rPr>
          <w:rFonts w:ascii="Times New Roman" w:hAnsi="Times New Roman" w:cs="Times New Roman"/>
          <w:b/>
          <w:i w:val="0"/>
          <w:color w:val="000000" w:themeColor="text1"/>
          <w:sz w:val="21"/>
          <w:szCs w:val="21"/>
        </w:rPr>
        <w:fldChar w:fldCharType="separate"/>
      </w:r>
      <w:r w:rsidR="00F44136">
        <w:rPr>
          <w:rFonts w:ascii="Times New Roman" w:hAnsi="Times New Roman" w:cs="Times New Roman"/>
          <w:b/>
          <w:i w:val="0"/>
          <w:color w:val="000000" w:themeColor="text1"/>
          <w:sz w:val="21"/>
          <w:szCs w:val="21"/>
        </w:rPr>
        <w:t>1</w:t>
      </w:r>
      <w:r w:rsidRPr="009C21FD">
        <w:rPr>
          <w:rFonts w:ascii="Times New Roman" w:hAnsi="Times New Roman" w:cs="Times New Roman"/>
          <w:b/>
          <w:i w:val="0"/>
          <w:color w:val="000000" w:themeColor="text1"/>
          <w:sz w:val="21"/>
          <w:szCs w:val="21"/>
        </w:rPr>
        <w:fldChar w:fldCharType="end"/>
      </w:r>
      <w:r w:rsidRPr="009C21FD">
        <w:rPr>
          <w:rFonts w:ascii="Times New Roman" w:hAnsi="Times New Roman" w:cs="Times New Roman"/>
          <w:i w:val="0"/>
          <w:color w:val="000000" w:themeColor="text1"/>
          <w:sz w:val="21"/>
          <w:szCs w:val="21"/>
        </w:rPr>
        <w:t xml:space="preserve">: </w:t>
      </w:r>
      <w:r w:rsidR="00854F11" w:rsidRPr="00854F11">
        <w:rPr>
          <w:rFonts w:ascii="Times New Roman" w:eastAsia="Times New Roman" w:hAnsi="Times New Roman" w:cs="Times New Roman"/>
          <w:i w:val="0"/>
          <w:iCs w:val="0"/>
          <w:color w:val="auto"/>
          <w:sz w:val="22"/>
          <w:szCs w:val="22"/>
        </w:rPr>
        <w:t>Avocado flowers in female and male phases (Vuillaume &amp; Moreau)</w:t>
      </w:r>
    </w:p>
    <w:p w14:paraId="0796B70A" w14:textId="77777777" w:rsidR="00690193" w:rsidRPr="00690193" w:rsidRDefault="00690193" w:rsidP="00690193">
      <w:pPr>
        <w:rPr>
          <w:sz w:val="18"/>
        </w:rPr>
      </w:pPr>
    </w:p>
    <w:p w14:paraId="1E75DE7F" w14:textId="6779DF2D" w:rsidR="00854F11" w:rsidRDefault="00854F11" w:rsidP="00A878BC">
      <w:pPr>
        <w:pStyle w:val="Titre1"/>
        <w:widowControl/>
        <w:autoSpaceDE/>
        <w:autoSpaceDN/>
        <w:spacing w:after="240" w:line="360" w:lineRule="auto"/>
        <w:rPr>
          <w:lang w:eastAsia="fr-FR"/>
        </w:rPr>
      </w:pPr>
      <w:bookmarkStart w:id="1" w:name="_Toc228462560"/>
      <w:r>
        <w:t>Extraction and Analysis Techniques</w:t>
      </w:r>
    </w:p>
    <w:bookmarkEnd w:id="1"/>
    <w:p w14:paraId="570921AA" w14:textId="784355A2" w:rsidR="0089119C" w:rsidRPr="00854F11" w:rsidRDefault="00EC4D6C" w:rsidP="00854F11">
      <w:pPr>
        <w:pStyle w:val="Titre2"/>
        <w:rPr>
          <w:rFonts w:eastAsia="Times New Roman"/>
          <w:lang w:eastAsia="fr-FR"/>
        </w:rPr>
      </w:pPr>
      <w:r>
        <w:t>Maceration</w:t>
      </w:r>
    </w:p>
    <w:p w14:paraId="3C14DF3B" w14:textId="77777777" w:rsidR="00690193" w:rsidRPr="00690193" w:rsidRDefault="00690193" w:rsidP="00690193">
      <w:pPr>
        <w:rPr>
          <w:sz w:val="16"/>
          <w:lang w:eastAsia="fr-FR"/>
        </w:rPr>
      </w:pPr>
    </w:p>
    <w:p w14:paraId="771EA309" w14:textId="177AAACE" w:rsidR="0089119C" w:rsidRDefault="00EC4D6C" w:rsidP="00690193">
      <w:pPr>
        <w:spacing w:line="276" w:lineRule="auto"/>
        <w:jc w:val="both"/>
      </w:pPr>
      <w:r>
        <w:t>Maceration consists of immersing the sample in a solvent at room temperature for an extended period. The solvent must be regularly renewed to prevent saturation with solutes and to maintain extraction efficiency. This process, which is slow and solvent-consuming, is particularly suitable for thermolabile compounds (Bassene, 2019).</w:t>
      </w:r>
    </w:p>
    <w:p w14:paraId="7C9A5D08" w14:textId="77777777" w:rsidR="00DD4FE6" w:rsidRPr="00DD4FE6" w:rsidRDefault="00DD4FE6" w:rsidP="00690193">
      <w:pPr>
        <w:spacing w:line="276" w:lineRule="auto"/>
        <w:jc w:val="both"/>
        <w:rPr>
          <w:sz w:val="14"/>
          <w:lang w:eastAsia="fr-FR"/>
        </w:rPr>
      </w:pPr>
    </w:p>
    <w:p w14:paraId="6D6199E9" w14:textId="70A11298" w:rsidR="0089119C" w:rsidRPr="00346182" w:rsidRDefault="00EC4D6C" w:rsidP="0089119C">
      <w:pPr>
        <w:pStyle w:val="Titre2"/>
        <w:spacing w:after="240"/>
        <w:rPr>
          <w:rFonts w:eastAsia="Times New Roman"/>
          <w:lang w:eastAsia="fr-FR"/>
        </w:rPr>
      </w:pPr>
      <w:r>
        <w:t>Phytochemical Screening</w:t>
      </w:r>
    </w:p>
    <w:p w14:paraId="5837A595" w14:textId="77777777" w:rsidR="00EC4D6C" w:rsidRPr="00EC4D6C" w:rsidRDefault="00EC4D6C" w:rsidP="00EC4D6C">
      <w:pPr>
        <w:widowControl/>
        <w:autoSpaceDE/>
        <w:autoSpaceDN/>
        <w:spacing w:before="100" w:beforeAutospacing="1" w:after="100" w:afterAutospacing="1" w:line="276" w:lineRule="auto"/>
        <w:jc w:val="both"/>
      </w:pPr>
      <w:r w:rsidRPr="00EC4D6C">
        <w:t>Phytochemical screening encompasses techniques used to identify secondary metabolites present in a plant. After extraction, generally performed by infusion or maceration, the extracts are subjected to specific chemical tests whose characteristic reactions reveal the presence of the targeted compounds. This process thus makes it possible to establish the profile of secondary metabolites in the studied plant (DIF Roufeida, 2025).</w:t>
      </w:r>
    </w:p>
    <w:p w14:paraId="2D0A4F0C" w14:textId="77777777" w:rsidR="003012D5" w:rsidRPr="00E835CD" w:rsidRDefault="003012D5" w:rsidP="003012D5">
      <w:pPr>
        <w:keepNext/>
        <w:jc w:val="center"/>
      </w:pPr>
    </w:p>
    <w:p w14:paraId="7F875945" w14:textId="5A852A02" w:rsidR="0069491F" w:rsidRDefault="008C60AC" w:rsidP="004D7C14">
      <w:pPr>
        <w:pStyle w:val="Titre1"/>
        <w:spacing w:line="276" w:lineRule="auto"/>
      </w:pPr>
      <w:r>
        <w:t>Material</w:t>
      </w:r>
      <w:r w:rsidR="00DD4FE6">
        <w:t xml:space="preserve"> and Methods</w:t>
      </w:r>
    </w:p>
    <w:p w14:paraId="0678AB13" w14:textId="77777777" w:rsidR="00F44136" w:rsidRPr="00004652" w:rsidRDefault="00F44136" w:rsidP="00F44136">
      <w:pPr>
        <w:pStyle w:val="Titre1"/>
        <w:numPr>
          <w:ilvl w:val="0"/>
          <w:numId w:val="0"/>
        </w:numPr>
        <w:spacing w:line="276" w:lineRule="auto"/>
        <w:ind w:left="432"/>
      </w:pPr>
    </w:p>
    <w:p w14:paraId="73FCD1B6" w14:textId="1AE6B6CF" w:rsidR="00597D52" w:rsidRPr="00597D52" w:rsidRDefault="008C60AC" w:rsidP="00597D52">
      <w:pPr>
        <w:pStyle w:val="Titre2"/>
        <w:spacing w:before="0" w:after="240" w:line="276" w:lineRule="auto"/>
        <w:rPr>
          <w:rFonts w:eastAsia="Times New Roman"/>
          <w:lang w:eastAsia="fr-FR"/>
        </w:rPr>
      </w:pPr>
      <w:r>
        <w:t>Material</w:t>
      </w:r>
      <w:r w:rsidR="00742B4C">
        <w:t xml:space="preserve"> for the Preparation of Extracts</w:t>
      </w:r>
      <w:r w:rsidR="0069491F" w:rsidRPr="0069491F">
        <w:rPr>
          <w:rFonts w:eastAsia="Times New Roman"/>
          <w:lang w:eastAsia="fr-FR"/>
        </w:rPr>
        <w:t xml:space="preserve"> </w:t>
      </w:r>
    </w:p>
    <w:p w14:paraId="579DC8B9" w14:textId="77777777" w:rsidR="00B83E08" w:rsidRPr="00B83E08" w:rsidRDefault="00B83E08" w:rsidP="00B83E08">
      <w:pPr>
        <w:pStyle w:val="Paragraphedeliste"/>
        <w:numPr>
          <w:ilvl w:val="0"/>
          <w:numId w:val="16"/>
        </w:numPr>
        <w:spacing w:before="100" w:beforeAutospacing="1" w:after="100" w:afterAutospacing="1" w:line="276" w:lineRule="auto"/>
        <w:rPr>
          <w:rFonts w:ascii="Times New Roman" w:eastAsia="Times New Roman" w:hAnsi="Times New Roman" w:cs="Times New Roman"/>
          <w:lang w:eastAsia="fr-FR"/>
        </w:rPr>
      </w:pPr>
      <w:r w:rsidRPr="00B83E08">
        <w:rPr>
          <w:rFonts w:ascii="Times New Roman" w:eastAsia="Times New Roman" w:hAnsi="Times New Roman" w:cs="Times New Roman"/>
          <w:lang w:eastAsia="fr-FR"/>
        </w:rPr>
        <w:t>Magnetic stirrer</w:t>
      </w:r>
    </w:p>
    <w:p w14:paraId="496C40E4" w14:textId="77777777" w:rsidR="00B83E08" w:rsidRPr="00B83E08" w:rsidRDefault="00B83E08" w:rsidP="00B83E08">
      <w:pPr>
        <w:pStyle w:val="Paragraphedeliste"/>
        <w:numPr>
          <w:ilvl w:val="0"/>
          <w:numId w:val="16"/>
        </w:numPr>
        <w:spacing w:before="100" w:beforeAutospacing="1" w:after="100" w:afterAutospacing="1" w:line="276" w:lineRule="auto"/>
        <w:rPr>
          <w:rFonts w:ascii="Times New Roman" w:eastAsia="Times New Roman" w:hAnsi="Times New Roman" w:cs="Times New Roman"/>
          <w:lang w:eastAsia="fr-FR"/>
        </w:rPr>
      </w:pPr>
      <w:r w:rsidRPr="00B83E08">
        <w:rPr>
          <w:rFonts w:ascii="Times New Roman" w:eastAsia="Times New Roman" w:hAnsi="Times New Roman" w:cs="Times New Roman"/>
          <w:lang w:eastAsia="fr-FR"/>
        </w:rPr>
        <w:t>Beakers</w:t>
      </w:r>
    </w:p>
    <w:p w14:paraId="4B449CD4" w14:textId="77777777" w:rsidR="00B83E08" w:rsidRPr="00B83E08" w:rsidRDefault="00B83E08" w:rsidP="00B83E08">
      <w:pPr>
        <w:pStyle w:val="Paragraphedeliste"/>
        <w:numPr>
          <w:ilvl w:val="0"/>
          <w:numId w:val="16"/>
        </w:numPr>
        <w:spacing w:before="100" w:beforeAutospacing="1" w:after="100" w:afterAutospacing="1" w:line="276" w:lineRule="auto"/>
        <w:rPr>
          <w:rFonts w:ascii="Times New Roman" w:eastAsia="Times New Roman" w:hAnsi="Times New Roman" w:cs="Times New Roman"/>
          <w:lang w:eastAsia="fr-FR"/>
        </w:rPr>
      </w:pPr>
      <w:r w:rsidRPr="00B83E08">
        <w:rPr>
          <w:rFonts w:ascii="Times New Roman" w:eastAsia="Times New Roman" w:hAnsi="Times New Roman" w:cs="Times New Roman"/>
          <w:lang w:eastAsia="fr-FR"/>
        </w:rPr>
        <w:t>Glass bottles</w:t>
      </w:r>
    </w:p>
    <w:p w14:paraId="51C30783" w14:textId="77777777" w:rsidR="00B83E08" w:rsidRPr="00B83E08" w:rsidRDefault="00B83E08" w:rsidP="00B83E08">
      <w:pPr>
        <w:pStyle w:val="Paragraphedeliste"/>
        <w:numPr>
          <w:ilvl w:val="0"/>
          <w:numId w:val="16"/>
        </w:numPr>
        <w:spacing w:before="100" w:beforeAutospacing="1" w:after="100" w:afterAutospacing="1" w:line="276" w:lineRule="auto"/>
        <w:rPr>
          <w:rFonts w:ascii="Times New Roman" w:eastAsia="Times New Roman" w:hAnsi="Times New Roman" w:cs="Times New Roman"/>
          <w:lang w:eastAsia="fr-FR"/>
        </w:rPr>
      </w:pPr>
      <w:r w:rsidRPr="00B83E08">
        <w:rPr>
          <w:rFonts w:ascii="Times New Roman" w:eastAsia="Times New Roman" w:hAnsi="Times New Roman" w:cs="Times New Roman"/>
          <w:lang w:eastAsia="fr-FR"/>
        </w:rPr>
        <w:t>Round-bottom flask</w:t>
      </w:r>
    </w:p>
    <w:p w14:paraId="49FAE86C" w14:textId="77777777" w:rsidR="00B83E08" w:rsidRPr="00B83E08" w:rsidRDefault="00B83E08" w:rsidP="00B83E08">
      <w:pPr>
        <w:pStyle w:val="Paragraphedeliste"/>
        <w:numPr>
          <w:ilvl w:val="0"/>
          <w:numId w:val="16"/>
        </w:numPr>
        <w:spacing w:before="100" w:beforeAutospacing="1" w:after="100" w:afterAutospacing="1" w:line="276" w:lineRule="auto"/>
        <w:rPr>
          <w:rFonts w:ascii="Times New Roman" w:eastAsia="Times New Roman" w:hAnsi="Times New Roman" w:cs="Times New Roman"/>
          <w:lang w:eastAsia="fr-FR"/>
        </w:rPr>
      </w:pPr>
      <w:r w:rsidRPr="00B83E08">
        <w:rPr>
          <w:rFonts w:ascii="Times New Roman" w:eastAsia="Times New Roman" w:hAnsi="Times New Roman" w:cs="Times New Roman"/>
          <w:lang w:eastAsia="fr-FR"/>
        </w:rPr>
        <w:t>Erlenmeyer flasks</w:t>
      </w:r>
    </w:p>
    <w:p w14:paraId="1450D80C" w14:textId="77777777" w:rsidR="00B83E08" w:rsidRPr="00B83E08" w:rsidRDefault="00B83E08" w:rsidP="00B83E08">
      <w:pPr>
        <w:pStyle w:val="Paragraphedeliste"/>
        <w:numPr>
          <w:ilvl w:val="0"/>
          <w:numId w:val="16"/>
        </w:numPr>
        <w:spacing w:before="100" w:beforeAutospacing="1" w:after="100" w:afterAutospacing="1" w:line="276" w:lineRule="auto"/>
        <w:rPr>
          <w:rFonts w:ascii="Times New Roman" w:eastAsia="Times New Roman" w:hAnsi="Times New Roman" w:cs="Times New Roman"/>
          <w:lang w:eastAsia="fr-FR"/>
        </w:rPr>
      </w:pPr>
      <w:r w:rsidRPr="00B83E08">
        <w:rPr>
          <w:rFonts w:ascii="Times New Roman" w:eastAsia="Times New Roman" w:hAnsi="Times New Roman" w:cs="Times New Roman"/>
          <w:lang w:eastAsia="fr-FR"/>
        </w:rPr>
        <w:t>Graduated cylinder</w:t>
      </w:r>
    </w:p>
    <w:p w14:paraId="6B18B5A4" w14:textId="77777777" w:rsidR="00B83E08" w:rsidRPr="00B83E08" w:rsidRDefault="00B83E08" w:rsidP="00B83E08">
      <w:pPr>
        <w:pStyle w:val="Paragraphedeliste"/>
        <w:numPr>
          <w:ilvl w:val="0"/>
          <w:numId w:val="16"/>
        </w:numPr>
        <w:spacing w:before="100" w:beforeAutospacing="1" w:after="100" w:afterAutospacing="1" w:line="276" w:lineRule="auto"/>
        <w:rPr>
          <w:rFonts w:ascii="Times New Roman" w:eastAsia="Times New Roman" w:hAnsi="Times New Roman" w:cs="Times New Roman"/>
          <w:lang w:eastAsia="fr-FR"/>
        </w:rPr>
      </w:pPr>
      <w:r w:rsidRPr="00B83E08">
        <w:rPr>
          <w:rFonts w:ascii="Times New Roman" w:eastAsia="Times New Roman" w:hAnsi="Times New Roman" w:cs="Times New Roman"/>
          <w:lang w:eastAsia="fr-FR"/>
        </w:rPr>
        <w:t>Rotary evaporator</w:t>
      </w:r>
    </w:p>
    <w:p w14:paraId="57298D13" w14:textId="77777777" w:rsidR="00B83E08" w:rsidRPr="00B83E08" w:rsidRDefault="00B83E08" w:rsidP="00B83E08">
      <w:pPr>
        <w:pStyle w:val="Paragraphedeliste"/>
        <w:numPr>
          <w:ilvl w:val="0"/>
          <w:numId w:val="16"/>
        </w:numPr>
        <w:spacing w:before="100" w:beforeAutospacing="1" w:after="100" w:afterAutospacing="1" w:line="276" w:lineRule="auto"/>
        <w:rPr>
          <w:rFonts w:ascii="Times New Roman" w:eastAsia="Times New Roman" w:hAnsi="Times New Roman" w:cs="Times New Roman"/>
          <w:lang w:eastAsia="fr-FR"/>
        </w:rPr>
      </w:pPr>
      <w:r w:rsidRPr="00B83E08">
        <w:rPr>
          <w:rFonts w:ascii="Times New Roman" w:eastAsia="Times New Roman" w:hAnsi="Times New Roman" w:cs="Times New Roman"/>
          <w:lang w:eastAsia="fr-FR"/>
        </w:rPr>
        <w:lastRenderedPageBreak/>
        <w:t>Oven</w:t>
      </w:r>
    </w:p>
    <w:p w14:paraId="5F6B3F33" w14:textId="77777777" w:rsidR="00B83E08" w:rsidRPr="00B83E08" w:rsidRDefault="00B83E08" w:rsidP="00B83E08">
      <w:pPr>
        <w:pStyle w:val="Paragraphedeliste"/>
        <w:numPr>
          <w:ilvl w:val="0"/>
          <w:numId w:val="16"/>
        </w:numPr>
        <w:spacing w:before="100" w:beforeAutospacing="1" w:after="100" w:afterAutospacing="1" w:line="276" w:lineRule="auto"/>
        <w:rPr>
          <w:rFonts w:ascii="Times New Roman" w:eastAsia="Times New Roman" w:hAnsi="Times New Roman" w:cs="Times New Roman"/>
          <w:lang w:eastAsia="fr-FR"/>
        </w:rPr>
      </w:pPr>
      <w:r w:rsidRPr="00B83E08">
        <w:rPr>
          <w:rFonts w:ascii="Times New Roman" w:eastAsia="Times New Roman" w:hAnsi="Times New Roman" w:cs="Times New Roman"/>
          <w:lang w:eastAsia="fr-FR"/>
        </w:rPr>
        <w:t>Electric blender</w:t>
      </w:r>
    </w:p>
    <w:p w14:paraId="05F3DCE6" w14:textId="77777777" w:rsidR="00B83E08" w:rsidRPr="00B83E08" w:rsidRDefault="00B83E08" w:rsidP="00B83E08">
      <w:pPr>
        <w:pStyle w:val="Paragraphedeliste"/>
        <w:numPr>
          <w:ilvl w:val="0"/>
          <w:numId w:val="16"/>
        </w:numPr>
        <w:spacing w:before="100" w:beforeAutospacing="1" w:after="100" w:afterAutospacing="1" w:line="276" w:lineRule="auto"/>
        <w:rPr>
          <w:rFonts w:ascii="Times New Roman" w:eastAsia="Times New Roman" w:hAnsi="Times New Roman" w:cs="Times New Roman"/>
          <w:lang w:eastAsia="fr-FR"/>
        </w:rPr>
      </w:pPr>
      <w:r w:rsidRPr="00B83E08">
        <w:rPr>
          <w:rFonts w:ascii="Times New Roman" w:eastAsia="Times New Roman" w:hAnsi="Times New Roman" w:cs="Times New Roman"/>
          <w:lang w:eastAsia="fr-FR"/>
        </w:rPr>
        <w:t>Filter paper</w:t>
      </w:r>
    </w:p>
    <w:p w14:paraId="584DB14A" w14:textId="7D0DB356" w:rsidR="00B83E08" w:rsidRPr="00B83E08" w:rsidRDefault="00B83E08" w:rsidP="00B83E08">
      <w:pPr>
        <w:pStyle w:val="Paragraphedeliste"/>
        <w:numPr>
          <w:ilvl w:val="0"/>
          <w:numId w:val="16"/>
        </w:numPr>
        <w:spacing w:before="100" w:beforeAutospacing="1" w:after="100" w:afterAutospacing="1" w:line="276" w:lineRule="auto"/>
        <w:rPr>
          <w:rFonts w:ascii="Times New Roman" w:eastAsia="Times New Roman" w:hAnsi="Times New Roman" w:cs="Times New Roman"/>
          <w:lang w:eastAsia="fr-FR"/>
        </w:rPr>
      </w:pPr>
      <w:r w:rsidRPr="00B83E08">
        <w:rPr>
          <w:rFonts w:ascii="Times New Roman" w:eastAsia="Times New Roman" w:hAnsi="Times New Roman" w:cs="Times New Roman"/>
          <w:lang w:eastAsia="fr-FR"/>
        </w:rPr>
        <w:t xml:space="preserve">Spatula </w:t>
      </w:r>
    </w:p>
    <w:p w14:paraId="5C27F393" w14:textId="33625585" w:rsidR="0069491F" w:rsidRDefault="005D224F" w:rsidP="004D7C14">
      <w:pPr>
        <w:pStyle w:val="Titre2"/>
        <w:rPr>
          <w:lang w:eastAsia="fr-FR"/>
        </w:rPr>
      </w:pPr>
      <w:r>
        <w:t>Plant Material</w:t>
      </w:r>
    </w:p>
    <w:p w14:paraId="27600C57" w14:textId="77777777" w:rsidR="005D224F" w:rsidRPr="005D224F" w:rsidRDefault="005D224F" w:rsidP="005D224F">
      <w:pPr>
        <w:widowControl/>
        <w:autoSpaceDE/>
        <w:autoSpaceDN/>
        <w:spacing w:before="100" w:beforeAutospacing="1" w:line="276" w:lineRule="auto"/>
      </w:pPr>
      <w:r w:rsidRPr="005D224F">
        <w:t>For this study, ripe fruits were collected from the Tilène market. After manual separation of the seeds from the pulp, the seeds were cut into small pieces. One portion was then subjected to shade drying, while another portion was dried under sunlight.</w:t>
      </w:r>
    </w:p>
    <w:p w14:paraId="47A57933" w14:textId="77777777" w:rsidR="00597D52" w:rsidRDefault="00597D52" w:rsidP="005D224F">
      <w:pPr>
        <w:keepNext/>
      </w:pPr>
    </w:p>
    <w:p w14:paraId="79804E44" w14:textId="2E72D751" w:rsidR="004D7C14" w:rsidRDefault="005D224F" w:rsidP="005D224F">
      <w:pPr>
        <w:pStyle w:val="Titre1"/>
        <w:rPr>
          <w:lang w:eastAsia="fr-FR"/>
        </w:rPr>
      </w:pPr>
      <w:r>
        <w:rPr>
          <w:lang w:eastAsia="fr-FR"/>
        </w:rPr>
        <w:t>Me</w:t>
      </w:r>
      <w:r w:rsidR="00E54E15">
        <w:rPr>
          <w:lang w:eastAsia="fr-FR"/>
        </w:rPr>
        <w:t>thodes</w:t>
      </w:r>
    </w:p>
    <w:p w14:paraId="151B05CF" w14:textId="77777777" w:rsidR="00B02CCD" w:rsidRDefault="00B02CCD" w:rsidP="00B02CCD">
      <w:pPr>
        <w:pStyle w:val="Titre1"/>
        <w:numPr>
          <w:ilvl w:val="0"/>
          <w:numId w:val="0"/>
        </w:numPr>
        <w:rPr>
          <w:lang w:eastAsia="fr-FR"/>
        </w:rPr>
      </w:pPr>
    </w:p>
    <w:p w14:paraId="78679BC1" w14:textId="4659B536" w:rsidR="00E54E15" w:rsidRDefault="00BF54CA" w:rsidP="00BF54CA">
      <w:pPr>
        <w:spacing w:line="276" w:lineRule="auto"/>
        <w:jc w:val="both"/>
      </w:pPr>
      <w:r>
        <w:t>In order to highlight the presence of the main families of bioactive compounds, including tannins, flavonoids, saponins, sterols and triterpenes, coumarins, carotenoids, alkaloids, and anthocyanins, a phytochemical screening was carried out on the different ethanolic extracts obtained from avocado seed powders dried under sunlight and shade conditions.</w:t>
      </w:r>
    </w:p>
    <w:p w14:paraId="7A89A99D" w14:textId="77777777" w:rsidR="00BF54CA" w:rsidRDefault="00BF54CA" w:rsidP="00B02CCD">
      <w:pPr>
        <w:rPr>
          <w:lang w:eastAsia="fr-FR"/>
        </w:rPr>
      </w:pPr>
    </w:p>
    <w:p w14:paraId="0A26447D" w14:textId="7BF2068D" w:rsidR="00E54E15" w:rsidRPr="00E54E15" w:rsidRDefault="005D224F" w:rsidP="00CA2337">
      <w:pPr>
        <w:pStyle w:val="Titre2"/>
        <w:spacing w:after="240"/>
        <w:rPr>
          <w:rFonts w:asciiTheme="majorHAnsi" w:hAnsiTheme="majorHAnsi"/>
          <w:szCs w:val="22"/>
        </w:rPr>
      </w:pPr>
      <w:r>
        <w:t>Detection of Saponins</w:t>
      </w:r>
      <w:r w:rsidR="00E54E15" w:rsidRPr="000646F8">
        <w:t> </w:t>
      </w:r>
    </w:p>
    <w:p w14:paraId="0F007B75" w14:textId="76CBE5BF" w:rsidR="00BF54CA" w:rsidRPr="00E63713" w:rsidRDefault="00BF54CA" w:rsidP="00DD6C66">
      <w:pPr>
        <w:spacing w:before="240" w:after="240" w:line="276" w:lineRule="auto"/>
        <w:jc w:val="both"/>
        <w:rPr>
          <w:lang w:eastAsia="fr-FR"/>
        </w:rPr>
      </w:pPr>
      <w:r>
        <w:t>A volume of 1 mL of ethanolic extract was collected and diluted with 3 mL of distilled water in a test tube. The mixture was then vigorously shaken for 15 to 30 seconds. The appearance of a stable foam indicated the presence of saponins in the sample (Obi et al., 2021).</w:t>
      </w:r>
    </w:p>
    <w:p w14:paraId="05164133" w14:textId="109D4B4C" w:rsidR="00E54E15" w:rsidRDefault="005D224F" w:rsidP="00DD6C66">
      <w:pPr>
        <w:pStyle w:val="Titre2"/>
        <w:spacing w:before="240" w:line="276" w:lineRule="auto"/>
      </w:pPr>
      <w:r>
        <w:t>Detection of Tannins</w:t>
      </w:r>
    </w:p>
    <w:p w14:paraId="41CFF3BB" w14:textId="0EF241CB" w:rsidR="00E54E15" w:rsidRPr="00C5628B" w:rsidRDefault="005D224F" w:rsidP="00DD6C66">
      <w:pPr>
        <w:pStyle w:val="Titre3"/>
        <w:spacing w:before="240" w:after="240" w:line="276" w:lineRule="auto"/>
        <w:rPr>
          <w:sz w:val="24"/>
        </w:rPr>
      </w:pPr>
      <w:r>
        <w:t>Detection of Hydrolysable Tannins</w:t>
      </w:r>
    </w:p>
    <w:p w14:paraId="51DECA91" w14:textId="77777777" w:rsidR="00BF54CA" w:rsidRPr="00BF54CA" w:rsidRDefault="00BF54CA" w:rsidP="00BF54CA">
      <w:pPr>
        <w:widowControl/>
        <w:autoSpaceDE/>
        <w:autoSpaceDN/>
        <w:spacing w:before="100" w:beforeAutospacing="1" w:after="100" w:afterAutospacing="1" w:line="276" w:lineRule="auto"/>
        <w:jc w:val="both"/>
      </w:pPr>
      <w:r w:rsidRPr="00BF54CA">
        <w:t>A volume of 1 mL of extract was diluted with 2 mL of distilled water in a test tube. Subsequently, 1 mL of a 2% ferric chloride (FeCl₃) solution was added dropwise to the mixture. The appearance of a blue-green or black coloration indicated the presence of tannins and phenolic compounds (Obi et al., 2021).</w:t>
      </w:r>
    </w:p>
    <w:p w14:paraId="7BB21185" w14:textId="7ED2B1E1" w:rsidR="00E54E15" w:rsidRDefault="005D224F" w:rsidP="00C5628B">
      <w:pPr>
        <w:pStyle w:val="Titre3"/>
        <w:spacing w:after="240"/>
      </w:pPr>
      <w:r>
        <w:t>Detection of Condensed Tannins</w:t>
      </w:r>
      <w:r w:rsidR="00E54E15" w:rsidRPr="00CA3707">
        <w:t xml:space="preserve"> </w:t>
      </w:r>
    </w:p>
    <w:p w14:paraId="3CE33EEA" w14:textId="6211D3C8" w:rsidR="00C8345E" w:rsidRPr="00C8345E" w:rsidRDefault="00C8345E" w:rsidP="00C8345E">
      <w:pPr>
        <w:pStyle w:val="NormalWeb"/>
        <w:spacing w:line="276" w:lineRule="auto"/>
        <w:jc w:val="both"/>
        <w:rPr>
          <w:sz w:val="22"/>
          <w:szCs w:val="22"/>
          <w:lang w:eastAsia="en-US"/>
        </w:rPr>
      </w:pPr>
      <w:r w:rsidRPr="009774F1">
        <w:rPr>
          <w:sz w:val="22"/>
          <w:szCs w:val="22"/>
          <w:highlight w:val="yellow"/>
          <w:lang w:eastAsia="en-US"/>
        </w:rPr>
        <w:t>A volume of 2 mL of ethanolic extract is taken and diluted with 3 mL of distilled water. Then, 2 mL of the reagent, prepared by mixing 10 mL of 40% formaldehyde with 5 mL of concentrated hydrochloric acid, is added. The mixture is placed in a water bath at 90 °C and heated for 10 to 15 minutes. The appearance of a precipitate in the form of large flocs indicates the presence of condensed tannins</w:t>
      </w:r>
      <w:r w:rsidRPr="009774F1">
        <w:rPr>
          <w:highlight w:val="yellow"/>
        </w:rPr>
        <w:t xml:space="preserve"> </w:t>
      </w:r>
      <w:r w:rsidRPr="009774F1">
        <w:rPr>
          <w:highlight w:val="yellow"/>
        </w:rPr>
        <w:t>(Nekkache et al., 2022)</w:t>
      </w:r>
      <w:r w:rsidRPr="009774F1">
        <w:rPr>
          <w:sz w:val="22"/>
          <w:szCs w:val="22"/>
          <w:highlight w:val="yellow"/>
          <w:lang w:eastAsia="en-US"/>
        </w:rPr>
        <w:t>.</w:t>
      </w:r>
    </w:p>
    <w:p w14:paraId="43F43C2F" w14:textId="4EA22145" w:rsidR="00E54E15" w:rsidRDefault="005D224F" w:rsidP="00DD6C66">
      <w:pPr>
        <w:pStyle w:val="Titre2"/>
        <w:spacing w:after="240"/>
      </w:pPr>
      <w:r>
        <w:t>Detection of Flavonoids</w:t>
      </w:r>
    </w:p>
    <w:p w14:paraId="6302C53F" w14:textId="48EE309C" w:rsidR="00BF54CA" w:rsidRPr="00E63713" w:rsidRDefault="00BF54CA" w:rsidP="00DD6C66">
      <w:pPr>
        <w:spacing w:after="240" w:line="276" w:lineRule="auto"/>
        <w:jc w:val="both"/>
        <w:rPr>
          <w:lang w:eastAsia="fr-FR"/>
        </w:rPr>
      </w:pPr>
      <w:r>
        <w:t>A diluted sodium hydroxide (NaOH) solution was prepared by dissolving 4.25 g of NaOH in 50 mL of distilled water. For the test, 3 mL of the extract to be analyzed were introduced into a test tube, followed by the addition of 2 mL of the diluted NaOH solution. The appearance of an intense yellow coloration indicated the presence of flavonoids (Ouandoago et al., 2023).</w:t>
      </w:r>
    </w:p>
    <w:p w14:paraId="141F8DFF" w14:textId="7427B137" w:rsidR="00E54E15" w:rsidRPr="000646F8" w:rsidRDefault="005D224F" w:rsidP="00CA2337">
      <w:pPr>
        <w:pStyle w:val="Titre2"/>
        <w:spacing w:after="240"/>
        <w:rPr>
          <w:rFonts w:eastAsia="Times New Roman"/>
          <w:lang w:eastAsia="fr-FR"/>
        </w:rPr>
      </w:pPr>
      <w:r>
        <w:t>Detection of Alkaloids</w:t>
      </w:r>
    </w:p>
    <w:p w14:paraId="64FD84F0" w14:textId="198B1874" w:rsidR="00BF54CA" w:rsidRPr="00BF54CA" w:rsidRDefault="00BF54CA" w:rsidP="00BF54CA">
      <w:pPr>
        <w:widowControl/>
        <w:autoSpaceDE/>
        <w:autoSpaceDN/>
        <w:spacing w:before="100" w:beforeAutospacing="1" w:after="100" w:afterAutospacing="1" w:line="276" w:lineRule="auto"/>
        <w:jc w:val="both"/>
      </w:pPr>
      <w:r w:rsidRPr="00BF54CA">
        <w:t>Two milliliters of extract were diluted in 3 mL of distilled water, followed by the addition of 10 mL of 0.5 N hydrochloric acid. Bouchardat’s reagent (2 g of iodine and 4 g of KI dissolved in 100 mL of distilled water) was then added. The formation of a brown precipitate indicated the presence of alkaloids (</w:t>
      </w:r>
      <w:r w:rsidRPr="000F42C4">
        <w:rPr>
          <w:highlight w:val="yellow"/>
        </w:rPr>
        <w:t>Vercauteren et al., 2020).</w:t>
      </w:r>
    </w:p>
    <w:p w14:paraId="589B988A" w14:textId="7A9005D4" w:rsidR="008C60AC" w:rsidRPr="008C60AC" w:rsidRDefault="005D224F" w:rsidP="008C60AC">
      <w:pPr>
        <w:pStyle w:val="Titre2"/>
        <w:spacing w:after="240"/>
      </w:pPr>
      <w:r>
        <w:lastRenderedPageBreak/>
        <w:t>Detection of Sterols and Triterpenes</w:t>
      </w:r>
    </w:p>
    <w:p w14:paraId="13CD50DB" w14:textId="346E9036" w:rsidR="00E54E15" w:rsidRPr="00E63713" w:rsidRDefault="008C60AC" w:rsidP="00CA2337">
      <w:pPr>
        <w:spacing w:after="240" w:line="276" w:lineRule="auto"/>
        <w:jc w:val="both"/>
        <w:rPr>
          <w:lang w:eastAsia="fr-FR"/>
        </w:rPr>
      </w:pPr>
      <w:r>
        <w:t>One milliliter of ethanolic extract was taken and mixed with 1 mL of chloroform in a test tube. Then, 2 mL of concentrated sulfuric acid were carefully added along the side of the tube, without mixing. The formation of a red-brown or violet ring at the interface between the two layers indicated the presence of sterols and triterpenes (Badiaga, 2011).</w:t>
      </w:r>
    </w:p>
    <w:p w14:paraId="46A3A512" w14:textId="056DD366" w:rsidR="00E54E15" w:rsidRDefault="005D224F" w:rsidP="00CA2337">
      <w:pPr>
        <w:pStyle w:val="Titre2"/>
        <w:spacing w:after="240"/>
      </w:pPr>
      <w:r>
        <w:t>Detection of Carotenoids</w:t>
      </w:r>
      <w:r w:rsidR="00E54E15">
        <w:t xml:space="preserve"> </w:t>
      </w:r>
    </w:p>
    <w:p w14:paraId="5038CFB3" w14:textId="459F49DE" w:rsidR="00BF54CA" w:rsidRPr="00E63713" w:rsidRDefault="00BF54CA" w:rsidP="00BF54CA">
      <w:pPr>
        <w:spacing w:after="240" w:line="276" w:lineRule="auto"/>
        <w:jc w:val="both"/>
        <w:rPr>
          <w:lang w:eastAsia="fr-FR"/>
        </w:rPr>
      </w:pPr>
      <w:r>
        <w:t>Two milliliters of ethanolic extract were mixed with 2 mL of hydrochloric acid or sulfuric acid in a test tube. The appearance of a blue-green coloration indicated the presence of carotenoids (Sayout et al., 2015).</w:t>
      </w:r>
    </w:p>
    <w:p w14:paraId="1EDFBA8B" w14:textId="1A600744" w:rsidR="00E54E15" w:rsidRDefault="005D224F" w:rsidP="00CA2337">
      <w:pPr>
        <w:pStyle w:val="Titre2"/>
        <w:spacing w:after="240"/>
      </w:pPr>
      <w:r>
        <w:t>Detection of Coumarins</w:t>
      </w:r>
    </w:p>
    <w:p w14:paraId="7F5CF296" w14:textId="44560B64" w:rsidR="00BF54CA" w:rsidRPr="00E63713" w:rsidRDefault="00BF54CA" w:rsidP="00CA2337">
      <w:pPr>
        <w:spacing w:after="240" w:line="276" w:lineRule="auto"/>
        <w:jc w:val="both"/>
        <w:rPr>
          <w:lang w:eastAsia="fr-FR"/>
        </w:rPr>
      </w:pPr>
      <w:r>
        <w:t>Five milliliters of the ethanolic extract were collected and mixed with 5 mL of 10% KOH, followed by the addition of 5 mL of 10% HCl. The formation of a brown precipitate indicated the presence of coumarins (Trease &amp; Evans, 1987).</w:t>
      </w:r>
    </w:p>
    <w:p w14:paraId="7ED97850" w14:textId="6CBC07B9" w:rsidR="00E54E15" w:rsidRPr="000646F8" w:rsidRDefault="005D224F" w:rsidP="00CA2337">
      <w:pPr>
        <w:pStyle w:val="Titre2"/>
        <w:spacing w:after="240"/>
      </w:pPr>
      <w:r>
        <w:t>Detection of Anthocyanins</w:t>
      </w:r>
    </w:p>
    <w:p w14:paraId="244B4989" w14:textId="77777777" w:rsidR="00BF54CA" w:rsidRPr="00BF54CA" w:rsidRDefault="00BF54CA" w:rsidP="00BF54CA">
      <w:pPr>
        <w:widowControl/>
        <w:autoSpaceDE/>
        <w:autoSpaceDN/>
        <w:spacing w:before="100" w:beforeAutospacing="1" w:after="100" w:afterAutospacing="1" w:line="276" w:lineRule="auto"/>
        <w:jc w:val="both"/>
      </w:pPr>
      <w:r w:rsidRPr="00BF54CA">
        <w:t>One milliliter of the ethanolic extract was introduced into a test tube, and a few drops of concentrated HCl were added, resulting in the appearance of a red coloration. Subsequently, a few drops of KOH were added until the solution became alkaline, causing the color to change from red to blue-green (Badiaga, 2011).</w:t>
      </w:r>
    </w:p>
    <w:p w14:paraId="197BA27F" w14:textId="77777777" w:rsidR="00BF54CA" w:rsidRPr="00E63713" w:rsidRDefault="00BF54CA" w:rsidP="00CA2337">
      <w:pPr>
        <w:spacing w:after="240" w:line="276" w:lineRule="auto"/>
        <w:jc w:val="both"/>
        <w:rPr>
          <w:lang w:eastAsia="fr-FR"/>
        </w:rPr>
      </w:pPr>
    </w:p>
    <w:p w14:paraId="028F8A22" w14:textId="47C24F29" w:rsidR="00E54E15" w:rsidRPr="002D0711" w:rsidRDefault="005D224F" w:rsidP="002D0711">
      <w:pPr>
        <w:pStyle w:val="Titre1"/>
      </w:pPr>
      <w:r>
        <w:t>Results and Discussion</w:t>
      </w:r>
    </w:p>
    <w:p w14:paraId="4A477C91" w14:textId="77777777" w:rsidR="004D7C14" w:rsidRDefault="004D7C14" w:rsidP="0069491F">
      <w:pPr>
        <w:rPr>
          <w:lang w:eastAsia="fr-FR"/>
        </w:rPr>
      </w:pPr>
    </w:p>
    <w:p w14:paraId="1AA58BF9" w14:textId="77777777" w:rsidR="00DD6C66" w:rsidRDefault="00DD6C66" w:rsidP="0069491F">
      <w:pPr>
        <w:rPr>
          <w:lang w:eastAsia="fr-FR"/>
        </w:rPr>
      </w:pPr>
    </w:p>
    <w:p w14:paraId="5BF794EA" w14:textId="77777777" w:rsidR="00DD6C66" w:rsidRDefault="00DD6C66" w:rsidP="0069491F">
      <w:pPr>
        <w:rPr>
          <w:lang w:eastAsia="fr-FR"/>
        </w:rPr>
      </w:pPr>
    </w:p>
    <w:p w14:paraId="08C93EF8" w14:textId="0869E25A" w:rsidR="00FF5649" w:rsidRPr="00FF5649" w:rsidRDefault="00FF5649" w:rsidP="00690193">
      <w:pPr>
        <w:pStyle w:val="Lgende"/>
        <w:keepNext/>
        <w:jc w:val="center"/>
        <w:rPr>
          <w:rFonts w:ascii="Times New Roman" w:hAnsi="Times New Roman" w:cs="Times New Roman"/>
          <w:b/>
          <w:i w:val="0"/>
          <w:color w:val="000000" w:themeColor="text1"/>
        </w:rPr>
      </w:pPr>
      <w:r w:rsidRPr="00FF5649">
        <w:rPr>
          <w:rFonts w:ascii="Times New Roman" w:hAnsi="Times New Roman" w:cs="Times New Roman"/>
          <w:b/>
          <w:i w:val="0"/>
          <w:color w:val="000000" w:themeColor="text1"/>
        </w:rPr>
        <w:t xml:space="preserve">Table </w:t>
      </w:r>
      <w:r w:rsidRPr="00FF5649">
        <w:rPr>
          <w:rFonts w:ascii="Times New Roman" w:hAnsi="Times New Roman" w:cs="Times New Roman"/>
          <w:b/>
          <w:i w:val="0"/>
          <w:color w:val="000000" w:themeColor="text1"/>
        </w:rPr>
        <w:fldChar w:fldCharType="begin"/>
      </w:r>
      <w:r w:rsidRPr="00FF5649">
        <w:rPr>
          <w:rFonts w:ascii="Times New Roman" w:hAnsi="Times New Roman" w:cs="Times New Roman"/>
          <w:b/>
          <w:i w:val="0"/>
          <w:color w:val="000000" w:themeColor="text1"/>
        </w:rPr>
        <w:instrText xml:space="preserve"> SEQ Table \* ARABIC </w:instrText>
      </w:r>
      <w:r w:rsidRPr="00FF5649">
        <w:rPr>
          <w:rFonts w:ascii="Times New Roman" w:hAnsi="Times New Roman" w:cs="Times New Roman"/>
          <w:b/>
          <w:i w:val="0"/>
          <w:color w:val="000000" w:themeColor="text1"/>
        </w:rPr>
        <w:fldChar w:fldCharType="separate"/>
      </w:r>
      <w:r w:rsidR="002B4F68">
        <w:rPr>
          <w:rFonts w:ascii="Times New Roman" w:hAnsi="Times New Roman" w:cs="Times New Roman"/>
          <w:b/>
          <w:i w:val="0"/>
          <w:color w:val="000000" w:themeColor="text1"/>
        </w:rPr>
        <w:t>2</w:t>
      </w:r>
      <w:r w:rsidRPr="00FF5649">
        <w:rPr>
          <w:rFonts w:ascii="Times New Roman" w:hAnsi="Times New Roman" w:cs="Times New Roman"/>
          <w:b/>
          <w:i w:val="0"/>
          <w:color w:val="000000" w:themeColor="text1"/>
        </w:rPr>
        <w:fldChar w:fldCharType="end"/>
      </w:r>
      <w:r w:rsidRPr="00FF5649">
        <w:rPr>
          <w:rFonts w:ascii="Times New Roman" w:hAnsi="Times New Roman" w:cs="Times New Roman"/>
          <w:b/>
          <w:i w:val="0"/>
          <w:color w:val="000000" w:themeColor="text1"/>
        </w:rPr>
        <w:t xml:space="preserve">: </w:t>
      </w:r>
      <w:r w:rsidR="005D224F" w:rsidRPr="005D224F">
        <w:rPr>
          <w:rFonts w:ascii="Times New Roman" w:hAnsi="Times New Roman" w:cs="Times New Roman"/>
          <w:b/>
          <w:i w:val="0"/>
          <w:color w:val="000000" w:themeColor="text1"/>
        </w:rPr>
        <w:t>Detection of flavonoids, tannins, and saponins</w:t>
      </w:r>
    </w:p>
    <w:tbl>
      <w:tblPr>
        <w:tblW w:w="0" w:type="auto"/>
        <w:jc w:val="center"/>
        <w:tblLook w:val="04A0" w:firstRow="1" w:lastRow="0" w:firstColumn="1" w:lastColumn="0" w:noHBand="0" w:noVBand="1"/>
      </w:tblPr>
      <w:tblGrid>
        <w:gridCol w:w="7372"/>
      </w:tblGrid>
      <w:tr w:rsidR="00690193" w:rsidRPr="008D65E1" w14:paraId="323F03D3" w14:textId="77777777" w:rsidTr="004376A9">
        <w:trPr>
          <w:trHeight w:val="327"/>
          <w:jc w:val="center"/>
        </w:trPr>
        <w:tc>
          <w:tcPr>
            <w:tcW w:w="7372" w:type="dxa"/>
            <w:tcBorders>
              <w:top w:val="single" w:sz="4" w:space="0" w:color="auto"/>
              <w:bottom w:val="single" w:sz="4" w:space="0" w:color="auto"/>
            </w:tcBorders>
          </w:tcPr>
          <w:p w14:paraId="0321C113" w14:textId="3E6D67C9" w:rsidR="00690193" w:rsidRPr="00E63713" w:rsidRDefault="00FA215A" w:rsidP="00FA215A">
            <w:pPr>
              <w:tabs>
                <w:tab w:val="center" w:pos="1023"/>
              </w:tabs>
              <w:rPr>
                <w:lang w:eastAsia="fr-FR"/>
              </w:rPr>
            </w:pPr>
            <w:r>
              <w:rPr>
                <w:lang w:eastAsia="fr-FR"/>
              </w:rPr>
              <w:t>Me</w:t>
            </w:r>
            <w:r w:rsidR="00690193" w:rsidRPr="00E63713">
              <w:rPr>
                <w:lang w:eastAsia="fr-FR"/>
              </w:rPr>
              <w:t xml:space="preserve">tabolites                     </w:t>
            </w:r>
            <w:r>
              <w:rPr>
                <w:lang w:eastAsia="fr-FR"/>
              </w:rPr>
              <w:t xml:space="preserve">       </w:t>
            </w:r>
            <w:r w:rsidR="00690193" w:rsidRPr="00E63713">
              <w:rPr>
                <w:lang w:eastAsia="fr-FR"/>
              </w:rPr>
              <w:t xml:space="preserve"> </w:t>
            </w:r>
            <w:r>
              <w:rPr>
                <w:lang w:eastAsia="fr-FR"/>
              </w:rPr>
              <w:t>Shade drying</w:t>
            </w:r>
            <w:r w:rsidR="00690193" w:rsidRPr="00E63713">
              <w:rPr>
                <w:lang w:eastAsia="fr-FR"/>
              </w:rPr>
              <w:t xml:space="preserve">                  </w:t>
            </w:r>
            <w:r>
              <w:rPr>
                <w:lang w:eastAsia="fr-FR"/>
              </w:rPr>
              <w:t xml:space="preserve">                     Sun drying</w:t>
            </w:r>
            <w:r w:rsidR="00690193" w:rsidRPr="00E63713">
              <w:rPr>
                <w:lang w:eastAsia="fr-FR"/>
              </w:rPr>
              <w:t xml:space="preserve">    </w:t>
            </w:r>
          </w:p>
        </w:tc>
      </w:tr>
      <w:tr w:rsidR="004376A9" w:rsidRPr="008D65E1" w14:paraId="14C62085" w14:textId="77777777" w:rsidTr="004376A9">
        <w:trPr>
          <w:trHeight w:val="1822"/>
          <w:jc w:val="center"/>
        </w:trPr>
        <w:tc>
          <w:tcPr>
            <w:tcW w:w="7372" w:type="dxa"/>
            <w:tcBorders>
              <w:top w:val="single" w:sz="4" w:space="0" w:color="auto"/>
              <w:bottom w:val="single" w:sz="4" w:space="0" w:color="auto"/>
            </w:tcBorders>
          </w:tcPr>
          <w:p w14:paraId="6067A433" w14:textId="77777777" w:rsidR="004376A9" w:rsidRPr="004376A9" w:rsidRDefault="004376A9" w:rsidP="008A3C6F">
            <w:pPr>
              <w:spacing w:line="480" w:lineRule="auto"/>
              <w:rPr>
                <w:rFonts w:ascii="Georgia" w:hAnsi="Georgia"/>
                <w:sz w:val="8"/>
                <w:szCs w:val="18"/>
                <w:lang w:eastAsia="fr-FR"/>
              </w:rPr>
            </w:pPr>
          </w:p>
          <w:p w14:paraId="748B3EFE" w14:textId="466E634B" w:rsidR="004376A9" w:rsidRPr="005E2782" w:rsidRDefault="004376A9" w:rsidP="008A3C6F">
            <w:pPr>
              <w:spacing w:line="480" w:lineRule="auto"/>
              <w:rPr>
                <w:rFonts w:ascii="Georgia" w:hAnsi="Georgia"/>
                <w:sz w:val="24"/>
                <w:szCs w:val="24"/>
                <w:lang w:eastAsia="fr-FR"/>
              </w:rPr>
            </w:pPr>
            <w:r>
              <w:rPr>
                <w:rFonts w:ascii="Georgia" w:hAnsi="Georgia"/>
                <w:sz w:val="18"/>
                <w:szCs w:val="18"/>
                <w:lang w:eastAsia="fr-FR"/>
              </w:rPr>
              <w:t>Flavono</w:t>
            </w:r>
            <w:r w:rsidR="00FA215A">
              <w:rPr>
                <w:rFonts w:ascii="Georgia" w:hAnsi="Georgia"/>
                <w:sz w:val="18"/>
                <w:szCs w:val="18"/>
                <w:lang w:eastAsia="fr-FR"/>
              </w:rPr>
              <w:t>id</w:t>
            </w:r>
            <w:r w:rsidRPr="00FF5649">
              <w:rPr>
                <w:rFonts w:ascii="Georgia" w:hAnsi="Georgia"/>
                <w:sz w:val="18"/>
                <w:szCs w:val="18"/>
                <w:lang w:eastAsia="fr-FR"/>
              </w:rPr>
              <w:t xml:space="preserve">s                                                     </w:t>
            </w:r>
            <w:r w:rsidRPr="005E2782">
              <w:rPr>
                <w:rFonts w:ascii="Georgia" w:hAnsi="Georgia"/>
                <w:sz w:val="24"/>
                <w:szCs w:val="24"/>
                <w:lang w:eastAsia="fr-FR"/>
              </w:rPr>
              <w:t xml:space="preserve">+                                               </w:t>
            </w:r>
            <w:r w:rsidR="00FA215A" w:rsidRPr="005E2782">
              <w:rPr>
                <w:rFonts w:ascii="Georgia" w:hAnsi="Georgia"/>
                <w:sz w:val="24"/>
                <w:szCs w:val="24"/>
                <w:lang w:eastAsia="fr-FR"/>
              </w:rPr>
              <w:t xml:space="preserve">  </w:t>
            </w:r>
            <w:r w:rsidRPr="005E2782">
              <w:rPr>
                <w:rFonts w:ascii="Georgia" w:hAnsi="Georgia"/>
                <w:sz w:val="24"/>
                <w:szCs w:val="24"/>
                <w:lang w:eastAsia="fr-FR"/>
              </w:rPr>
              <w:t xml:space="preserve">+ </w:t>
            </w:r>
          </w:p>
          <w:p w14:paraId="1CFC9B59" w14:textId="3B5BF55C" w:rsidR="004376A9" w:rsidRPr="00FF5649" w:rsidRDefault="00FA215A" w:rsidP="008A3C6F">
            <w:pPr>
              <w:spacing w:line="480" w:lineRule="auto"/>
              <w:rPr>
                <w:rFonts w:ascii="Georgia" w:hAnsi="Georgia"/>
                <w:sz w:val="18"/>
                <w:szCs w:val="18"/>
                <w:lang w:eastAsia="fr-FR"/>
              </w:rPr>
            </w:pPr>
            <w:r w:rsidRPr="00FF5649">
              <w:rPr>
                <w:rFonts w:ascii="Georgia" w:hAnsi="Georgia"/>
                <w:sz w:val="18"/>
                <w:szCs w:val="18"/>
                <w:lang w:eastAsia="fr-FR"/>
              </w:rPr>
              <w:t xml:space="preserve">hydrolysable </w:t>
            </w:r>
            <w:r w:rsidR="004376A9" w:rsidRPr="00FF5649">
              <w:rPr>
                <w:rFonts w:ascii="Georgia" w:hAnsi="Georgia"/>
                <w:sz w:val="18"/>
                <w:szCs w:val="18"/>
                <w:lang w:eastAsia="fr-FR"/>
              </w:rPr>
              <w:t>Tan</w:t>
            </w:r>
            <w:r>
              <w:rPr>
                <w:rFonts w:ascii="Georgia" w:hAnsi="Georgia"/>
                <w:sz w:val="18"/>
                <w:szCs w:val="18"/>
                <w:lang w:eastAsia="fr-FR"/>
              </w:rPr>
              <w:t>n</w:t>
            </w:r>
            <w:r w:rsidR="004376A9" w:rsidRPr="00FF5649">
              <w:rPr>
                <w:rFonts w:ascii="Georgia" w:hAnsi="Georgia"/>
                <w:sz w:val="18"/>
                <w:szCs w:val="18"/>
                <w:lang w:eastAsia="fr-FR"/>
              </w:rPr>
              <w:t xml:space="preserve">ins          </w:t>
            </w:r>
            <w:r w:rsidR="004376A9">
              <w:rPr>
                <w:rFonts w:ascii="Georgia" w:hAnsi="Georgia"/>
                <w:sz w:val="18"/>
                <w:szCs w:val="18"/>
                <w:lang w:eastAsia="fr-FR"/>
              </w:rPr>
              <w:t xml:space="preserve">                        </w:t>
            </w:r>
            <w:r w:rsidR="004376A9" w:rsidRPr="005E2782">
              <w:rPr>
                <w:rFonts w:ascii="Georgia" w:hAnsi="Georgia"/>
                <w:sz w:val="24"/>
                <w:szCs w:val="24"/>
                <w:lang w:eastAsia="fr-FR"/>
              </w:rPr>
              <w:t xml:space="preserve">+                                               </w:t>
            </w:r>
            <w:r w:rsidRPr="005E2782">
              <w:rPr>
                <w:rFonts w:ascii="Georgia" w:hAnsi="Georgia"/>
                <w:sz w:val="24"/>
                <w:szCs w:val="24"/>
                <w:lang w:eastAsia="fr-FR"/>
              </w:rPr>
              <w:t xml:space="preserve">  </w:t>
            </w:r>
            <w:r w:rsidR="004376A9" w:rsidRPr="005E2782">
              <w:rPr>
                <w:rFonts w:ascii="Georgia" w:hAnsi="Georgia"/>
                <w:sz w:val="24"/>
                <w:szCs w:val="24"/>
                <w:lang w:eastAsia="fr-FR"/>
              </w:rPr>
              <w:t>+</w:t>
            </w:r>
            <w:r w:rsidR="004376A9" w:rsidRPr="00FF5649">
              <w:rPr>
                <w:rFonts w:ascii="Georgia" w:hAnsi="Georgia"/>
                <w:sz w:val="18"/>
                <w:szCs w:val="18"/>
                <w:lang w:eastAsia="fr-FR"/>
              </w:rPr>
              <w:t xml:space="preserve"> </w:t>
            </w:r>
          </w:p>
          <w:p w14:paraId="21E06F97" w14:textId="2FB06AED" w:rsidR="004376A9" w:rsidRPr="00FF5649" w:rsidRDefault="00FA215A" w:rsidP="008A3C6F">
            <w:pPr>
              <w:spacing w:line="480" w:lineRule="auto"/>
              <w:rPr>
                <w:rFonts w:ascii="Georgia" w:hAnsi="Georgia"/>
                <w:sz w:val="18"/>
                <w:szCs w:val="18"/>
                <w:lang w:eastAsia="fr-FR"/>
              </w:rPr>
            </w:pPr>
            <w:r>
              <w:rPr>
                <w:rFonts w:ascii="Georgia" w:hAnsi="Georgia"/>
                <w:sz w:val="18"/>
                <w:szCs w:val="18"/>
                <w:lang w:eastAsia="fr-FR"/>
              </w:rPr>
              <w:t>condensed</w:t>
            </w:r>
            <w:r w:rsidRPr="00FF5649">
              <w:rPr>
                <w:rFonts w:ascii="Georgia" w:hAnsi="Georgia"/>
                <w:sz w:val="18"/>
                <w:szCs w:val="18"/>
                <w:lang w:eastAsia="fr-FR"/>
              </w:rPr>
              <w:t xml:space="preserve"> </w:t>
            </w:r>
            <w:r w:rsidR="004376A9" w:rsidRPr="00FF5649">
              <w:rPr>
                <w:rFonts w:ascii="Georgia" w:hAnsi="Georgia"/>
                <w:sz w:val="18"/>
                <w:szCs w:val="18"/>
                <w:lang w:eastAsia="fr-FR"/>
              </w:rPr>
              <w:t>Tan</w:t>
            </w:r>
            <w:r>
              <w:rPr>
                <w:rFonts w:ascii="Georgia" w:hAnsi="Georgia"/>
                <w:sz w:val="18"/>
                <w:szCs w:val="18"/>
                <w:lang w:eastAsia="fr-FR"/>
              </w:rPr>
              <w:t>n</w:t>
            </w:r>
            <w:r w:rsidR="004376A9" w:rsidRPr="00FF5649">
              <w:rPr>
                <w:rFonts w:ascii="Georgia" w:hAnsi="Georgia"/>
                <w:sz w:val="18"/>
                <w:szCs w:val="18"/>
                <w:lang w:eastAsia="fr-FR"/>
              </w:rPr>
              <w:t xml:space="preserve">ins               </w:t>
            </w:r>
            <w:r w:rsidR="004376A9">
              <w:rPr>
                <w:rFonts w:ascii="Georgia" w:hAnsi="Georgia"/>
                <w:sz w:val="18"/>
                <w:szCs w:val="18"/>
                <w:lang w:eastAsia="fr-FR"/>
              </w:rPr>
              <w:t xml:space="preserve">     </w:t>
            </w:r>
            <w:r>
              <w:rPr>
                <w:rFonts w:ascii="Georgia" w:hAnsi="Georgia"/>
                <w:sz w:val="18"/>
                <w:szCs w:val="18"/>
                <w:lang w:eastAsia="fr-FR"/>
              </w:rPr>
              <w:t xml:space="preserve">                  </w:t>
            </w:r>
            <w:r w:rsidR="004376A9" w:rsidRPr="005E2782">
              <w:rPr>
                <w:rFonts w:ascii="Georgia" w:hAnsi="Georgia"/>
                <w:sz w:val="24"/>
                <w:szCs w:val="24"/>
                <w:lang w:eastAsia="fr-FR"/>
              </w:rPr>
              <w:t xml:space="preserve">+                                 </w:t>
            </w:r>
            <w:r w:rsidRPr="005E2782">
              <w:rPr>
                <w:rFonts w:ascii="Georgia" w:hAnsi="Georgia"/>
                <w:sz w:val="24"/>
                <w:szCs w:val="24"/>
                <w:lang w:eastAsia="fr-FR"/>
              </w:rPr>
              <w:t xml:space="preserve"> </w:t>
            </w:r>
            <w:r w:rsidR="004376A9" w:rsidRPr="005E2782">
              <w:rPr>
                <w:rFonts w:ascii="Georgia" w:hAnsi="Georgia"/>
                <w:sz w:val="24"/>
                <w:szCs w:val="24"/>
                <w:lang w:eastAsia="fr-FR"/>
              </w:rPr>
              <w:t xml:space="preserve">         </w:t>
            </w:r>
            <w:r w:rsidRPr="005E2782">
              <w:rPr>
                <w:rFonts w:ascii="Georgia" w:hAnsi="Georgia"/>
                <w:sz w:val="24"/>
                <w:szCs w:val="24"/>
                <w:lang w:eastAsia="fr-FR"/>
              </w:rPr>
              <w:t xml:space="preserve">      </w:t>
            </w:r>
            <w:r w:rsidR="004376A9" w:rsidRPr="005E2782">
              <w:rPr>
                <w:rFonts w:ascii="Georgia" w:hAnsi="Georgia"/>
                <w:sz w:val="24"/>
                <w:szCs w:val="24"/>
                <w:lang w:eastAsia="fr-FR"/>
              </w:rPr>
              <w:t>+</w:t>
            </w:r>
            <w:r w:rsidR="004376A9" w:rsidRPr="00FF5649">
              <w:rPr>
                <w:rFonts w:ascii="Georgia" w:hAnsi="Georgia"/>
                <w:sz w:val="18"/>
                <w:szCs w:val="18"/>
                <w:lang w:eastAsia="fr-FR"/>
              </w:rPr>
              <w:t xml:space="preserve"> </w:t>
            </w:r>
          </w:p>
          <w:p w14:paraId="563044A4" w14:textId="5993ED87" w:rsidR="004376A9" w:rsidRDefault="00FA215A" w:rsidP="008A3C6F">
            <w:pPr>
              <w:spacing w:line="480" w:lineRule="auto"/>
              <w:rPr>
                <w:sz w:val="24"/>
                <w:szCs w:val="24"/>
                <w:lang w:eastAsia="fr-FR"/>
              </w:rPr>
            </w:pPr>
            <w:r>
              <w:rPr>
                <w:rFonts w:ascii="Georgia" w:hAnsi="Georgia"/>
                <w:sz w:val="18"/>
                <w:szCs w:val="18"/>
                <w:lang w:eastAsia="fr-FR"/>
              </w:rPr>
              <w:t>Saponins</w:t>
            </w:r>
            <w:r w:rsidR="004376A9" w:rsidRPr="00FF5649">
              <w:rPr>
                <w:rFonts w:ascii="Georgia" w:hAnsi="Georgia"/>
                <w:sz w:val="18"/>
                <w:szCs w:val="18"/>
                <w:lang w:eastAsia="fr-FR"/>
              </w:rPr>
              <w:t xml:space="preserve">                            </w:t>
            </w:r>
            <w:r w:rsidR="004376A9">
              <w:rPr>
                <w:rFonts w:ascii="Georgia" w:hAnsi="Georgia"/>
                <w:sz w:val="18"/>
                <w:szCs w:val="18"/>
                <w:lang w:eastAsia="fr-FR"/>
              </w:rPr>
              <w:t xml:space="preserve">                            </w:t>
            </w:r>
            <w:r w:rsidR="004376A9" w:rsidRPr="005E2782">
              <w:rPr>
                <w:rFonts w:ascii="Georgia" w:hAnsi="Georgia"/>
                <w:sz w:val="24"/>
                <w:szCs w:val="24"/>
                <w:lang w:eastAsia="fr-FR"/>
              </w:rPr>
              <w:t xml:space="preserve">+                            </w:t>
            </w:r>
            <w:r w:rsidRPr="005E2782">
              <w:rPr>
                <w:rFonts w:ascii="Georgia" w:hAnsi="Georgia"/>
                <w:sz w:val="24"/>
                <w:szCs w:val="24"/>
                <w:lang w:eastAsia="fr-FR"/>
              </w:rPr>
              <w:t xml:space="preserve">    </w:t>
            </w:r>
            <w:r w:rsidR="004376A9" w:rsidRPr="005E2782">
              <w:rPr>
                <w:rFonts w:ascii="Georgia" w:hAnsi="Georgia"/>
                <w:sz w:val="24"/>
                <w:szCs w:val="24"/>
                <w:lang w:eastAsia="fr-FR"/>
              </w:rPr>
              <w:t xml:space="preserve">  </w:t>
            </w:r>
            <w:r w:rsidRPr="005E2782">
              <w:rPr>
                <w:rFonts w:ascii="Georgia" w:hAnsi="Georgia"/>
                <w:sz w:val="24"/>
                <w:szCs w:val="24"/>
                <w:lang w:eastAsia="fr-FR"/>
              </w:rPr>
              <w:t xml:space="preserve">               </w:t>
            </w:r>
            <w:r w:rsidR="004376A9" w:rsidRPr="005E2782">
              <w:rPr>
                <w:rFonts w:ascii="Georgia" w:hAnsi="Georgia"/>
                <w:sz w:val="24"/>
                <w:szCs w:val="24"/>
                <w:lang w:eastAsia="fr-FR"/>
              </w:rPr>
              <w:t>+</w:t>
            </w:r>
          </w:p>
        </w:tc>
      </w:tr>
      <w:tr w:rsidR="004376A9" w:rsidRPr="008D65E1" w14:paraId="5E4690AF" w14:textId="77777777" w:rsidTr="0062798B">
        <w:trPr>
          <w:trHeight w:val="54"/>
          <w:jc w:val="center"/>
        </w:trPr>
        <w:tc>
          <w:tcPr>
            <w:tcW w:w="7372" w:type="dxa"/>
            <w:tcBorders>
              <w:top w:val="single" w:sz="4" w:space="0" w:color="auto"/>
              <w:bottom w:val="nil"/>
            </w:tcBorders>
          </w:tcPr>
          <w:p w14:paraId="4C9A80A8" w14:textId="77777777" w:rsidR="004376A9" w:rsidRDefault="004376A9" w:rsidP="008A3C6F">
            <w:pPr>
              <w:tabs>
                <w:tab w:val="center" w:pos="1023"/>
              </w:tabs>
              <w:rPr>
                <w:sz w:val="24"/>
                <w:szCs w:val="24"/>
                <w:lang w:eastAsia="fr-FR"/>
              </w:rPr>
            </w:pPr>
          </w:p>
        </w:tc>
      </w:tr>
    </w:tbl>
    <w:p w14:paraId="36D1082B" w14:textId="709E9D14" w:rsidR="0062798B" w:rsidRPr="00E63713" w:rsidRDefault="0062798B" w:rsidP="004376A9">
      <w:pPr>
        <w:spacing w:before="100" w:beforeAutospacing="1" w:after="100" w:afterAutospacing="1" w:line="276" w:lineRule="auto"/>
        <w:jc w:val="both"/>
        <w:rPr>
          <w:lang w:eastAsia="fr-FR"/>
        </w:rPr>
      </w:pPr>
      <w:r>
        <w:t>Table 2 highlights the presence of saponins, flavonoids, hydrolysable tannins, and condensed tannins in the four types of studied samples. However, no notable difference is observed between sun-dried samples and shade-dried samples. These results suggest that the applied drying conditions do not induce any detectable qualitative modification of secondary metabolites in avocado seeds, within the sensitivity limits of the methods used. In particular, several studies have shown that flavonoids may exhibit variable stability depending on their chemical structure, with some compounds being relatively resistant to light and moderate heat treatments (Chaaban et al., 2017). Thus, the drying conditions applied in this study may not have been severe enough to cause a significant detectable degradation of these compounds.</w:t>
      </w:r>
    </w:p>
    <w:p w14:paraId="23374544" w14:textId="18489A54" w:rsidR="00020597" w:rsidRPr="00AF2354" w:rsidRDefault="00020597" w:rsidP="00AF2354">
      <w:pPr>
        <w:pStyle w:val="Lgende"/>
        <w:keepNext/>
        <w:jc w:val="center"/>
        <w:rPr>
          <w:rFonts w:ascii="Times New Roman" w:hAnsi="Times New Roman" w:cs="Times New Roman"/>
          <w:b/>
          <w:i w:val="0"/>
          <w:color w:val="000000" w:themeColor="text1"/>
        </w:rPr>
      </w:pPr>
      <w:r w:rsidRPr="00AF2354">
        <w:rPr>
          <w:rFonts w:ascii="Times New Roman" w:hAnsi="Times New Roman" w:cs="Times New Roman"/>
          <w:b/>
          <w:i w:val="0"/>
          <w:color w:val="000000" w:themeColor="text1"/>
        </w:rPr>
        <w:lastRenderedPageBreak/>
        <w:t xml:space="preserve">Table </w:t>
      </w:r>
      <w:r w:rsidRPr="00AF2354">
        <w:rPr>
          <w:rFonts w:ascii="Times New Roman" w:hAnsi="Times New Roman" w:cs="Times New Roman"/>
          <w:b/>
          <w:i w:val="0"/>
          <w:color w:val="000000" w:themeColor="text1"/>
        </w:rPr>
        <w:fldChar w:fldCharType="begin"/>
      </w:r>
      <w:r w:rsidRPr="00AF2354">
        <w:rPr>
          <w:rFonts w:ascii="Times New Roman" w:hAnsi="Times New Roman" w:cs="Times New Roman"/>
          <w:b/>
          <w:i w:val="0"/>
          <w:color w:val="000000" w:themeColor="text1"/>
        </w:rPr>
        <w:instrText xml:space="preserve"> SEQ Table \* ARABIC </w:instrText>
      </w:r>
      <w:r w:rsidRPr="00AF2354">
        <w:rPr>
          <w:rFonts w:ascii="Times New Roman" w:hAnsi="Times New Roman" w:cs="Times New Roman"/>
          <w:b/>
          <w:i w:val="0"/>
          <w:color w:val="000000" w:themeColor="text1"/>
        </w:rPr>
        <w:fldChar w:fldCharType="separate"/>
      </w:r>
      <w:r w:rsidR="002B4F68">
        <w:rPr>
          <w:rFonts w:ascii="Times New Roman" w:hAnsi="Times New Roman" w:cs="Times New Roman"/>
          <w:b/>
          <w:i w:val="0"/>
          <w:color w:val="000000" w:themeColor="text1"/>
        </w:rPr>
        <w:t>3</w:t>
      </w:r>
      <w:r w:rsidRPr="00AF2354">
        <w:rPr>
          <w:rFonts w:ascii="Times New Roman" w:hAnsi="Times New Roman" w:cs="Times New Roman"/>
          <w:b/>
          <w:i w:val="0"/>
          <w:color w:val="000000" w:themeColor="text1"/>
        </w:rPr>
        <w:fldChar w:fldCharType="end"/>
      </w:r>
      <w:r w:rsidRPr="00AF2354">
        <w:rPr>
          <w:rFonts w:ascii="Times New Roman" w:hAnsi="Times New Roman" w:cs="Times New Roman"/>
          <w:b/>
          <w:i w:val="0"/>
          <w:color w:val="000000" w:themeColor="text1"/>
        </w:rPr>
        <w:t>:</w:t>
      </w:r>
      <w:r w:rsidR="00BF54CA" w:rsidRPr="00BF54CA">
        <w:t xml:space="preserve"> </w:t>
      </w:r>
      <w:r w:rsidR="00BF54CA" w:rsidRPr="00BF54CA">
        <w:rPr>
          <w:rFonts w:ascii="Times New Roman" w:hAnsi="Times New Roman" w:cs="Times New Roman"/>
          <w:b/>
          <w:i w:val="0"/>
          <w:color w:val="000000" w:themeColor="text1"/>
        </w:rPr>
        <w:t>Detection of Anthocyanins and Sterols/Triterpenes</w:t>
      </w:r>
    </w:p>
    <w:tbl>
      <w:tblPr>
        <w:tblW w:w="0" w:type="auto"/>
        <w:jc w:val="center"/>
        <w:tblLook w:val="04A0" w:firstRow="1" w:lastRow="0" w:firstColumn="1" w:lastColumn="0" w:noHBand="0" w:noVBand="1"/>
      </w:tblPr>
      <w:tblGrid>
        <w:gridCol w:w="7372"/>
      </w:tblGrid>
      <w:tr w:rsidR="00EB4CDC" w:rsidRPr="008D65E1" w14:paraId="62F7FD8B" w14:textId="77777777" w:rsidTr="00075753">
        <w:trPr>
          <w:trHeight w:val="327"/>
          <w:jc w:val="center"/>
        </w:trPr>
        <w:tc>
          <w:tcPr>
            <w:tcW w:w="7372" w:type="dxa"/>
            <w:tcBorders>
              <w:top w:val="single" w:sz="4" w:space="0" w:color="auto"/>
              <w:bottom w:val="single" w:sz="4" w:space="0" w:color="auto"/>
            </w:tcBorders>
          </w:tcPr>
          <w:p w14:paraId="378E2396" w14:textId="77777777" w:rsidR="00EB4CDC" w:rsidRPr="00E63713" w:rsidRDefault="00EB4CDC" w:rsidP="00075753">
            <w:pPr>
              <w:tabs>
                <w:tab w:val="center" w:pos="1023"/>
              </w:tabs>
              <w:rPr>
                <w:lang w:eastAsia="fr-FR"/>
              </w:rPr>
            </w:pPr>
            <w:r>
              <w:rPr>
                <w:lang w:eastAsia="fr-FR"/>
              </w:rPr>
              <w:t>Me</w:t>
            </w:r>
            <w:r w:rsidRPr="00E63713">
              <w:rPr>
                <w:lang w:eastAsia="fr-FR"/>
              </w:rPr>
              <w:t xml:space="preserve">tabolites                     </w:t>
            </w:r>
            <w:r>
              <w:rPr>
                <w:lang w:eastAsia="fr-FR"/>
              </w:rPr>
              <w:t xml:space="preserve">       </w:t>
            </w:r>
            <w:r w:rsidRPr="00E63713">
              <w:rPr>
                <w:lang w:eastAsia="fr-FR"/>
              </w:rPr>
              <w:t xml:space="preserve"> </w:t>
            </w:r>
            <w:r>
              <w:rPr>
                <w:lang w:eastAsia="fr-FR"/>
              </w:rPr>
              <w:t>Shade drying</w:t>
            </w:r>
            <w:r w:rsidRPr="00E63713">
              <w:rPr>
                <w:lang w:eastAsia="fr-FR"/>
              </w:rPr>
              <w:t xml:space="preserve">                  </w:t>
            </w:r>
            <w:r>
              <w:rPr>
                <w:lang w:eastAsia="fr-FR"/>
              </w:rPr>
              <w:t xml:space="preserve">                     Sun drying</w:t>
            </w:r>
            <w:r w:rsidRPr="00E63713">
              <w:rPr>
                <w:lang w:eastAsia="fr-FR"/>
              </w:rPr>
              <w:t xml:space="preserve">    </w:t>
            </w:r>
          </w:p>
        </w:tc>
      </w:tr>
      <w:tr w:rsidR="00020597" w:rsidRPr="008D65E1" w14:paraId="443E10C7" w14:textId="77777777" w:rsidTr="00EB4CDC">
        <w:trPr>
          <w:trHeight w:val="1038"/>
          <w:jc w:val="center"/>
        </w:trPr>
        <w:tc>
          <w:tcPr>
            <w:tcW w:w="7372" w:type="dxa"/>
            <w:tcBorders>
              <w:top w:val="single" w:sz="4" w:space="0" w:color="auto"/>
              <w:bottom w:val="single" w:sz="4" w:space="0" w:color="auto"/>
            </w:tcBorders>
          </w:tcPr>
          <w:p w14:paraId="1C168E31" w14:textId="77777777" w:rsidR="00EB4CDC" w:rsidRPr="00FF5649" w:rsidRDefault="00EB4CDC" w:rsidP="00BE1083">
            <w:pPr>
              <w:spacing w:line="480" w:lineRule="auto"/>
              <w:rPr>
                <w:rFonts w:ascii="Georgia" w:hAnsi="Georgia"/>
                <w:sz w:val="10"/>
                <w:szCs w:val="18"/>
                <w:lang w:eastAsia="fr-FR"/>
              </w:rPr>
            </w:pPr>
          </w:p>
          <w:p w14:paraId="2859B6DC" w14:textId="222DB2F9" w:rsidR="00EB4CDC" w:rsidRPr="00FF5649" w:rsidRDefault="00EB4CDC" w:rsidP="00BE1083">
            <w:pPr>
              <w:spacing w:line="480" w:lineRule="auto"/>
              <w:rPr>
                <w:rFonts w:ascii="Georgia" w:hAnsi="Georgia"/>
                <w:sz w:val="18"/>
                <w:szCs w:val="18"/>
                <w:lang w:eastAsia="fr-FR"/>
              </w:rPr>
            </w:pPr>
            <w:r w:rsidRPr="00EB4CDC">
              <w:rPr>
                <w:rFonts w:ascii="Georgia" w:hAnsi="Georgia"/>
                <w:sz w:val="18"/>
                <w:szCs w:val="18"/>
                <w:lang w:eastAsia="fr-FR"/>
              </w:rPr>
              <w:t>Anthocyanins</w:t>
            </w:r>
            <w:r w:rsidRPr="00FF5649">
              <w:rPr>
                <w:rFonts w:ascii="Georgia" w:hAnsi="Georgia"/>
                <w:sz w:val="18"/>
                <w:szCs w:val="18"/>
                <w:lang w:eastAsia="fr-FR"/>
              </w:rPr>
              <w:t xml:space="preserve">                                                      </w:t>
            </w:r>
            <w:r w:rsidRPr="005E2782">
              <w:rPr>
                <w:rFonts w:ascii="Georgia" w:hAnsi="Georgia"/>
                <w:sz w:val="24"/>
                <w:szCs w:val="24"/>
                <w:lang w:eastAsia="fr-FR"/>
              </w:rPr>
              <w:t xml:space="preserve">- </w:t>
            </w:r>
            <w:r w:rsidRPr="00FF5649">
              <w:rPr>
                <w:rFonts w:ascii="Georgia" w:hAnsi="Georgia"/>
                <w:sz w:val="18"/>
                <w:szCs w:val="18"/>
                <w:lang w:eastAsia="fr-FR"/>
              </w:rPr>
              <w:t xml:space="preserve">                                  </w:t>
            </w:r>
            <w:r>
              <w:rPr>
                <w:rFonts w:ascii="Georgia" w:hAnsi="Georgia"/>
                <w:sz w:val="18"/>
                <w:szCs w:val="18"/>
                <w:lang w:eastAsia="fr-FR"/>
              </w:rPr>
              <w:t xml:space="preserve">                               </w:t>
            </w:r>
            <w:r w:rsidRPr="005E2782">
              <w:rPr>
                <w:rFonts w:ascii="Georgia" w:hAnsi="Georgia"/>
                <w:sz w:val="24"/>
                <w:szCs w:val="24"/>
                <w:lang w:eastAsia="fr-FR"/>
              </w:rPr>
              <w:t xml:space="preserve">+ </w:t>
            </w:r>
          </w:p>
          <w:p w14:paraId="14CE2A6B" w14:textId="4C4A9359" w:rsidR="00EB4CDC" w:rsidRPr="00EB4CDC" w:rsidRDefault="00EB4CDC" w:rsidP="00EB4CDC">
            <w:pPr>
              <w:spacing w:line="480" w:lineRule="auto"/>
              <w:rPr>
                <w:rFonts w:ascii="Georgia" w:hAnsi="Georgia"/>
                <w:sz w:val="18"/>
                <w:szCs w:val="18"/>
                <w:lang w:eastAsia="fr-FR"/>
              </w:rPr>
            </w:pPr>
            <w:r w:rsidRPr="00EB4CDC">
              <w:rPr>
                <w:rFonts w:ascii="Georgia" w:hAnsi="Georgia"/>
                <w:sz w:val="18"/>
                <w:szCs w:val="18"/>
                <w:lang w:eastAsia="fr-FR"/>
              </w:rPr>
              <w:t>Sterols/Triterpenes</w:t>
            </w:r>
            <w:r>
              <w:rPr>
                <w:rFonts w:ascii="Georgia" w:hAnsi="Georgia"/>
                <w:sz w:val="2"/>
                <w:szCs w:val="18"/>
                <w:lang w:eastAsia="fr-FR"/>
              </w:rPr>
              <w:t xml:space="preserve">                                                                                                                                                                                                                                                                                                                                                                                                </w:t>
            </w:r>
            <w:r w:rsidRPr="005E2782">
              <w:rPr>
                <w:rFonts w:ascii="Georgia" w:hAnsi="Georgia"/>
                <w:sz w:val="24"/>
                <w:szCs w:val="24"/>
                <w:lang w:eastAsia="fr-FR"/>
              </w:rPr>
              <w:t xml:space="preserve">+ </w:t>
            </w:r>
            <w:r w:rsidRPr="00FF5649">
              <w:rPr>
                <w:rFonts w:ascii="Georgia" w:hAnsi="Georgia"/>
                <w:sz w:val="18"/>
                <w:szCs w:val="18"/>
                <w:lang w:eastAsia="fr-FR"/>
              </w:rPr>
              <w:t xml:space="preserve">                                   </w:t>
            </w:r>
            <w:r>
              <w:rPr>
                <w:rFonts w:ascii="Georgia" w:hAnsi="Georgia"/>
                <w:sz w:val="18"/>
                <w:szCs w:val="18"/>
                <w:lang w:eastAsia="fr-FR"/>
              </w:rPr>
              <w:t xml:space="preserve">                             </w:t>
            </w:r>
            <w:r w:rsidRPr="00FF5649">
              <w:rPr>
                <w:rFonts w:ascii="Georgia" w:hAnsi="Georgia"/>
                <w:sz w:val="18"/>
                <w:szCs w:val="18"/>
                <w:lang w:eastAsia="fr-FR"/>
              </w:rPr>
              <w:t xml:space="preserve"> </w:t>
            </w:r>
            <w:r w:rsidRPr="005E2782">
              <w:rPr>
                <w:rFonts w:ascii="Georgia" w:hAnsi="Georgia"/>
                <w:sz w:val="24"/>
                <w:szCs w:val="24"/>
                <w:lang w:eastAsia="fr-FR"/>
              </w:rPr>
              <w:t xml:space="preserve"> -</w:t>
            </w:r>
          </w:p>
        </w:tc>
      </w:tr>
      <w:tr w:rsidR="00020597" w14:paraId="44D8A4AA" w14:textId="77777777" w:rsidTr="00BE1083">
        <w:tblPrEx>
          <w:tblBorders>
            <w:top w:val="single" w:sz="4" w:space="0" w:color="auto"/>
          </w:tblBorders>
          <w:tblCellMar>
            <w:left w:w="70" w:type="dxa"/>
            <w:right w:w="70" w:type="dxa"/>
          </w:tblCellMar>
          <w:tblLook w:val="0000" w:firstRow="0" w:lastRow="0" w:firstColumn="0" w:lastColumn="0" w:noHBand="0" w:noVBand="0"/>
        </w:tblPrEx>
        <w:trPr>
          <w:trHeight w:val="100"/>
          <w:jc w:val="center"/>
        </w:trPr>
        <w:tc>
          <w:tcPr>
            <w:tcW w:w="7372" w:type="dxa"/>
            <w:tcBorders>
              <w:top w:val="single" w:sz="4" w:space="0" w:color="auto"/>
              <w:right w:val="nil"/>
            </w:tcBorders>
          </w:tcPr>
          <w:p w14:paraId="2313ACCB" w14:textId="77777777" w:rsidR="00020597" w:rsidRDefault="00020597" w:rsidP="00395E3D">
            <w:pPr>
              <w:jc w:val="both"/>
              <w:rPr>
                <w:lang w:eastAsia="fr-FR"/>
              </w:rPr>
            </w:pPr>
          </w:p>
        </w:tc>
      </w:tr>
    </w:tbl>
    <w:p w14:paraId="5B901E62" w14:textId="77777777" w:rsidR="00EB4CDC" w:rsidRPr="00EB4CDC" w:rsidRDefault="00EB4CDC" w:rsidP="00EB4CDC">
      <w:pPr>
        <w:widowControl/>
        <w:autoSpaceDE/>
        <w:autoSpaceDN/>
        <w:spacing w:before="100" w:beforeAutospacing="1" w:after="100" w:afterAutospacing="1" w:line="276" w:lineRule="auto"/>
        <w:jc w:val="both"/>
      </w:pPr>
      <w:r w:rsidRPr="00EB4CDC">
        <w:t>Table 3 highlights a strong presence of anthocyanins in samples dried under sunlight, whereas they are absent in those dried in the shade. This apparently unexpected result can be explained by the specific drying conditions. Indeed, although anthocyanins are known for their instability and sensitivity to light, heat, and oxygen, their degradation strongly depends on exposure time and environmental conditions (Kechinski et al., 2010). According to Kechinski et al. (2010), anthocyanin degradation follows first-order kinetics, meaning that their concentration decreases progressively over time. Thus, prolonged drying, even under shade, may lead to significant degradation of these compounds. In this context, it is possible that shade drying, being slower, favored prolonged exposure to oxygen, resulting in greater anthocyanin degradation. Conversely, sun drying, being faster, may have allowed better preservation of these compounds by reducing the overall drying time, despite more intense environmental conditions.</w:t>
      </w:r>
    </w:p>
    <w:p w14:paraId="42EA8060" w14:textId="77777777" w:rsidR="00EB4CDC" w:rsidRPr="00EB4CDC" w:rsidRDefault="00EB4CDC" w:rsidP="00EB4CDC">
      <w:pPr>
        <w:widowControl/>
        <w:autoSpaceDE/>
        <w:autoSpaceDN/>
        <w:spacing w:before="100" w:beforeAutospacing="1" w:after="100" w:afterAutospacing="1" w:line="276" w:lineRule="auto"/>
        <w:jc w:val="both"/>
      </w:pPr>
      <w:r w:rsidRPr="00EB4CDC">
        <w:t>An inverse trend is observed for sterols and triterpenes, which are detected in shade-dried samples but absent in sun-dried ones. This difference may be explained by the sensitivity of these compounds to drying conditions, particularly heat, light, and UV radiation, which can induce their degradation (Gawrysiak-Witulska &amp; Rudzińska, 2012).</w:t>
      </w:r>
    </w:p>
    <w:p w14:paraId="25115F35" w14:textId="77777777" w:rsidR="004D7C14" w:rsidRDefault="004D7C14" w:rsidP="0069491F">
      <w:pPr>
        <w:rPr>
          <w:sz w:val="21"/>
          <w:szCs w:val="21"/>
          <w:lang w:eastAsia="fr-FR"/>
        </w:rPr>
      </w:pPr>
    </w:p>
    <w:p w14:paraId="54C1C322" w14:textId="77777777" w:rsidR="00B975E3" w:rsidRDefault="00B975E3" w:rsidP="0069491F">
      <w:pPr>
        <w:rPr>
          <w:sz w:val="21"/>
          <w:szCs w:val="21"/>
          <w:lang w:eastAsia="fr-FR"/>
        </w:rPr>
      </w:pPr>
    </w:p>
    <w:p w14:paraId="2867CFF0" w14:textId="77777777" w:rsidR="00B975E3" w:rsidRDefault="00B975E3" w:rsidP="0069491F">
      <w:pPr>
        <w:rPr>
          <w:sz w:val="21"/>
          <w:szCs w:val="21"/>
          <w:lang w:eastAsia="fr-FR"/>
        </w:rPr>
      </w:pPr>
    </w:p>
    <w:p w14:paraId="47239CB4" w14:textId="77777777" w:rsidR="00BF54CA" w:rsidRDefault="00BF54CA" w:rsidP="0069491F">
      <w:pPr>
        <w:rPr>
          <w:sz w:val="21"/>
          <w:szCs w:val="21"/>
          <w:lang w:eastAsia="fr-FR"/>
        </w:rPr>
      </w:pPr>
    </w:p>
    <w:p w14:paraId="31A0E2D6" w14:textId="77777777" w:rsidR="00B975E3" w:rsidRDefault="00B975E3" w:rsidP="0069491F">
      <w:pPr>
        <w:rPr>
          <w:sz w:val="21"/>
          <w:szCs w:val="21"/>
          <w:lang w:eastAsia="fr-FR"/>
        </w:rPr>
      </w:pPr>
    </w:p>
    <w:p w14:paraId="7CF07D77" w14:textId="77777777" w:rsidR="004376A9" w:rsidRDefault="004376A9" w:rsidP="0069491F">
      <w:pPr>
        <w:rPr>
          <w:lang w:eastAsia="fr-FR"/>
        </w:rPr>
      </w:pPr>
    </w:p>
    <w:p w14:paraId="2D12E0D2" w14:textId="6D637E44" w:rsidR="002B4F68" w:rsidRPr="002B4F68" w:rsidRDefault="002B4F68" w:rsidP="002B4F68">
      <w:pPr>
        <w:pStyle w:val="Lgende"/>
        <w:keepNext/>
        <w:jc w:val="center"/>
        <w:rPr>
          <w:rFonts w:ascii="Times New Roman" w:hAnsi="Times New Roman" w:cs="Times New Roman"/>
          <w:b/>
          <w:i w:val="0"/>
          <w:color w:val="000000" w:themeColor="text1"/>
        </w:rPr>
      </w:pPr>
      <w:r w:rsidRPr="002B4F68">
        <w:rPr>
          <w:rFonts w:ascii="Times New Roman" w:hAnsi="Times New Roman" w:cs="Times New Roman"/>
          <w:b/>
          <w:i w:val="0"/>
          <w:color w:val="000000" w:themeColor="text1"/>
        </w:rPr>
        <w:t xml:space="preserve">Table </w:t>
      </w:r>
      <w:r w:rsidRPr="002B4F68">
        <w:rPr>
          <w:rFonts w:ascii="Times New Roman" w:hAnsi="Times New Roman" w:cs="Times New Roman"/>
          <w:b/>
          <w:i w:val="0"/>
          <w:color w:val="000000" w:themeColor="text1"/>
        </w:rPr>
        <w:fldChar w:fldCharType="begin"/>
      </w:r>
      <w:r w:rsidRPr="002B4F68">
        <w:rPr>
          <w:rFonts w:ascii="Times New Roman" w:hAnsi="Times New Roman" w:cs="Times New Roman"/>
          <w:b/>
          <w:i w:val="0"/>
          <w:color w:val="000000" w:themeColor="text1"/>
        </w:rPr>
        <w:instrText xml:space="preserve"> SEQ Table \* ARABIC </w:instrText>
      </w:r>
      <w:r w:rsidRPr="002B4F68">
        <w:rPr>
          <w:rFonts w:ascii="Times New Roman" w:hAnsi="Times New Roman" w:cs="Times New Roman"/>
          <w:b/>
          <w:i w:val="0"/>
          <w:color w:val="000000" w:themeColor="text1"/>
        </w:rPr>
        <w:fldChar w:fldCharType="separate"/>
      </w:r>
      <w:r w:rsidRPr="002B4F68">
        <w:rPr>
          <w:rFonts w:ascii="Times New Roman" w:hAnsi="Times New Roman" w:cs="Times New Roman"/>
          <w:b/>
          <w:i w:val="0"/>
          <w:color w:val="000000" w:themeColor="text1"/>
        </w:rPr>
        <w:t>4</w:t>
      </w:r>
      <w:r w:rsidRPr="002B4F68">
        <w:rPr>
          <w:rFonts w:ascii="Times New Roman" w:hAnsi="Times New Roman" w:cs="Times New Roman"/>
          <w:b/>
          <w:i w:val="0"/>
          <w:color w:val="000000" w:themeColor="text1"/>
        </w:rPr>
        <w:fldChar w:fldCharType="end"/>
      </w:r>
      <w:r w:rsidRPr="002B4F68">
        <w:rPr>
          <w:rFonts w:ascii="Times New Roman" w:hAnsi="Times New Roman" w:cs="Times New Roman"/>
          <w:b/>
          <w:i w:val="0"/>
          <w:color w:val="000000" w:themeColor="text1"/>
        </w:rPr>
        <w:t>:</w:t>
      </w:r>
      <w:r w:rsidR="008C60AC" w:rsidRPr="008C60AC">
        <w:t xml:space="preserve"> </w:t>
      </w:r>
      <w:r w:rsidR="008C60AC" w:rsidRPr="008C60AC">
        <w:rPr>
          <w:rFonts w:ascii="Times New Roman" w:hAnsi="Times New Roman" w:cs="Times New Roman"/>
          <w:b/>
          <w:i w:val="0"/>
          <w:color w:val="000000" w:themeColor="text1"/>
        </w:rPr>
        <w:t>Detection of alkaloids, coumarins, and carotenoids</w:t>
      </w:r>
    </w:p>
    <w:tbl>
      <w:tblPr>
        <w:tblW w:w="0" w:type="auto"/>
        <w:jc w:val="center"/>
        <w:tblLook w:val="04A0" w:firstRow="1" w:lastRow="0" w:firstColumn="1" w:lastColumn="0" w:noHBand="0" w:noVBand="1"/>
      </w:tblPr>
      <w:tblGrid>
        <w:gridCol w:w="7372"/>
      </w:tblGrid>
      <w:tr w:rsidR="008C60AC" w:rsidRPr="008D65E1" w14:paraId="5B2B7FC2" w14:textId="77777777" w:rsidTr="00075753">
        <w:trPr>
          <w:trHeight w:val="327"/>
          <w:jc w:val="center"/>
        </w:trPr>
        <w:tc>
          <w:tcPr>
            <w:tcW w:w="7372" w:type="dxa"/>
            <w:tcBorders>
              <w:top w:val="single" w:sz="4" w:space="0" w:color="auto"/>
              <w:bottom w:val="single" w:sz="4" w:space="0" w:color="auto"/>
            </w:tcBorders>
          </w:tcPr>
          <w:p w14:paraId="64D85B17" w14:textId="77777777" w:rsidR="008C60AC" w:rsidRPr="00E63713" w:rsidRDefault="008C60AC" w:rsidP="00075753">
            <w:pPr>
              <w:tabs>
                <w:tab w:val="center" w:pos="1023"/>
              </w:tabs>
              <w:rPr>
                <w:lang w:eastAsia="fr-FR"/>
              </w:rPr>
            </w:pPr>
            <w:r>
              <w:rPr>
                <w:lang w:eastAsia="fr-FR"/>
              </w:rPr>
              <w:t>Me</w:t>
            </w:r>
            <w:r w:rsidRPr="00E63713">
              <w:rPr>
                <w:lang w:eastAsia="fr-FR"/>
              </w:rPr>
              <w:t xml:space="preserve">tabolites                     </w:t>
            </w:r>
            <w:r>
              <w:rPr>
                <w:lang w:eastAsia="fr-FR"/>
              </w:rPr>
              <w:t xml:space="preserve">       </w:t>
            </w:r>
            <w:r w:rsidRPr="00E63713">
              <w:rPr>
                <w:lang w:eastAsia="fr-FR"/>
              </w:rPr>
              <w:t xml:space="preserve"> </w:t>
            </w:r>
            <w:r>
              <w:rPr>
                <w:lang w:eastAsia="fr-FR"/>
              </w:rPr>
              <w:t>Shade drying</w:t>
            </w:r>
            <w:r w:rsidRPr="00E63713">
              <w:rPr>
                <w:lang w:eastAsia="fr-FR"/>
              </w:rPr>
              <w:t xml:space="preserve">                  </w:t>
            </w:r>
            <w:r>
              <w:rPr>
                <w:lang w:eastAsia="fr-FR"/>
              </w:rPr>
              <w:t xml:space="preserve">                     Sun drying</w:t>
            </w:r>
            <w:r w:rsidRPr="00E63713">
              <w:rPr>
                <w:lang w:eastAsia="fr-FR"/>
              </w:rPr>
              <w:t xml:space="preserve">    </w:t>
            </w:r>
          </w:p>
        </w:tc>
      </w:tr>
      <w:tr w:rsidR="002B4F68" w:rsidRPr="008D65E1" w14:paraId="41BAA1FB" w14:textId="77777777" w:rsidTr="008C60AC">
        <w:trPr>
          <w:trHeight w:val="1690"/>
          <w:jc w:val="center"/>
        </w:trPr>
        <w:tc>
          <w:tcPr>
            <w:tcW w:w="7372" w:type="dxa"/>
            <w:tcBorders>
              <w:top w:val="single" w:sz="4" w:space="0" w:color="auto"/>
              <w:bottom w:val="single" w:sz="4" w:space="0" w:color="auto"/>
            </w:tcBorders>
          </w:tcPr>
          <w:p w14:paraId="2FE4EB1C" w14:textId="77777777" w:rsidR="008C60AC" w:rsidRPr="00FF5649" w:rsidRDefault="008C60AC" w:rsidP="00BE1083">
            <w:pPr>
              <w:spacing w:line="480" w:lineRule="auto"/>
              <w:rPr>
                <w:rFonts w:ascii="Georgia" w:hAnsi="Georgia"/>
                <w:sz w:val="10"/>
                <w:szCs w:val="18"/>
                <w:lang w:eastAsia="fr-FR"/>
              </w:rPr>
            </w:pPr>
          </w:p>
          <w:p w14:paraId="7C1C4B3D" w14:textId="432EA8DD" w:rsidR="008C60AC" w:rsidRPr="008C60AC" w:rsidRDefault="008C60AC" w:rsidP="00BE1083">
            <w:pPr>
              <w:spacing w:line="480" w:lineRule="auto"/>
              <w:rPr>
                <w:rFonts w:ascii="Georgia" w:hAnsi="Georgia"/>
                <w:sz w:val="18"/>
                <w:szCs w:val="18"/>
                <w:lang w:eastAsia="fr-FR"/>
              </w:rPr>
            </w:pPr>
            <w:r>
              <w:rPr>
                <w:color w:val="000000" w:themeColor="text1"/>
              </w:rPr>
              <w:t>A</w:t>
            </w:r>
            <w:r w:rsidRPr="008C60AC">
              <w:rPr>
                <w:color w:val="000000" w:themeColor="text1"/>
              </w:rPr>
              <w:t>lkaloids</w:t>
            </w:r>
            <w:r w:rsidRPr="008C60AC">
              <w:rPr>
                <w:rFonts w:ascii="Georgia" w:hAnsi="Georgia"/>
                <w:sz w:val="18"/>
                <w:szCs w:val="18"/>
                <w:lang w:eastAsia="fr-FR"/>
              </w:rPr>
              <w:t xml:space="preserve">                                                      </w:t>
            </w:r>
            <w:r w:rsidRPr="005E2782">
              <w:rPr>
                <w:rFonts w:ascii="Georgia" w:hAnsi="Georgia"/>
                <w:sz w:val="24"/>
                <w:szCs w:val="24"/>
                <w:lang w:eastAsia="fr-FR"/>
              </w:rPr>
              <w:t>-                                                   -</w:t>
            </w:r>
            <w:r w:rsidRPr="008C60AC">
              <w:rPr>
                <w:rFonts w:ascii="Georgia" w:hAnsi="Georgia"/>
                <w:sz w:val="18"/>
                <w:szCs w:val="18"/>
                <w:lang w:eastAsia="fr-FR"/>
              </w:rPr>
              <w:t xml:space="preserve"> </w:t>
            </w:r>
          </w:p>
          <w:p w14:paraId="647F5A98" w14:textId="3D7BF8BB" w:rsidR="008C60AC" w:rsidRPr="008C60AC" w:rsidRDefault="008C60AC" w:rsidP="00BE1083">
            <w:pPr>
              <w:spacing w:line="480" w:lineRule="auto"/>
              <w:rPr>
                <w:rFonts w:ascii="Georgia" w:hAnsi="Georgia"/>
                <w:sz w:val="18"/>
                <w:szCs w:val="18"/>
                <w:lang w:eastAsia="fr-FR"/>
              </w:rPr>
            </w:pPr>
            <w:r w:rsidRPr="008C60AC">
              <w:rPr>
                <w:color w:val="000000" w:themeColor="text1"/>
              </w:rPr>
              <w:t xml:space="preserve">Coumarins  </w:t>
            </w:r>
            <w:r w:rsidRPr="008C60AC">
              <w:rPr>
                <w:rFonts w:ascii="Georgia" w:hAnsi="Georgia"/>
                <w:sz w:val="18"/>
                <w:szCs w:val="18"/>
                <w:lang w:eastAsia="fr-FR"/>
              </w:rPr>
              <w:t xml:space="preserve">                                                  </w:t>
            </w:r>
            <w:r w:rsidRPr="005E2782">
              <w:rPr>
                <w:rFonts w:ascii="Georgia" w:hAnsi="Georgia"/>
                <w:sz w:val="24"/>
                <w:szCs w:val="24"/>
                <w:lang w:eastAsia="fr-FR"/>
              </w:rPr>
              <w:t>-                                                  -</w:t>
            </w:r>
            <w:r w:rsidRPr="008C60AC">
              <w:rPr>
                <w:rFonts w:ascii="Georgia" w:hAnsi="Georgia"/>
                <w:sz w:val="18"/>
                <w:szCs w:val="18"/>
                <w:lang w:eastAsia="fr-FR"/>
              </w:rPr>
              <w:t xml:space="preserve"> </w:t>
            </w:r>
          </w:p>
          <w:p w14:paraId="3E18351E" w14:textId="1D5EC044" w:rsidR="002B4F68" w:rsidRPr="008A3C6F" w:rsidRDefault="008C60AC" w:rsidP="00BE1083">
            <w:pPr>
              <w:spacing w:line="480" w:lineRule="auto"/>
              <w:rPr>
                <w:sz w:val="24"/>
                <w:szCs w:val="24"/>
                <w:lang w:eastAsia="fr-FR"/>
              </w:rPr>
            </w:pPr>
            <w:r>
              <w:rPr>
                <w:color w:val="000000" w:themeColor="text1"/>
              </w:rPr>
              <w:t>C</w:t>
            </w:r>
            <w:r w:rsidRPr="008C60AC">
              <w:rPr>
                <w:color w:val="000000" w:themeColor="text1"/>
              </w:rPr>
              <w:t xml:space="preserve">arotenoids  </w:t>
            </w:r>
            <w:r w:rsidRPr="008C60AC">
              <w:rPr>
                <w:rFonts w:ascii="Georgia" w:hAnsi="Georgia"/>
                <w:sz w:val="18"/>
                <w:szCs w:val="18"/>
                <w:lang w:eastAsia="fr-FR"/>
              </w:rPr>
              <w:t xml:space="preserve">                                         </w:t>
            </w:r>
            <w:r w:rsidRPr="008C60AC">
              <w:rPr>
                <w:rFonts w:ascii="Georgia" w:hAnsi="Georgia"/>
                <w:sz w:val="2"/>
                <w:szCs w:val="18"/>
                <w:lang w:eastAsia="fr-FR"/>
              </w:rPr>
              <w:t xml:space="preserve">                                                     </w:t>
            </w:r>
            <w:r w:rsidRPr="005E2782">
              <w:rPr>
                <w:rFonts w:ascii="Georgia" w:hAnsi="Georgia"/>
                <w:sz w:val="24"/>
                <w:szCs w:val="24"/>
                <w:lang w:eastAsia="fr-FR"/>
              </w:rPr>
              <w:t>-                                                   -</w:t>
            </w:r>
            <w:r w:rsidRPr="00FF5649">
              <w:rPr>
                <w:rFonts w:ascii="Georgia" w:hAnsi="Georgia"/>
                <w:sz w:val="18"/>
                <w:szCs w:val="18"/>
                <w:lang w:eastAsia="fr-FR"/>
              </w:rPr>
              <w:t xml:space="preserve"> </w:t>
            </w:r>
          </w:p>
        </w:tc>
      </w:tr>
      <w:tr w:rsidR="002B4F68" w14:paraId="10FE58CA" w14:textId="77777777" w:rsidTr="00BE1083">
        <w:tblPrEx>
          <w:tblBorders>
            <w:top w:val="single" w:sz="4" w:space="0" w:color="auto"/>
          </w:tblBorders>
          <w:tblCellMar>
            <w:left w:w="70" w:type="dxa"/>
            <w:right w:w="70" w:type="dxa"/>
          </w:tblCellMar>
          <w:tblLook w:val="0000" w:firstRow="0" w:lastRow="0" w:firstColumn="0" w:lastColumn="0" w:noHBand="0" w:noVBand="0"/>
        </w:tblPrEx>
        <w:trPr>
          <w:trHeight w:val="100"/>
          <w:jc w:val="center"/>
        </w:trPr>
        <w:tc>
          <w:tcPr>
            <w:tcW w:w="7372" w:type="dxa"/>
            <w:tcBorders>
              <w:top w:val="single" w:sz="4" w:space="0" w:color="auto"/>
              <w:right w:val="nil"/>
            </w:tcBorders>
          </w:tcPr>
          <w:p w14:paraId="3E850ADB" w14:textId="77777777" w:rsidR="002B4F68" w:rsidRDefault="002B4F68" w:rsidP="00BE1083">
            <w:pPr>
              <w:rPr>
                <w:lang w:eastAsia="fr-FR"/>
              </w:rPr>
            </w:pPr>
          </w:p>
        </w:tc>
      </w:tr>
    </w:tbl>
    <w:p w14:paraId="2807BE95" w14:textId="77777777" w:rsidR="00F14C36" w:rsidRPr="00F14C36" w:rsidRDefault="00F14C36" w:rsidP="00F14C36">
      <w:pPr>
        <w:widowControl/>
        <w:autoSpaceDE/>
        <w:autoSpaceDN/>
        <w:spacing w:before="100" w:beforeAutospacing="1" w:after="100" w:afterAutospacing="1" w:line="276" w:lineRule="auto"/>
        <w:jc w:val="both"/>
      </w:pPr>
      <w:r w:rsidRPr="00F14C36">
        <w:t>Table 4 highlights a complete absence of coumarins, carotenoids, and alkaloids in the different extracts, suggesting that these compounds are not present in detectable amounts in the studied samples. However, regarding alkaloids, some authors, notably Setyawan et al. (2021), reported a content of approximately 5.40 mg/100 g in this matrix. This discrepancy may be explained by the sensitivity of these compounds to the processing conditions applied, which may induce their degradation or transformation, thereby justifying their non-detection in the analyzed samples.</w:t>
      </w:r>
    </w:p>
    <w:p w14:paraId="4C2729C7" w14:textId="77777777" w:rsidR="00F14C36" w:rsidRPr="00F14C36" w:rsidRDefault="00F14C36" w:rsidP="00F14C36">
      <w:pPr>
        <w:widowControl/>
        <w:autoSpaceDE/>
        <w:autoSpaceDN/>
        <w:spacing w:before="100" w:beforeAutospacing="1" w:after="100" w:afterAutospacing="1" w:line="276" w:lineRule="auto"/>
        <w:jc w:val="both"/>
      </w:pPr>
      <w:r w:rsidRPr="00F14C36">
        <w:t xml:space="preserve">In contrast, the presence of coumarins and carotenoids in avocado seeds is poorly documented in the scientific literature, suggesting either their likely absence or their presence at trace levels. This could also be influenced </w:t>
      </w:r>
      <w:r w:rsidRPr="00F14C36">
        <w:lastRenderedPageBreak/>
        <w:t>by the processing methods, which may have contributed to their degradation, leading to their non-detection during phytochemical screening.</w:t>
      </w:r>
    </w:p>
    <w:p w14:paraId="2F53F8F2" w14:textId="70318FA3" w:rsidR="00597D52" w:rsidRPr="00CD7194" w:rsidRDefault="00597D52" w:rsidP="00F723A8">
      <w:pPr>
        <w:pStyle w:val="Titre1"/>
        <w:rPr>
          <w:lang w:eastAsia="fr-FR"/>
        </w:rPr>
      </w:pPr>
      <w:r>
        <w:rPr>
          <w:lang w:eastAsia="fr-FR"/>
        </w:rPr>
        <w:t>Conclusion</w:t>
      </w:r>
    </w:p>
    <w:p w14:paraId="6CB108FD" w14:textId="77777777" w:rsidR="00F14C36" w:rsidRPr="00F14C36" w:rsidRDefault="00F14C36" w:rsidP="00F14C36">
      <w:pPr>
        <w:widowControl/>
        <w:autoSpaceDE/>
        <w:autoSpaceDN/>
        <w:spacing w:before="100" w:beforeAutospacing="1" w:after="100" w:afterAutospacing="1" w:line="276" w:lineRule="auto"/>
        <w:jc w:val="both"/>
      </w:pPr>
      <w:r w:rsidRPr="00F14C36">
        <w:t>In conclusion, this study highlights that avocado seeds represent a promising source of bioactive compounds, particularly flavonoids, tannins, saponins, anthocyanins, as well as sterols and triterpenes. The obtained results show that the drying method influences the phytochemical composition of the extracts by modifying the presence and/or intensity of certain secondary metabolites. Thus, the choice of drying conditions appears to be a determining factor for the preservation and valorization of these compounds.</w:t>
      </w:r>
    </w:p>
    <w:p w14:paraId="25DC5E5D" w14:textId="07BB8E49" w:rsidR="009D5FEC" w:rsidRPr="009D5FEC" w:rsidRDefault="009D5FEC" w:rsidP="009D5FEC">
      <w:pPr>
        <w:widowControl/>
        <w:autoSpaceDE/>
        <w:autoSpaceDN/>
        <w:spacing w:before="100" w:beforeAutospacing="1" w:after="100" w:afterAutospacing="1" w:line="276" w:lineRule="auto"/>
        <w:jc w:val="both"/>
      </w:pPr>
      <w:bookmarkStart w:id="2" w:name="_Hlk198031404"/>
      <w:r w:rsidRPr="009D5FEC">
        <w:rPr>
          <w:highlight w:val="yellow"/>
        </w:rPr>
        <w:t>These results open up promising prospects for the valorization of avocado seed extracts in various fields. On the industrial level, they could be used as natural sources of antioxidants, particularly to improve stability and extend the shelf life of edible oils. In pharmacology, the richness of these extracts in bioactive compounds suggests their potential use in the development of substances with anti-inflammatory, cardioprotective, and hypoglycemic effects. They therefore represent an interesting avenue for the development of new therapeutic applications of natural origin.</w:t>
      </w:r>
    </w:p>
    <w:p w14:paraId="7550185F" w14:textId="77777777" w:rsidR="009D5FEC" w:rsidRDefault="009D5FEC" w:rsidP="00A11B18">
      <w:pPr>
        <w:pStyle w:val="Sansinterligne"/>
        <w:rPr>
          <w:rFonts w:ascii="Arial" w:hAnsi="Arial" w:cs="Arial"/>
          <w:highlight w:val="yellow"/>
        </w:rPr>
      </w:pPr>
    </w:p>
    <w:p w14:paraId="1314D9A6" w14:textId="77777777" w:rsidR="00A11B18" w:rsidRPr="00005ED1" w:rsidRDefault="00A11B18" w:rsidP="00A11B18">
      <w:pPr>
        <w:pStyle w:val="Sansinterligne"/>
        <w:rPr>
          <w:rFonts w:ascii="Arial" w:hAnsi="Arial" w:cs="Arial"/>
          <w:highlight w:val="yellow"/>
        </w:rPr>
      </w:pPr>
      <w:r w:rsidRPr="00005ED1">
        <w:rPr>
          <w:rFonts w:ascii="Arial" w:hAnsi="Arial" w:cs="Arial"/>
          <w:highlight w:val="yellow"/>
        </w:rPr>
        <w:t>Disclaimer (Artificial intelligence)</w:t>
      </w:r>
    </w:p>
    <w:p w14:paraId="21EE72E6" w14:textId="77777777" w:rsidR="00A11B18" w:rsidRPr="00005ED1" w:rsidRDefault="00A11B18" w:rsidP="00A11B18">
      <w:pPr>
        <w:pStyle w:val="Sansinterligne"/>
        <w:rPr>
          <w:rFonts w:ascii="Arial" w:hAnsi="Arial" w:cs="Arial"/>
          <w:highlight w:val="yellow"/>
        </w:rPr>
      </w:pPr>
    </w:p>
    <w:p w14:paraId="53BAA0DE" w14:textId="77777777" w:rsidR="00A11B18" w:rsidRPr="00005ED1" w:rsidRDefault="00A11B18" w:rsidP="00A11B18">
      <w:pPr>
        <w:pStyle w:val="Sansinterligne"/>
        <w:rPr>
          <w:rFonts w:ascii="Arial" w:hAnsi="Arial" w:cs="Arial"/>
          <w:highlight w:val="yellow"/>
        </w:rPr>
      </w:pPr>
      <w:r w:rsidRPr="00005ED1">
        <w:rPr>
          <w:rFonts w:ascii="Arial" w:hAnsi="Arial" w:cs="Arial"/>
          <w:highlight w:val="yellow"/>
        </w:rPr>
        <w:t xml:space="preserve">Author(s) hereby declare that NO generative AI technologies such as Large Language Models (ChatGPT, COPILOT, etc.) and text-to-image generators have been used during the writing or editing of this manuscript. </w:t>
      </w:r>
    </w:p>
    <w:bookmarkEnd w:id="2"/>
    <w:p w14:paraId="6AC9D005" w14:textId="77777777" w:rsidR="002B4F68" w:rsidRDefault="002B4F68" w:rsidP="00597D52">
      <w:pPr>
        <w:spacing w:line="276" w:lineRule="auto"/>
        <w:rPr>
          <w:lang w:eastAsia="fr-FR"/>
        </w:rPr>
      </w:pPr>
    </w:p>
    <w:p w14:paraId="5B3E30B3" w14:textId="77777777" w:rsidR="002B4F68" w:rsidRDefault="002B4F68" w:rsidP="0069491F">
      <w:pPr>
        <w:rPr>
          <w:lang w:eastAsia="fr-FR"/>
        </w:rPr>
      </w:pPr>
    </w:p>
    <w:p w14:paraId="7BDF179E" w14:textId="266B2912" w:rsidR="002B4F68" w:rsidRPr="00092D64" w:rsidRDefault="005C6FA7" w:rsidP="0069491F">
      <w:pPr>
        <w:rPr>
          <w:b/>
          <w:sz w:val="24"/>
          <w:lang w:eastAsia="fr-FR"/>
        </w:rPr>
      </w:pPr>
      <w:r>
        <w:rPr>
          <w:b/>
          <w:sz w:val="24"/>
          <w:lang w:eastAsia="fr-FR"/>
        </w:rPr>
        <w:t>Refe</w:t>
      </w:r>
      <w:r w:rsidR="00092D64" w:rsidRPr="00092D64">
        <w:rPr>
          <w:b/>
          <w:sz w:val="24"/>
          <w:lang w:eastAsia="fr-FR"/>
        </w:rPr>
        <w:t>rences</w:t>
      </w:r>
    </w:p>
    <w:p w14:paraId="389A0B60" w14:textId="77777777" w:rsidR="002B4F68" w:rsidRDefault="002B4F68" w:rsidP="0069491F">
      <w:pPr>
        <w:rPr>
          <w:lang w:eastAsia="fr-FR"/>
        </w:rPr>
      </w:pPr>
    </w:p>
    <w:p w14:paraId="63A30A36" w14:textId="77777777" w:rsidR="005F163F" w:rsidRDefault="005F163F" w:rsidP="008505C1">
      <w:pPr>
        <w:spacing w:line="360" w:lineRule="auto"/>
        <w:ind w:left="454" w:hanging="454"/>
        <w:jc w:val="both"/>
        <w:rPr>
          <w:lang w:eastAsia="fr-FR"/>
        </w:rPr>
      </w:pPr>
      <w:r>
        <w:rPr>
          <w:lang w:eastAsia="fr-FR"/>
        </w:rPr>
        <w:t>Abraham, J. D., Abraham, J., &amp; Takrama, J. F. (2018). Morphological characteristics of avocado (Persea americana Mill.) in Ghana. African Journal of Plant Science, 12(4), 88–97. https://doi.org/10.5897/AJPS2017.1625</w:t>
      </w:r>
    </w:p>
    <w:p w14:paraId="00CB970F" w14:textId="77777777" w:rsidR="005F163F" w:rsidRPr="005F163F" w:rsidRDefault="005F163F" w:rsidP="005F163F">
      <w:pPr>
        <w:spacing w:line="360" w:lineRule="auto"/>
        <w:ind w:left="454" w:hanging="454"/>
        <w:jc w:val="both"/>
        <w:rPr>
          <w:lang w:eastAsia="fr-FR"/>
        </w:rPr>
      </w:pPr>
      <w:r w:rsidRPr="00E02FC1">
        <w:rPr>
          <w:highlight w:val="yellow"/>
          <w:lang w:eastAsia="fr-FR"/>
        </w:rPr>
        <w:t xml:space="preserve">Alkaltham, M. S., Uslu, N., Özcan, M. M., Salamatullah, A. M., Ahmed, I. A. M., &amp; Hayat, K. (2021). Effect of drying process on oil, phenolic composition and antioxidant activity of avocado (cv. Hass) fruits harvested at two different maturity stages. LWT, 148, 111716. </w:t>
      </w:r>
      <w:hyperlink r:id="rId9" w:tgtFrame="_new" w:history="1">
        <w:r w:rsidRPr="00E02FC1">
          <w:rPr>
            <w:highlight w:val="yellow"/>
            <w:lang w:eastAsia="fr-FR"/>
          </w:rPr>
          <w:t>https://doi.org/10.1016/j.lwt.2021.111716</w:t>
        </w:r>
      </w:hyperlink>
    </w:p>
    <w:p w14:paraId="1D6EC66F" w14:textId="77777777" w:rsidR="005F163F" w:rsidRDefault="005F163F" w:rsidP="008505C1">
      <w:pPr>
        <w:spacing w:line="360" w:lineRule="auto"/>
        <w:ind w:left="454" w:hanging="454"/>
        <w:jc w:val="both"/>
        <w:rPr>
          <w:lang w:eastAsia="fr-FR"/>
        </w:rPr>
      </w:pPr>
      <w:r>
        <w:rPr>
          <w:lang w:eastAsia="fr-FR"/>
        </w:rPr>
        <w:t>Badiaga, M. (2011). Ethnobotanical and phytochemical study, and biological activities of *Nauclea latifolia* Smith, an African medicinal plant harvested in Mali [Doctoral thesis, University of Bamako]. pp. 73–83.</w:t>
      </w:r>
    </w:p>
    <w:p w14:paraId="3DBF5BB4" w14:textId="77777777" w:rsidR="005F163F" w:rsidRDefault="005F163F" w:rsidP="008505C1">
      <w:pPr>
        <w:spacing w:line="360" w:lineRule="auto"/>
        <w:ind w:left="454" w:hanging="454"/>
        <w:jc w:val="both"/>
        <w:rPr>
          <w:lang w:eastAsia="fr-FR"/>
        </w:rPr>
      </w:pPr>
      <w:r>
        <w:rPr>
          <w:lang w:eastAsia="fr-FR"/>
        </w:rPr>
        <w:t>Bassene, E. (2019). Introduction to research on natural products. Presses Universitaires de Dakar.</w:t>
      </w:r>
    </w:p>
    <w:p w14:paraId="712DE363" w14:textId="77777777" w:rsidR="005F163F" w:rsidRDefault="005F163F" w:rsidP="008505C1">
      <w:pPr>
        <w:spacing w:line="360" w:lineRule="auto"/>
        <w:ind w:left="454" w:hanging="454"/>
        <w:jc w:val="both"/>
        <w:rPr>
          <w:lang w:eastAsia="fr-FR"/>
        </w:rPr>
      </w:pPr>
      <w:r>
        <w:rPr>
          <w:lang w:eastAsia="fr-FR"/>
        </w:rPr>
        <w:t>Berthet, C. (2023, May 9). What the avocado tree flower looks like. Avocatier.fr. https://avocatier.fr/a-quoi-ressemble-la-fleur-d-avocatier</w:t>
      </w:r>
    </w:p>
    <w:p w14:paraId="08795124" w14:textId="77777777" w:rsidR="005F163F" w:rsidRDefault="005F163F" w:rsidP="008505C1">
      <w:pPr>
        <w:spacing w:line="360" w:lineRule="auto"/>
        <w:ind w:left="454" w:hanging="454"/>
        <w:jc w:val="both"/>
        <w:rPr>
          <w:lang w:eastAsia="fr-FR"/>
        </w:rPr>
      </w:pPr>
      <w:r>
        <w:rPr>
          <w:lang w:eastAsia="fr-FR"/>
        </w:rPr>
        <w:t>Bossou, A. F. A. D., Adoko, D., Avlessi, F., &amp; Sohounhloue, D. (2024). Botanical aspects, nutritional and chemical profiles, biological properties, and cosmetic uses of Persea americana Mill. International Journal of Advanced Research, 12(02), 134–143. https://doi.org/10.21474/IJAR01/18275</w:t>
      </w:r>
    </w:p>
    <w:p w14:paraId="312A9571" w14:textId="77777777" w:rsidR="005F163F" w:rsidRDefault="005F163F" w:rsidP="008505C1">
      <w:pPr>
        <w:spacing w:line="360" w:lineRule="auto"/>
        <w:ind w:left="454" w:hanging="454"/>
        <w:jc w:val="both"/>
        <w:rPr>
          <w:lang w:eastAsia="fr-FR"/>
        </w:rPr>
      </w:pPr>
      <w:r>
        <w:rPr>
          <w:lang w:eastAsia="fr-FR"/>
        </w:rPr>
        <w:t>Chaaban, H., Ioannou, I., Chebil, L., Slimane, M., Gérardin, C., Paris, C., Charbonnel, C., Chekir, L., &amp; Ghoul, M. (2017). Effect of heat processing on thermal stability and antioxidant activity of six flavonoids. Journal of Food Processing and Preservation, 41(5), e13203. https://doi.org/10.1111/jfpp.13203</w:t>
      </w:r>
    </w:p>
    <w:p w14:paraId="49B3CED7" w14:textId="77777777" w:rsidR="005F163F" w:rsidRDefault="005F163F" w:rsidP="008505C1">
      <w:pPr>
        <w:spacing w:line="360" w:lineRule="auto"/>
        <w:ind w:left="454" w:hanging="454"/>
        <w:jc w:val="both"/>
        <w:rPr>
          <w:lang w:eastAsia="fr-FR"/>
        </w:rPr>
      </w:pPr>
      <w:r>
        <w:rPr>
          <w:lang w:eastAsia="fr-FR"/>
        </w:rPr>
        <w:t xml:space="preserve">Dabas, D., Shegog, R., Ziegler, G., &amp; Lambert, J. (2013). Avocado (Persea americana) seed as a source of </w:t>
      </w:r>
      <w:r>
        <w:rPr>
          <w:lang w:eastAsia="fr-FR"/>
        </w:rPr>
        <w:lastRenderedPageBreak/>
        <w:t>bioactive phytochemicals. Current Pharmaceutical Design, 19, 6133–6140. https://doi.org/10.2174/1381612811319340007bioactive phytochemicals</w:t>
      </w:r>
    </w:p>
    <w:p w14:paraId="1212F031" w14:textId="77777777" w:rsidR="005F163F" w:rsidRDefault="005F163F" w:rsidP="008505C1">
      <w:pPr>
        <w:spacing w:line="360" w:lineRule="auto"/>
        <w:ind w:left="454" w:hanging="454"/>
        <w:jc w:val="both"/>
        <w:rPr>
          <w:lang w:eastAsia="fr-FR"/>
        </w:rPr>
      </w:pPr>
      <w:r>
        <w:rPr>
          <w:lang w:eastAsia="fr-FR"/>
        </w:rPr>
        <w:t>DIF Roufeida. (2025). Phytochemical screening and evaluation of the biological activities of a medicinal plant of the genus Silybum (Master’s Thesis, Frères Mentouri University Constantine 1, Faculty of Nature and Life Sciences).</w:t>
      </w:r>
    </w:p>
    <w:p w14:paraId="7B95325B" w14:textId="77777777" w:rsidR="005F163F" w:rsidRDefault="005F163F" w:rsidP="008505C1">
      <w:pPr>
        <w:spacing w:line="360" w:lineRule="auto"/>
        <w:ind w:left="454" w:hanging="454"/>
        <w:jc w:val="both"/>
        <w:rPr>
          <w:lang w:eastAsia="fr-FR"/>
        </w:rPr>
      </w:pPr>
      <w:r>
        <w:rPr>
          <w:lang w:eastAsia="fr-FR"/>
        </w:rPr>
        <w:t>Dulay, M. R., &amp; De Castro, M. E. G. (2016). Antibacterial and antioxidant activities of three citrus leaf extracts. Der Pharmacia Lettre, 8(13), 167–170.</w:t>
      </w:r>
    </w:p>
    <w:p w14:paraId="25B9D3DB" w14:textId="77777777" w:rsidR="005F163F" w:rsidRDefault="005F163F" w:rsidP="008505C1">
      <w:pPr>
        <w:spacing w:line="360" w:lineRule="auto"/>
        <w:ind w:left="454" w:hanging="454"/>
        <w:jc w:val="both"/>
        <w:rPr>
          <w:lang w:eastAsia="fr-FR"/>
        </w:rPr>
      </w:pPr>
      <w:r>
        <w:rPr>
          <w:lang w:eastAsia="fr-FR"/>
        </w:rPr>
        <w:t>Gawrysiak-Witulska, M., &amp; Rudzińska, M. (2012). Degradation of phytosterols during near-ambient drying of rapeseeds in a thick immobile layer. Journal of the American Oil Chemists’ Society, 89(9), 1681–1689. https://doi.org/10.1007/s11746-012-2065-3</w:t>
      </w:r>
    </w:p>
    <w:p w14:paraId="650149B4" w14:textId="77777777" w:rsidR="005F163F" w:rsidRDefault="005F163F" w:rsidP="008505C1">
      <w:pPr>
        <w:spacing w:line="360" w:lineRule="auto"/>
        <w:ind w:left="454" w:hanging="454"/>
        <w:jc w:val="both"/>
        <w:rPr>
          <w:lang w:eastAsia="fr-FR"/>
        </w:rPr>
      </w:pPr>
      <w:r>
        <w:rPr>
          <w:lang w:eastAsia="fr-FR"/>
        </w:rPr>
        <w:t>Guyot, H. (1949). The avocado tree in the French Overseas Territories. Fruits, 4(4), 141–145.</w:t>
      </w:r>
    </w:p>
    <w:p w14:paraId="7D7573BA" w14:textId="77777777" w:rsidR="005F163F" w:rsidRDefault="005F163F" w:rsidP="008505C1">
      <w:pPr>
        <w:spacing w:line="360" w:lineRule="auto"/>
        <w:ind w:left="454" w:hanging="454"/>
        <w:jc w:val="both"/>
        <w:rPr>
          <w:lang w:eastAsia="fr-FR"/>
        </w:rPr>
      </w:pPr>
      <w:r>
        <w:rPr>
          <w:lang w:eastAsia="fr-FR"/>
        </w:rPr>
        <w:t>Kechinski, C. P., Guimarães, P. V. R., Noreña, C. P. Z., Tessaro, I. C., &amp; Marczak, L. D. F. (2010). Degradation kinetics of anthocyanin in blueberry juice during thermal treatment. Journal of Food Science, 75(2), C173–C176. https://doi.org/10.1111/j.1750-3841.2009.01479.x</w:t>
      </w:r>
    </w:p>
    <w:p w14:paraId="1DE591A5" w14:textId="77777777" w:rsidR="005F163F" w:rsidRDefault="005F163F" w:rsidP="008505C1">
      <w:pPr>
        <w:spacing w:line="360" w:lineRule="auto"/>
        <w:ind w:left="454" w:hanging="454"/>
        <w:jc w:val="both"/>
        <w:rPr>
          <w:lang w:eastAsia="fr-FR"/>
        </w:rPr>
      </w:pPr>
      <w:r>
        <w:rPr>
          <w:lang w:eastAsia="fr-FR"/>
        </w:rPr>
        <w:t>Lecomte, J. (1961). Observations on the pollination of the avocado tree in the French Antilles. Fruits, 16(8), 411.</w:t>
      </w:r>
    </w:p>
    <w:p w14:paraId="0B113026" w14:textId="77777777" w:rsidR="005F163F" w:rsidRDefault="005F163F" w:rsidP="008505C1">
      <w:pPr>
        <w:spacing w:line="360" w:lineRule="auto"/>
        <w:ind w:left="454" w:hanging="454"/>
        <w:jc w:val="both"/>
        <w:rPr>
          <w:lang w:eastAsia="fr-FR"/>
        </w:rPr>
      </w:pPr>
      <w:r>
        <w:rPr>
          <w:lang w:eastAsia="fr-FR"/>
        </w:rPr>
        <w:t>Lichou J, Vogel R. Floral biology of the avocado tree in Corsica. Fruits. 1972; 27(10):705-717.</w:t>
      </w:r>
    </w:p>
    <w:p w14:paraId="2D70E70A" w14:textId="77777777" w:rsidR="005F163F" w:rsidRDefault="005F163F" w:rsidP="005F163F">
      <w:pPr>
        <w:spacing w:line="360" w:lineRule="auto"/>
        <w:ind w:left="454" w:hanging="454"/>
        <w:jc w:val="both"/>
        <w:rPr>
          <w:lang w:eastAsia="fr-FR"/>
        </w:rPr>
      </w:pPr>
      <w:r w:rsidRPr="00E02FC1">
        <w:rPr>
          <w:highlight w:val="yellow"/>
          <w:lang w:eastAsia="fr-FR"/>
        </w:rPr>
        <w:t xml:space="preserve">Nakra, S., Tripathy, S., &amp; Srivastav, P. P. (2025). </w:t>
      </w:r>
      <w:r w:rsidRPr="00E02FC1">
        <w:rPr>
          <w:i/>
          <w:iCs/>
          <w:highlight w:val="yellow"/>
          <w:lang w:eastAsia="fr-FR"/>
        </w:rPr>
        <w:t>Drying as a preservation strategy for medicinal plants: Physicochemical and functional outcomes for food and human health</w:t>
      </w:r>
      <w:r w:rsidRPr="00E02FC1">
        <w:rPr>
          <w:highlight w:val="yellow"/>
          <w:lang w:eastAsia="fr-FR"/>
        </w:rPr>
        <w:t xml:space="preserve">. </w:t>
      </w:r>
      <w:r w:rsidRPr="00E02FC1">
        <w:rPr>
          <w:b/>
          <w:bCs/>
          <w:highlight w:val="yellow"/>
          <w:lang w:eastAsia="fr-FR"/>
        </w:rPr>
        <w:t>Phytomedicine Plus, 5</w:t>
      </w:r>
      <w:r w:rsidRPr="00E02FC1">
        <w:rPr>
          <w:highlight w:val="yellow"/>
          <w:lang w:eastAsia="fr-FR"/>
        </w:rPr>
        <w:t xml:space="preserve">(2), 100762. </w:t>
      </w:r>
      <w:hyperlink r:id="rId10" w:tgtFrame="_new" w:history="1">
        <w:r w:rsidRPr="00E02FC1">
          <w:rPr>
            <w:highlight w:val="yellow"/>
            <w:lang w:eastAsia="fr-FR"/>
          </w:rPr>
          <w:t>https://doi.org/10.1016/j.phyplu.2025.100762</w:t>
        </w:r>
      </w:hyperlink>
    </w:p>
    <w:p w14:paraId="5F5C3E2D" w14:textId="77777777" w:rsidR="005F163F" w:rsidRDefault="005F163F" w:rsidP="008505C1">
      <w:pPr>
        <w:spacing w:line="360" w:lineRule="auto"/>
        <w:ind w:left="454" w:hanging="454"/>
        <w:jc w:val="both"/>
        <w:rPr>
          <w:lang w:eastAsia="fr-FR"/>
        </w:rPr>
      </w:pPr>
      <w:r>
        <w:rPr>
          <w:lang w:eastAsia="fr-FR"/>
        </w:rPr>
        <w:t>Nekkache, M., Belguet, R., &amp; Bara, R. (2022). Phytochemical screening and evaluation of the antibacterial activity of a plant used for traditional therapeutic purposes in the Algerian Sahara [Master’s Thesis, Abdelhafid Boussouf University Center, Institute of Life Sciences, Department of Natural and Life Sciences].</w:t>
      </w:r>
    </w:p>
    <w:p w14:paraId="70CA327D" w14:textId="77777777" w:rsidR="005F163F" w:rsidRDefault="005F163F" w:rsidP="008505C1">
      <w:pPr>
        <w:spacing w:line="360" w:lineRule="auto"/>
        <w:ind w:left="454" w:hanging="454"/>
        <w:jc w:val="both"/>
        <w:rPr>
          <w:lang w:eastAsia="fr-FR"/>
        </w:rPr>
      </w:pPr>
      <w:r>
        <w:rPr>
          <w:lang w:eastAsia="fr-FR"/>
        </w:rPr>
        <w:t>Obi, P. E., Ujam, N. T., Ugodi, W. G., &amp; Chukwujindu, C. E. (2021). Phytochemical screening and antimicrobial evaluation of ethanol extract and fractions of the leaf of Terminalia mantaly H. Perrier (Combretaceae). Journal of Pharmacognosy and Phytochemistry, 10(3), 7–10.</w:t>
      </w:r>
    </w:p>
    <w:p w14:paraId="17FFE611" w14:textId="77777777" w:rsidR="005F163F" w:rsidRDefault="005F163F" w:rsidP="008505C1">
      <w:pPr>
        <w:spacing w:line="360" w:lineRule="auto"/>
        <w:ind w:left="454" w:hanging="454"/>
        <w:jc w:val="both"/>
        <w:rPr>
          <w:lang w:eastAsia="fr-FR"/>
        </w:rPr>
      </w:pPr>
      <w:r>
        <w:rPr>
          <w:lang w:eastAsia="fr-FR"/>
        </w:rPr>
        <w:t>Ouandaogo, H. S., Diallo, S., Odari, E., &amp; Kinyua, J. (2023). Phytochemical screening and GC-MS analysis of methanolic and aqueous extracts of Ocimum kilimandscharicum leaves. ACS Omega, 8, 47560–47572.</w:t>
      </w:r>
    </w:p>
    <w:p w14:paraId="4F29C901" w14:textId="77777777" w:rsidR="005F163F" w:rsidRDefault="005F163F" w:rsidP="008505C1">
      <w:pPr>
        <w:spacing w:line="360" w:lineRule="auto"/>
        <w:ind w:left="454" w:hanging="454"/>
        <w:jc w:val="both"/>
        <w:rPr>
          <w:lang w:eastAsia="fr-FR"/>
        </w:rPr>
      </w:pPr>
      <w:r>
        <w:rPr>
          <w:lang w:eastAsia="fr-FR"/>
        </w:rPr>
        <w:t>Sayout, A., Bahi, F., Ouknin, M., Arjouni, Y., Majidi, L., &amp; Romane, A. (2015). Phytochemical screening and antioxidant activity of four Moroccan Thymus species: T. leptobotrys Murb., T. pallidus Batt., T. broussonetti Boiss., and T. maroccanus Ball. Arabian Journal of Medicinal and Aromatic Plants, 1, 117–128.</w:t>
      </w:r>
    </w:p>
    <w:p w14:paraId="1111195C" w14:textId="77777777" w:rsidR="005F163F" w:rsidRDefault="005F163F" w:rsidP="008505C1">
      <w:pPr>
        <w:spacing w:line="360" w:lineRule="auto"/>
        <w:ind w:left="454" w:hanging="454"/>
        <w:jc w:val="both"/>
        <w:rPr>
          <w:lang w:eastAsia="fr-FR"/>
        </w:rPr>
      </w:pPr>
      <w:r>
        <w:rPr>
          <w:lang w:eastAsia="fr-FR"/>
        </w:rPr>
        <w:t>Setyawan, H. Y., Sukardi, S., &amp; Puriwangi, C. A. (2021). Phytochemical properties of avocado seed: A review. IOP Conference Series: Earth and Environmental Science, 733(1), 012090. https://doi.org/10.1088/1755-1315/733/1/012090</w:t>
      </w:r>
    </w:p>
    <w:p w14:paraId="5806AAC6" w14:textId="77777777" w:rsidR="005F163F" w:rsidRDefault="005F163F" w:rsidP="008505C1">
      <w:pPr>
        <w:spacing w:line="360" w:lineRule="auto"/>
        <w:ind w:left="454" w:hanging="454"/>
        <w:jc w:val="both"/>
        <w:rPr>
          <w:lang w:eastAsia="fr-FR"/>
        </w:rPr>
      </w:pPr>
      <w:r>
        <w:rPr>
          <w:lang w:eastAsia="fr-FR"/>
        </w:rPr>
        <w:t>Trease, G. E., &amp; Evans, W. C. (1987). Pharmacognosy (13th ed.). London, UK: Baillière Tindall.</w:t>
      </w:r>
    </w:p>
    <w:p w14:paraId="12D24B4B" w14:textId="77777777" w:rsidR="005F163F" w:rsidRDefault="005F163F" w:rsidP="008505C1">
      <w:pPr>
        <w:spacing w:line="360" w:lineRule="auto"/>
        <w:ind w:left="454" w:hanging="454"/>
        <w:jc w:val="both"/>
        <w:rPr>
          <w:lang w:eastAsia="fr-FR"/>
        </w:rPr>
      </w:pPr>
      <w:r>
        <w:rPr>
          <w:lang w:eastAsia="fr-FR"/>
        </w:rPr>
        <w:t xml:space="preserve">Vercauteren, J., Crauste, C., &amp; Vigor, C. (2020). Practical Course Manual: Pathways to Medicinal Active </w:t>
      </w:r>
      <w:r>
        <w:rPr>
          <w:lang w:eastAsia="fr-FR"/>
        </w:rPr>
        <w:lastRenderedPageBreak/>
        <w:t>Substances. Laboratory of Pharmacognosy, University of Montpellier.</w:t>
      </w:r>
    </w:p>
    <w:p w14:paraId="289F3C29" w14:textId="77777777" w:rsidR="005F163F" w:rsidRDefault="005F163F" w:rsidP="008505C1">
      <w:pPr>
        <w:spacing w:line="360" w:lineRule="auto"/>
        <w:ind w:left="454" w:hanging="454"/>
        <w:jc w:val="both"/>
        <w:rPr>
          <w:lang w:eastAsia="fr-FR"/>
        </w:rPr>
      </w:pPr>
      <w:r>
        <w:rPr>
          <w:lang w:eastAsia="fr-FR"/>
        </w:rPr>
        <w:t>Vuillaume, C., &amp; Moreau, B. (1981). Summary of initial observations on the avocado tree collection at the Bassin-Martin station in Reunion Island. Fruits, 36(3), 139.</w:t>
      </w:r>
    </w:p>
    <w:p w14:paraId="7FD3C868" w14:textId="77777777" w:rsidR="005F163F" w:rsidRPr="00E02FC1" w:rsidRDefault="005F163F" w:rsidP="005F163F">
      <w:pPr>
        <w:spacing w:line="360" w:lineRule="auto"/>
        <w:ind w:left="454" w:hanging="454"/>
        <w:jc w:val="both"/>
        <w:rPr>
          <w:highlight w:val="yellow"/>
          <w:lang w:eastAsia="fr-FR"/>
        </w:rPr>
      </w:pPr>
      <w:r w:rsidRPr="00E02FC1">
        <w:rPr>
          <w:highlight w:val="yellow"/>
          <w:lang w:eastAsia="fr-FR"/>
        </w:rPr>
        <w:t>Wang, L., Bordi, P. L., Fleming, J. A., Hill, A. M., &amp; Kris-Etherton, P. M. (2015). Effect of a moderate fat diet with and w</w:t>
      </w:r>
      <w:bookmarkStart w:id="3" w:name="_GoBack"/>
      <w:bookmarkEnd w:id="3"/>
      <w:r w:rsidRPr="00E02FC1">
        <w:rPr>
          <w:highlight w:val="yellow"/>
          <w:lang w:eastAsia="fr-FR"/>
        </w:rPr>
        <w:t xml:space="preserve">ithout avocados on lipoprotein particle number, size and subclasses in overweight and obese adults: A randomized, controlled trial. </w:t>
      </w:r>
      <w:r w:rsidRPr="00E02FC1">
        <w:rPr>
          <w:iCs/>
          <w:highlight w:val="yellow"/>
          <w:lang w:eastAsia="fr-FR"/>
        </w:rPr>
        <w:t>Journal of the American Heart Association, 4</w:t>
      </w:r>
      <w:r w:rsidRPr="00E02FC1">
        <w:rPr>
          <w:highlight w:val="yellow"/>
          <w:lang w:eastAsia="fr-FR"/>
        </w:rPr>
        <w:t xml:space="preserve">(1), e001355. </w:t>
      </w:r>
      <w:hyperlink r:id="rId11" w:tgtFrame="_new" w:history="1">
        <w:r w:rsidRPr="00E02FC1">
          <w:rPr>
            <w:highlight w:val="yellow"/>
            <w:lang w:eastAsia="fr-FR"/>
          </w:rPr>
          <w:t>https://doi.org/10.1161/JAHA.114.001355</w:t>
        </w:r>
      </w:hyperlink>
    </w:p>
    <w:p w14:paraId="7ABC43F9" w14:textId="77777777" w:rsidR="005F163F" w:rsidRPr="005F163F" w:rsidRDefault="005F163F" w:rsidP="005F163F">
      <w:pPr>
        <w:spacing w:line="360" w:lineRule="auto"/>
        <w:ind w:left="454" w:hanging="454"/>
        <w:jc w:val="both"/>
        <w:rPr>
          <w:lang w:eastAsia="fr-FR"/>
        </w:rPr>
      </w:pPr>
      <w:r w:rsidRPr="00E02FC1">
        <w:rPr>
          <w:highlight w:val="yellow"/>
          <w:lang w:eastAsia="fr-FR"/>
        </w:rPr>
        <w:t>Wehtje, E. et Adlercreutz, P. (1997), Effets de l'activité de l'eau et de la concentration du substrat sur l'activité de la lipase. Biotechnologie. Bioeng., 55 : 798-806. </w:t>
      </w:r>
      <w:hyperlink r:id="rId12" w:history="1">
        <w:r w:rsidRPr="00E02FC1">
          <w:rPr>
            <w:highlight w:val="yellow"/>
            <w:lang w:eastAsia="fr-FR"/>
          </w:rPr>
          <w:t>https://doi.org/10.1002/(SICI)1097-0290(19970905)55:5&lt;798::AID-BIT10&gt;3.0.CO;2-8</w:t>
        </w:r>
      </w:hyperlink>
    </w:p>
    <w:p w14:paraId="0263F5ED" w14:textId="77777777" w:rsidR="005F163F" w:rsidRDefault="005F163F" w:rsidP="005F163F">
      <w:pPr>
        <w:pStyle w:val="NormalWeb"/>
        <w:rPr>
          <w:noProof w:val="0"/>
        </w:rPr>
      </w:pPr>
    </w:p>
    <w:p w14:paraId="4A952383" w14:textId="77777777" w:rsidR="005F163F" w:rsidRPr="00E63713" w:rsidRDefault="005F163F" w:rsidP="008505C1">
      <w:pPr>
        <w:spacing w:line="360" w:lineRule="auto"/>
        <w:ind w:left="454" w:hanging="454"/>
        <w:jc w:val="both"/>
        <w:rPr>
          <w:lang w:val="en-US" w:eastAsia="fr-FR"/>
        </w:rPr>
      </w:pPr>
    </w:p>
    <w:p w14:paraId="75F95168" w14:textId="77777777" w:rsidR="00E63713" w:rsidRPr="00E63713" w:rsidRDefault="00E63713" w:rsidP="00930B5B">
      <w:pPr>
        <w:spacing w:line="360" w:lineRule="auto"/>
        <w:ind w:left="454" w:hanging="454"/>
        <w:jc w:val="both"/>
        <w:rPr>
          <w:lang w:val="en-US" w:eastAsia="fr-FR"/>
        </w:rPr>
      </w:pPr>
    </w:p>
    <w:p w14:paraId="53F921AD" w14:textId="77777777" w:rsidR="00930B5B" w:rsidRPr="00E63713" w:rsidRDefault="00930B5B" w:rsidP="00930B5B">
      <w:pPr>
        <w:spacing w:line="360" w:lineRule="auto"/>
        <w:ind w:left="454" w:hanging="454"/>
        <w:jc w:val="both"/>
        <w:rPr>
          <w:lang w:eastAsia="fr-FR"/>
        </w:rPr>
      </w:pPr>
    </w:p>
    <w:p w14:paraId="431CC700" w14:textId="77777777" w:rsidR="00930B5B" w:rsidRPr="00E63713" w:rsidRDefault="00930B5B" w:rsidP="00930B5B">
      <w:pPr>
        <w:spacing w:line="360" w:lineRule="auto"/>
        <w:ind w:left="454" w:hanging="454"/>
        <w:jc w:val="both"/>
        <w:rPr>
          <w:lang w:val="en-US" w:eastAsia="fr-FR"/>
        </w:rPr>
      </w:pPr>
    </w:p>
    <w:p w14:paraId="453B3372" w14:textId="77777777" w:rsidR="00930B5B" w:rsidRPr="00E63713" w:rsidRDefault="00930B5B" w:rsidP="00930B5B">
      <w:pPr>
        <w:spacing w:line="360" w:lineRule="auto"/>
        <w:ind w:left="454" w:hanging="454"/>
        <w:jc w:val="both"/>
        <w:rPr>
          <w:lang w:eastAsia="fr-FR"/>
        </w:rPr>
      </w:pPr>
    </w:p>
    <w:p w14:paraId="5C4F86E5" w14:textId="77777777" w:rsidR="00930B5B" w:rsidRPr="00E63713" w:rsidRDefault="00930B5B" w:rsidP="00930B5B">
      <w:pPr>
        <w:spacing w:line="360" w:lineRule="auto"/>
        <w:ind w:left="454" w:hanging="454"/>
        <w:jc w:val="both"/>
        <w:rPr>
          <w:lang w:eastAsia="fr-FR"/>
        </w:rPr>
      </w:pPr>
    </w:p>
    <w:p w14:paraId="68B7AC96" w14:textId="77777777" w:rsidR="00930B5B" w:rsidRPr="00E63713" w:rsidRDefault="00930B5B" w:rsidP="00930B5B">
      <w:pPr>
        <w:spacing w:after="160" w:line="259" w:lineRule="auto"/>
        <w:rPr>
          <w:lang w:eastAsia="fr-FR"/>
        </w:rPr>
      </w:pPr>
    </w:p>
    <w:p w14:paraId="49DEA316" w14:textId="77777777" w:rsidR="00092D64" w:rsidRPr="00420E8C" w:rsidRDefault="00092D64" w:rsidP="00092D64">
      <w:pPr>
        <w:spacing w:line="360" w:lineRule="auto"/>
        <w:ind w:left="454" w:hanging="454"/>
        <w:jc w:val="both"/>
        <w:rPr>
          <w:sz w:val="24"/>
          <w:szCs w:val="24"/>
          <w:lang w:eastAsia="fr-FR"/>
        </w:rPr>
      </w:pPr>
    </w:p>
    <w:p w14:paraId="577BFC08" w14:textId="77777777" w:rsidR="00092D64" w:rsidRPr="00216643" w:rsidRDefault="00092D64" w:rsidP="00092D64">
      <w:pPr>
        <w:spacing w:line="360" w:lineRule="auto"/>
        <w:ind w:left="454" w:hanging="454"/>
        <w:jc w:val="both"/>
        <w:rPr>
          <w:sz w:val="24"/>
          <w:szCs w:val="24"/>
          <w:lang w:eastAsia="fr-FR"/>
        </w:rPr>
      </w:pPr>
    </w:p>
    <w:p w14:paraId="1B9E2B04" w14:textId="77777777" w:rsidR="00092D64" w:rsidRPr="00216643" w:rsidRDefault="00092D64" w:rsidP="00092D64">
      <w:pPr>
        <w:spacing w:line="360" w:lineRule="auto"/>
        <w:ind w:left="454" w:hanging="454"/>
        <w:jc w:val="both"/>
        <w:rPr>
          <w:sz w:val="24"/>
          <w:szCs w:val="24"/>
          <w:lang w:eastAsia="fr-FR"/>
        </w:rPr>
      </w:pPr>
    </w:p>
    <w:p w14:paraId="1E90EA63" w14:textId="77777777" w:rsidR="00092D64" w:rsidRPr="009F0BD3" w:rsidRDefault="00092D64" w:rsidP="00092D64">
      <w:pPr>
        <w:spacing w:line="360" w:lineRule="auto"/>
        <w:ind w:left="454" w:hanging="454"/>
        <w:jc w:val="both"/>
        <w:rPr>
          <w:sz w:val="24"/>
          <w:szCs w:val="24"/>
          <w:lang w:val="en-US" w:eastAsia="fr-FR"/>
        </w:rPr>
      </w:pPr>
    </w:p>
    <w:p w14:paraId="48F1ECE5" w14:textId="77777777" w:rsidR="00092D64" w:rsidRDefault="00092D64" w:rsidP="00092D64">
      <w:pPr>
        <w:spacing w:line="360" w:lineRule="auto"/>
        <w:ind w:left="454" w:hanging="454"/>
        <w:jc w:val="both"/>
        <w:rPr>
          <w:sz w:val="24"/>
          <w:szCs w:val="24"/>
          <w:lang w:eastAsia="fr-FR"/>
        </w:rPr>
      </w:pPr>
    </w:p>
    <w:p w14:paraId="0AC214F7" w14:textId="77777777" w:rsidR="00092D64" w:rsidRPr="00FD6249" w:rsidRDefault="00092D64" w:rsidP="00092D64">
      <w:pPr>
        <w:spacing w:line="360" w:lineRule="auto"/>
        <w:ind w:left="454" w:hanging="454"/>
        <w:jc w:val="both"/>
        <w:rPr>
          <w:sz w:val="24"/>
          <w:szCs w:val="24"/>
          <w:lang w:val="en-US" w:eastAsia="fr-FR"/>
        </w:rPr>
      </w:pPr>
    </w:p>
    <w:p w14:paraId="78D50347" w14:textId="45202044" w:rsidR="00092D64" w:rsidRPr="00420E8C" w:rsidRDefault="00092D64" w:rsidP="00092D64">
      <w:pPr>
        <w:spacing w:line="360" w:lineRule="auto"/>
        <w:jc w:val="both"/>
        <w:rPr>
          <w:sz w:val="24"/>
          <w:szCs w:val="24"/>
          <w:lang w:val="en-US" w:eastAsia="fr-FR"/>
        </w:rPr>
      </w:pPr>
      <w:r w:rsidRPr="006527A4">
        <w:rPr>
          <w:b/>
          <w:sz w:val="24"/>
          <w:szCs w:val="24"/>
          <w:lang w:val="en-US" w:eastAsia="fr-FR"/>
        </w:rPr>
        <w:t xml:space="preserve">  </w:t>
      </w:r>
    </w:p>
    <w:p w14:paraId="08B328D6" w14:textId="77777777" w:rsidR="002B4F68" w:rsidRDefault="002B4F68" w:rsidP="0069491F">
      <w:pPr>
        <w:rPr>
          <w:lang w:eastAsia="fr-FR"/>
        </w:rPr>
      </w:pPr>
    </w:p>
    <w:p w14:paraId="5C324DBE" w14:textId="77777777" w:rsidR="002B4F68" w:rsidRDefault="002B4F68" w:rsidP="0069491F">
      <w:pPr>
        <w:rPr>
          <w:lang w:eastAsia="fr-FR"/>
        </w:rPr>
      </w:pPr>
    </w:p>
    <w:p w14:paraId="10DD4E1D" w14:textId="77777777" w:rsidR="002B4F68" w:rsidRDefault="002B4F68" w:rsidP="0069491F">
      <w:pPr>
        <w:rPr>
          <w:lang w:eastAsia="fr-FR"/>
        </w:rPr>
      </w:pPr>
    </w:p>
    <w:p w14:paraId="150A6B15" w14:textId="77777777" w:rsidR="002B4F68" w:rsidRDefault="002B4F68" w:rsidP="0069491F">
      <w:pPr>
        <w:rPr>
          <w:lang w:eastAsia="fr-FR"/>
        </w:rPr>
      </w:pPr>
    </w:p>
    <w:p w14:paraId="4BBAAF1D" w14:textId="77777777" w:rsidR="002B4F68" w:rsidRDefault="002B4F68" w:rsidP="0069491F">
      <w:pPr>
        <w:rPr>
          <w:lang w:eastAsia="fr-FR"/>
        </w:rPr>
      </w:pPr>
    </w:p>
    <w:p w14:paraId="53DCC500" w14:textId="77777777" w:rsidR="002B4F68" w:rsidRDefault="002B4F68" w:rsidP="0069491F">
      <w:pPr>
        <w:rPr>
          <w:lang w:eastAsia="fr-FR"/>
        </w:rPr>
      </w:pPr>
    </w:p>
    <w:p w14:paraId="577E6631" w14:textId="77777777" w:rsidR="002B4F68" w:rsidRDefault="002B4F68" w:rsidP="0069491F">
      <w:pPr>
        <w:rPr>
          <w:lang w:eastAsia="fr-FR"/>
        </w:rPr>
      </w:pPr>
    </w:p>
    <w:p w14:paraId="272353CC" w14:textId="77777777" w:rsidR="002B4F68" w:rsidRDefault="002B4F68" w:rsidP="0069491F">
      <w:pPr>
        <w:rPr>
          <w:lang w:eastAsia="fr-FR"/>
        </w:rPr>
      </w:pPr>
    </w:p>
    <w:p w14:paraId="11528577" w14:textId="77777777" w:rsidR="002B4F68" w:rsidRDefault="002B4F68" w:rsidP="0069491F">
      <w:pPr>
        <w:rPr>
          <w:lang w:eastAsia="fr-FR"/>
        </w:rPr>
      </w:pPr>
    </w:p>
    <w:p w14:paraId="25D6DD3B" w14:textId="77777777" w:rsidR="002B4F68" w:rsidRDefault="002B4F68" w:rsidP="0069491F">
      <w:pPr>
        <w:rPr>
          <w:lang w:eastAsia="fr-FR"/>
        </w:rPr>
      </w:pPr>
    </w:p>
    <w:p w14:paraId="3EF1E059" w14:textId="77777777" w:rsidR="002B4F68" w:rsidRDefault="002B4F68" w:rsidP="0069491F">
      <w:pPr>
        <w:rPr>
          <w:lang w:eastAsia="fr-FR"/>
        </w:rPr>
      </w:pPr>
    </w:p>
    <w:p w14:paraId="60388DD9" w14:textId="77777777" w:rsidR="002B4F68" w:rsidRDefault="002B4F68" w:rsidP="0069491F">
      <w:pPr>
        <w:rPr>
          <w:lang w:eastAsia="fr-FR"/>
        </w:rPr>
      </w:pPr>
    </w:p>
    <w:p w14:paraId="74A69DAA" w14:textId="77777777" w:rsidR="002B4F68" w:rsidRDefault="002B4F68" w:rsidP="0069491F">
      <w:pPr>
        <w:rPr>
          <w:lang w:eastAsia="fr-FR"/>
        </w:rPr>
      </w:pPr>
    </w:p>
    <w:p w14:paraId="36FB68D0" w14:textId="77777777" w:rsidR="002B4F68" w:rsidRDefault="002B4F68" w:rsidP="0069491F">
      <w:pPr>
        <w:rPr>
          <w:lang w:eastAsia="fr-FR"/>
        </w:rPr>
      </w:pPr>
    </w:p>
    <w:p w14:paraId="65F0B652" w14:textId="77777777" w:rsidR="002B4F68" w:rsidRDefault="002B4F68" w:rsidP="0069491F">
      <w:pPr>
        <w:rPr>
          <w:lang w:eastAsia="fr-FR"/>
        </w:rPr>
      </w:pPr>
    </w:p>
    <w:p w14:paraId="197EC59E" w14:textId="09789F7E" w:rsidR="000F42C4" w:rsidRPr="000F42C4" w:rsidRDefault="000F42C4" w:rsidP="000F42C4">
      <w:pPr>
        <w:widowControl/>
        <w:autoSpaceDE/>
        <w:autoSpaceDN/>
        <w:spacing w:before="100" w:beforeAutospacing="1" w:after="100" w:afterAutospacing="1"/>
        <w:rPr>
          <w:noProof w:val="0"/>
          <w:sz w:val="24"/>
          <w:szCs w:val="24"/>
          <w:lang w:eastAsia="fr-FR"/>
        </w:rPr>
      </w:pPr>
      <w:r w:rsidRPr="000F42C4">
        <w:rPr>
          <w:noProof w:val="0"/>
          <w:sz w:val="24"/>
          <w:szCs w:val="24"/>
          <w:lang w:eastAsia="fr-FR"/>
        </w:rPr>
        <w:lastRenderedPageBreak/>
        <w:t>Ces résultats confirment le potentiel des</w:t>
      </w:r>
      <w:r>
        <w:rPr>
          <w:noProof w:val="0"/>
          <w:sz w:val="24"/>
          <w:szCs w:val="24"/>
          <w:lang w:eastAsia="fr-FR"/>
        </w:rPr>
        <w:t xml:space="preserve"> noyaux</w:t>
      </w:r>
      <w:r w:rsidRPr="000F42C4">
        <w:rPr>
          <w:noProof w:val="0"/>
          <w:sz w:val="24"/>
          <w:szCs w:val="24"/>
          <w:lang w:eastAsia="fr-FR"/>
        </w:rPr>
        <w:t xml:space="preserve"> d’avocat en tant que matière première pour des applications dans les industr</w:t>
      </w:r>
      <w:r>
        <w:rPr>
          <w:noProof w:val="0"/>
          <w:sz w:val="24"/>
          <w:szCs w:val="24"/>
          <w:lang w:eastAsia="fr-FR"/>
        </w:rPr>
        <w:t xml:space="preserve">ies alimentaire et pharmaceutique notament comme source d’antioxydant naturelle pour </w:t>
      </w:r>
    </w:p>
    <w:p w14:paraId="5E8F61EC" w14:textId="77777777" w:rsidR="002B4F68" w:rsidRPr="0069491F" w:rsidRDefault="002B4F68" w:rsidP="0069491F">
      <w:pPr>
        <w:rPr>
          <w:lang w:eastAsia="fr-FR"/>
        </w:rPr>
      </w:pPr>
    </w:p>
    <w:sectPr w:rsidR="002B4F68" w:rsidRPr="0069491F" w:rsidSect="006D021B">
      <w:headerReference w:type="even" r:id="rId13"/>
      <w:headerReference w:type="default" r:id="rId14"/>
      <w:footerReference w:type="even" r:id="rId15"/>
      <w:footerReference w:type="default" r:id="rId16"/>
      <w:headerReference w:type="first" r:id="rId17"/>
      <w:footerReference w:type="first" r:id="rId18"/>
      <w:pgSz w:w="11906" w:h="16838"/>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44B156" w14:textId="77777777" w:rsidR="00C32304" w:rsidRDefault="00C32304" w:rsidP="00E835CD">
      <w:r>
        <w:separator/>
      </w:r>
    </w:p>
  </w:endnote>
  <w:endnote w:type="continuationSeparator" w:id="0">
    <w:p w14:paraId="3974FDE2" w14:textId="77777777" w:rsidR="00C32304" w:rsidRDefault="00C32304" w:rsidP="00E835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7F70EA" w14:textId="77777777" w:rsidR="00616522" w:rsidRDefault="00616522">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F100F3" w14:textId="77777777" w:rsidR="00616522" w:rsidRDefault="00616522">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A04695" w14:textId="77777777" w:rsidR="00616522" w:rsidRDefault="00616522">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698357" w14:textId="77777777" w:rsidR="00C32304" w:rsidRDefault="00C32304" w:rsidP="00E835CD">
      <w:r>
        <w:separator/>
      </w:r>
    </w:p>
  </w:footnote>
  <w:footnote w:type="continuationSeparator" w:id="0">
    <w:p w14:paraId="3A8AB55A" w14:textId="77777777" w:rsidR="00C32304" w:rsidRDefault="00C32304" w:rsidP="00E835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B7ECE5" w14:textId="6A16FEA5" w:rsidR="00616522" w:rsidRDefault="00C32304">
    <w:pPr>
      <w:pStyle w:val="En-tte"/>
    </w:pPr>
    <w:r>
      <w:pict w14:anchorId="61F0B3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783063" o:spid="_x0000_s2050" type="#_x0000_t136" style="position:absolute;margin-left:0;margin-top:0;width:610.5pt;height:68.8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CA3707" w14:textId="25E14C40" w:rsidR="00616522" w:rsidRDefault="00C32304">
    <w:pPr>
      <w:pStyle w:val="En-tte"/>
    </w:pPr>
    <w:r>
      <w:pict w14:anchorId="4B3406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783064" o:spid="_x0000_s2051" type="#_x0000_t136" style="position:absolute;margin-left:0;margin-top:0;width:610.5pt;height:68.8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349384" w14:textId="2885A471" w:rsidR="00616522" w:rsidRDefault="00C32304">
    <w:pPr>
      <w:pStyle w:val="En-tte"/>
    </w:pPr>
    <w:r>
      <w:pict w14:anchorId="376B40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783062" o:spid="_x0000_s2049" type="#_x0000_t136" style="position:absolute;margin-left:0;margin-top:0;width:610.5pt;height:68.8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AC43A5"/>
    <w:multiLevelType w:val="multilevel"/>
    <w:tmpl w:val="C3FAD262"/>
    <w:lvl w:ilvl="0">
      <w:start w:val="1"/>
      <w:numFmt w:val="decimal"/>
      <w:lvlText w:val="%1."/>
      <w:lvlJc w:val="left"/>
      <w:pPr>
        <w:ind w:left="1440" w:hanging="360"/>
      </w:pPr>
      <w:rPr>
        <w:rFonts w:hint="default"/>
      </w:rPr>
    </w:lvl>
    <w:lvl w:ilvl="1">
      <w:start w:val="2"/>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 w15:restartNumberingAfterBreak="0">
    <w:nsid w:val="19E23B9E"/>
    <w:multiLevelType w:val="hybridMultilevel"/>
    <w:tmpl w:val="DA9E8EB8"/>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240295D"/>
    <w:multiLevelType w:val="hybridMultilevel"/>
    <w:tmpl w:val="FC2A6D6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4237A9A"/>
    <w:multiLevelType w:val="hybridMultilevel"/>
    <w:tmpl w:val="E746EF50"/>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1764051"/>
    <w:multiLevelType w:val="hybridMultilevel"/>
    <w:tmpl w:val="DF543222"/>
    <w:lvl w:ilvl="0" w:tplc="83B64CBA">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E741CEE"/>
    <w:multiLevelType w:val="hybridMultilevel"/>
    <w:tmpl w:val="5CAA3E68"/>
    <w:lvl w:ilvl="0" w:tplc="040C000B">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D735299"/>
    <w:multiLevelType w:val="hybridMultilevel"/>
    <w:tmpl w:val="0080AB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28D035F"/>
    <w:multiLevelType w:val="hybridMultilevel"/>
    <w:tmpl w:val="0AA4B0D2"/>
    <w:lvl w:ilvl="0" w:tplc="1C88037C">
      <w:start w:val="1"/>
      <w:numFmt w:val="upperRoman"/>
      <w:lvlText w:val="%1."/>
      <w:lvlJc w:val="left"/>
      <w:pPr>
        <w:ind w:left="862" w:hanging="720"/>
      </w:pPr>
      <w:rPr>
        <w:rFonts w:hint="default"/>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8" w15:restartNumberingAfterBreak="0">
    <w:nsid w:val="673A561B"/>
    <w:multiLevelType w:val="hybridMultilevel"/>
    <w:tmpl w:val="8296244C"/>
    <w:lvl w:ilvl="0" w:tplc="040C0001">
      <w:start w:val="1"/>
      <w:numFmt w:val="bullet"/>
      <w:lvlText w:val=""/>
      <w:lvlJc w:val="left"/>
      <w:pPr>
        <w:ind w:left="1506" w:hanging="360"/>
      </w:pPr>
      <w:rPr>
        <w:rFonts w:ascii="Symbol" w:hAnsi="Symbol" w:hint="default"/>
      </w:rPr>
    </w:lvl>
    <w:lvl w:ilvl="1" w:tplc="040C0003" w:tentative="1">
      <w:start w:val="1"/>
      <w:numFmt w:val="bullet"/>
      <w:lvlText w:val="o"/>
      <w:lvlJc w:val="left"/>
      <w:pPr>
        <w:ind w:left="2226" w:hanging="360"/>
      </w:pPr>
      <w:rPr>
        <w:rFonts w:ascii="Courier New" w:hAnsi="Courier New" w:cs="Courier New" w:hint="default"/>
      </w:rPr>
    </w:lvl>
    <w:lvl w:ilvl="2" w:tplc="040C0005" w:tentative="1">
      <w:start w:val="1"/>
      <w:numFmt w:val="bullet"/>
      <w:lvlText w:val=""/>
      <w:lvlJc w:val="left"/>
      <w:pPr>
        <w:ind w:left="2946" w:hanging="360"/>
      </w:pPr>
      <w:rPr>
        <w:rFonts w:ascii="Wingdings" w:hAnsi="Wingdings" w:hint="default"/>
      </w:rPr>
    </w:lvl>
    <w:lvl w:ilvl="3" w:tplc="040C0001" w:tentative="1">
      <w:start w:val="1"/>
      <w:numFmt w:val="bullet"/>
      <w:lvlText w:val=""/>
      <w:lvlJc w:val="left"/>
      <w:pPr>
        <w:ind w:left="3666" w:hanging="360"/>
      </w:pPr>
      <w:rPr>
        <w:rFonts w:ascii="Symbol" w:hAnsi="Symbol" w:hint="default"/>
      </w:rPr>
    </w:lvl>
    <w:lvl w:ilvl="4" w:tplc="040C0003" w:tentative="1">
      <w:start w:val="1"/>
      <w:numFmt w:val="bullet"/>
      <w:lvlText w:val="o"/>
      <w:lvlJc w:val="left"/>
      <w:pPr>
        <w:ind w:left="4386" w:hanging="360"/>
      </w:pPr>
      <w:rPr>
        <w:rFonts w:ascii="Courier New" w:hAnsi="Courier New" w:cs="Courier New" w:hint="default"/>
      </w:rPr>
    </w:lvl>
    <w:lvl w:ilvl="5" w:tplc="040C0005" w:tentative="1">
      <w:start w:val="1"/>
      <w:numFmt w:val="bullet"/>
      <w:lvlText w:val=""/>
      <w:lvlJc w:val="left"/>
      <w:pPr>
        <w:ind w:left="5106" w:hanging="360"/>
      </w:pPr>
      <w:rPr>
        <w:rFonts w:ascii="Wingdings" w:hAnsi="Wingdings" w:hint="default"/>
      </w:rPr>
    </w:lvl>
    <w:lvl w:ilvl="6" w:tplc="040C0001" w:tentative="1">
      <w:start w:val="1"/>
      <w:numFmt w:val="bullet"/>
      <w:lvlText w:val=""/>
      <w:lvlJc w:val="left"/>
      <w:pPr>
        <w:ind w:left="5826" w:hanging="360"/>
      </w:pPr>
      <w:rPr>
        <w:rFonts w:ascii="Symbol" w:hAnsi="Symbol" w:hint="default"/>
      </w:rPr>
    </w:lvl>
    <w:lvl w:ilvl="7" w:tplc="040C0003" w:tentative="1">
      <w:start w:val="1"/>
      <w:numFmt w:val="bullet"/>
      <w:lvlText w:val="o"/>
      <w:lvlJc w:val="left"/>
      <w:pPr>
        <w:ind w:left="6546" w:hanging="360"/>
      </w:pPr>
      <w:rPr>
        <w:rFonts w:ascii="Courier New" w:hAnsi="Courier New" w:cs="Courier New" w:hint="default"/>
      </w:rPr>
    </w:lvl>
    <w:lvl w:ilvl="8" w:tplc="040C0005" w:tentative="1">
      <w:start w:val="1"/>
      <w:numFmt w:val="bullet"/>
      <w:lvlText w:val=""/>
      <w:lvlJc w:val="left"/>
      <w:pPr>
        <w:ind w:left="7266" w:hanging="360"/>
      </w:pPr>
      <w:rPr>
        <w:rFonts w:ascii="Wingdings" w:hAnsi="Wingdings" w:hint="default"/>
      </w:rPr>
    </w:lvl>
  </w:abstractNum>
  <w:abstractNum w:abstractNumId="9" w15:restartNumberingAfterBreak="0">
    <w:nsid w:val="6A14562A"/>
    <w:multiLevelType w:val="hybridMultilevel"/>
    <w:tmpl w:val="7FDC7F78"/>
    <w:lvl w:ilvl="0" w:tplc="040C0009">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0" w15:restartNumberingAfterBreak="0">
    <w:nsid w:val="6AF46800"/>
    <w:multiLevelType w:val="hybridMultilevel"/>
    <w:tmpl w:val="160637D2"/>
    <w:lvl w:ilvl="0" w:tplc="0FC2D6CE">
      <w:start w:val="1"/>
      <w:numFmt w:val="decimal"/>
      <w:lvlText w:val="%1."/>
      <w:lvlJc w:val="left"/>
      <w:pPr>
        <w:ind w:left="1222" w:hanging="360"/>
      </w:pPr>
      <w:rPr>
        <w:rFonts w:hint="default"/>
      </w:rPr>
    </w:lvl>
    <w:lvl w:ilvl="1" w:tplc="040C0019" w:tentative="1">
      <w:start w:val="1"/>
      <w:numFmt w:val="lowerLetter"/>
      <w:lvlText w:val="%2."/>
      <w:lvlJc w:val="left"/>
      <w:pPr>
        <w:ind w:left="1942" w:hanging="360"/>
      </w:pPr>
    </w:lvl>
    <w:lvl w:ilvl="2" w:tplc="040C001B" w:tentative="1">
      <w:start w:val="1"/>
      <w:numFmt w:val="lowerRoman"/>
      <w:lvlText w:val="%3."/>
      <w:lvlJc w:val="right"/>
      <w:pPr>
        <w:ind w:left="2662" w:hanging="180"/>
      </w:pPr>
    </w:lvl>
    <w:lvl w:ilvl="3" w:tplc="040C000F" w:tentative="1">
      <w:start w:val="1"/>
      <w:numFmt w:val="decimal"/>
      <w:lvlText w:val="%4."/>
      <w:lvlJc w:val="left"/>
      <w:pPr>
        <w:ind w:left="3382" w:hanging="360"/>
      </w:pPr>
    </w:lvl>
    <w:lvl w:ilvl="4" w:tplc="040C0019" w:tentative="1">
      <w:start w:val="1"/>
      <w:numFmt w:val="lowerLetter"/>
      <w:lvlText w:val="%5."/>
      <w:lvlJc w:val="left"/>
      <w:pPr>
        <w:ind w:left="4102" w:hanging="360"/>
      </w:pPr>
    </w:lvl>
    <w:lvl w:ilvl="5" w:tplc="040C001B" w:tentative="1">
      <w:start w:val="1"/>
      <w:numFmt w:val="lowerRoman"/>
      <w:lvlText w:val="%6."/>
      <w:lvlJc w:val="right"/>
      <w:pPr>
        <w:ind w:left="4822" w:hanging="180"/>
      </w:pPr>
    </w:lvl>
    <w:lvl w:ilvl="6" w:tplc="040C000F" w:tentative="1">
      <w:start w:val="1"/>
      <w:numFmt w:val="decimal"/>
      <w:lvlText w:val="%7."/>
      <w:lvlJc w:val="left"/>
      <w:pPr>
        <w:ind w:left="5542" w:hanging="360"/>
      </w:pPr>
    </w:lvl>
    <w:lvl w:ilvl="7" w:tplc="040C0019" w:tentative="1">
      <w:start w:val="1"/>
      <w:numFmt w:val="lowerLetter"/>
      <w:lvlText w:val="%8."/>
      <w:lvlJc w:val="left"/>
      <w:pPr>
        <w:ind w:left="6262" w:hanging="360"/>
      </w:pPr>
    </w:lvl>
    <w:lvl w:ilvl="8" w:tplc="040C001B" w:tentative="1">
      <w:start w:val="1"/>
      <w:numFmt w:val="lowerRoman"/>
      <w:lvlText w:val="%9."/>
      <w:lvlJc w:val="right"/>
      <w:pPr>
        <w:ind w:left="6982" w:hanging="180"/>
      </w:pPr>
    </w:lvl>
  </w:abstractNum>
  <w:abstractNum w:abstractNumId="11" w15:restartNumberingAfterBreak="0">
    <w:nsid w:val="6D150E12"/>
    <w:multiLevelType w:val="multilevel"/>
    <w:tmpl w:val="94F4CBAE"/>
    <w:lvl w:ilvl="0">
      <w:start w:val="1"/>
      <w:numFmt w:val="upperRoman"/>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70D60A76"/>
    <w:multiLevelType w:val="hybridMultilevel"/>
    <w:tmpl w:val="0AB2BCF4"/>
    <w:lvl w:ilvl="0" w:tplc="040C0001">
      <w:start w:val="1"/>
      <w:numFmt w:val="bullet"/>
      <w:lvlText w:val=""/>
      <w:lvlJc w:val="left"/>
      <w:pPr>
        <w:ind w:left="1506" w:hanging="360"/>
      </w:pPr>
      <w:rPr>
        <w:rFonts w:ascii="Symbol" w:hAnsi="Symbol" w:hint="default"/>
      </w:rPr>
    </w:lvl>
    <w:lvl w:ilvl="1" w:tplc="040C0003" w:tentative="1">
      <w:start w:val="1"/>
      <w:numFmt w:val="bullet"/>
      <w:lvlText w:val="o"/>
      <w:lvlJc w:val="left"/>
      <w:pPr>
        <w:ind w:left="2226" w:hanging="360"/>
      </w:pPr>
      <w:rPr>
        <w:rFonts w:ascii="Courier New" w:hAnsi="Courier New" w:cs="Courier New" w:hint="default"/>
      </w:rPr>
    </w:lvl>
    <w:lvl w:ilvl="2" w:tplc="040C0005" w:tentative="1">
      <w:start w:val="1"/>
      <w:numFmt w:val="bullet"/>
      <w:lvlText w:val=""/>
      <w:lvlJc w:val="left"/>
      <w:pPr>
        <w:ind w:left="2946" w:hanging="360"/>
      </w:pPr>
      <w:rPr>
        <w:rFonts w:ascii="Wingdings" w:hAnsi="Wingdings" w:hint="default"/>
      </w:rPr>
    </w:lvl>
    <w:lvl w:ilvl="3" w:tplc="040C0001" w:tentative="1">
      <w:start w:val="1"/>
      <w:numFmt w:val="bullet"/>
      <w:lvlText w:val=""/>
      <w:lvlJc w:val="left"/>
      <w:pPr>
        <w:ind w:left="3666" w:hanging="360"/>
      </w:pPr>
      <w:rPr>
        <w:rFonts w:ascii="Symbol" w:hAnsi="Symbol" w:hint="default"/>
      </w:rPr>
    </w:lvl>
    <w:lvl w:ilvl="4" w:tplc="040C0003" w:tentative="1">
      <w:start w:val="1"/>
      <w:numFmt w:val="bullet"/>
      <w:lvlText w:val="o"/>
      <w:lvlJc w:val="left"/>
      <w:pPr>
        <w:ind w:left="4386" w:hanging="360"/>
      </w:pPr>
      <w:rPr>
        <w:rFonts w:ascii="Courier New" w:hAnsi="Courier New" w:cs="Courier New" w:hint="default"/>
      </w:rPr>
    </w:lvl>
    <w:lvl w:ilvl="5" w:tplc="040C0005" w:tentative="1">
      <w:start w:val="1"/>
      <w:numFmt w:val="bullet"/>
      <w:lvlText w:val=""/>
      <w:lvlJc w:val="left"/>
      <w:pPr>
        <w:ind w:left="5106" w:hanging="360"/>
      </w:pPr>
      <w:rPr>
        <w:rFonts w:ascii="Wingdings" w:hAnsi="Wingdings" w:hint="default"/>
      </w:rPr>
    </w:lvl>
    <w:lvl w:ilvl="6" w:tplc="040C0001" w:tentative="1">
      <w:start w:val="1"/>
      <w:numFmt w:val="bullet"/>
      <w:lvlText w:val=""/>
      <w:lvlJc w:val="left"/>
      <w:pPr>
        <w:ind w:left="5826" w:hanging="360"/>
      </w:pPr>
      <w:rPr>
        <w:rFonts w:ascii="Symbol" w:hAnsi="Symbol" w:hint="default"/>
      </w:rPr>
    </w:lvl>
    <w:lvl w:ilvl="7" w:tplc="040C0003" w:tentative="1">
      <w:start w:val="1"/>
      <w:numFmt w:val="bullet"/>
      <w:lvlText w:val="o"/>
      <w:lvlJc w:val="left"/>
      <w:pPr>
        <w:ind w:left="6546" w:hanging="360"/>
      </w:pPr>
      <w:rPr>
        <w:rFonts w:ascii="Courier New" w:hAnsi="Courier New" w:cs="Courier New" w:hint="default"/>
      </w:rPr>
    </w:lvl>
    <w:lvl w:ilvl="8" w:tplc="040C0005" w:tentative="1">
      <w:start w:val="1"/>
      <w:numFmt w:val="bullet"/>
      <w:lvlText w:val=""/>
      <w:lvlJc w:val="left"/>
      <w:pPr>
        <w:ind w:left="7266" w:hanging="360"/>
      </w:pPr>
      <w:rPr>
        <w:rFonts w:ascii="Wingdings" w:hAnsi="Wingdings" w:hint="default"/>
      </w:rPr>
    </w:lvl>
  </w:abstractNum>
  <w:abstractNum w:abstractNumId="13" w15:restartNumberingAfterBreak="0">
    <w:nsid w:val="73FB4363"/>
    <w:multiLevelType w:val="multilevel"/>
    <w:tmpl w:val="909673FE"/>
    <w:lvl w:ilvl="0">
      <w:start w:val="1"/>
      <w:numFmt w:val="decimal"/>
      <w:pStyle w:val="Titre1"/>
      <w:lvlText w:val="%1"/>
      <w:lvlJc w:val="left"/>
      <w:pPr>
        <w:ind w:left="432" w:hanging="432"/>
      </w:pPr>
      <w:rPr>
        <w:rFonts w:hint="default"/>
      </w:rPr>
    </w:lvl>
    <w:lvl w:ilvl="1">
      <w:start w:val="1"/>
      <w:numFmt w:val="decimal"/>
      <w:pStyle w:val="Titre2"/>
      <w:lvlText w:val="%1.%2"/>
      <w:lvlJc w:val="left"/>
      <w:pPr>
        <w:ind w:left="576" w:hanging="576"/>
      </w:pPr>
      <w:rPr>
        <w:rFonts w:ascii="Times New Roman" w:hAnsi="Times New Roman" w:cs="Times New Roman" w:hint="default"/>
      </w:rPr>
    </w:lvl>
    <w:lvl w:ilvl="2">
      <w:start w:val="1"/>
      <w:numFmt w:val="decimal"/>
      <w:pStyle w:val="Titre3"/>
      <w:lvlText w:val="%1.%2.%3"/>
      <w:lvlJc w:val="left"/>
      <w:pPr>
        <w:ind w:left="862" w:hanging="720"/>
      </w:pPr>
      <w:rPr>
        <w:rFonts w:hint="default"/>
      </w:rPr>
    </w:lvl>
    <w:lvl w:ilvl="3">
      <w:start w:val="1"/>
      <w:numFmt w:val="decimal"/>
      <w:pStyle w:val="Titre4"/>
      <w:lvlText w:val="%1.%2.%3.%4"/>
      <w:lvlJc w:val="left"/>
      <w:pPr>
        <w:ind w:left="864" w:hanging="864"/>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num w:numId="1">
    <w:abstractNumId w:val="7"/>
  </w:num>
  <w:num w:numId="2">
    <w:abstractNumId w:val="10"/>
  </w:num>
  <w:num w:numId="3">
    <w:abstractNumId w:val="13"/>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0"/>
  </w:num>
  <w:num w:numId="7">
    <w:abstractNumId w:val="3"/>
  </w:num>
  <w:num w:numId="8">
    <w:abstractNumId w:val="11"/>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8"/>
  </w:num>
  <w:num w:numId="12">
    <w:abstractNumId w:val="12"/>
  </w:num>
  <w:num w:numId="13">
    <w:abstractNumId w:val="1"/>
  </w:num>
  <w:num w:numId="14">
    <w:abstractNumId w:val="4"/>
  </w:num>
  <w:num w:numId="15">
    <w:abstractNumId w:val="6"/>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966"/>
    <w:rsid w:val="00004652"/>
    <w:rsid w:val="00005EA0"/>
    <w:rsid w:val="00015EC1"/>
    <w:rsid w:val="00020597"/>
    <w:rsid w:val="00070607"/>
    <w:rsid w:val="00092D64"/>
    <w:rsid w:val="000B3648"/>
    <w:rsid w:val="000C2250"/>
    <w:rsid w:val="000D3AA4"/>
    <w:rsid w:val="000F42C4"/>
    <w:rsid w:val="001661E7"/>
    <w:rsid w:val="00174B9D"/>
    <w:rsid w:val="00176CBE"/>
    <w:rsid w:val="00252D05"/>
    <w:rsid w:val="00263966"/>
    <w:rsid w:val="002B4F68"/>
    <w:rsid w:val="002D0711"/>
    <w:rsid w:val="003012D5"/>
    <w:rsid w:val="003074D2"/>
    <w:rsid w:val="00324331"/>
    <w:rsid w:val="00367391"/>
    <w:rsid w:val="0037302E"/>
    <w:rsid w:val="003801B0"/>
    <w:rsid w:val="00395E3D"/>
    <w:rsid w:val="003A6AC2"/>
    <w:rsid w:val="0040035B"/>
    <w:rsid w:val="004376A9"/>
    <w:rsid w:val="0046451F"/>
    <w:rsid w:val="004875C1"/>
    <w:rsid w:val="004D6252"/>
    <w:rsid w:val="004D7C14"/>
    <w:rsid w:val="00504A4F"/>
    <w:rsid w:val="00504D58"/>
    <w:rsid w:val="00541C6D"/>
    <w:rsid w:val="005536C0"/>
    <w:rsid w:val="00597D52"/>
    <w:rsid w:val="005A14F9"/>
    <w:rsid w:val="005C6FA7"/>
    <w:rsid w:val="005C7DCF"/>
    <w:rsid w:val="005D224F"/>
    <w:rsid w:val="005E2782"/>
    <w:rsid w:val="005F163F"/>
    <w:rsid w:val="00616522"/>
    <w:rsid w:val="0062798B"/>
    <w:rsid w:val="00680F62"/>
    <w:rsid w:val="0069011A"/>
    <w:rsid w:val="00690193"/>
    <w:rsid w:val="0069491F"/>
    <w:rsid w:val="006A352B"/>
    <w:rsid w:val="006D021B"/>
    <w:rsid w:val="006E1C1E"/>
    <w:rsid w:val="00722FBC"/>
    <w:rsid w:val="00742B4C"/>
    <w:rsid w:val="00756079"/>
    <w:rsid w:val="008505C1"/>
    <w:rsid w:val="00854F11"/>
    <w:rsid w:val="00872337"/>
    <w:rsid w:val="0089119C"/>
    <w:rsid w:val="008A3C6F"/>
    <w:rsid w:val="008C60AC"/>
    <w:rsid w:val="008D65E1"/>
    <w:rsid w:val="00910B01"/>
    <w:rsid w:val="00917FB3"/>
    <w:rsid w:val="00930B5B"/>
    <w:rsid w:val="00954F62"/>
    <w:rsid w:val="0096781E"/>
    <w:rsid w:val="00972093"/>
    <w:rsid w:val="009774F1"/>
    <w:rsid w:val="009C21FD"/>
    <w:rsid w:val="009D5FEC"/>
    <w:rsid w:val="00A11B18"/>
    <w:rsid w:val="00A145A8"/>
    <w:rsid w:val="00A439A9"/>
    <w:rsid w:val="00A834AF"/>
    <w:rsid w:val="00AF09C7"/>
    <w:rsid w:val="00AF2354"/>
    <w:rsid w:val="00B02CCD"/>
    <w:rsid w:val="00B4487A"/>
    <w:rsid w:val="00B83E08"/>
    <w:rsid w:val="00B975E3"/>
    <w:rsid w:val="00BD77A0"/>
    <w:rsid w:val="00BE1083"/>
    <w:rsid w:val="00BF54CA"/>
    <w:rsid w:val="00C21A77"/>
    <w:rsid w:val="00C32304"/>
    <w:rsid w:val="00C37EC8"/>
    <w:rsid w:val="00C5628B"/>
    <w:rsid w:val="00C7278E"/>
    <w:rsid w:val="00C8345E"/>
    <w:rsid w:val="00CA2337"/>
    <w:rsid w:val="00CD7194"/>
    <w:rsid w:val="00D234AD"/>
    <w:rsid w:val="00D2797F"/>
    <w:rsid w:val="00D3287F"/>
    <w:rsid w:val="00D501D0"/>
    <w:rsid w:val="00D552C6"/>
    <w:rsid w:val="00D973D6"/>
    <w:rsid w:val="00DD4FE6"/>
    <w:rsid w:val="00DD6C66"/>
    <w:rsid w:val="00DD7F09"/>
    <w:rsid w:val="00E02FC1"/>
    <w:rsid w:val="00E420DB"/>
    <w:rsid w:val="00E54E15"/>
    <w:rsid w:val="00E63713"/>
    <w:rsid w:val="00E835CD"/>
    <w:rsid w:val="00EB4CDC"/>
    <w:rsid w:val="00EB7349"/>
    <w:rsid w:val="00EC4D6C"/>
    <w:rsid w:val="00EF62A2"/>
    <w:rsid w:val="00F14C36"/>
    <w:rsid w:val="00F2003C"/>
    <w:rsid w:val="00F34B41"/>
    <w:rsid w:val="00F44136"/>
    <w:rsid w:val="00F66BBF"/>
    <w:rsid w:val="00F723A8"/>
    <w:rsid w:val="00FA215A"/>
    <w:rsid w:val="00FE7FA7"/>
    <w:rsid w:val="00FF564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74528F9"/>
  <w15:chartTrackingRefBased/>
  <w15:docId w15:val="{8C134296-60E2-4DDE-B7DE-F3EA5B1B0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263966"/>
    <w:pPr>
      <w:widowControl w:val="0"/>
      <w:autoSpaceDE w:val="0"/>
      <w:autoSpaceDN w:val="0"/>
      <w:spacing w:after="0" w:line="240" w:lineRule="auto"/>
    </w:pPr>
    <w:rPr>
      <w:rFonts w:ascii="Times New Roman" w:eastAsia="Times New Roman" w:hAnsi="Times New Roman" w:cs="Times New Roman"/>
      <w:noProof/>
    </w:rPr>
  </w:style>
  <w:style w:type="paragraph" w:styleId="Titre1">
    <w:name w:val="heading 1"/>
    <w:basedOn w:val="Normal"/>
    <w:link w:val="Titre1Car"/>
    <w:uiPriority w:val="9"/>
    <w:qFormat/>
    <w:rsid w:val="00263966"/>
    <w:pPr>
      <w:numPr>
        <w:numId w:val="3"/>
      </w:numPr>
      <w:outlineLvl w:val="0"/>
    </w:pPr>
    <w:rPr>
      <w:b/>
      <w:bCs/>
      <w:sz w:val="24"/>
      <w:szCs w:val="24"/>
    </w:rPr>
  </w:style>
  <w:style w:type="paragraph" w:styleId="Titre2">
    <w:name w:val="heading 2"/>
    <w:basedOn w:val="Normal"/>
    <w:next w:val="Normal"/>
    <w:link w:val="Titre2Car"/>
    <w:uiPriority w:val="9"/>
    <w:unhideWhenUsed/>
    <w:qFormat/>
    <w:rsid w:val="004D7C14"/>
    <w:pPr>
      <w:keepNext/>
      <w:keepLines/>
      <w:numPr>
        <w:ilvl w:val="1"/>
        <w:numId w:val="3"/>
      </w:numPr>
      <w:spacing w:before="40"/>
      <w:outlineLvl w:val="1"/>
    </w:pPr>
    <w:rPr>
      <w:rFonts w:eastAsiaTheme="majorEastAsia" w:cstheme="majorBidi"/>
      <w:b/>
      <w:color w:val="000000" w:themeColor="text1"/>
      <w:szCs w:val="26"/>
    </w:rPr>
  </w:style>
  <w:style w:type="paragraph" w:styleId="Titre3">
    <w:name w:val="heading 3"/>
    <w:basedOn w:val="Normal"/>
    <w:next w:val="Normal"/>
    <w:link w:val="Titre3Car"/>
    <w:uiPriority w:val="9"/>
    <w:unhideWhenUsed/>
    <w:qFormat/>
    <w:rsid w:val="0089119C"/>
    <w:pPr>
      <w:keepNext/>
      <w:keepLines/>
      <w:numPr>
        <w:ilvl w:val="2"/>
        <w:numId w:val="3"/>
      </w:numPr>
      <w:spacing w:before="40"/>
      <w:outlineLvl w:val="2"/>
    </w:pPr>
    <w:rPr>
      <w:rFonts w:eastAsiaTheme="majorEastAsia" w:cstheme="majorBidi"/>
      <w:b/>
      <w:sz w:val="21"/>
      <w:szCs w:val="24"/>
    </w:rPr>
  </w:style>
  <w:style w:type="paragraph" w:styleId="Titre4">
    <w:name w:val="heading 4"/>
    <w:basedOn w:val="Normal"/>
    <w:next w:val="Normal"/>
    <w:link w:val="Titre4Car"/>
    <w:uiPriority w:val="9"/>
    <w:unhideWhenUsed/>
    <w:qFormat/>
    <w:rsid w:val="00E54E15"/>
    <w:pPr>
      <w:keepNext/>
      <w:keepLines/>
      <w:numPr>
        <w:ilvl w:val="3"/>
        <w:numId w:val="3"/>
      </w:numPr>
      <w:spacing w:before="40"/>
      <w:outlineLvl w:val="3"/>
    </w:pPr>
    <w:rPr>
      <w:rFonts w:eastAsiaTheme="majorEastAsia" w:cstheme="majorBidi"/>
      <w:b/>
      <w:iCs/>
      <w:color w:val="000000" w:themeColor="text1"/>
      <w:sz w:val="20"/>
    </w:rPr>
  </w:style>
  <w:style w:type="paragraph" w:styleId="Titre5">
    <w:name w:val="heading 5"/>
    <w:basedOn w:val="Normal"/>
    <w:next w:val="Normal"/>
    <w:link w:val="Titre5Car"/>
    <w:uiPriority w:val="9"/>
    <w:unhideWhenUsed/>
    <w:qFormat/>
    <w:rsid w:val="00E54E15"/>
    <w:pPr>
      <w:keepNext/>
      <w:keepLines/>
      <w:numPr>
        <w:ilvl w:val="4"/>
        <w:numId w:val="3"/>
      </w:numPr>
      <w:spacing w:before="40"/>
      <w:outlineLvl w:val="4"/>
    </w:pPr>
    <w:rPr>
      <w:rFonts w:eastAsiaTheme="majorEastAsia" w:cstheme="majorBidi"/>
      <w:b/>
      <w:color w:val="000000" w:themeColor="text1"/>
      <w:sz w:val="20"/>
    </w:rPr>
  </w:style>
  <w:style w:type="paragraph" w:styleId="Titre6">
    <w:name w:val="heading 6"/>
    <w:basedOn w:val="Normal"/>
    <w:next w:val="Normal"/>
    <w:link w:val="Titre6Car"/>
    <w:uiPriority w:val="9"/>
    <w:semiHidden/>
    <w:unhideWhenUsed/>
    <w:qFormat/>
    <w:rsid w:val="000C2250"/>
    <w:pPr>
      <w:keepNext/>
      <w:keepLines/>
      <w:numPr>
        <w:ilvl w:val="5"/>
        <w:numId w:val="3"/>
      </w:numPr>
      <w:spacing w:before="40"/>
      <w:outlineLvl w:val="5"/>
    </w:pPr>
    <w:rPr>
      <w:rFonts w:asciiTheme="majorHAnsi" w:eastAsiaTheme="majorEastAsia" w:hAnsiTheme="majorHAnsi" w:cstheme="majorBidi"/>
      <w:color w:val="1F4D78" w:themeColor="accent1" w:themeShade="7F"/>
    </w:rPr>
  </w:style>
  <w:style w:type="paragraph" w:styleId="Titre7">
    <w:name w:val="heading 7"/>
    <w:basedOn w:val="Normal"/>
    <w:next w:val="Normal"/>
    <w:link w:val="Titre7Car"/>
    <w:uiPriority w:val="9"/>
    <w:semiHidden/>
    <w:unhideWhenUsed/>
    <w:qFormat/>
    <w:rsid w:val="000C2250"/>
    <w:pPr>
      <w:keepNext/>
      <w:keepLines/>
      <w:numPr>
        <w:ilvl w:val="6"/>
        <w:numId w:val="3"/>
      </w:numPr>
      <w:spacing w:before="40"/>
      <w:outlineLvl w:val="6"/>
    </w:pPr>
    <w:rPr>
      <w:rFonts w:asciiTheme="majorHAnsi" w:eastAsiaTheme="majorEastAsia" w:hAnsiTheme="majorHAnsi" w:cstheme="majorBidi"/>
      <w:i/>
      <w:iCs/>
      <w:color w:val="1F4D78" w:themeColor="accent1" w:themeShade="7F"/>
    </w:rPr>
  </w:style>
  <w:style w:type="paragraph" w:styleId="Titre8">
    <w:name w:val="heading 8"/>
    <w:basedOn w:val="Normal"/>
    <w:next w:val="Normal"/>
    <w:link w:val="Titre8Car"/>
    <w:uiPriority w:val="9"/>
    <w:semiHidden/>
    <w:unhideWhenUsed/>
    <w:qFormat/>
    <w:rsid w:val="000C2250"/>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0C2250"/>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1"/>
    <w:rsid w:val="00263966"/>
    <w:rPr>
      <w:rFonts w:ascii="Times New Roman" w:eastAsia="Times New Roman" w:hAnsi="Times New Roman" w:cs="Times New Roman"/>
      <w:b/>
      <w:bCs/>
      <w:sz w:val="24"/>
      <w:szCs w:val="24"/>
      <w:lang w:val="en-US"/>
    </w:rPr>
  </w:style>
  <w:style w:type="table" w:customStyle="1" w:styleId="TableNormal1">
    <w:name w:val="Table Normal1"/>
    <w:uiPriority w:val="2"/>
    <w:semiHidden/>
    <w:unhideWhenUsed/>
    <w:qFormat/>
    <w:rsid w:val="0026396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sid w:val="00263966"/>
    <w:rPr>
      <w:sz w:val="21"/>
      <w:szCs w:val="21"/>
    </w:rPr>
  </w:style>
  <w:style w:type="character" w:customStyle="1" w:styleId="CorpsdetexteCar">
    <w:name w:val="Corps de texte Car"/>
    <w:basedOn w:val="Policepardfaut"/>
    <w:link w:val="Corpsdetexte"/>
    <w:uiPriority w:val="1"/>
    <w:rsid w:val="00263966"/>
    <w:rPr>
      <w:rFonts w:ascii="Times New Roman" w:eastAsia="Times New Roman" w:hAnsi="Times New Roman" w:cs="Times New Roman"/>
      <w:sz w:val="21"/>
      <w:szCs w:val="21"/>
      <w:lang w:val="en-US"/>
    </w:rPr>
  </w:style>
  <w:style w:type="paragraph" w:customStyle="1" w:styleId="TableParagraph">
    <w:name w:val="Table Paragraph"/>
    <w:basedOn w:val="Normal"/>
    <w:uiPriority w:val="1"/>
    <w:qFormat/>
    <w:rsid w:val="00263966"/>
    <w:pPr>
      <w:spacing w:before="62"/>
      <w:jc w:val="center"/>
    </w:pPr>
  </w:style>
  <w:style w:type="paragraph" w:styleId="NormalWeb">
    <w:name w:val="Normal (Web)"/>
    <w:basedOn w:val="Normal"/>
    <w:uiPriority w:val="99"/>
    <w:unhideWhenUsed/>
    <w:rsid w:val="00263966"/>
    <w:pPr>
      <w:widowControl/>
      <w:autoSpaceDE/>
      <w:autoSpaceDN/>
      <w:spacing w:before="100" w:beforeAutospacing="1" w:after="100" w:afterAutospacing="1"/>
    </w:pPr>
    <w:rPr>
      <w:sz w:val="24"/>
      <w:szCs w:val="24"/>
      <w:lang w:eastAsia="fr-FR"/>
    </w:rPr>
  </w:style>
  <w:style w:type="character" w:styleId="lev">
    <w:name w:val="Strong"/>
    <w:basedOn w:val="Policepardfaut"/>
    <w:uiPriority w:val="22"/>
    <w:qFormat/>
    <w:rsid w:val="000C2250"/>
    <w:rPr>
      <w:b/>
      <w:bCs/>
    </w:rPr>
  </w:style>
  <w:style w:type="character" w:customStyle="1" w:styleId="Titre2Car">
    <w:name w:val="Titre 2 Car"/>
    <w:basedOn w:val="Policepardfaut"/>
    <w:link w:val="Titre2"/>
    <w:uiPriority w:val="9"/>
    <w:rsid w:val="004D7C14"/>
    <w:rPr>
      <w:rFonts w:ascii="Times New Roman" w:eastAsiaTheme="majorEastAsia" w:hAnsi="Times New Roman" w:cstheme="majorBidi"/>
      <w:b/>
      <w:color w:val="000000" w:themeColor="text1"/>
      <w:szCs w:val="26"/>
      <w:lang w:val="en-US"/>
    </w:rPr>
  </w:style>
  <w:style w:type="character" w:customStyle="1" w:styleId="Titre3Car">
    <w:name w:val="Titre 3 Car"/>
    <w:basedOn w:val="Policepardfaut"/>
    <w:link w:val="Titre3"/>
    <w:uiPriority w:val="9"/>
    <w:rsid w:val="0089119C"/>
    <w:rPr>
      <w:rFonts w:ascii="Times New Roman" w:eastAsiaTheme="majorEastAsia" w:hAnsi="Times New Roman" w:cstheme="majorBidi"/>
      <w:b/>
      <w:sz w:val="21"/>
      <w:szCs w:val="24"/>
      <w:lang w:val="en-US"/>
    </w:rPr>
  </w:style>
  <w:style w:type="character" w:customStyle="1" w:styleId="Titre4Car">
    <w:name w:val="Titre 4 Car"/>
    <w:basedOn w:val="Policepardfaut"/>
    <w:link w:val="Titre4"/>
    <w:uiPriority w:val="9"/>
    <w:rsid w:val="00E54E15"/>
    <w:rPr>
      <w:rFonts w:ascii="Times New Roman" w:eastAsiaTheme="majorEastAsia" w:hAnsi="Times New Roman" w:cstheme="majorBidi"/>
      <w:b/>
      <w:iCs/>
      <w:color w:val="000000" w:themeColor="text1"/>
      <w:sz w:val="20"/>
      <w:lang w:val="en-US"/>
    </w:rPr>
  </w:style>
  <w:style w:type="character" w:customStyle="1" w:styleId="Titre5Car">
    <w:name w:val="Titre 5 Car"/>
    <w:basedOn w:val="Policepardfaut"/>
    <w:link w:val="Titre5"/>
    <w:uiPriority w:val="9"/>
    <w:rsid w:val="00E54E15"/>
    <w:rPr>
      <w:rFonts w:ascii="Times New Roman" w:eastAsiaTheme="majorEastAsia" w:hAnsi="Times New Roman" w:cstheme="majorBidi"/>
      <w:b/>
      <w:color w:val="000000" w:themeColor="text1"/>
      <w:sz w:val="20"/>
      <w:lang w:val="en-US"/>
    </w:rPr>
  </w:style>
  <w:style w:type="character" w:customStyle="1" w:styleId="Titre6Car">
    <w:name w:val="Titre 6 Car"/>
    <w:basedOn w:val="Policepardfaut"/>
    <w:link w:val="Titre6"/>
    <w:uiPriority w:val="9"/>
    <w:semiHidden/>
    <w:rsid w:val="000C2250"/>
    <w:rPr>
      <w:rFonts w:asciiTheme="majorHAnsi" w:eastAsiaTheme="majorEastAsia" w:hAnsiTheme="majorHAnsi" w:cstheme="majorBidi"/>
      <w:color w:val="1F4D78" w:themeColor="accent1" w:themeShade="7F"/>
      <w:lang w:val="en-US"/>
    </w:rPr>
  </w:style>
  <w:style w:type="character" w:customStyle="1" w:styleId="Titre7Car">
    <w:name w:val="Titre 7 Car"/>
    <w:basedOn w:val="Policepardfaut"/>
    <w:link w:val="Titre7"/>
    <w:uiPriority w:val="9"/>
    <w:semiHidden/>
    <w:rsid w:val="000C2250"/>
    <w:rPr>
      <w:rFonts w:asciiTheme="majorHAnsi" w:eastAsiaTheme="majorEastAsia" w:hAnsiTheme="majorHAnsi" w:cstheme="majorBidi"/>
      <w:i/>
      <w:iCs/>
      <w:color w:val="1F4D78" w:themeColor="accent1" w:themeShade="7F"/>
      <w:lang w:val="en-US"/>
    </w:rPr>
  </w:style>
  <w:style w:type="character" w:customStyle="1" w:styleId="Titre8Car">
    <w:name w:val="Titre 8 Car"/>
    <w:basedOn w:val="Policepardfaut"/>
    <w:link w:val="Titre8"/>
    <w:uiPriority w:val="9"/>
    <w:semiHidden/>
    <w:rsid w:val="000C2250"/>
    <w:rPr>
      <w:rFonts w:asciiTheme="majorHAnsi" w:eastAsiaTheme="majorEastAsia" w:hAnsiTheme="majorHAnsi" w:cstheme="majorBidi"/>
      <w:color w:val="272727" w:themeColor="text1" w:themeTint="D8"/>
      <w:sz w:val="21"/>
      <w:szCs w:val="21"/>
      <w:lang w:val="en-US"/>
    </w:rPr>
  </w:style>
  <w:style w:type="character" w:customStyle="1" w:styleId="Titre9Car">
    <w:name w:val="Titre 9 Car"/>
    <w:basedOn w:val="Policepardfaut"/>
    <w:link w:val="Titre9"/>
    <w:uiPriority w:val="9"/>
    <w:semiHidden/>
    <w:rsid w:val="000C2250"/>
    <w:rPr>
      <w:rFonts w:asciiTheme="majorHAnsi" w:eastAsiaTheme="majorEastAsia" w:hAnsiTheme="majorHAnsi" w:cstheme="majorBidi"/>
      <w:i/>
      <w:iCs/>
      <w:color w:val="272727" w:themeColor="text1" w:themeTint="D8"/>
      <w:sz w:val="21"/>
      <w:szCs w:val="21"/>
      <w:lang w:val="en-US"/>
    </w:rPr>
  </w:style>
  <w:style w:type="paragraph" w:styleId="Lgende">
    <w:name w:val="caption"/>
    <w:basedOn w:val="Normal"/>
    <w:next w:val="Normal"/>
    <w:uiPriority w:val="35"/>
    <w:unhideWhenUsed/>
    <w:qFormat/>
    <w:rsid w:val="006A352B"/>
    <w:pPr>
      <w:widowControl/>
      <w:autoSpaceDE/>
      <w:autoSpaceDN/>
      <w:spacing w:after="200"/>
    </w:pPr>
    <w:rPr>
      <w:rFonts w:asciiTheme="minorHAnsi" w:eastAsiaTheme="minorHAnsi" w:hAnsiTheme="minorHAnsi" w:cstheme="minorBidi"/>
      <w:i/>
      <w:iCs/>
      <w:color w:val="44546A" w:themeColor="text2"/>
      <w:sz w:val="18"/>
      <w:szCs w:val="18"/>
    </w:rPr>
  </w:style>
  <w:style w:type="paragraph" w:styleId="Paragraphedeliste">
    <w:name w:val="List Paragraph"/>
    <w:basedOn w:val="Normal"/>
    <w:uiPriority w:val="34"/>
    <w:qFormat/>
    <w:rsid w:val="0069491F"/>
    <w:pPr>
      <w:widowControl/>
      <w:autoSpaceDE/>
      <w:autoSpaceDN/>
      <w:spacing w:after="160" w:line="259" w:lineRule="auto"/>
      <w:ind w:left="720"/>
      <w:contextualSpacing/>
    </w:pPr>
    <w:rPr>
      <w:rFonts w:asciiTheme="minorHAnsi" w:eastAsiaTheme="minorHAnsi" w:hAnsiTheme="minorHAnsi" w:cstheme="minorBidi"/>
    </w:rPr>
  </w:style>
  <w:style w:type="paragraph" w:styleId="En-tte">
    <w:name w:val="header"/>
    <w:basedOn w:val="Normal"/>
    <w:link w:val="En-tteCar"/>
    <w:uiPriority w:val="99"/>
    <w:unhideWhenUsed/>
    <w:rsid w:val="00E835CD"/>
    <w:pPr>
      <w:tabs>
        <w:tab w:val="center" w:pos="4536"/>
        <w:tab w:val="right" w:pos="9072"/>
      </w:tabs>
    </w:pPr>
  </w:style>
  <w:style w:type="character" w:customStyle="1" w:styleId="En-tteCar">
    <w:name w:val="En-tête Car"/>
    <w:basedOn w:val="Policepardfaut"/>
    <w:link w:val="En-tte"/>
    <w:uiPriority w:val="99"/>
    <w:rsid w:val="00E835CD"/>
    <w:rPr>
      <w:rFonts w:ascii="Times New Roman" w:eastAsia="Times New Roman" w:hAnsi="Times New Roman" w:cs="Times New Roman"/>
      <w:lang w:val="en-US"/>
    </w:rPr>
  </w:style>
  <w:style w:type="paragraph" w:styleId="Pieddepage">
    <w:name w:val="footer"/>
    <w:basedOn w:val="Normal"/>
    <w:link w:val="PieddepageCar"/>
    <w:uiPriority w:val="99"/>
    <w:unhideWhenUsed/>
    <w:rsid w:val="00E835CD"/>
    <w:pPr>
      <w:tabs>
        <w:tab w:val="center" w:pos="4536"/>
        <w:tab w:val="right" w:pos="9072"/>
      </w:tabs>
    </w:pPr>
  </w:style>
  <w:style w:type="character" w:customStyle="1" w:styleId="PieddepageCar">
    <w:name w:val="Pied de page Car"/>
    <w:basedOn w:val="Policepardfaut"/>
    <w:link w:val="Pieddepage"/>
    <w:uiPriority w:val="99"/>
    <w:rsid w:val="00E835CD"/>
    <w:rPr>
      <w:rFonts w:ascii="Times New Roman" w:eastAsia="Times New Roman" w:hAnsi="Times New Roman" w:cs="Times New Roman"/>
      <w:lang w:val="en-US"/>
    </w:rPr>
  </w:style>
  <w:style w:type="paragraph" w:styleId="Rvision">
    <w:name w:val="Revision"/>
    <w:hidden/>
    <w:uiPriority w:val="99"/>
    <w:semiHidden/>
    <w:rsid w:val="00E835CD"/>
    <w:pPr>
      <w:spacing w:after="0" w:line="240" w:lineRule="auto"/>
    </w:pPr>
    <w:rPr>
      <w:rFonts w:ascii="Times New Roman" w:eastAsia="Times New Roman" w:hAnsi="Times New Roman" w:cs="Times New Roman"/>
      <w:lang w:val="en-US"/>
    </w:rPr>
  </w:style>
  <w:style w:type="paragraph" w:styleId="Textedebulles">
    <w:name w:val="Balloon Text"/>
    <w:basedOn w:val="Normal"/>
    <w:link w:val="TextedebullesCar"/>
    <w:uiPriority w:val="99"/>
    <w:semiHidden/>
    <w:unhideWhenUsed/>
    <w:rsid w:val="00E835CD"/>
    <w:rPr>
      <w:rFonts w:ascii="Segoe UI" w:hAnsi="Segoe UI" w:cs="Segoe UI"/>
      <w:sz w:val="18"/>
      <w:szCs w:val="18"/>
    </w:rPr>
  </w:style>
  <w:style w:type="character" w:customStyle="1" w:styleId="TextedebullesCar">
    <w:name w:val="Texte de bulles Car"/>
    <w:basedOn w:val="Policepardfaut"/>
    <w:link w:val="Textedebulles"/>
    <w:uiPriority w:val="99"/>
    <w:semiHidden/>
    <w:rsid w:val="00E835CD"/>
    <w:rPr>
      <w:rFonts w:ascii="Segoe UI" w:eastAsia="Times New Roman" w:hAnsi="Segoe UI" w:cs="Segoe UI"/>
      <w:sz w:val="18"/>
      <w:szCs w:val="18"/>
      <w:lang w:val="en-US"/>
    </w:rPr>
  </w:style>
  <w:style w:type="character" w:styleId="Marquedecommentaire">
    <w:name w:val="annotation reference"/>
    <w:basedOn w:val="Policepardfaut"/>
    <w:uiPriority w:val="99"/>
    <w:semiHidden/>
    <w:unhideWhenUsed/>
    <w:rsid w:val="0089119C"/>
    <w:rPr>
      <w:sz w:val="16"/>
      <w:szCs w:val="16"/>
    </w:rPr>
  </w:style>
  <w:style w:type="paragraph" w:styleId="Commentaire">
    <w:name w:val="annotation text"/>
    <w:basedOn w:val="Normal"/>
    <w:link w:val="CommentaireCar"/>
    <w:uiPriority w:val="99"/>
    <w:semiHidden/>
    <w:unhideWhenUsed/>
    <w:rsid w:val="0089119C"/>
    <w:pPr>
      <w:widowControl/>
      <w:autoSpaceDE/>
      <w:autoSpaceDN/>
      <w:spacing w:after="160"/>
    </w:pPr>
    <w:rPr>
      <w:rFonts w:asciiTheme="minorHAnsi" w:eastAsiaTheme="minorHAnsi" w:hAnsiTheme="minorHAnsi" w:cstheme="minorBidi"/>
      <w:sz w:val="20"/>
      <w:szCs w:val="20"/>
    </w:rPr>
  </w:style>
  <w:style w:type="character" w:customStyle="1" w:styleId="CommentaireCar">
    <w:name w:val="Commentaire Car"/>
    <w:basedOn w:val="Policepardfaut"/>
    <w:link w:val="Commentaire"/>
    <w:uiPriority w:val="99"/>
    <w:semiHidden/>
    <w:rsid w:val="0089119C"/>
    <w:rPr>
      <w:noProof/>
      <w:sz w:val="20"/>
      <w:szCs w:val="20"/>
    </w:rPr>
  </w:style>
  <w:style w:type="character" w:styleId="Lienhypertexte">
    <w:name w:val="Hyperlink"/>
    <w:basedOn w:val="Policepardfaut"/>
    <w:uiPriority w:val="99"/>
    <w:unhideWhenUsed/>
    <w:rsid w:val="00092D64"/>
    <w:rPr>
      <w:color w:val="0563C1" w:themeColor="hyperlink"/>
      <w:u w:val="single"/>
    </w:rPr>
  </w:style>
  <w:style w:type="character" w:styleId="Accentuation">
    <w:name w:val="Emphasis"/>
    <w:basedOn w:val="Policepardfaut"/>
    <w:uiPriority w:val="20"/>
    <w:qFormat/>
    <w:rsid w:val="00930B5B"/>
    <w:rPr>
      <w:i/>
      <w:iCs/>
    </w:rPr>
  </w:style>
  <w:style w:type="paragraph" w:styleId="Sansinterligne">
    <w:name w:val="No Spacing"/>
    <w:uiPriority w:val="1"/>
    <w:qFormat/>
    <w:rsid w:val="00A11B18"/>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20338">
      <w:bodyDiv w:val="1"/>
      <w:marLeft w:val="0"/>
      <w:marRight w:val="0"/>
      <w:marTop w:val="0"/>
      <w:marBottom w:val="0"/>
      <w:divBdr>
        <w:top w:val="none" w:sz="0" w:space="0" w:color="auto"/>
        <w:left w:val="none" w:sz="0" w:space="0" w:color="auto"/>
        <w:bottom w:val="none" w:sz="0" w:space="0" w:color="auto"/>
        <w:right w:val="none" w:sz="0" w:space="0" w:color="auto"/>
      </w:divBdr>
      <w:divsChild>
        <w:div w:id="1721393866">
          <w:marLeft w:val="0"/>
          <w:marRight w:val="0"/>
          <w:marTop w:val="0"/>
          <w:marBottom w:val="0"/>
          <w:divBdr>
            <w:top w:val="none" w:sz="0" w:space="0" w:color="auto"/>
            <w:left w:val="none" w:sz="0" w:space="0" w:color="auto"/>
            <w:bottom w:val="none" w:sz="0" w:space="0" w:color="auto"/>
            <w:right w:val="none" w:sz="0" w:space="0" w:color="auto"/>
          </w:divBdr>
          <w:divsChild>
            <w:div w:id="1284463265">
              <w:marLeft w:val="0"/>
              <w:marRight w:val="0"/>
              <w:marTop w:val="0"/>
              <w:marBottom w:val="0"/>
              <w:divBdr>
                <w:top w:val="none" w:sz="0" w:space="0" w:color="auto"/>
                <w:left w:val="none" w:sz="0" w:space="0" w:color="auto"/>
                <w:bottom w:val="none" w:sz="0" w:space="0" w:color="auto"/>
                <w:right w:val="none" w:sz="0" w:space="0" w:color="auto"/>
              </w:divBdr>
              <w:divsChild>
                <w:div w:id="1720738228">
                  <w:marLeft w:val="0"/>
                  <w:marRight w:val="0"/>
                  <w:marTop w:val="0"/>
                  <w:marBottom w:val="0"/>
                  <w:divBdr>
                    <w:top w:val="none" w:sz="0" w:space="0" w:color="auto"/>
                    <w:left w:val="none" w:sz="0" w:space="0" w:color="auto"/>
                    <w:bottom w:val="none" w:sz="0" w:space="0" w:color="auto"/>
                    <w:right w:val="none" w:sz="0" w:space="0" w:color="auto"/>
                  </w:divBdr>
                  <w:divsChild>
                    <w:div w:id="1927184038">
                      <w:marLeft w:val="0"/>
                      <w:marRight w:val="0"/>
                      <w:marTop w:val="0"/>
                      <w:marBottom w:val="0"/>
                      <w:divBdr>
                        <w:top w:val="none" w:sz="0" w:space="0" w:color="auto"/>
                        <w:left w:val="none" w:sz="0" w:space="0" w:color="auto"/>
                        <w:bottom w:val="none" w:sz="0" w:space="0" w:color="auto"/>
                        <w:right w:val="none" w:sz="0" w:space="0" w:color="auto"/>
                      </w:divBdr>
                      <w:divsChild>
                        <w:div w:id="129177298">
                          <w:marLeft w:val="0"/>
                          <w:marRight w:val="0"/>
                          <w:marTop w:val="0"/>
                          <w:marBottom w:val="0"/>
                          <w:divBdr>
                            <w:top w:val="none" w:sz="0" w:space="0" w:color="auto"/>
                            <w:left w:val="none" w:sz="0" w:space="0" w:color="auto"/>
                            <w:bottom w:val="none" w:sz="0" w:space="0" w:color="auto"/>
                            <w:right w:val="none" w:sz="0" w:space="0" w:color="auto"/>
                          </w:divBdr>
                          <w:divsChild>
                            <w:div w:id="612438091">
                              <w:marLeft w:val="0"/>
                              <w:marRight w:val="0"/>
                              <w:marTop w:val="0"/>
                              <w:marBottom w:val="0"/>
                              <w:divBdr>
                                <w:top w:val="none" w:sz="0" w:space="0" w:color="auto"/>
                                <w:left w:val="none" w:sz="0" w:space="0" w:color="auto"/>
                                <w:bottom w:val="none" w:sz="0" w:space="0" w:color="auto"/>
                                <w:right w:val="none" w:sz="0" w:space="0" w:color="auto"/>
                              </w:divBdr>
                              <w:divsChild>
                                <w:div w:id="722605899">
                                  <w:marLeft w:val="0"/>
                                  <w:marRight w:val="0"/>
                                  <w:marTop w:val="0"/>
                                  <w:marBottom w:val="0"/>
                                  <w:divBdr>
                                    <w:top w:val="none" w:sz="0" w:space="0" w:color="auto"/>
                                    <w:left w:val="none" w:sz="0" w:space="0" w:color="auto"/>
                                    <w:bottom w:val="none" w:sz="0" w:space="0" w:color="auto"/>
                                    <w:right w:val="none" w:sz="0" w:space="0" w:color="auto"/>
                                  </w:divBdr>
                                  <w:divsChild>
                                    <w:div w:id="353770032">
                                      <w:marLeft w:val="0"/>
                                      <w:marRight w:val="0"/>
                                      <w:marTop w:val="0"/>
                                      <w:marBottom w:val="0"/>
                                      <w:divBdr>
                                        <w:top w:val="none" w:sz="0" w:space="0" w:color="auto"/>
                                        <w:left w:val="none" w:sz="0" w:space="0" w:color="auto"/>
                                        <w:bottom w:val="none" w:sz="0" w:space="0" w:color="auto"/>
                                        <w:right w:val="none" w:sz="0" w:space="0" w:color="auto"/>
                                      </w:divBdr>
                                      <w:divsChild>
                                        <w:div w:id="743142869">
                                          <w:marLeft w:val="0"/>
                                          <w:marRight w:val="0"/>
                                          <w:marTop w:val="0"/>
                                          <w:marBottom w:val="0"/>
                                          <w:divBdr>
                                            <w:top w:val="none" w:sz="0" w:space="0" w:color="auto"/>
                                            <w:left w:val="none" w:sz="0" w:space="0" w:color="auto"/>
                                            <w:bottom w:val="none" w:sz="0" w:space="0" w:color="auto"/>
                                            <w:right w:val="none" w:sz="0" w:space="0" w:color="auto"/>
                                          </w:divBdr>
                                          <w:divsChild>
                                            <w:div w:id="729424289">
                                              <w:marLeft w:val="0"/>
                                              <w:marRight w:val="0"/>
                                              <w:marTop w:val="0"/>
                                              <w:marBottom w:val="0"/>
                                              <w:divBdr>
                                                <w:top w:val="none" w:sz="0" w:space="0" w:color="auto"/>
                                                <w:left w:val="none" w:sz="0" w:space="0" w:color="auto"/>
                                                <w:bottom w:val="none" w:sz="0" w:space="0" w:color="auto"/>
                                                <w:right w:val="none" w:sz="0" w:space="0" w:color="auto"/>
                                              </w:divBdr>
                                              <w:divsChild>
                                                <w:div w:id="811753947">
                                                  <w:marLeft w:val="0"/>
                                                  <w:marRight w:val="0"/>
                                                  <w:marTop w:val="0"/>
                                                  <w:marBottom w:val="0"/>
                                                  <w:divBdr>
                                                    <w:top w:val="none" w:sz="0" w:space="0" w:color="auto"/>
                                                    <w:left w:val="none" w:sz="0" w:space="0" w:color="auto"/>
                                                    <w:bottom w:val="none" w:sz="0" w:space="0" w:color="auto"/>
                                                    <w:right w:val="none" w:sz="0" w:space="0" w:color="auto"/>
                                                  </w:divBdr>
                                                  <w:divsChild>
                                                    <w:div w:id="219244642">
                                                      <w:marLeft w:val="0"/>
                                                      <w:marRight w:val="0"/>
                                                      <w:marTop w:val="0"/>
                                                      <w:marBottom w:val="0"/>
                                                      <w:divBdr>
                                                        <w:top w:val="none" w:sz="0" w:space="0" w:color="auto"/>
                                                        <w:left w:val="none" w:sz="0" w:space="0" w:color="auto"/>
                                                        <w:bottom w:val="none" w:sz="0" w:space="0" w:color="auto"/>
                                                        <w:right w:val="none" w:sz="0" w:space="0" w:color="auto"/>
                                                      </w:divBdr>
                                                      <w:divsChild>
                                                        <w:div w:id="869223990">
                                                          <w:marLeft w:val="0"/>
                                                          <w:marRight w:val="0"/>
                                                          <w:marTop w:val="0"/>
                                                          <w:marBottom w:val="0"/>
                                                          <w:divBdr>
                                                            <w:top w:val="none" w:sz="0" w:space="0" w:color="auto"/>
                                                            <w:left w:val="none" w:sz="0" w:space="0" w:color="auto"/>
                                                            <w:bottom w:val="none" w:sz="0" w:space="0" w:color="auto"/>
                                                            <w:right w:val="none" w:sz="0" w:space="0" w:color="auto"/>
                                                          </w:divBdr>
                                                          <w:divsChild>
                                                            <w:div w:id="1469587730">
                                                              <w:marLeft w:val="0"/>
                                                              <w:marRight w:val="0"/>
                                                              <w:marTop w:val="0"/>
                                                              <w:marBottom w:val="0"/>
                                                              <w:divBdr>
                                                                <w:top w:val="none" w:sz="0" w:space="0" w:color="auto"/>
                                                                <w:left w:val="none" w:sz="0" w:space="0" w:color="auto"/>
                                                                <w:bottom w:val="none" w:sz="0" w:space="0" w:color="auto"/>
                                                                <w:right w:val="none" w:sz="0" w:space="0" w:color="auto"/>
                                                              </w:divBdr>
                                                              <w:divsChild>
                                                                <w:div w:id="2080857273">
                                                                  <w:marLeft w:val="0"/>
                                                                  <w:marRight w:val="0"/>
                                                                  <w:marTop w:val="0"/>
                                                                  <w:marBottom w:val="0"/>
                                                                  <w:divBdr>
                                                                    <w:top w:val="none" w:sz="0" w:space="0" w:color="auto"/>
                                                                    <w:left w:val="none" w:sz="0" w:space="0" w:color="auto"/>
                                                                    <w:bottom w:val="none" w:sz="0" w:space="0" w:color="auto"/>
                                                                    <w:right w:val="none" w:sz="0" w:space="0" w:color="auto"/>
                                                                  </w:divBdr>
                                                                  <w:divsChild>
                                                                    <w:div w:id="101110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4533886">
                                          <w:marLeft w:val="0"/>
                                          <w:marRight w:val="0"/>
                                          <w:marTop w:val="0"/>
                                          <w:marBottom w:val="0"/>
                                          <w:divBdr>
                                            <w:top w:val="none" w:sz="0" w:space="0" w:color="auto"/>
                                            <w:left w:val="none" w:sz="0" w:space="0" w:color="auto"/>
                                            <w:bottom w:val="none" w:sz="0" w:space="0" w:color="auto"/>
                                            <w:right w:val="none" w:sz="0" w:space="0" w:color="auto"/>
                                          </w:divBdr>
                                          <w:divsChild>
                                            <w:div w:id="168452739">
                                              <w:marLeft w:val="0"/>
                                              <w:marRight w:val="0"/>
                                              <w:marTop w:val="0"/>
                                              <w:marBottom w:val="0"/>
                                              <w:divBdr>
                                                <w:top w:val="none" w:sz="0" w:space="0" w:color="auto"/>
                                                <w:left w:val="none" w:sz="0" w:space="0" w:color="auto"/>
                                                <w:bottom w:val="none" w:sz="0" w:space="0" w:color="auto"/>
                                                <w:right w:val="none" w:sz="0" w:space="0" w:color="auto"/>
                                              </w:divBdr>
                                              <w:divsChild>
                                                <w:div w:id="1113086772">
                                                  <w:marLeft w:val="0"/>
                                                  <w:marRight w:val="0"/>
                                                  <w:marTop w:val="0"/>
                                                  <w:marBottom w:val="0"/>
                                                  <w:divBdr>
                                                    <w:top w:val="none" w:sz="0" w:space="0" w:color="auto"/>
                                                    <w:left w:val="none" w:sz="0" w:space="0" w:color="auto"/>
                                                    <w:bottom w:val="none" w:sz="0" w:space="0" w:color="auto"/>
                                                    <w:right w:val="none" w:sz="0" w:space="0" w:color="auto"/>
                                                  </w:divBdr>
                                                  <w:divsChild>
                                                    <w:div w:id="929775962">
                                                      <w:marLeft w:val="0"/>
                                                      <w:marRight w:val="0"/>
                                                      <w:marTop w:val="0"/>
                                                      <w:marBottom w:val="0"/>
                                                      <w:divBdr>
                                                        <w:top w:val="none" w:sz="0" w:space="0" w:color="auto"/>
                                                        <w:left w:val="none" w:sz="0" w:space="0" w:color="auto"/>
                                                        <w:bottom w:val="none" w:sz="0" w:space="0" w:color="auto"/>
                                                        <w:right w:val="none" w:sz="0" w:space="0" w:color="auto"/>
                                                      </w:divBdr>
                                                      <w:divsChild>
                                                        <w:div w:id="1049917950">
                                                          <w:marLeft w:val="0"/>
                                                          <w:marRight w:val="0"/>
                                                          <w:marTop w:val="0"/>
                                                          <w:marBottom w:val="0"/>
                                                          <w:divBdr>
                                                            <w:top w:val="none" w:sz="0" w:space="0" w:color="auto"/>
                                                            <w:left w:val="none" w:sz="0" w:space="0" w:color="auto"/>
                                                            <w:bottom w:val="none" w:sz="0" w:space="0" w:color="auto"/>
                                                            <w:right w:val="none" w:sz="0" w:space="0" w:color="auto"/>
                                                          </w:divBdr>
                                                          <w:divsChild>
                                                            <w:div w:id="720979774">
                                                              <w:marLeft w:val="0"/>
                                                              <w:marRight w:val="0"/>
                                                              <w:marTop w:val="0"/>
                                                              <w:marBottom w:val="0"/>
                                                              <w:divBdr>
                                                                <w:top w:val="none" w:sz="0" w:space="0" w:color="auto"/>
                                                                <w:left w:val="none" w:sz="0" w:space="0" w:color="auto"/>
                                                                <w:bottom w:val="none" w:sz="0" w:space="0" w:color="auto"/>
                                                                <w:right w:val="none" w:sz="0" w:space="0" w:color="auto"/>
                                                              </w:divBdr>
                                                              <w:divsChild>
                                                                <w:div w:id="101461036">
                                                                  <w:marLeft w:val="0"/>
                                                                  <w:marRight w:val="0"/>
                                                                  <w:marTop w:val="0"/>
                                                                  <w:marBottom w:val="0"/>
                                                                  <w:divBdr>
                                                                    <w:top w:val="none" w:sz="0" w:space="0" w:color="auto"/>
                                                                    <w:left w:val="none" w:sz="0" w:space="0" w:color="auto"/>
                                                                    <w:bottom w:val="none" w:sz="0" w:space="0" w:color="auto"/>
                                                                    <w:right w:val="none" w:sz="0" w:space="0" w:color="auto"/>
                                                                  </w:divBdr>
                                                                  <w:divsChild>
                                                                    <w:div w:id="512427155">
                                                                      <w:marLeft w:val="0"/>
                                                                      <w:marRight w:val="0"/>
                                                                      <w:marTop w:val="0"/>
                                                                      <w:marBottom w:val="0"/>
                                                                      <w:divBdr>
                                                                        <w:top w:val="none" w:sz="0" w:space="0" w:color="auto"/>
                                                                        <w:left w:val="none" w:sz="0" w:space="0" w:color="auto"/>
                                                                        <w:bottom w:val="none" w:sz="0" w:space="0" w:color="auto"/>
                                                                        <w:right w:val="none" w:sz="0" w:space="0" w:color="auto"/>
                                                                      </w:divBdr>
                                                                      <w:divsChild>
                                                                        <w:div w:id="1744914765">
                                                                          <w:marLeft w:val="0"/>
                                                                          <w:marRight w:val="0"/>
                                                                          <w:marTop w:val="0"/>
                                                                          <w:marBottom w:val="0"/>
                                                                          <w:divBdr>
                                                                            <w:top w:val="none" w:sz="0" w:space="0" w:color="auto"/>
                                                                            <w:left w:val="none" w:sz="0" w:space="0" w:color="auto"/>
                                                                            <w:bottom w:val="none" w:sz="0" w:space="0" w:color="auto"/>
                                                                            <w:right w:val="none" w:sz="0" w:space="0" w:color="auto"/>
                                                                          </w:divBdr>
                                                                          <w:divsChild>
                                                                            <w:div w:id="641690220">
                                                                              <w:marLeft w:val="0"/>
                                                                              <w:marRight w:val="0"/>
                                                                              <w:marTop w:val="0"/>
                                                                              <w:marBottom w:val="0"/>
                                                                              <w:divBdr>
                                                                                <w:top w:val="none" w:sz="0" w:space="0" w:color="auto"/>
                                                                                <w:left w:val="none" w:sz="0" w:space="0" w:color="auto"/>
                                                                                <w:bottom w:val="none" w:sz="0" w:space="0" w:color="auto"/>
                                                                                <w:right w:val="none" w:sz="0" w:space="0" w:color="auto"/>
                                                                              </w:divBdr>
                                                                              <w:divsChild>
                                                                                <w:div w:id="96752396">
                                                                                  <w:marLeft w:val="0"/>
                                                                                  <w:marRight w:val="0"/>
                                                                                  <w:marTop w:val="0"/>
                                                                                  <w:marBottom w:val="0"/>
                                                                                  <w:divBdr>
                                                                                    <w:top w:val="none" w:sz="0" w:space="0" w:color="auto"/>
                                                                                    <w:left w:val="none" w:sz="0" w:space="0" w:color="auto"/>
                                                                                    <w:bottom w:val="none" w:sz="0" w:space="0" w:color="auto"/>
                                                                                    <w:right w:val="none" w:sz="0" w:space="0" w:color="auto"/>
                                                                                  </w:divBdr>
                                                                                  <w:divsChild>
                                                                                    <w:div w:id="34952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619834">
      <w:bodyDiv w:val="1"/>
      <w:marLeft w:val="0"/>
      <w:marRight w:val="0"/>
      <w:marTop w:val="0"/>
      <w:marBottom w:val="0"/>
      <w:divBdr>
        <w:top w:val="none" w:sz="0" w:space="0" w:color="auto"/>
        <w:left w:val="none" w:sz="0" w:space="0" w:color="auto"/>
        <w:bottom w:val="none" w:sz="0" w:space="0" w:color="auto"/>
        <w:right w:val="none" w:sz="0" w:space="0" w:color="auto"/>
      </w:divBdr>
      <w:divsChild>
        <w:div w:id="150948816">
          <w:marLeft w:val="0"/>
          <w:marRight w:val="0"/>
          <w:marTop w:val="0"/>
          <w:marBottom w:val="0"/>
          <w:divBdr>
            <w:top w:val="none" w:sz="0" w:space="0" w:color="auto"/>
            <w:left w:val="none" w:sz="0" w:space="0" w:color="auto"/>
            <w:bottom w:val="none" w:sz="0" w:space="0" w:color="auto"/>
            <w:right w:val="none" w:sz="0" w:space="0" w:color="auto"/>
          </w:divBdr>
          <w:divsChild>
            <w:div w:id="1890415107">
              <w:marLeft w:val="0"/>
              <w:marRight w:val="0"/>
              <w:marTop w:val="0"/>
              <w:marBottom w:val="0"/>
              <w:divBdr>
                <w:top w:val="none" w:sz="0" w:space="0" w:color="auto"/>
                <w:left w:val="none" w:sz="0" w:space="0" w:color="auto"/>
                <w:bottom w:val="none" w:sz="0" w:space="0" w:color="auto"/>
                <w:right w:val="none" w:sz="0" w:space="0" w:color="auto"/>
              </w:divBdr>
              <w:divsChild>
                <w:div w:id="896474407">
                  <w:marLeft w:val="0"/>
                  <w:marRight w:val="0"/>
                  <w:marTop w:val="0"/>
                  <w:marBottom w:val="0"/>
                  <w:divBdr>
                    <w:top w:val="none" w:sz="0" w:space="0" w:color="auto"/>
                    <w:left w:val="none" w:sz="0" w:space="0" w:color="auto"/>
                    <w:bottom w:val="none" w:sz="0" w:space="0" w:color="auto"/>
                    <w:right w:val="none" w:sz="0" w:space="0" w:color="auto"/>
                  </w:divBdr>
                  <w:divsChild>
                    <w:div w:id="857549391">
                      <w:marLeft w:val="0"/>
                      <w:marRight w:val="0"/>
                      <w:marTop w:val="0"/>
                      <w:marBottom w:val="0"/>
                      <w:divBdr>
                        <w:top w:val="none" w:sz="0" w:space="0" w:color="auto"/>
                        <w:left w:val="none" w:sz="0" w:space="0" w:color="auto"/>
                        <w:bottom w:val="none" w:sz="0" w:space="0" w:color="auto"/>
                        <w:right w:val="none" w:sz="0" w:space="0" w:color="auto"/>
                      </w:divBdr>
                      <w:divsChild>
                        <w:div w:id="220868756">
                          <w:marLeft w:val="0"/>
                          <w:marRight w:val="0"/>
                          <w:marTop w:val="0"/>
                          <w:marBottom w:val="0"/>
                          <w:divBdr>
                            <w:top w:val="none" w:sz="0" w:space="0" w:color="auto"/>
                            <w:left w:val="none" w:sz="0" w:space="0" w:color="auto"/>
                            <w:bottom w:val="none" w:sz="0" w:space="0" w:color="auto"/>
                            <w:right w:val="none" w:sz="0" w:space="0" w:color="auto"/>
                          </w:divBdr>
                          <w:divsChild>
                            <w:div w:id="163043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532823">
      <w:bodyDiv w:val="1"/>
      <w:marLeft w:val="0"/>
      <w:marRight w:val="0"/>
      <w:marTop w:val="0"/>
      <w:marBottom w:val="0"/>
      <w:divBdr>
        <w:top w:val="none" w:sz="0" w:space="0" w:color="auto"/>
        <w:left w:val="none" w:sz="0" w:space="0" w:color="auto"/>
        <w:bottom w:val="none" w:sz="0" w:space="0" w:color="auto"/>
        <w:right w:val="none" w:sz="0" w:space="0" w:color="auto"/>
      </w:divBdr>
      <w:divsChild>
        <w:div w:id="1943147581">
          <w:marLeft w:val="0"/>
          <w:marRight w:val="0"/>
          <w:marTop w:val="0"/>
          <w:marBottom w:val="0"/>
          <w:divBdr>
            <w:top w:val="none" w:sz="0" w:space="0" w:color="auto"/>
            <w:left w:val="none" w:sz="0" w:space="0" w:color="auto"/>
            <w:bottom w:val="none" w:sz="0" w:space="0" w:color="auto"/>
            <w:right w:val="none" w:sz="0" w:space="0" w:color="auto"/>
          </w:divBdr>
          <w:divsChild>
            <w:div w:id="514881200">
              <w:marLeft w:val="0"/>
              <w:marRight w:val="0"/>
              <w:marTop w:val="0"/>
              <w:marBottom w:val="0"/>
              <w:divBdr>
                <w:top w:val="none" w:sz="0" w:space="0" w:color="auto"/>
                <w:left w:val="none" w:sz="0" w:space="0" w:color="auto"/>
                <w:bottom w:val="none" w:sz="0" w:space="0" w:color="auto"/>
                <w:right w:val="none" w:sz="0" w:space="0" w:color="auto"/>
              </w:divBdr>
              <w:divsChild>
                <w:div w:id="14550034">
                  <w:marLeft w:val="0"/>
                  <w:marRight w:val="0"/>
                  <w:marTop w:val="0"/>
                  <w:marBottom w:val="0"/>
                  <w:divBdr>
                    <w:top w:val="none" w:sz="0" w:space="0" w:color="auto"/>
                    <w:left w:val="none" w:sz="0" w:space="0" w:color="auto"/>
                    <w:bottom w:val="none" w:sz="0" w:space="0" w:color="auto"/>
                    <w:right w:val="none" w:sz="0" w:space="0" w:color="auto"/>
                  </w:divBdr>
                  <w:divsChild>
                    <w:div w:id="2085176682">
                      <w:marLeft w:val="0"/>
                      <w:marRight w:val="0"/>
                      <w:marTop w:val="0"/>
                      <w:marBottom w:val="0"/>
                      <w:divBdr>
                        <w:top w:val="none" w:sz="0" w:space="0" w:color="auto"/>
                        <w:left w:val="none" w:sz="0" w:space="0" w:color="auto"/>
                        <w:bottom w:val="none" w:sz="0" w:space="0" w:color="auto"/>
                        <w:right w:val="none" w:sz="0" w:space="0" w:color="auto"/>
                      </w:divBdr>
                      <w:divsChild>
                        <w:div w:id="192767323">
                          <w:marLeft w:val="0"/>
                          <w:marRight w:val="0"/>
                          <w:marTop w:val="0"/>
                          <w:marBottom w:val="0"/>
                          <w:divBdr>
                            <w:top w:val="none" w:sz="0" w:space="0" w:color="auto"/>
                            <w:left w:val="none" w:sz="0" w:space="0" w:color="auto"/>
                            <w:bottom w:val="none" w:sz="0" w:space="0" w:color="auto"/>
                            <w:right w:val="none" w:sz="0" w:space="0" w:color="auto"/>
                          </w:divBdr>
                          <w:divsChild>
                            <w:div w:id="80458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764456">
      <w:bodyDiv w:val="1"/>
      <w:marLeft w:val="0"/>
      <w:marRight w:val="0"/>
      <w:marTop w:val="0"/>
      <w:marBottom w:val="0"/>
      <w:divBdr>
        <w:top w:val="none" w:sz="0" w:space="0" w:color="auto"/>
        <w:left w:val="none" w:sz="0" w:space="0" w:color="auto"/>
        <w:bottom w:val="none" w:sz="0" w:space="0" w:color="auto"/>
        <w:right w:val="none" w:sz="0" w:space="0" w:color="auto"/>
      </w:divBdr>
      <w:divsChild>
        <w:div w:id="1825468304">
          <w:marLeft w:val="0"/>
          <w:marRight w:val="0"/>
          <w:marTop w:val="0"/>
          <w:marBottom w:val="0"/>
          <w:divBdr>
            <w:top w:val="none" w:sz="0" w:space="0" w:color="auto"/>
            <w:left w:val="none" w:sz="0" w:space="0" w:color="auto"/>
            <w:bottom w:val="none" w:sz="0" w:space="0" w:color="auto"/>
            <w:right w:val="none" w:sz="0" w:space="0" w:color="auto"/>
          </w:divBdr>
          <w:divsChild>
            <w:div w:id="827483166">
              <w:marLeft w:val="0"/>
              <w:marRight w:val="0"/>
              <w:marTop w:val="0"/>
              <w:marBottom w:val="0"/>
              <w:divBdr>
                <w:top w:val="none" w:sz="0" w:space="0" w:color="auto"/>
                <w:left w:val="none" w:sz="0" w:space="0" w:color="auto"/>
                <w:bottom w:val="none" w:sz="0" w:space="0" w:color="auto"/>
                <w:right w:val="none" w:sz="0" w:space="0" w:color="auto"/>
              </w:divBdr>
              <w:divsChild>
                <w:div w:id="667632876">
                  <w:marLeft w:val="0"/>
                  <w:marRight w:val="0"/>
                  <w:marTop w:val="0"/>
                  <w:marBottom w:val="0"/>
                  <w:divBdr>
                    <w:top w:val="none" w:sz="0" w:space="0" w:color="auto"/>
                    <w:left w:val="none" w:sz="0" w:space="0" w:color="auto"/>
                    <w:bottom w:val="none" w:sz="0" w:space="0" w:color="auto"/>
                    <w:right w:val="none" w:sz="0" w:space="0" w:color="auto"/>
                  </w:divBdr>
                  <w:divsChild>
                    <w:div w:id="359743003">
                      <w:marLeft w:val="0"/>
                      <w:marRight w:val="0"/>
                      <w:marTop w:val="0"/>
                      <w:marBottom w:val="0"/>
                      <w:divBdr>
                        <w:top w:val="none" w:sz="0" w:space="0" w:color="auto"/>
                        <w:left w:val="none" w:sz="0" w:space="0" w:color="auto"/>
                        <w:bottom w:val="none" w:sz="0" w:space="0" w:color="auto"/>
                        <w:right w:val="none" w:sz="0" w:space="0" w:color="auto"/>
                      </w:divBdr>
                      <w:divsChild>
                        <w:div w:id="276378001">
                          <w:marLeft w:val="0"/>
                          <w:marRight w:val="0"/>
                          <w:marTop w:val="0"/>
                          <w:marBottom w:val="0"/>
                          <w:divBdr>
                            <w:top w:val="none" w:sz="0" w:space="0" w:color="auto"/>
                            <w:left w:val="none" w:sz="0" w:space="0" w:color="auto"/>
                            <w:bottom w:val="none" w:sz="0" w:space="0" w:color="auto"/>
                            <w:right w:val="none" w:sz="0" w:space="0" w:color="auto"/>
                          </w:divBdr>
                          <w:divsChild>
                            <w:div w:id="520247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82494">
      <w:bodyDiv w:val="1"/>
      <w:marLeft w:val="0"/>
      <w:marRight w:val="0"/>
      <w:marTop w:val="0"/>
      <w:marBottom w:val="0"/>
      <w:divBdr>
        <w:top w:val="none" w:sz="0" w:space="0" w:color="auto"/>
        <w:left w:val="none" w:sz="0" w:space="0" w:color="auto"/>
        <w:bottom w:val="none" w:sz="0" w:space="0" w:color="auto"/>
        <w:right w:val="none" w:sz="0" w:space="0" w:color="auto"/>
      </w:divBdr>
    </w:div>
    <w:div w:id="216288000">
      <w:bodyDiv w:val="1"/>
      <w:marLeft w:val="0"/>
      <w:marRight w:val="0"/>
      <w:marTop w:val="0"/>
      <w:marBottom w:val="0"/>
      <w:divBdr>
        <w:top w:val="none" w:sz="0" w:space="0" w:color="auto"/>
        <w:left w:val="none" w:sz="0" w:space="0" w:color="auto"/>
        <w:bottom w:val="none" w:sz="0" w:space="0" w:color="auto"/>
        <w:right w:val="none" w:sz="0" w:space="0" w:color="auto"/>
      </w:divBdr>
      <w:divsChild>
        <w:div w:id="1742825776">
          <w:marLeft w:val="0"/>
          <w:marRight w:val="0"/>
          <w:marTop w:val="0"/>
          <w:marBottom w:val="0"/>
          <w:divBdr>
            <w:top w:val="none" w:sz="0" w:space="0" w:color="auto"/>
            <w:left w:val="none" w:sz="0" w:space="0" w:color="auto"/>
            <w:bottom w:val="none" w:sz="0" w:space="0" w:color="auto"/>
            <w:right w:val="none" w:sz="0" w:space="0" w:color="auto"/>
          </w:divBdr>
          <w:divsChild>
            <w:div w:id="100537752">
              <w:marLeft w:val="0"/>
              <w:marRight w:val="0"/>
              <w:marTop w:val="0"/>
              <w:marBottom w:val="0"/>
              <w:divBdr>
                <w:top w:val="none" w:sz="0" w:space="0" w:color="auto"/>
                <w:left w:val="none" w:sz="0" w:space="0" w:color="auto"/>
                <w:bottom w:val="none" w:sz="0" w:space="0" w:color="auto"/>
                <w:right w:val="none" w:sz="0" w:space="0" w:color="auto"/>
              </w:divBdr>
              <w:divsChild>
                <w:div w:id="1641416875">
                  <w:marLeft w:val="0"/>
                  <w:marRight w:val="0"/>
                  <w:marTop w:val="0"/>
                  <w:marBottom w:val="0"/>
                  <w:divBdr>
                    <w:top w:val="none" w:sz="0" w:space="0" w:color="auto"/>
                    <w:left w:val="none" w:sz="0" w:space="0" w:color="auto"/>
                    <w:bottom w:val="none" w:sz="0" w:space="0" w:color="auto"/>
                    <w:right w:val="none" w:sz="0" w:space="0" w:color="auto"/>
                  </w:divBdr>
                  <w:divsChild>
                    <w:div w:id="1624459331">
                      <w:marLeft w:val="0"/>
                      <w:marRight w:val="0"/>
                      <w:marTop w:val="0"/>
                      <w:marBottom w:val="0"/>
                      <w:divBdr>
                        <w:top w:val="none" w:sz="0" w:space="0" w:color="auto"/>
                        <w:left w:val="none" w:sz="0" w:space="0" w:color="auto"/>
                        <w:bottom w:val="none" w:sz="0" w:space="0" w:color="auto"/>
                        <w:right w:val="none" w:sz="0" w:space="0" w:color="auto"/>
                      </w:divBdr>
                      <w:divsChild>
                        <w:div w:id="1002583513">
                          <w:marLeft w:val="0"/>
                          <w:marRight w:val="0"/>
                          <w:marTop w:val="0"/>
                          <w:marBottom w:val="0"/>
                          <w:divBdr>
                            <w:top w:val="none" w:sz="0" w:space="0" w:color="auto"/>
                            <w:left w:val="none" w:sz="0" w:space="0" w:color="auto"/>
                            <w:bottom w:val="none" w:sz="0" w:space="0" w:color="auto"/>
                            <w:right w:val="none" w:sz="0" w:space="0" w:color="auto"/>
                          </w:divBdr>
                          <w:divsChild>
                            <w:div w:id="144916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4478240">
      <w:bodyDiv w:val="1"/>
      <w:marLeft w:val="0"/>
      <w:marRight w:val="0"/>
      <w:marTop w:val="0"/>
      <w:marBottom w:val="0"/>
      <w:divBdr>
        <w:top w:val="none" w:sz="0" w:space="0" w:color="auto"/>
        <w:left w:val="none" w:sz="0" w:space="0" w:color="auto"/>
        <w:bottom w:val="none" w:sz="0" w:space="0" w:color="auto"/>
        <w:right w:val="none" w:sz="0" w:space="0" w:color="auto"/>
      </w:divBdr>
      <w:divsChild>
        <w:div w:id="2135906000">
          <w:marLeft w:val="0"/>
          <w:marRight w:val="0"/>
          <w:marTop w:val="0"/>
          <w:marBottom w:val="0"/>
          <w:divBdr>
            <w:top w:val="none" w:sz="0" w:space="0" w:color="auto"/>
            <w:left w:val="none" w:sz="0" w:space="0" w:color="auto"/>
            <w:bottom w:val="none" w:sz="0" w:space="0" w:color="auto"/>
            <w:right w:val="none" w:sz="0" w:space="0" w:color="auto"/>
          </w:divBdr>
          <w:divsChild>
            <w:div w:id="40176407">
              <w:marLeft w:val="0"/>
              <w:marRight w:val="0"/>
              <w:marTop w:val="0"/>
              <w:marBottom w:val="0"/>
              <w:divBdr>
                <w:top w:val="none" w:sz="0" w:space="0" w:color="auto"/>
                <w:left w:val="none" w:sz="0" w:space="0" w:color="auto"/>
                <w:bottom w:val="none" w:sz="0" w:space="0" w:color="auto"/>
                <w:right w:val="none" w:sz="0" w:space="0" w:color="auto"/>
              </w:divBdr>
              <w:divsChild>
                <w:div w:id="1859276292">
                  <w:marLeft w:val="0"/>
                  <w:marRight w:val="0"/>
                  <w:marTop w:val="0"/>
                  <w:marBottom w:val="0"/>
                  <w:divBdr>
                    <w:top w:val="none" w:sz="0" w:space="0" w:color="auto"/>
                    <w:left w:val="none" w:sz="0" w:space="0" w:color="auto"/>
                    <w:bottom w:val="none" w:sz="0" w:space="0" w:color="auto"/>
                    <w:right w:val="none" w:sz="0" w:space="0" w:color="auto"/>
                  </w:divBdr>
                  <w:divsChild>
                    <w:div w:id="238366910">
                      <w:marLeft w:val="0"/>
                      <w:marRight w:val="0"/>
                      <w:marTop w:val="0"/>
                      <w:marBottom w:val="0"/>
                      <w:divBdr>
                        <w:top w:val="none" w:sz="0" w:space="0" w:color="auto"/>
                        <w:left w:val="none" w:sz="0" w:space="0" w:color="auto"/>
                        <w:bottom w:val="none" w:sz="0" w:space="0" w:color="auto"/>
                        <w:right w:val="none" w:sz="0" w:space="0" w:color="auto"/>
                      </w:divBdr>
                      <w:divsChild>
                        <w:div w:id="1652980648">
                          <w:marLeft w:val="0"/>
                          <w:marRight w:val="0"/>
                          <w:marTop w:val="0"/>
                          <w:marBottom w:val="0"/>
                          <w:divBdr>
                            <w:top w:val="none" w:sz="0" w:space="0" w:color="auto"/>
                            <w:left w:val="none" w:sz="0" w:space="0" w:color="auto"/>
                            <w:bottom w:val="none" w:sz="0" w:space="0" w:color="auto"/>
                            <w:right w:val="none" w:sz="0" w:space="0" w:color="auto"/>
                          </w:divBdr>
                          <w:divsChild>
                            <w:div w:id="273488176">
                              <w:marLeft w:val="0"/>
                              <w:marRight w:val="0"/>
                              <w:marTop w:val="0"/>
                              <w:marBottom w:val="0"/>
                              <w:divBdr>
                                <w:top w:val="none" w:sz="0" w:space="0" w:color="auto"/>
                                <w:left w:val="none" w:sz="0" w:space="0" w:color="auto"/>
                                <w:bottom w:val="none" w:sz="0" w:space="0" w:color="auto"/>
                                <w:right w:val="none" w:sz="0" w:space="0" w:color="auto"/>
                              </w:divBdr>
                              <w:divsChild>
                                <w:div w:id="1641030212">
                                  <w:marLeft w:val="0"/>
                                  <w:marRight w:val="0"/>
                                  <w:marTop w:val="0"/>
                                  <w:marBottom w:val="0"/>
                                  <w:divBdr>
                                    <w:top w:val="none" w:sz="0" w:space="0" w:color="auto"/>
                                    <w:left w:val="none" w:sz="0" w:space="0" w:color="auto"/>
                                    <w:bottom w:val="none" w:sz="0" w:space="0" w:color="auto"/>
                                    <w:right w:val="none" w:sz="0" w:space="0" w:color="auto"/>
                                  </w:divBdr>
                                  <w:divsChild>
                                    <w:div w:id="490603903">
                                      <w:marLeft w:val="0"/>
                                      <w:marRight w:val="0"/>
                                      <w:marTop w:val="0"/>
                                      <w:marBottom w:val="0"/>
                                      <w:divBdr>
                                        <w:top w:val="none" w:sz="0" w:space="0" w:color="auto"/>
                                        <w:left w:val="none" w:sz="0" w:space="0" w:color="auto"/>
                                        <w:bottom w:val="none" w:sz="0" w:space="0" w:color="auto"/>
                                        <w:right w:val="none" w:sz="0" w:space="0" w:color="auto"/>
                                      </w:divBdr>
                                      <w:divsChild>
                                        <w:div w:id="2076394598">
                                          <w:marLeft w:val="0"/>
                                          <w:marRight w:val="0"/>
                                          <w:marTop w:val="0"/>
                                          <w:marBottom w:val="0"/>
                                          <w:divBdr>
                                            <w:top w:val="none" w:sz="0" w:space="0" w:color="auto"/>
                                            <w:left w:val="none" w:sz="0" w:space="0" w:color="auto"/>
                                            <w:bottom w:val="none" w:sz="0" w:space="0" w:color="auto"/>
                                            <w:right w:val="none" w:sz="0" w:space="0" w:color="auto"/>
                                          </w:divBdr>
                                          <w:divsChild>
                                            <w:div w:id="546990911">
                                              <w:marLeft w:val="0"/>
                                              <w:marRight w:val="0"/>
                                              <w:marTop w:val="0"/>
                                              <w:marBottom w:val="0"/>
                                              <w:divBdr>
                                                <w:top w:val="none" w:sz="0" w:space="0" w:color="auto"/>
                                                <w:left w:val="none" w:sz="0" w:space="0" w:color="auto"/>
                                                <w:bottom w:val="none" w:sz="0" w:space="0" w:color="auto"/>
                                                <w:right w:val="none" w:sz="0" w:space="0" w:color="auto"/>
                                              </w:divBdr>
                                              <w:divsChild>
                                                <w:div w:id="401759943">
                                                  <w:marLeft w:val="0"/>
                                                  <w:marRight w:val="0"/>
                                                  <w:marTop w:val="0"/>
                                                  <w:marBottom w:val="0"/>
                                                  <w:divBdr>
                                                    <w:top w:val="none" w:sz="0" w:space="0" w:color="auto"/>
                                                    <w:left w:val="none" w:sz="0" w:space="0" w:color="auto"/>
                                                    <w:bottom w:val="none" w:sz="0" w:space="0" w:color="auto"/>
                                                    <w:right w:val="none" w:sz="0" w:space="0" w:color="auto"/>
                                                  </w:divBdr>
                                                  <w:divsChild>
                                                    <w:div w:id="737945873">
                                                      <w:marLeft w:val="0"/>
                                                      <w:marRight w:val="0"/>
                                                      <w:marTop w:val="0"/>
                                                      <w:marBottom w:val="0"/>
                                                      <w:divBdr>
                                                        <w:top w:val="none" w:sz="0" w:space="0" w:color="auto"/>
                                                        <w:left w:val="none" w:sz="0" w:space="0" w:color="auto"/>
                                                        <w:bottom w:val="none" w:sz="0" w:space="0" w:color="auto"/>
                                                        <w:right w:val="none" w:sz="0" w:space="0" w:color="auto"/>
                                                      </w:divBdr>
                                                      <w:divsChild>
                                                        <w:div w:id="1588230127">
                                                          <w:marLeft w:val="0"/>
                                                          <w:marRight w:val="0"/>
                                                          <w:marTop w:val="0"/>
                                                          <w:marBottom w:val="0"/>
                                                          <w:divBdr>
                                                            <w:top w:val="none" w:sz="0" w:space="0" w:color="auto"/>
                                                            <w:left w:val="none" w:sz="0" w:space="0" w:color="auto"/>
                                                            <w:bottom w:val="none" w:sz="0" w:space="0" w:color="auto"/>
                                                            <w:right w:val="none" w:sz="0" w:space="0" w:color="auto"/>
                                                          </w:divBdr>
                                                          <w:divsChild>
                                                            <w:div w:id="569729580">
                                                              <w:marLeft w:val="0"/>
                                                              <w:marRight w:val="0"/>
                                                              <w:marTop w:val="0"/>
                                                              <w:marBottom w:val="0"/>
                                                              <w:divBdr>
                                                                <w:top w:val="none" w:sz="0" w:space="0" w:color="auto"/>
                                                                <w:left w:val="none" w:sz="0" w:space="0" w:color="auto"/>
                                                                <w:bottom w:val="none" w:sz="0" w:space="0" w:color="auto"/>
                                                                <w:right w:val="none" w:sz="0" w:space="0" w:color="auto"/>
                                                              </w:divBdr>
                                                              <w:divsChild>
                                                                <w:div w:id="663093469">
                                                                  <w:marLeft w:val="0"/>
                                                                  <w:marRight w:val="0"/>
                                                                  <w:marTop w:val="0"/>
                                                                  <w:marBottom w:val="0"/>
                                                                  <w:divBdr>
                                                                    <w:top w:val="none" w:sz="0" w:space="0" w:color="auto"/>
                                                                    <w:left w:val="none" w:sz="0" w:space="0" w:color="auto"/>
                                                                    <w:bottom w:val="none" w:sz="0" w:space="0" w:color="auto"/>
                                                                    <w:right w:val="none" w:sz="0" w:space="0" w:color="auto"/>
                                                                  </w:divBdr>
                                                                  <w:divsChild>
                                                                    <w:div w:id="1540194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7285472">
                                          <w:marLeft w:val="0"/>
                                          <w:marRight w:val="0"/>
                                          <w:marTop w:val="0"/>
                                          <w:marBottom w:val="0"/>
                                          <w:divBdr>
                                            <w:top w:val="none" w:sz="0" w:space="0" w:color="auto"/>
                                            <w:left w:val="none" w:sz="0" w:space="0" w:color="auto"/>
                                            <w:bottom w:val="none" w:sz="0" w:space="0" w:color="auto"/>
                                            <w:right w:val="none" w:sz="0" w:space="0" w:color="auto"/>
                                          </w:divBdr>
                                          <w:divsChild>
                                            <w:div w:id="540171825">
                                              <w:marLeft w:val="0"/>
                                              <w:marRight w:val="0"/>
                                              <w:marTop w:val="0"/>
                                              <w:marBottom w:val="0"/>
                                              <w:divBdr>
                                                <w:top w:val="none" w:sz="0" w:space="0" w:color="auto"/>
                                                <w:left w:val="none" w:sz="0" w:space="0" w:color="auto"/>
                                                <w:bottom w:val="none" w:sz="0" w:space="0" w:color="auto"/>
                                                <w:right w:val="none" w:sz="0" w:space="0" w:color="auto"/>
                                              </w:divBdr>
                                              <w:divsChild>
                                                <w:div w:id="1044602183">
                                                  <w:marLeft w:val="0"/>
                                                  <w:marRight w:val="0"/>
                                                  <w:marTop w:val="0"/>
                                                  <w:marBottom w:val="0"/>
                                                  <w:divBdr>
                                                    <w:top w:val="none" w:sz="0" w:space="0" w:color="auto"/>
                                                    <w:left w:val="none" w:sz="0" w:space="0" w:color="auto"/>
                                                    <w:bottom w:val="none" w:sz="0" w:space="0" w:color="auto"/>
                                                    <w:right w:val="none" w:sz="0" w:space="0" w:color="auto"/>
                                                  </w:divBdr>
                                                  <w:divsChild>
                                                    <w:div w:id="19137371">
                                                      <w:marLeft w:val="0"/>
                                                      <w:marRight w:val="0"/>
                                                      <w:marTop w:val="0"/>
                                                      <w:marBottom w:val="0"/>
                                                      <w:divBdr>
                                                        <w:top w:val="none" w:sz="0" w:space="0" w:color="auto"/>
                                                        <w:left w:val="none" w:sz="0" w:space="0" w:color="auto"/>
                                                        <w:bottom w:val="none" w:sz="0" w:space="0" w:color="auto"/>
                                                        <w:right w:val="none" w:sz="0" w:space="0" w:color="auto"/>
                                                      </w:divBdr>
                                                      <w:divsChild>
                                                        <w:div w:id="1364092118">
                                                          <w:marLeft w:val="0"/>
                                                          <w:marRight w:val="0"/>
                                                          <w:marTop w:val="0"/>
                                                          <w:marBottom w:val="0"/>
                                                          <w:divBdr>
                                                            <w:top w:val="none" w:sz="0" w:space="0" w:color="auto"/>
                                                            <w:left w:val="none" w:sz="0" w:space="0" w:color="auto"/>
                                                            <w:bottom w:val="none" w:sz="0" w:space="0" w:color="auto"/>
                                                            <w:right w:val="none" w:sz="0" w:space="0" w:color="auto"/>
                                                          </w:divBdr>
                                                          <w:divsChild>
                                                            <w:div w:id="1228228108">
                                                              <w:marLeft w:val="0"/>
                                                              <w:marRight w:val="0"/>
                                                              <w:marTop w:val="0"/>
                                                              <w:marBottom w:val="0"/>
                                                              <w:divBdr>
                                                                <w:top w:val="none" w:sz="0" w:space="0" w:color="auto"/>
                                                                <w:left w:val="none" w:sz="0" w:space="0" w:color="auto"/>
                                                                <w:bottom w:val="none" w:sz="0" w:space="0" w:color="auto"/>
                                                                <w:right w:val="none" w:sz="0" w:space="0" w:color="auto"/>
                                                              </w:divBdr>
                                                              <w:divsChild>
                                                                <w:div w:id="977145992">
                                                                  <w:marLeft w:val="0"/>
                                                                  <w:marRight w:val="0"/>
                                                                  <w:marTop w:val="0"/>
                                                                  <w:marBottom w:val="0"/>
                                                                  <w:divBdr>
                                                                    <w:top w:val="none" w:sz="0" w:space="0" w:color="auto"/>
                                                                    <w:left w:val="none" w:sz="0" w:space="0" w:color="auto"/>
                                                                    <w:bottom w:val="none" w:sz="0" w:space="0" w:color="auto"/>
                                                                    <w:right w:val="none" w:sz="0" w:space="0" w:color="auto"/>
                                                                  </w:divBdr>
                                                                  <w:divsChild>
                                                                    <w:div w:id="2039577844">
                                                                      <w:marLeft w:val="0"/>
                                                                      <w:marRight w:val="0"/>
                                                                      <w:marTop w:val="0"/>
                                                                      <w:marBottom w:val="0"/>
                                                                      <w:divBdr>
                                                                        <w:top w:val="none" w:sz="0" w:space="0" w:color="auto"/>
                                                                        <w:left w:val="none" w:sz="0" w:space="0" w:color="auto"/>
                                                                        <w:bottom w:val="none" w:sz="0" w:space="0" w:color="auto"/>
                                                                        <w:right w:val="none" w:sz="0" w:space="0" w:color="auto"/>
                                                                      </w:divBdr>
                                                                      <w:divsChild>
                                                                        <w:div w:id="683633961">
                                                                          <w:marLeft w:val="0"/>
                                                                          <w:marRight w:val="0"/>
                                                                          <w:marTop w:val="0"/>
                                                                          <w:marBottom w:val="0"/>
                                                                          <w:divBdr>
                                                                            <w:top w:val="none" w:sz="0" w:space="0" w:color="auto"/>
                                                                            <w:left w:val="none" w:sz="0" w:space="0" w:color="auto"/>
                                                                            <w:bottom w:val="none" w:sz="0" w:space="0" w:color="auto"/>
                                                                            <w:right w:val="none" w:sz="0" w:space="0" w:color="auto"/>
                                                                          </w:divBdr>
                                                                          <w:divsChild>
                                                                            <w:div w:id="1162234462">
                                                                              <w:marLeft w:val="0"/>
                                                                              <w:marRight w:val="0"/>
                                                                              <w:marTop w:val="0"/>
                                                                              <w:marBottom w:val="0"/>
                                                                              <w:divBdr>
                                                                                <w:top w:val="none" w:sz="0" w:space="0" w:color="auto"/>
                                                                                <w:left w:val="none" w:sz="0" w:space="0" w:color="auto"/>
                                                                                <w:bottom w:val="none" w:sz="0" w:space="0" w:color="auto"/>
                                                                                <w:right w:val="none" w:sz="0" w:space="0" w:color="auto"/>
                                                                              </w:divBdr>
                                                                              <w:divsChild>
                                                                                <w:div w:id="509222692">
                                                                                  <w:marLeft w:val="0"/>
                                                                                  <w:marRight w:val="0"/>
                                                                                  <w:marTop w:val="0"/>
                                                                                  <w:marBottom w:val="0"/>
                                                                                  <w:divBdr>
                                                                                    <w:top w:val="none" w:sz="0" w:space="0" w:color="auto"/>
                                                                                    <w:left w:val="none" w:sz="0" w:space="0" w:color="auto"/>
                                                                                    <w:bottom w:val="none" w:sz="0" w:space="0" w:color="auto"/>
                                                                                    <w:right w:val="none" w:sz="0" w:space="0" w:color="auto"/>
                                                                                  </w:divBdr>
                                                                                  <w:divsChild>
                                                                                    <w:div w:id="197738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38067500">
      <w:bodyDiv w:val="1"/>
      <w:marLeft w:val="0"/>
      <w:marRight w:val="0"/>
      <w:marTop w:val="0"/>
      <w:marBottom w:val="0"/>
      <w:divBdr>
        <w:top w:val="none" w:sz="0" w:space="0" w:color="auto"/>
        <w:left w:val="none" w:sz="0" w:space="0" w:color="auto"/>
        <w:bottom w:val="none" w:sz="0" w:space="0" w:color="auto"/>
        <w:right w:val="none" w:sz="0" w:space="0" w:color="auto"/>
      </w:divBdr>
    </w:div>
    <w:div w:id="451099522">
      <w:bodyDiv w:val="1"/>
      <w:marLeft w:val="0"/>
      <w:marRight w:val="0"/>
      <w:marTop w:val="0"/>
      <w:marBottom w:val="0"/>
      <w:divBdr>
        <w:top w:val="none" w:sz="0" w:space="0" w:color="auto"/>
        <w:left w:val="none" w:sz="0" w:space="0" w:color="auto"/>
        <w:bottom w:val="none" w:sz="0" w:space="0" w:color="auto"/>
        <w:right w:val="none" w:sz="0" w:space="0" w:color="auto"/>
      </w:divBdr>
      <w:divsChild>
        <w:div w:id="498234737">
          <w:marLeft w:val="0"/>
          <w:marRight w:val="0"/>
          <w:marTop w:val="0"/>
          <w:marBottom w:val="0"/>
          <w:divBdr>
            <w:top w:val="none" w:sz="0" w:space="0" w:color="auto"/>
            <w:left w:val="none" w:sz="0" w:space="0" w:color="auto"/>
            <w:bottom w:val="none" w:sz="0" w:space="0" w:color="auto"/>
            <w:right w:val="none" w:sz="0" w:space="0" w:color="auto"/>
          </w:divBdr>
          <w:divsChild>
            <w:div w:id="1014921695">
              <w:marLeft w:val="0"/>
              <w:marRight w:val="0"/>
              <w:marTop w:val="0"/>
              <w:marBottom w:val="0"/>
              <w:divBdr>
                <w:top w:val="none" w:sz="0" w:space="0" w:color="auto"/>
                <w:left w:val="none" w:sz="0" w:space="0" w:color="auto"/>
                <w:bottom w:val="none" w:sz="0" w:space="0" w:color="auto"/>
                <w:right w:val="none" w:sz="0" w:space="0" w:color="auto"/>
              </w:divBdr>
              <w:divsChild>
                <w:div w:id="2046590576">
                  <w:marLeft w:val="0"/>
                  <w:marRight w:val="0"/>
                  <w:marTop w:val="0"/>
                  <w:marBottom w:val="0"/>
                  <w:divBdr>
                    <w:top w:val="none" w:sz="0" w:space="0" w:color="auto"/>
                    <w:left w:val="none" w:sz="0" w:space="0" w:color="auto"/>
                    <w:bottom w:val="none" w:sz="0" w:space="0" w:color="auto"/>
                    <w:right w:val="none" w:sz="0" w:space="0" w:color="auto"/>
                  </w:divBdr>
                  <w:divsChild>
                    <w:div w:id="570232302">
                      <w:marLeft w:val="0"/>
                      <w:marRight w:val="0"/>
                      <w:marTop w:val="0"/>
                      <w:marBottom w:val="0"/>
                      <w:divBdr>
                        <w:top w:val="none" w:sz="0" w:space="0" w:color="auto"/>
                        <w:left w:val="none" w:sz="0" w:space="0" w:color="auto"/>
                        <w:bottom w:val="none" w:sz="0" w:space="0" w:color="auto"/>
                        <w:right w:val="none" w:sz="0" w:space="0" w:color="auto"/>
                      </w:divBdr>
                      <w:divsChild>
                        <w:div w:id="1541285311">
                          <w:marLeft w:val="0"/>
                          <w:marRight w:val="0"/>
                          <w:marTop w:val="0"/>
                          <w:marBottom w:val="0"/>
                          <w:divBdr>
                            <w:top w:val="none" w:sz="0" w:space="0" w:color="auto"/>
                            <w:left w:val="none" w:sz="0" w:space="0" w:color="auto"/>
                            <w:bottom w:val="none" w:sz="0" w:space="0" w:color="auto"/>
                            <w:right w:val="none" w:sz="0" w:space="0" w:color="auto"/>
                          </w:divBdr>
                          <w:divsChild>
                            <w:div w:id="1199854096">
                              <w:marLeft w:val="0"/>
                              <w:marRight w:val="0"/>
                              <w:marTop w:val="0"/>
                              <w:marBottom w:val="0"/>
                              <w:divBdr>
                                <w:top w:val="none" w:sz="0" w:space="0" w:color="auto"/>
                                <w:left w:val="none" w:sz="0" w:space="0" w:color="auto"/>
                                <w:bottom w:val="none" w:sz="0" w:space="0" w:color="auto"/>
                                <w:right w:val="none" w:sz="0" w:space="0" w:color="auto"/>
                              </w:divBdr>
                              <w:divsChild>
                                <w:div w:id="1185167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7887649">
      <w:bodyDiv w:val="1"/>
      <w:marLeft w:val="0"/>
      <w:marRight w:val="0"/>
      <w:marTop w:val="0"/>
      <w:marBottom w:val="0"/>
      <w:divBdr>
        <w:top w:val="none" w:sz="0" w:space="0" w:color="auto"/>
        <w:left w:val="none" w:sz="0" w:space="0" w:color="auto"/>
        <w:bottom w:val="none" w:sz="0" w:space="0" w:color="auto"/>
        <w:right w:val="none" w:sz="0" w:space="0" w:color="auto"/>
      </w:divBdr>
      <w:divsChild>
        <w:div w:id="398746148">
          <w:marLeft w:val="0"/>
          <w:marRight w:val="0"/>
          <w:marTop w:val="0"/>
          <w:marBottom w:val="0"/>
          <w:divBdr>
            <w:top w:val="none" w:sz="0" w:space="0" w:color="auto"/>
            <w:left w:val="none" w:sz="0" w:space="0" w:color="auto"/>
            <w:bottom w:val="none" w:sz="0" w:space="0" w:color="auto"/>
            <w:right w:val="none" w:sz="0" w:space="0" w:color="auto"/>
          </w:divBdr>
          <w:divsChild>
            <w:div w:id="410935130">
              <w:marLeft w:val="0"/>
              <w:marRight w:val="0"/>
              <w:marTop w:val="0"/>
              <w:marBottom w:val="0"/>
              <w:divBdr>
                <w:top w:val="none" w:sz="0" w:space="0" w:color="auto"/>
                <w:left w:val="none" w:sz="0" w:space="0" w:color="auto"/>
                <w:bottom w:val="none" w:sz="0" w:space="0" w:color="auto"/>
                <w:right w:val="none" w:sz="0" w:space="0" w:color="auto"/>
              </w:divBdr>
              <w:divsChild>
                <w:div w:id="35743188">
                  <w:marLeft w:val="0"/>
                  <w:marRight w:val="0"/>
                  <w:marTop w:val="0"/>
                  <w:marBottom w:val="0"/>
                  <w:divBdr>
                    <w:top w:val="none" w:sz="0" w:space="0" w:color="auto"/>
                    <w:left w:val="none" w:sz="0" w:space="0" w:color="auto"/>
                    <w:bottom w:val="none" w:sz="0" w:space="0" w:color="auto"/>
                    <w:right w:val="none" w:sz="0" w:space="0" w:color="auto"/>
                  </w:divBdr>
                  <w:divsChild>
                    <w:div w:id="1980573609">
                      <w:marLeft w:val="0"/>
                      <w:marRight w:val="0"/>
                      <w:marTop w:val="0"/>
                      <w:marBottom w:val="0"/>
                      <w:divBdr>
                        <w:top w:val="none" w:sz="0" w:space="0" w:color="auto"/>
                        <w:left w:val="none" w:sz="0" w:space="0" w:color="auto"/>
                        <w:bottom w:val="none" w:sz="0" w:space="0" w:color="auto"/>
                        <w:right w:val="none" w:sz="0" w:space="0" w:color="auto"/>
                      </w:divBdr>
                      <w:divsChild>
                        <w:div w:id="979000229">
                          <w:marLeft w:val="0"/>
                          <w:marRight w:val="0"/>
                          <w:marTop w:val="0"/>
                          <w:marBottom w:val="0"/>
                          <w:divBdr>
                            <w:top w:val="none" w:sz="0" w:space="0" w:color="auto"/>
                            <w:left w:val="none" w:sz="0" w:space="0" w:color="auto"/>
                            <w:bottom w:val="none" w:sz="0" w:space="0" w:color="auto"/>
                            <w:right w:val="none" w:sz="0" w:space="0" w:color="auto"/>
                          </w:divBdr>
                          <w:divsChild>
                            <w:div w:id="398140920">
                              <w:marLeft w:val="0"/>
                              <w:marRight w:val="0"/>
                              <w:marTop w:val="0"/>
                              <w:marBottom w:val="0"/>
                              <w:divBdr>
                                <w:top w:val="none" w:sz="0" w:space="0" w:color="auto"/>
                                <w:left w:val="none" w:sz="0" w:space="0" w:color="auto"/>
                                <w:bottom w:val="none" w:sz="0" w:space="0" w:color="auto"/>
                                <w:right w:val="none" w:sz="0" w:space="0" w:color="auto"/>
                              </w:divBdr>
                              <w:divsChild>
                                <w:div w:id="69935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5798236">
      <w:bodyDiv w:val="1"/>
      <w:marLeft w:val="0"/>
      <w:marRight w:val="0"/>
      <w:marTop w:val="0"/>
      <w:marBottom w:val="0"/>
      <w:divBdr>
        <w:top w:val="none" w:sz="0" w:space="0" w:color="auto"/>
        <w:left w:val="none" w:sz="0" w:space="0" w:color="auto"/>
        <w:bottom w:val="none" w:sz="0" w:space="0" w:color="auto"/>
        <w:right w:val="none" w:sz="0" w:space="0" w:color="auto"/>
      </w:divBdr>
    </w:div>
    <w:div w:id="958534876">
      <w:bodyDiv w:val="1"/>
      <w:marLeft w:val="0"/>
      <w:marRight w:val="0"/>
      <w:marTop w:val="0"/>
      <w:marBottom w:val="0"/>
      <w:divBdr>
        <w:top w:val="none" w:sz="0" w:space="0" w:color="auto"/>
        <w:left w:val="none" w:sz="0" w:space="0" w:color="auto"/>
        <w:bottom w:val="none" w:sz="0" w:space="0" w:color="auto"/>
        <w:right w:val="none" w:sz="0" w:space="0" w:color="auto"/>
      </w:divBdr>
      <w:divsChild>
        <w:div w:id="401366748">
          <w:marLeft w:val="0"/>
          <w:marRight w:val="0"/>
          <w:marTop w:val="0"/>
          <w:marBottom w:val="0"/>
          <w:divBdr>
            <w:top w:val="none" w:sz="0" w:space="0" w:color="auto"/>
            <w:left w:val="none" w:sz="0" w:space="0" w:color="auto"/>
            <w:bottom w:val="none" w:sz="0" w:space="0" w:color="auto"/>
            <w:right w:val="none" w:sz="0" w:space="0" w:color="auto"/>
          </w:divBdr>
          <w:divsChild>
            <w:div w:id="235209729">
              <w:marLeft w:val="0"/>
              <w:marRight w:val="0"/>
              <w:marTop w:val="0"/>
              <w:marBottom w:val="0"/>
              <w:divBdr>
                <w:top w:val="none" w:sz="0" w:space="0" w:color="auto"/>
                <w:left w:val="none" w:sz="0" w:space="0" w:color="auto"/>
                <w:bottom w:val="none" w:sz="0" w:space="0" w:color="auto"/>
                <w:right w:val="none" w:sz="0" w:space="0" w:color="auto"/>
              </w:divBdr>
              <w:divsChild>
                <w:div w:id="506019154">
                  <w:marLeft w:val="0"/>
                  <w:marRight w:val="0"/>
                  <w:marTop w:val="0"/>
                  <w:marBottom w:val="0"/>
                  <w:divBdr>
                    <w:top w:val="none" w:sz="0" w:space="0" w:color="auto"/>
                    <w:left w:val="none" w:sz="0" w:space="0" w:color="auto"/>
                    <w:bottom w:val="none" w:sz="0" w:space="0" w:color="auto"/>
                    <w:right w:val="none" w:sz="0" w:space="0" w:color="auto"/>
                  </w:divBdr>
                  <w:divsChild>
                    <w:div w:id="251163874">
                      <w:marLeft w:val="0"/>
                      <w:marRight w:val="0"/>
                      <w:marTop w:val="0"/>
                      <w:marBottom w:val="0"/>
                      <w:divBdr>
                        <w:top w:val="none" w:sz="0" w:space="0" w:color="auto"/>
                        <w:left w:val="none" w:sz="0" w:space="0" w:color="auto"/>
                        <w:bottom w:val="none" w:sz="0" w:space="0" w:color="auto"/>
                        <w:right w:val="none" w:sz="0" w:space="0" w:color="auto"/>
                      </w:divBdr>
                      <w:divsChild>
                        <w:div w:id="9259327">
                          <w:marLeft w:val="0"/>
                          <w:marRight w:val="0"/>
                          <w:marTop w:val="0"/>
                          <w:marBottom w:val="0"/>
                          <w:divBdr>
                            <w:top w:val="none" w:sz="0" w:space="0" w:color="auto"/>
                            <w:left w:val="none" w:sz="0" w:space="0" w:color="auto"/>
                            <w:bottom w:val="none" w:sz="0" w:space="0" w:color="auto"/>
                            <w:right w:val="none" w:sz="0" w:space="0" w:color="auto"/>
                          </w:divBdr>
                          <w:divsChild>
                            <w:div w:id="176508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4354226">
      <w:bodyDiv w:val="1"/>
      <w:marLeft w:val="0"/>
      <w:marRight w:val="0"/>
      <w:marTop w:val="0"/>
      <w:marBottom w:val="0"/>
      <w:divBdr>
        <w:top w:val="none" w:sz="0" w:space="0" w:color="auto"/>
        <w:left w:val="none" w:sz="0" w:space="0" w:color="auto"/>
        <w:bottom w:val="none" w:sz="0" w:space="0" w:color="auto"/>
        <w:right w:val="none" w:sz="0" w:space="0" w:color="auto"/>
      </w:divBdr>
      <w:divsChild>
        <w:div w:id="1579318419">
          <w:marLeft w:val="0"/>
          <w:marRight w:val="0"/>
          <w:marTop w:val="0"/>
          <w:marBottom w:val="0"/>
          <w:divBdr>
            <w:top w:val="none" w:sz="0" w:space="0" w:color="auto"/>
            <w:left w:val="none" w:sz="0" w:space="0" w:color="auto"/>
            <w:bottom w:val="none" w:sz="0" w:space="0" w:color="auto"/>
            <w:right w:val="none" w:sz="0" w:space="0" w:color="auto"/>
          </w:divBdr>
          <w:divsChild>
            <w:div w:id="2060594308">
              <w:marLeft w:val="0"/>
              <w:marRight w:val="0"/>
              <w:marTop w:val="0"/>
              <w:marBottom w:val="0"/>
              <w:divBdr>
                <w:top w:val="none" w:sz="0" w:space="0" w:color="auto"/>
                <w:left w:val="none" w:sz="0" w:space="0" w:color="auto"/>
                <w:bottom w:val="none" w:sz="0" w:space="0" w:color="auto"/>
                <w:right w:val="none" w:sz="0" w:space="0" w:color="auto"/>
              </w:divBdr>
              <w:divsChild>
                <w:div w:id="1164977591">
                  <w:marLeft w:val="0"/>
                  <w:marRight w:val="0"/>
                  <w:marTop w:val="0"/>
                  <w:marBottom w:val="0"/>
                  <w:divBdr>
                    <w:top w:val="none" w:sz="0" w:space="0" w:color="auto"/>
                    <w:left w:val="none" w:sz="0" w:space="0" w:color="auto"/>
                    <w:bottom w:val="none" w:sz="0" w:space="0" w:color="auto"/>
                    <w:right w:val="none" w:sz="0" w:space="0" w:color="auto"/>
                  </w:divBdr>
                  <w:divsChild>
                    <w:div w:id="878974676">
                      <w:marLeft w:val="0"/>
                      <w:marRight w:val="0"/>
                      <w:marTop w:val="0"/>
                      <w:marBottom w:val="0"/>
                      <w:divBdr>
                        <w:top w:val="none" w:sz="0" w:space="0" w:color="auto"/>
                        <w:left w:val="none" w:sz="0" w:space="0" w:color="auto"/>
                        <w:bottom w:val="none" w:sz="0" w:space="0" w:color="auto"/>
                        <w:right w:val="none" w:sz="0" w:space="0" w:color="auto"/>
                      </w:divBdr>
                      <w:divsChild>
                        <w:div w:id="1837767266">
                          <w:marLeft w:val="0"/>
                          <w:marRight w:val="0"/>
                          <w:marTop w:val="0"/>
                          <w:marBottom w:val="0"/>
                          <w:divBdr>
                            <w:top w:val="none" w:sz="0" w:space="0" w:color="auto"/>
                            <w:left w:val="none" w:sz="0" w:space="0" w:color="auto"/>
                            <w:bottom w:val="none" w:sz="0" w:space="0" w:color="auto"/>
                            <w:right w:val="none" w:sz="0" w:space="0" w:color="auto"/>
                          </w:divBdr>
                          <w:divsChild>
                            <w:div w:id="793327726">
                              <w:marLeft w:val="0"/>
                              <w:marRight w:val="0"/>
                              <w:marTop w:val="0"/>
                              <w:marBottom w:val="0"/>
                              <w:divBdr>
                                <w:top w:val="none" w:sz="0" w:space="0" w:color="auto"/>
                                <w:left w:val="none" w:sz="0" w:space="0" w:color="auto"/>
                                <w:bottom w:val="none" w:sz="0" w:space="0" w:color="auto"/>
                                <w:right w:val="none" w:sz="0" w:space="0" w:color="auto"/>
                              </w:divBdr>
                              <w:divsChild>
                                <w:div w:id="1683236341">
                                  <w:marLeft w:val="0"/>
                                  <w:marRight w:val="0"/>
                                  <w:marTop w:val="0"/>
                                  <w:marBottom w:val="0"/>
                                  <w:divBdr>
                                    <w:top w:val="none" w:sz="0" w:space="0" w:color="auto"/>
                                    <w:left w:val="none" w:sz="0" w:space="0" w:color="auto"/>
                                    <w:bottom w:val="none" w:sz="0" w:space="0" w:color="auto"/>
                                    <w:right w:val="none" w:sz="0" w:space="0" w:color="auto"/>
                                  </w:divBdr>
                                  <w:divsChild>
                                    <w:div w:id="2026202715">
                                      <w:marLeft w:val="0"/>
                                      <w:marRight w:val="0"/>
                                      <w:marTop w:val="0"/>
                                      <w:marBottom w:val="0"/>
                                      <w:divBdr>
                                        <w:top w:val="none" w:sz="0" w:space="0" w:color="auto"/>
                                        <w:left w:val="none" w:sz="0" w:space="0" w:color="auto"/>
                                        <w:bottom w:val="none" w:sz="0" w:space="0" w:color="auto"/>
                                        <w:right w:val="none" w:sz="0" w:space="0" w:color="auto"/>
                                      </w:divBdr>
                                      <w:divsChild>
                                        <w:div w:id="1547136353">
                                          <w:marLeft w:val="0"/>
                                          <w:marRight w:val="0"/>
                                          <w:marTop w:val="0"/>
                                          <w:marBottom w:val="0"/>
                                          <w:divBdr>
                                            <w:top w:val="none" w:sz="0" w:space="0" w:color="auto"/>
                                            <w:left w:val="none" w:sz="0" w:space="0" w:color="auto"/>
                                            <w:bottom w:val="none" w:sz="0" w:space="0" w:color="auto"/>
                                            <w:right w:val="none" w:sz="0" w:space="0" w:color="auto"/>
                                          </w:divBdr>
                                          <w:divsChild>
                                            <w:div w:id="1046293399">
                                              <w:marLeft w:val="0"/>
                                              <w:marRight w:val="0"/>
                                              <w:marTop w:val="0"/>
                                              <w:marBottom w:val="0"/>
                                              <w:divBdr>
                                                <w:top w:val="none" w:sz="0" w:space="0" w:color="auto"/>
                                                <w:left w:val="none" w:sz="0" w:space="0" w:color="auto"/>
                                                <w:bottom w:val="none" w:sz="0" w:space="0" w:color="auto"/>
                                                <w:right w:val="none" w:sz="0" w:space="0" w:color="auto"/>
                                              </w:divBdr>
                                              <w:divsChild>
                                                <w:div w:id="791872133">
                                                  <w:marLeft w:val="0"/>
                                                  <w:marRight w:val="0"/>
                                                  <w:marTop w:val="0"/>
                                                  <w:marBottom w:val="0"/>
                                                  <w:divBdr>
                                                    <w:top w:val="none" w:sz="0" w:space="0" w:color="auto"/>
                                                    <w:left w:val="none" w:sz="0" w:space="0" w:color="auto"/>
                                                    <w:bottom w:val="none" w:sz="0" w:space="0" w:color="auto"/>
                                                    <w:right w:val="none" w:sz="0" w:space="0" w:color="auto"/>
                                                  </w:divBdr>
                                                  <w:divsChild>
                                                    <w:div w:id="128936468">
                                                      <w:marLeft w:val="0"/>
                                                      <w:marRight w:val="0"/>
                                                      <w:marTop w:val="0"/>
                                                      <w:marBottom w:val="0"/>
                                                      <w:divBdr>
                                                        <w:top w:val="none" w:sz="0" w:space="0" w:color="auto"/>
                                                        <w:left w:val="none" w:sz="0" w:space="0" w:color="auto"/>
                                                        <w:bottom w:val="none" w:sz="0" w:space="0" w:color="auto"/>
                                                        <w:right w:val="none" w:sz="0" w:space="0" w:color="auto"/>
                                                      </w:divBdr>
                                                      <w:divsChild>
                                                        <w:div w:id="404958585">
                                                          <w:marLeft w:val="0"/>
                                                          <w:marRight w:val="0"/>
                                                          <w:marTop w:val="0"/>
                                                          <w:marBottom w:val="0"/>
                                                          <w:divBdr>
                                                            <w:top w:val="none" w:sz="0" w:space="0" w:color="auto"/>
                                                            <w:left w:val="none" w:sz="0" w:space="0" w:color="auto"/>
                                                            <w:bottom w:val="none" w:sz="0" w:space="0" w:color="auto"/>
                                                            <w:right w:val="none" w:sz="0" w:space="0" w:color="auto"/>
                                                          </w:divBdr>
                                                          <w:divsChild>
                                                            <w:div w:id="1664973229">
                                                              <w:marLeft w:val="0"/>
                                                              <w:marRight w:val="0"/>
                                                              <w:marTop w:val="0"/>
                                                              <w:marBottom w:val="0"/>
                                                              <w:divBdr>
                                                                <w:top w:val="none" w:sz="0" w:space="0" w:color="auto"/>
                                                                <w:left w:val="none" w:sz="0" w:space="0" w:color="auto"/>
                                                                <w:bottom w:val="none" w:sz="0" w:space="0" w:color="auto"/>
                                                                <w:right w:val="none" w:sz="0" w:space="0" w:color="auto"/>
                                                              </w:divBdr>
                                                              <w:divsChild>
                                                                <w:div w:id="1260679485">
                                                                  <w:marLeft w:val="0"/>
                                                                  <w:marRight w:val="0"/>
                                                                  <w:marTop w:val="0"/>
                                                                  <w:marBottom w:val="0"/>
                                                                  <w:divBdr>
                                                                    <w:top w:val="none" w:sz="0" w:space="0" w:color="auto"/>
                                                                    <w:left w:val="none" w:sz="0" w:space="0" w:color="auto"/>
                                                                    <w:bottom w:val="none" w:sz="0" w:space="0" w:color="auto"/>
                                                                    <w:right w:val="none" w:sz="0" w:space="0" w:color="auto"/>
                                                                  </w:divBdr>
                                                                  <w:divsChild>
                                                                    <w:div w:id="90237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0811281">
                                          <w:marLeft w:val="0"/>
                                          <w:marRight w:val="0"/>
                                          <w:marTop w:val="0"/>
                                          <w:marBottom w:val="0"/>
                                          <w:divBdr>
                                            <w:top w:val="none" w:sz="0" w:space="0" w:color="auto"/>
                                            <w:left w:val="none" w:sz="0" w:space="0" w:color="auto"/>
                                            <w:bottom w:val="none" w:sz="0" w:space="0" w:color="auto"/>
                                            <w:right w:val="none" w:sz="0" w:space="0" w:color="auto"/>
                                          </w:divBdr>
                                          <w:divsChild>
                                            <w:div w:id="1121728638">
                                              <w:marLeft w:val="0"/>
                                              <w:marRight w:val="0"/>
                                              <w:marTop w:val="0"/>
                                              <w:marBottom w:val="0"/>
                                              <w:divBdr>
                                                <w:top w:val="none" w:sz="0" w:space="0" w:color="auto"/>
                                                <w:left w:val="none" w:sz="0" w:space="0" w:color="auto"/>
                                                <w:bottom w:val="none" w:sz="0" w:space="0" w:color="auto"/>
                                                <w:right w:val="none" w:sz="0" w:space="0" w:color="auto"/>
                                              </w:divBdr>
                                              <w:divsChild>
                                                <w:div w:id="586380558">
                                                  <w:marLeft w:val="0"/>
                                                  <w:marRight w:val="0"/>
                                                  <w:marTop w:val="0"/>
                                                  <w:marBottom w:val="0"/>
                                                  <w:divBdr>
                                                    <w:top w:val="none" w:sz="0" w:space="0" w:color="auto"/>
                                                    <w:left w:val="none" w:sz="0" w:space="0" w:color="auto"/>
                                                    <w:bottom w:val="none" w:sz="0" w:space="0" w:color="auto"/>
                                                    <w:right w:val="none" w:sz="0" w:space="0" w:color="auto"/>
                                                  </w:divBdr>
                                                  <w:divsChild>
                                                    <w:div w:id="580532552">
                                                      <w:marLeft w:val="0"/>
                                                      <w:marRight w:val="0"/>
                                                      <w:marTop w:val="0"/>
                                                      <w:marBottom w:val="0"/>
                                                      <w:divBdr>
                                                        <w:top w:val="none" w:sz="0" w:space="0" w:color="auto"/>
                                                        <w:left w:val="none" w:sz="0" w:space="0" w:color="auto"/>
                                                        <w:bottom w:val="none" w:sz="0" w:space="0" w:color="auto"/>
                                                        <w:right w:val="none" w:sz="0" w:space="0" w:color="auto"/>
                                                      </w:divBdr>
                                                      <w:divsChild>
                                                        <w:div w:id="1402294338">
                                                          <w:marLeft w:val="0"/>
                                                          <w:marRight w:val="0"/>
                                                          <w:marTop w:val="0"/>
                                                          <w:marBottom w:val="0"/>
                                                          <w:divBdr>
                                                            <w:top w:val="none" w:sz="0" w:space="0" w:color="auto"/>
                                                            <w:left w:val="none" w:sz="0" w:space="0" w:color="auto"/>
                                                            <w:bottom w:val="none" w:sz="0" w:space="0" w:color="auto"/>
                                                            <w:right w:val="none" w:sz="0" w:space="0" w:color="auto"/>
                                                          </w:divBdr>
                                                          <w:divsChild>
                                                            <w:div w:id="1973167652">
                                                              <w:marLeft w:val="0"/>
                                                              <w:marRight w:val="0"/>
                                                              <w:marTop w:val="0"/>
                                                              <w:marBottom w:val="0"/>
                                                              <w:divBdr>
                                                                <w:top w:val="none" w:sz="0" w:space="0" w:color="auto"/>
                                                                <w:left w:val="none" w:sz="0" w:space="0" w:color="auto"/>
                                                                <w:bottom w:val="none" w:sz="0" w:space="0" w:color="auto"/>
                                                                <w:right w:val="none" w:sz="0" w:space="0" w:color="auto"/>
                                                              </w:divBdr>
                                                              <w:divsChild>
                                                                <w:div w:id="1887446478">
                                                                  <w:marLeft w:val="0"/>
                                                                  <w:marRight w:val="0"/>
                                                                  <w:marTop w:val="0"/>
                                                                  <w:marBottom w:val="0"/>
                                                                  <w:divBdr>
                                                                    <w:top w:val="none" w:sz="0" w:space="0" w:color="auto"/>
                                                                    <w:left w:val="none" w:sz="0" w:space="0" w:color="auto"/>
                                                                    <w:bottom w:val="none" w:sz="0" w:space="0" w:color="auto"/>
                                                                    <w:right w:val="none" w:sz="0" w:space="0" w:color="auto"/>
                                                                  </w:divBdr>
                                                                  <w:divsChild>
                                                                    <w:div w:id="1463957698">
                                                                      <w:marLeft w:val="0"/>
                                                                      <w:marRight w:val="0"/>
                                                                      <w:marTop w:val="0"/>
                                                                      <w:marBottom w:val="0"/>
                                                                      <w:divBdr>
                                                                        <w:top w:val="none" w:sz="0" w:space="0" w:color="auto"/>
                                                                        <w:left w:val="none" w:sz="0" w:space="0" w:color="auto"/>
                                                                        <w:bottom w:val="none" w:sz="0" w:space="0" w:color="auto"/>
                                                                        <w:right w:val="none" w:sz="0" w:space="0" w:color="auto"/>
                                                                      </w:divBdr>
                                                                      <w:divsChild>
                                                                        <w:div w:id="1135217877">
                                                                          <w:marLeft w:val="0"/>
                                                                          <w:marRight w:val="0"/>
                                                                          <w:marTop w:val="0"/>
                                                                          <w:marBottom w:val="0"/>
                                                                          <w:divBdr>
                                                                            <w:top w:val="none" w:sz="0" w:space="0" w:color="auto"/>
                                                                            <w:left w:val="none" w:sz="0" w:space="0" w:color="auto"/>
                                                                            <w:bottom w:val="none" w:sz="0" w:space="0" w:color="auto"/>
                                                                            <w:right w:val="none" w:sz="0" w:space="0" w:color="auto"/>
                                                                          </w:divBdr>
                                                                          <w:divsChild>
                                                                            <w:div w:id="1287857076">
                                                                              <w:marLeft w:val="0"/>
                                                                              <w:marRight w:val="0"/>
                                                                              <w:marTop w:val="0"/>
                                                                              <w:marBottom w:val="0"/>
                                                                              <w:divBdr>
                                                                                <w:top w:val="none" w:sz="0" w:space="0" w:color="auto"/>
                                                                                <w:left w:val="none" w:sz="0" w:space="0" w:color="auto"/>
                                                                                <w:bottom w:val="none" w:sz="0" w:space="0" w:color="auto"/>
                                                                                <w:right w:val="none" w:sz="0" w:space="0" w:color="auto"/>
                                                                              </w:divBdr>
                                                                              <w:divsChild>
                                                                                <w:div w:id="1484159714">
                                                                                  <w:marLeft w:val="0"/>
                                                                                  <w:marRight w:val="0"/>
                                                                                  <w:marTop w:val="0"/>
                                                                                  <w:marBottom w:val="0"/>
                                                                                  <w:divBdr>
                                                                                    <w:top w:val="none" w:sz="0" w:space="0" w:color="auto"/>
                                                                                    <w:left w:val="none" w:sz="0" w:space="0" w:color="auto"/>
                                                                                    <w:bottom w:val="none" w:sz="0" w:space="0" w:color="auto"/>
                                                                                    <w:right w:val="none" w:sz="0" w:space="0" w:color="auto"/>
                                                                                  </w:divBdr>
                                                                                  <w:divsChild>
                                                                                    <w:div w:id="140734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84903725">
      <w:bodyDiv w:val="1"/>
      <w:marLeft w:val="0"/>
      <w:marRight w:val="0"/>
      <w:marTop w:val="0"/>
      <w:marBottom w:val="0"/>
      <w:divBdr>
        <w:top w:val="none" w:sz="0" w:space="0" w:color="auto"/>
        <w:left w:val="none" w:sz="0" w:space="0" w:color="auto"/>
        <w:bottom w:val="none" w:sz="0" w:space="0" w:color="auto"/>
        <w:right w:val="none" w:sz="0" w:space="0" w:color="auto"/>
      </w:divBdr>
      <w:divsChild>
        <w:div w:id="25067294">
          <w:marLeft w:val="0"/>
          <w:marRight w:val="0"/>
          <w:marTop w:val="0"/>
          <w:marBottom w:val="0"/>
          <w:divBdr>
            <w:top w:val="none" w:sz="0" w:space="0" w:color="auto"/>
            <w:left w:val="none" w:sz="0" w:space="0" w:color="auto"/>
            <w:bottom w:val="none" w:sz="0" w:space="0" w:color="auto"/>
            <w:right w:val="none" w:sz="0" w:space="0" w:color="auto"/>
          </w:divBdr>
          <w:divsChild>
            <w:div w:id="1236016674">
              <w:marLeft w:val="0"/>
              <w:marRight w:val="0"/>
              <w:marTop w:val="0"/>
              <w:marBottom w:val="0"/>
              <w:divBdr>
                <w:top w:val="none" w:sz="0" w:space="0" w:color="auto"/>
                <w:left w:val="none" w:sz="0" w:space="0" w:color="auto"/>
                <w:bottom w:val="none" w:sz="0" w:space="0" w:color="auto"/>
                <w:right w:val="none" w:sz="0" w:space="0" w:color="auto"/>
              </w:divBdr>
              <w:divsChild>
                <w:div w:id="1663313684">
                  <w:marLeft w:val="0"/>
                  <w:marRight w:val="0"/>
                  <w:marTop w:val="0"/>
                  <w:marBottom w:val="0"/>
                  <w:divBdr>
                    <w:top w:val="none" w:sz="0" w:space="0" w:color="auto"/>
                    <w:left w:val="none" w:sz="0" w:space="0" w:color="auto"/>
                    <w:bottom w:val="none" w:sz="0" w:space="0" w:color="auto"/>
                    <w:right w:val="none" w:sz="0" w:space="0" w:color="auto"/>
                  </w:divBdr>
                  <w:divsChild>
                    <w:div w:id="773672404">
                      <w:marLeft w:val="0"/>
                      <w:marRight w:val="0"/>
                      <w:marTop w:val="0"/>
                      <w:marBottom w:val="0"/>
                      <w:divBdr>
                        <w:top w:val="none" w:sz="0" w:space="0" w:color="auto"/>
                        <w:left w:val="none" w:sz="0" w:space="0" w:color="auto"/>
                        <w:bottom w:val="none" w:sz="0" w:space="0" w:color="auto"/>
                        <w:right w:val="none" w:sz="0" w:space="0" w:color="auto"/>
                      </w:divBdr>
                      <w:divsChild>
                        <w:div w:id="1458523192">
                          <w:marLeft w:val="0"/>
                          <w:marRight w:val="0"/>
                          <w:marTop w:val="0"/>
                          <w:marBottom w:val="0"/>
                          <w:divBdr>
                            <w:top w:val="none" w:sz="0" w:space="0" w:color="auto"/>
                            <w:left w:val="none" w:sz="0" w:space="0" w:color="auto"/>
                            <w:bottom w:val="none" w:sz="0" w:space="0" w:color="auto"/>
                            <w:right w:val="none" w:sz="0" w:space="0" w:color="auto"/>
                          </w:divBdr>
                          <w:divsChild>
                            <w:div w:id="1599481998">
                              <w:marLeft w:val="0"/>
                              <w:marRight w:val="0"/>
                              <w:marTop w:val="0"/>
                              <w:marBottom w:val="0"/>
                              <w:divBdr>
                                <w:top w:val="none" w:sz="0" w:space="0" w:color="auto"/>
                                <w:left w:val="none" w:sz="0" w:space="0" w:color="auto"/>
                                <w:bottom w:val="none" w:sz="0" w:space="0" w:color="auto"/>
                                <w:right w:val="none" w:sz="0" w:space="0" w:color="auto"/>
                              </w:divBdr>
                              <w:divsChild>
                                <w:div w:id="204289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9625522">
      <w:bodyDiv w:val="1"/>
      <w:marLeft w:val="0"/>
      <w:marRight w:val="0"/>
      <w:marTop w:val="0"/>
      <w:marBottom w:val="0"/>
      <w:divBdr>
        <w:top w:val="none" w:sz="0" w:space="0" w:color="auto"/>
        <w:left w:val="none" w:sz="0" w:space="0" w:color="auto"/>
        <w:bottom w:val="none" w:sz="0" w:space="0" w:color="auto"/>
        <w:right w:val="none" w:sz="0" w:space="0" w:color="auto"/>
      </w:divBdr>
      <w:divsChild>
        <w:div w:id="1675451727">
          <w:marLeft w:val="0"/>
          <w:marRight w:val="0"/>
          <w:marTop w:val="0"/>
          <w:marBottom w:val="0"/>
          <w:divBdr>
            <w:top w:val="none" w:sz="0" w:space="0" w:color="auto"/>
            <w:left w:val="none" w:sz="0" w:space="0" w:color="auto"/>
            <w:bottom w:val="none" w:sz="0" w:space="0" w:color="auto"/>
            <w:right w:val="none" w:sz="0" w:space="0" w:color="auto"/>
          </w:divBdr>
          <w:divsChild>
            <w:div w:id="1090001437">
              <w:marLeft w:val="0"/>
              <w:marRight w:val="0"/>
              <w:marTop w:val="0"/>
              <w:marBottom w:val="0"/>
              <w:divBdr>
                <w:top w:val="none" w:sz="0" w:space="0" w:color="auto"/>
                <w:left w:val="none" w:sz="0" w:space="0" w:color="auto"/>
                <w:bottom w:val="none" w:sz="0" w:space="0" w:color="auto"/>
                <w:right w:val="none" w:sz="0" w:space="0" w:color="auto"/>
              </w:divBdr>
              <w:divsChild>
                <w:div w:id="473638940">
                  <w:marLeft w:val="0"/>
                  <w:marRight w:val="0"/>
                  <w:marTop w:val="0"/>
                  <w:marBottom w:val="0"/>
                  <w:divBdr>
                    <w:top w:val="none" w:sz="0" w:space="0" w:color="auto"/>
                    <w:left w:val="none" w:sz="0" w:space="0" w:color="auto"/>
                    <w:bottom w:val="none" w:sz="0" w:space="0" w:color="auto"/>
                    <w:right w:val="none" w:sz="0" w:space="0" w:color="auto"/>
                  </w:divBdr>
                  <w:divsChild>
                    <w:div w:id="326784580">
                      <w:marLeft w:val="0"/>
                      <w:marRight w:val="0"/>
                      <w:marTop w:val="0"/>
                      <w:marBottom w:val="0"/>
                      <w:divBdr>
                        <w:top w:val="none" w:sz="0" w:space="0" w:color="auto"/>
                        <w:left w:val="none" w:sz="0" w:space="0" w:color="auto"/>
                        <w:bottom w:val="none" w:sz="0" w:space="0" w:color="auto"/>
                        <w:right w:val="none" w:sz="0" w:space="0" w:color="auto"/>
                      </w:divBdr>
                      <w:divsChild>
                        <w:div w:id="1952929462">
                          <w:marLeft w:val="0"/>
                          <w:marRight w:val="0"/>
                          <w:marTop w:val="0"/>
                          <w:marBottom w:val="0"/>
                          <w:divBdr>
                            <w:top w:val="none" w:sz="0" w:space="0" w:color="auto"/>
                            <w:left w:val="none" w:sz="0" w:space="0" w:color="auto"/>
                            <w:bottom w:val="none" w:sz="0" w:space="0" w:color="auto"/>
                            <w:right w:val="none" w:sz="0" w:space="0" w:color="auto"/>
                          </w:divBdr>
                          <w:divsChild>
                            <w:div w:id="1133523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6236281">
      <w:bodyDiv w:val="1"/>
      <w:marLeft w:val="0"/>
      <w:marRight w:val="0"/>
      <w:marTop w:val="0"/>
      <w:marBottom w:val="0"/>
      <w:divBdr>
        <w:top w:val="none" w:sz="0" w:space="0" w:color="auto"/>
        <w:left w:val="none" w:sz="0" w:space="0" w:color="auto"/>
        <w:bottom w:val="none" w:sz="0" w:space="0" w:color="auto"/>
        <w:right w:val="none" w:sz="0" w:space="0" w:color="auto"/>
      </w:divBdr>
      <w:divsChild>
        <w:div w:id="352809571">
          <w:marLeft w:val="0"/>
          <w:marRight w:val="0"/>
          <w:marTop w:val="0"/>
          <w:marBottom w:val="0"/>
          <w:divBdr>
            <w:top w:val="none" w:sz="0" w:space="0" w:color="auto"/>
            <w:left w:val="none" w:sz="0" w:space="0" w:color="auto"/>
            <w:bottom w:val="none" w:sz="0" w:space="0" w:color="auto"/>
            <w:right w:val="none" w:sz="0" w:space="0" w:color="auto"/>
          </w:divBdr>
          <w:divsChild>
            <w:div w:id="481846713">
              <w:marLeft w:val="0"/>
              <w:marRight w:val="0"/>
              <w:marTop w:val="0"/>
              <w:marBottom w:val="0"/>
              <w:divBdr>
                <w:top w:val="none" w:sz="0" w:space="0" w:color="auto"/>
                <w:left w:val="none" w:sz="0" w:space="0" w:color="auto"/>
                <w:bottom w:val="none" w:sz="0" w:space="0" w:color="auto"/>
                <w:right w:val="none" w:sz="0" w:space="0" w:color="auto"/>
              </w:divBdr>
              <w:divsChild>
                <w:div w:id="439879895">
                  <w:marLeft w:val="0"/>
                  <w:marRight w:val="0"/>
                  <w:marTop w:val="0"/>
                  <w:marBottom w:val="0"/>
                  <w:divBdr>
                    <w:top w:val="none" w:sz="0" w:space="0" w:color="auto"/>
                    <w:left w:val="none" w:sz="0" w:space="0" w:color="auto"/>
                    <w:bottom w:val="none" w:sz="0" w:space="0" w:color="auto"/>
                    <w:right w:val="none" w:sz="0" w:space="0" w:color="auto"/>
                  </w:divBdr>
                  <w:divsChild>
                    <w:div w:id="1166745132">
                      <w:marLeft w:val="0"/>
                      <w:marRight w:val="0"/>
                      <w:marTop w:val="0"/>
                      <w:marBottom w:val="0"/>
                      <w:divBdr>
                        <w:top w:val="none" w:sz="0" w:space="0" w:color="auto"/>
                        <w:left w:val="none" w:sz="0" w:space="0" w:color="auto"/>
                        <w:bottom w:val="none" w:sz="0" w:space="0" w:color="auto"/>
                        <w:right w:val="none" w:sz="0" w:space="0" w:color="auto"/>
                      </w:divBdr>
                      <w:divsChild>
                        <w:div w:id="749891670">
                          <w:marLeft w:val="0"/>
                          <w:marRight w:val="0"/>
                          <w:marTop w:val="0"/>
                          <w:marBottom w:val="0"/>
                          <w:divBdr>
                            <w:top w:val="none" w:sz="0" w:space="0" w:color="auto"/>
                            <w:left w:val="none" w:sz="0" w:space="0" w:color="auto"/>
                            <w:bottom w:val="none" w:sz="0" w:space="0" w:color="auto"/>
                            <w:right w:val="none" w:sz="0" w:space="0" w:color="auto"/>
                          </w:divBdr>
                          <w:divsChild>
                            <w:div w:id="135406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3683264">
      <w:bodyDiv w:val="1"/>
      <w:marLeft w:val="0"/>
      <w:marRight w:val="0"/>
      <w:marTop w:val="0"/>
      <w:marBottom w:val="0"/>
      <w:divBdr>
        <w:top w:val="none" w:sz="0" w:space="0" w:color="auto"/>
        <w:left w:val="none" w:sz="0" w:space="0" w:color="auto"/>
        <w:bottom w:val="none" w:sz="0" w:space="0" w:color="auto"/>
        <w:right w:val="none" w:sz="0" w:space="0" w:color="auto"/>
      </w:divBdr>
      <w:divsChild>
        <w:div w:id="377046197">
          <w:marLeft w:val="0"/>
          <w:marRight w:val="0"/>
          <w:marTop w:val="0"/>
          <w:marBottom w:val="0"/>
          <w:divBdr>
            <w:top w:val="none" w:sz="0" w:space="0" w:color="auto"/>
            <w:left w:val="none" w:sz="0" w:space="0" w:color="auto"/>
            <w:bottom w:val="none" w:sz="0" w:space="0" w:color="auto"/>
            <w:right w:val="none" w:sz="0" w:space="0" w:color="auto"/>
          </w:divBdr>
          <w:divsChild>
            <w:div w:id="337779454">
              <w:marLeft w:val="0"/>
              <w:marRight w:val="0"/>
              <w:marTop w:val="0"/>
              <w:marBottom w:val="0"/>
              <w:divBdr>
                <w:top w:val="none" w:sz="0" w:space="0" w:color="auto"/>
                <w:left w:val="none" w:sz="0" w:space="0" w:color="auto"/>
                <w:bottom w:val="none" w:sz="0" w:space="0" w:color="auto"/>
                <w:right w:val="none" w:sz="0" w:space="0" w:color="auto"/>
              </w:divBdr>
              <w:divsChild>
                <w:div w:id="643895975">
                  <w:marLeft w:val="0"/>
                  <w:marRight w:val="0"/>
                  <w:marTop w:val="0"/>
                  <w:marBottom w:val="0"/>
                  <w:divBdr>
                    <w:top w:val="none" w:sz="0" w:space="0" w:color="auto"/>
                    <w:left w:val="none" w:sz="0" w:space="0" w:color="auto"/>
                    <w:bottom w:val="none" w:sz="0" w:space="0" w:color="auto"/>
                    <w:right w:val="none" w:sz="0" w:space="0" w:color="auto"/>
                  </w:divBdr>
                  <w:divsChild>
                    <w:div w:id="2004357089">
                      <w:marLeft w:val="0"/>
                      <w:marRight w:val="0"/>
                      <w:marTop w:val="0"/>
                      <w:marBottom w:val="0"/>
                      <w:divBdr>
                        <w:top w:val="none" w:sz="0" w:space="0" w:color="auto"/>
                        <w:left w:val="none" w:sz="0" w:space="0" w:color="auto"/>
                        <w:bottom w:val="none" w:sz="0" w:space="0" w:color="auto"/>
                        <w:right w:val="none" w:sz="0" w:space="0" w:color="auto"/>
                      </w:divBdr>
                      <w:divsChild>
                        <w:div w:id="557402630">
                          <w:marLeft w:val="0"/>
                          <w:marRight w:val="0"/>
                          <w:marTop w:val="0"/>
                          <w:marBottom w:val="0"/>
                          <w:divBdr>
                            <w:top w:val="none" w:sz="0" w:space="0" w:color="auto"/>
                            <w:left w:val="none" w:sz="0" w:space="0" w:color="auto"/>
                            <w:bottom w:val="none" w:sz="0" w:space="0" w:color="auto"/>
                            <w:right w:val="none" w:sz="0" w:space="0" w:color="auto"/>
                          </w:divBdr>
                          <w:divsChild>
                            <w:div w:id="183298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8407842">
      <w:bodyDiv w:val="1"/>
      <w:marLeft w:val="0"/>
      <w:marRight w:val="0"/>
      <w:marTop w:val="0"/>
      <w:marBottom w:val="0"/>
      <w:divBdr>
        <w:top w:val="none" w:sz="0" w:space="0" w:color="auto"/>
        <w:left w:val="none" w:sz="0" w:space="0" w:color="auto"/>
        <w:bottom w:val="none" w:sz="0" w:space="0" w:color="auto"/>
        <w:right w:val="none" w:sz="0" w:space="0" w:color="auto"/>
      </w:divBdr>
    </w:div>
    <w:div w:id="1786653165">
      <w:bodyDiv w:val="1"/>
      <w:marLeft w:val="0"/>
      <w:marRight w:val="0"/>
      <w:marTop w:val="0"/>
      <w:marBottom w:val="0"/>
      <w:divBdr>
        <w:top w:val="none" w:sz="0" w:space="0" w:color="auto"/>
        <w:left w:val="none" w:sz="0" w:space="0" w:color="auto"/>
        <w:bottom w:val="none" w:sz="0" w:space="0" w:color="auto"/>
        <w:right w:val="none" w:sz="0" w:space="0" w:color="auto"/>
      </w:divBdr>
      <w:divsChild>
        <w:div w:id="679045664">
          <w:marLeft w:val="0"/>
          <w:marRight w:val="0"/>
          <w:marTop w:val="0"/>
          <w:marBottom w:val="0"/>
          <w:divBdr>
            <w:top w:val="none" w:sz="0" w:space="0" w:color="auto"/>
            <w:left w:val="none" w:sz="0" w:space="0" w:color="auto"/>
            <w:bottom w:val="none" w:sz="0" w:space="0" w:color="auto"/>
            <w:right w:val="none" w:sz="0" w:space="0" w:color="auto"/>
          </w:divBdr>
          <w:divsChild>
            <w:div w:id="358774500">
              <w:marLeft w:val="0"/>
              <w:marRight w:val="0"/>
              <w:marTop w:val="0"/>
              <w:marBottom w:val="0"/>
              <w:divBdr>
                <w:top w:val="none" w:sz="0" w:space="0" w:color="auto"/>
                <w:left w:val="none" w:sz="0" w:space="0" w:color="auto"/>
                <w:bottom w:val="none" w:sz="0" w:space="0" w:color="auto"/>
                <w:right w:val="none" w:sz="0" w:space="0" w:color="auto"/>
              </w:divBdr>
              <w:divsChild>
                <w:div w:id="387925538">
                  <w:marLeft w:val="0"/>
                  <w:marRight w:val="0"/>
                  <w:marTop w:val="0"/>
                  <w:marBottom w:val="0"/>
                  <w:divBdr>
                    <w:top w:val="none" w:sz="0" w:space="0" w:color="auto"/>
                    <w:left w:val="none" w:sz="0" w:space="0" w:color="auto"/>
                    <w:bottom w:val="none" w:sz="0" w:space="0" w:color="auto"/>
                    <w:right w:val="none" w:sz="0" w:space="0" w:color="auto"/>
                  </w:divBdr>
                  <w:divsChild>
                    <w:div w:id="242034588">
                      <w:marLeft w:val="0"/>
                      <w:marRight w:val="0"/>
                      <w:marTop w:val="0"/>
                      <w:marBottom w:val="0"/>
                      <w:divBdr>
                        <w:top w:val="none" w:sz="0" w:space="0" w:color="auto"/>
                        <w:left w:val="none" w:sz="0" w:space="0" w:color="auto"/>
                        <w:bottom w:val="none" w:sz="0" w:space="0" w:color="auto"/>
                        <w:right w:val="none" w:sz="0" w:space="0" w:color="auto"/>
                      </w:divBdr>
                      <w:divsChild>
                        <w:div w:id="1666780852">
                          <w:marLeft w:val="0"/>
                          <w:marRight w:val="0"/>
                          <w:marTop w:val="0"/>
                          <w:marBottom w:val="0"/>
                          <w:divBdr>
                            <w:top w:val="none" w:sz="0" w:space="0" w:color="auto"/>
                            <w:left w:val="none" w:sz="0" w:space="0" w:color="auto"/>
                            <w:bottom w:val="none" w:sz="0" w:space="0" w:color="auto"/>
                            <w:right w:val="none" w:sz="0" w:space="0" w:color="auto"/>
                          </w:divBdr>
                          <w:divsChild>
                            <w:div w:id="2054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4851955">
      <w:bodyDiv w:val="1"/>
      <w:marLeft w:val="0"/>
      <w:marRight w:val="0"/>
      <w:marTop w:val="0"/>
      <w:marBottom w:val="0"/>
      <w:divBdr>
        <w:top w:val="none" w:sz="0" w:space="0" w:color="auto"/>
        <w:left w:val="none" w:sz="0" w:space="0" w:color="auto"/>
        <w:bottom w:val="none" w:sz="0" w:space="0" w:color="auto"/>
        <w:right w:val="none" w:sz="0" w:space="0" w:color="auto"/>
      </w:divBdr>
      <w:divsChild>
        <w:div w:id="92629823">
          <w:marLeft w:val="0"/>
          <w:marRight w:val="0"/>
          <w:marTop w:val="0"/>
          <w:marBottom w:val="0"/>
          <w:divBdr>
            <w:top w:val="none" w:sz="0" w:space="0" w:color="auto"/>
            <w:left w:val="none" w:sz="0" w:space="0" w:color="auto"/>
            <w:bottom w:val="none" w:sz="0" w:space="0" w:color="auto"/>
            <w:right w:val="none" w:sz="0" w:space="0" w:color="auto"/>
          </w:divBdr>
          <w:divsChild>
            <w:div w:id="229967132">
              <w:marLeft w:val="0"/>
              <w:marRight w:val="0"/>
              <w:marTop w:val="0"/>
              <w:marBottom w:val="0"/>
              <w:divBdr>
                <w:top w:val="none" w:sz="0" w:space="0" w:color="auto"/>
                <w:left w:val="none" w:sz="0" w:space="0" w:color="auto"/>
                <w:bottom w:val="none" w:sz="0" w:space="0" w:color="auto"/>
                <w:right w:val="none" w:sz="0" w:space="0" w:color="auto"/>
              </w:divBdr>
              <w:divsChild>
                <w:div w:id="2008438437">
                  <w:marLeft w:val="0"/>
                  <w:marRight w:val="0"/>
                  <w:marTop w:val="0"/>
                  <w:marBottom w:val="0"/>
                  <w:divBdr>
                    <w:top w:val="none" w:sz="0" w:space="0" w:color="auto"/>
                    <w:left w:val="none" w:sz="0" w:space="0" w:color="auto"/>
                    <w:bottom w:val="none" w:sz="0" w:space="0" w:color="auto"/>
                    <w:right w:val="none" w:sz="0" w:space="0" w:color="auto"/>
                  </w:divBdr>
                  <w:divsChild>
                    <w:div w:id="557787012">
                      <w:marLeft w:val="0"/>
                      <w:marRight w:val="0"/>
                      <w:marTop w:val="0"/>
                      <w:marBottom w:val="0"/>
                      <w:divBdr>
                        <w:top w:val="none" w:sz="0" w:space="0" w:color="auto"/>
                        <w:left w:val="none" w:sz="0" w:space="0" w:color="auto"/>
                        <w:bottom w:val="none" w:sz="0" w:space="0" w:color="auto"/>
                        <w:right w:val="none" w:sz="0" w:space="0" w:color="auto"/>
                      </w:divBdr>
                      <w:divsChild>
                        <w:div w:id="1261336852">
                          <w:marLeft w:val="0"/>
                          <w:marRight w:val="0"/>
                          <w:marTop w:val="0"/>
                          <w:marBottom w:val="0"/>
                          <w:divBdr>
                            <w:top w:val="none" w:sz="0" w:space="0" w:color="auto"/>
                            <w:left w:val="none" w:sz="0" w:space="0" w:color="auto"/>
                            <w:bottom w:val="none" w:sz="0" w:space="0" w:color="auto"/>
                            <w:right w:val="none" w:sz="0" w:space="0" w:color="auto"/>
                          </w:divBdr>
                          <w:divsChild>
                            <w:div w:id="120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7036194">
      <w:bodyDiv w:val="1"/>
      <w:marLeft w:val="0"/>
      <w:marRight w:val="0"/>
      <w:marTop w:val="0"/>
      <w:marBottom w:val="0"/>
      <w:divBdr>
        <w:top w:val="none" w:sz="0" w:space="0" w:color="auto"/>
        <w:left w:val="none" w:sz="0" w:space="0" w:color="auto"/>
        <w:bottom w:val="none" w:sz="0" w:space="0" w:color="auto"/>
        <w:right w:val="none" w:sz="0" w:space="0" w:color="auto"/>
      </w:divBdr>
      <w:divsChild>
        <w:div w:id="1348291332">
          <w:marLeft w:val="0"/>
          <w:marRight w:val="0"/>
          <w:marTop w:val="0"/>
          <w:marBottom w:val="0"/>
          <w:divBdr>
            <w:top w:val="none" w:sz="0" w:space="0" w:color="auto"/>
            <w:left w:val="none" w:sz="0" w:space="0" w:color="auto"/>
            <w:bottom w:val="none" w:sz="0" w:space="0" w:color="auto"/>
            <w:right w:val="none" w:sz="0" w:space="0" w:color="auto"/>
          </w:divBdr>
          <w:divsChild>
            <w:div w:id="235406675">
              <w:marLeft w:val="0"/>
              <w:marRight w:val="0"/>
              <w:marTop w:val="0"/>
              <w:marBottom w:val="0"/>
              <w:divBdr>
                <w:top w:val="none" w:sz="0" w:space="0" w:color="auto"/>
                <w:left w:val="none" w:sz="0" w:space="0" w:color="auto"/>
                <w:bottom w:val="none" w:sz="0" w:space="0" w:color="auto"/>
                <w:right w:val="none" w:sz="0" w:space="0" w:color="auto"/>
              </w:divBdr>
              <w:divsChild>
                <w:div w:id="10034392">
                  <w:marLeft w:val="0"/>
                  <w:marRight w:val="0"/>
                  <w:marTop w:val="0"/>
                  <w:marBottom w:val="0"/>
                  <w:divBdr>
                    <w:top w:val="none" w:sz="0" w:space="0" w:color="auto"/>
                    <w:left w:val="none" w:sz="0" w:space="0" w:color="auto"/>
                    <w:bottom w:val="none" w:sz="0" w:space="0" w:color="auto"/>
                    <w:right w:val="none" w:sz="0" w:space="0" w:color="auto"/>
                  </w:divBdr>
                  <w:divsChild>
                    <w:div w:id="222524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3566287">
      <w:bodyDiv w:val="1"/>
      <w:marLeft w:val="0"/>
      <w:marRight w:val="0"/>
      <w:marTop w:val="0"/>
      <w:marBottom w:val="0"/>
      <w:divBdr>
        <w:top w:val="none" w:sz="0" w:space="0" w:color="auto"/>
        <w:left w:val="none" w:sz="0" w:space="0" w:color="auto"/>
        <w:bottom w:val="none" w:sz="0" w:space="0" w:color="auto"/>
        <w:right w:val="none" w:sz="0" w:space="0" w:color="auto"/>
      </w:divBdr>
      <w:divsChild>
        <w:div w:id="1049379454">
          <w:marLeft w:val="0"/>
          <w:marRight w:val="0"/>
          <w:marTop w:val="0"/>
          <w:marBottom w:val="0"/>
          <w:divBdr>
            <w:top w:val="none" w:sz="0" w:space="0" w:color="auto"/>
            <w:left w:val="none" w:sz="0" w:space="0" w:color="auto"/>
            <w:bottom w:val="none" w:sz="0" w:space="0" w:color="auto"/>
            <w:right w:val="none" w:sz="0" w:space="0" w:color="auto"/>
          </w:divBdr>
          <w:divsChild>
            <w:div w:id="1482962222">
              <w:marLeft w:val="0"/>
              <w:marRight w:val="0"/>
              <w:marTop w:val="0"/>
              <w:marBottom w:val="0"/>
              <w:divBdr>
                <w:top w:val="none" w:sz="0" w:space="0" w:color="auto"/>
                <w:left w:val="none" w:sz="0" w:space="0" w:color="auto"/>
                <w:bottom w:val="none" w:sz="0" w:space="0" w:color="auto"/>
                <w:right w:val="none" w:sz="0" w:space="0" w:color="auto"/>
              </w:divBdr>
              <w:divsChild>
                <w:div w:id="59136335">
                  <w:marLeft w:val="0"/>
                  <w:marRight w:val="0"/>
                  <w:marTop w:val="0"/>
                  <w:marBottom w:val="0"/>
                  <w:divBdr>
                    <w:top w:val="none" w:sz="0" w:space="0" w:color="auto"/>
                    <w:left w:val="none" w:sz="0" w:space="0" w:color="auto"/>
                    <w:bottom w:val="none" w:sz="0" w:space="0" w:color="auto"/>
                    <w:right w:val="none" w:sz="0" w:space="0" w:color="auto"/>
                  </w:divBdr>
                  <w:divsChild>
                    <w:div w:id="156191282">
                      <w:marLeft w:val="0"/>
                      <w:marRight w:val="0"/>
                      <w:marTop w:val="0"/>
                      <w:marBottom w:val="0"/>
                      <w:divBdr>
                        <w:top w:val="none" w:sz="0" w:space="0" w:color="auto"/>
                        <w:left w:val="none" w:sz="0" w:space="0" w:color="auto"/>
                        <w:bottom w:val="none" w:sz="0" w:space="0" w:color="auto"/>
                        <w:right w:val="none" w:sz="0" w:space="0" w:color="auto"/>
                      </w:divBdr>
                      <w:divsChild>
                        <w:div w:id="197016317">
                          <w:marLeft w:val="0"/>
                          <w:marRight w:val="0"/>
                          <w:marTop w:val="0"/>
                          <w:marBottom w:val="0"/>
                          <w:divBdr>
                            <w:top w:val="none" w:sz="0" w:space="0" w:color="auto"/>
                            <w:left w:val="none" w:sz="0" w:space="0" w:color="auto"/>
                            <w:bottom w:val="none" w:sz="0" w:space="0" w:color="auto"/>
                            <w:right w:val="none" w:sz="0" w:space="0" w:color="auto"/>
                          </w:divBdr>
                          <w:divsChild>
                            <w:div w:id="77486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5792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002/(SICI)1097-0290(19970905)55:5%3C798::AID-BIT10%3E3.0.CO;2-8"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61/JAHA.114.001355"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doi.org/10.1016/j.phyplu.2025.100762"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i.org/10.1016/j.lwt.2021.111716" TargetMode="External"/><Relationship Id="rId14" Type="http://schemas.openxmlformats.org/officeDocument/2006/relationships/header" Target="head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809414-8A46-40A8-A844-83DDFA41A3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730</TotalTime>
  <Pages>10</Pages>
  <Words>3890</Words>
  <Characters>21396</Characters>
  <Application>Microsoft Office Word</Application>
  <DocSecurity>0</DocSecurity>
  <Lines>178</Lines>
  <Paragraphs>50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25236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Compte Microsoft</dc:creator>
  <cp:keywords/>
  <dc:description/>
  <cp:lastModifiedBy>Compte Microsoft</cp:lastModifiedBy>
  <cp:revision>86</cp:revision>
  <dcterms:created xsi:type="dcterms:W3CDTF">2026-05-04T13:50:00Z</dcterms:created>
  <dcterms:modified xsi:type="dcterms:W3CDTF">2026-05-23T13:48:00Z</dcterms:modified>
</cp:coreProperties>
</file>