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0FA6" w:rsidRPr="0097033C" w:rsidRDefault="00662B43" w:rsidP="0097033C">
      <w:pPr>
        <w:spacing w:line="360" w:lineRule="auto"/>
        <w:jc w:val="both"/>
        <w:rPr>
          <w:rFonts w:cs="Times New Roman"/>
          <w:sz w:val="24"/>
          <w:szCs w:val="24"/>
        </w:rPr>
      </w:pPr>
      <w:r w:rsidRPr="0097033C">
        <w:rPr>
          <w:rFonts w:cs="Times New Roman"/>
          <w:b/>
          <w:sz w:val="24"/>
          <w:szCs w:val="24"/>
        </w:rPr>
        <w:t>Water stress tolerance at different growth stages in cowpea [Vigna unguiculata (L.) Walp.] in the Far North region of Cameroon.</w:t>
      </w:r>
    </w:p>
    <w:p w:rsidR="00300FA6" w:rsidRPr="0097033C" w:rsidRDefault="00662B43" w:rsidP="0097033C">
      <w:pPr>
        <w:spacing w:line="360" w:lineRule="auto"/>
        <w:jc w:val="both"/>
        <w:rPr>
          <w:rFonts w:cs="Times New Roman"/>
          <w:sz w:val="24"/>
          <w:szCs w:val="24"/>
        </w:rPr>
      </w:pPr>
      <w:bookmarkStart w:id="0" w:name="_GoBack"/>
      <w:bookmarkEnd w:id="0"/>
      <w:r w:rsidRPr="0097033C">
        <w:rPr>
          <w:rFonts w:cs="Times New Roman"/>
          <w:b/>
          <w:sz w:val="24"/>
          <w:szCs w:val="24"/>
        </w:rPr>
        <w:t>Abstract</w:t>
      </w:r>
    </w:p>
    <w:p w:rsidR="00300FA6" w:rsidRPr="0097033C" w:rsidRDefault="00662B43" w:rsidP="0097033C">
      <w:pPr>
        <w:spacing w:line="360" w:lineRule="auto"/>
        <w:jc w:val="both"/>
        <w:rPr>
          <w:rFonts w:cs="Times New Roman"/>
          <w:sz w:val="24"/>
          <w:szCs w:val="24"/>
        </w:rPr>
      </w:pPr>
      <w:r w:rsidRPr="0097033C">
        <w:rPr>
          <w:rFonts w:cs="Times New Roman"/>
          <w:b/>
          <w:bCs/>
          <w:sz w:val="24"/>
          <w:szCs w:val="24"/>
        </w:rPr>
        <w:t>Objective</w:t>
      </w:r>
      <w:r w:rsidRPr="0097033C">
        <w:rPr>
          <w:rFonts w:cs="Times New Roman"/>
          <w:sz w:val="24"/>
          <w:szCs w:val="24"/>
        </w:rPr>
        <w:t>: To address intra-seasonal drought episodes when they occur at critical stages of the crop and to mitigate the resulting decline in yield in Cameroon, it is n</w:t>
      </w:r>
      <w:r w:rsidRPr="0097033C">
        <w:rPr>
          <w:rFonts w:cs="Times New Roman"/>
          <w:sz w:val="24"/>
          <w:szCs w:val="24"/>
        </w:rPr>
        <w:t>ecessary to identify and understand the mechanisms of water-stress tolerance in accessions at different stages of their growth cycle.</w:t>
      </w:r>
    </w:p>
    <w:p w:rsidR="00300FA6" w:rsidRPr="0097033C" w:rsidRDefault="00662B43" w:rsidP="0097033C">
      <w:pPr>
        <w:spacing w:line="360" w:lineRule="auto"/>
        <w:jc w:val="both"/>
        <w:rPr>
          <w:rFonts w:cs="Times New Roman"/>
          <w:sz w:val="24"/>
          <w:szCs w:val="24"/>
        </w:rPr>
      </w:pPr>
      <w:r w:rsidRPr="0097033C">
        <w:rPr>
          <w:rFonts w:cs="Times New Roman"/>
          <w:b/>
          <w:bCs/>
          <w:sz w:val="24"/>
          <w:szCs w:val="24"/>
        </w:rPr>
        <w:t>Methodology and results</w:t>
      </w:r>
      <w:r w:rsidRPr="0097033C">
        <w:rPr>
          <w:rFonts w:cs="Times New Roman"/>
          <w:sz w:val="24"/>
          <w:szCs w:val="24"/>
        </w:rPr>
        <w:t xml:space="preserve">: One hundred and seventy-three cowpea accessions and one control variety were evaluated under two </w:t>
      </w:r>
      <w:r w:rsidRPr="0097033C">
        <w:rPr>
          <w:rFonts w:cs="Times New Roman"/>
          <w:sz w:val="24"/>
          <w:szCs w:val="24"/>
        </w:rPr>
        <w:t>factors (genotype and developmental stage) for their response to different water conditions. The agro-morphological and physiological parameters of the plants were assessed per bag in a randomized complete block design with three replications. An intermitt</w:t>
      </w:r>
      <w:r w:rsidRPr="0097033C">
        <w:rPr>
          <w:rFonts w:cs="Times New Roman"/>
          <w:sz w:val="24"/>
          <w:szCs w:val="24"/>
        </w:rPr>
        <w:t>ent water-deficit treatment covering both the vegetative and reproductive stages was studied. The results show that water stress negatively affects agro-morphological and physiological variables, considerably reducing their performance, and that its effect</w:t>
      </w:r>
      <w:r w:rsidRPr="0097033C">
        <w:rPr>
          <w:rFonts w:cs="Times New Roman"/>
          <w:sz w:val="24"/>
          <w:szCs w:val="24"/>
        </w:rPr>
        <w:t xml:space="preserve"> is more noticeable during the second water stress. Nevertheless, water stress caused a greater increase in chlorophyll content in the majority of accessions during the second water stress (SH2), from the vegetative stage to flowering, which led to a decre</w:t>
      </w:r>
      <w:r w:rsidRPr="0097033C">
        <w:rPr>
          <w:rFonts w:cs="Times New Roman"/>
          <w:sz w:val="24"/>
          <w:szCs w:val="24"/>
        </w:rPr>
        <w:t>ase in final productivity because of their inability to manage light energy (photoinhibition). Accessions A161, A108, A106, A1 and A151 proved to be accessions of choice in terms of pod production, seed production, root size per plant and water-stress tole</w:t>
      </w:r>
      <w:r w:rsidRPr="0097033C">
        <w:rPr>
          <w:rFonts w:cs="Times New Roman"/>
          <w:sz w:val="24"/>
          <w:szCs w:val="24"/>
        </w:rPr>
        <w:t>rance. Accessions A12, A45, A93, A105, A146 and A167 also proved to be accessions of choice in terms of greenness, recovery rate, chlorophyll content and water-stress tolerance, outperforming the control variety A140 in performance. The identification of t</w:t>
      </w:r>
      <w:r w:rsidRPr="0097033C">
        <w:rPr>
          <w:rFonts w:cs="Times New Roman"/>
          <w:sz w:val="24"/>
          <w:szCs w:val="24"/>
        </w:rPr>
        <w:t>hese accessions could be used in breeding programs to improve cowpea tolerance at the vegetative and/or reproductive stages and could help increase yield.</w:t>
      </w:r>
    </w:p>
    <w:p w:rsidR="00300FA6" w:rsidRPr="0097033C" w:rsidRDefault="00662B43" w:rsidP="0097033C">
      <w:pPr>
        <w:spacing w:line="360" w:lineRule="auto"/>
        <w:jc w:val="both"/>
        <w:rPr>
          <w:rFonts w:cs="Times New Roman"/>
          <w:sz w:val="24"/>
          <w:szCs w:val="24"/>
        </w:rPr>
      </w:pPr>
      <w:r w:rsidRPr="0097033C">
        <w:rPr>
          <w:rFonts w:cs="Times New Roman"/>
          <w:b/>
          <w:bCs/>
          <w:sz w:val="24"/>
          <w:szCs w:val="24"/>
        </w:rPr>
        <w:t>Keywords</w:t>
      </w:r>
      <w:r w:rsidRPr="0097033C">
        <w:rPr>
          <w:rFonts w:cs="Times New Roman"/>
          <w:sz w:val="24"/>
          <w:szCs w:val="24"/>
        </w:rPr>
        <w:t>: cowpea, water deficit, intermittent water stress, physiological, agro-morphological</w:t>
      </w:r>
    </w:p>
    <w:p w:rsidR="00300FA6" w:rsidRPr="0097033C" w:rsidRDefault="00300FA6" w:rsidP="0097033C">
      <w:pPr>
        <w:spacing w:line="360" w:lineRule="auto"/>
        <w:jc w:val="both"/>
        <w:rPr>
          <w:rFonts w:cs="Times New Roman"/>
          <w:sz w:val="24"/>
          <w:szCs w:val="24"/>
        </w:rPr>
      </w:pPr>
    </w:p>
    <w:p w:rsidR="0097033C" w:rsidRPr="0097033C" w:rsidRDefault="0097033C" w:rsidP="0097033C">
      <w:pPr>
        <w:spacing w:line="360" w:lineRule="auto"/>
        <w:jc w:val="both"/>
        <w:rPr>
          <w:rFonts w:cs="Times New Roman"/>
          <w:sz w:val="24"/>
          <w:szCs w:val="24"/>
        </w:rPr>
      </w:pPr>
    </w:p>
    <w:p w:rsidR="00300FA6" w:rsidRPr="0097033C" w:rsidRDefault="00662B43" w:rsidP="0097033C">
      <w:pPr>
        <w:spacing w:line="360" w:lineRule="auto"/>
        <w:jc w:val="both"/>
        <w:rPr>
          <w:rFonts w:cs="Times New Roman"/>
          <w:sz w:val="24"/>
          <w:szCs w:val="24"/>
        </w:rPr>
      </w:pPr>
      <w:r w:rsidRPr="0097033C">
        <w:rPr>
          <w:rFonts w:cs="Times New Roman"/>
          <w:b/>
          <w:sz w:val="24"/>
          <w:szCs w:val="24"/>
        </w:rPr>
        <w:t>Intro</w:t>
      </w:r>
      <w:r w:rsidRPr="0097033C">
        <w:rPr>
          <w:rFonts w:cs="Times New Roman"/>
          <w:b/>
          <w:sz w:val="24"/>
          <w:szCs w:val="24"/>
        </w:rPr>
        <w:t>duction</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Cowpea (V. unguiculata L. Walp) is one of the most widely produced legumes worldwide (Kareem and Taiwo, 2007). Its cultivation plays a very important role in nutritional balance. It is a crop whose production contributes to food security in develop</w:t>
      </w:r>
      <w:r w:rsidRPr="0097033C">
        <w:rPr>
          <w:rFonts w:cs="Times New Roman"/>
          <w:sz w:val="24"/>
          <w:szCs w:val="24"/>
        </w:rPr>
        <w:t xml:space="preserve">ing countries. Cowpea occupies a prominent place because it is an important source of protein and energy for humans and animals in developing countries where access to </w:t>
      </w:r>
      <w:r w:rsidRPr="0097033C">
        <w:rPr>
          <w:rFonts w:cs="Times New Roman"/>
          <w:sz w:val="24"/>
          <w:szCs w:val="24"/>
        </w:rPr>
        <w:lastRenderedPageBreak/>
        <w:t>animal-derived proteins is difficult, or even impossible, for populations. Cowpea is cul</w:t>
      </w:r>
      <w:r w:rsidRPr="0097033C">
        <w:rPr>
          <w:rFonts w:cs="Times New Roman"/>
          <w:sz w:val="24"/>
          <w:szCs w:val="24"/>
        </w:rPr>
        <w:t xml:space="preserve">tivated mainly for its seeds, which are rich in protein (20 to 25%), carbohydrates (65%) and have a </w:t>
      </w:r>
      <w:r w:rsidR="0097033C" w:rsidRPr="0097033C">
        <w:rPr>
          <w:rFonts w:cs="Times New Roman"/>
          <w:sz w:val="24"/>
          <w:szCs w:val="24"/>
        </w:rPr>
        <w:t>low-fat</w:t>
      </w:r>
      <w:r w:rsidRPr="0097033C">
        <w:rPr>
          <w:rFonts w:cs="Times New Roman"/>
          <w:sz w:val="24"/>
          <w:szCs w:val="24"/>
        </w:rPr>
        <w:t xml:space="preserve"> content (1.8%) on a dry-weight basis. The seed is also rich in lysine and tryptophan. Fresh leaves are consumed as a vegetable, especially in Africa</w:t>
      </w:r>
      <w:r w:rsidRPr="0097033C">
        <w:rPr>
          <w:rFonts w:cs="Times New Roman"/>
          <w:sz w:val="24"/>
          <w:szCs w:val="24"/>
        </w:rPr>
        <w:t>, with a protein content ranging from 27 to 34% (Bressani, 1999). Worldwide, cowpea production is estimated at 6.4 million tons over an area of 12.7 million hectares, 95% of which is attributable to sub-Saharan Africa (FAOSTAT, 2013). In 2019, in the Far N</w:t>
      </w:r>
      <w:r w:rsidRPr="0097033C">
        <w:rPr>
          <w:rFonts w:cs="Times New Roman"/>
          <w:sz w:val="24"/>
          <w:szCs w:val="24"/>
        </w:rPr>
        <w:t>orth region of Cameroon, cowpea production was estimated at 102,881 tons over 109,769 hectares, making it the largest production zone (MINADER, 2020), which is lower than the 2010 production, estimated at 166,145 tons (Agristat, 2010).</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Despite its importan</w:t>
      </w:r>
      <w:r w:rsidRPr="0097033C">
        <w:rPr>
          <w:rFonts w:cs="Times New Roman"/>
          <w:sz w:val="24"/>
          <w:szCs w:val="24"/>
        </w:rPr>
        <w:t>ce, cowpea yields in Cameroon are relatively low. A major decrease in rainfall and an increase in its spatiotemporal variability, reflected in poor distribution of rainfall in space and time, have been considered one of the main constraints limiting crop y</w:t>
      </w:r>
      <w:r w:rsidRPr="0097033C">
        <w:rPr>
          <w:rFonts w:cs="Times New Roman"/>
          <w:sz w:val="24"/>
          <w:szCs w:val="24"/>
        </w:rPr>
        <w:t>ield (Agbicodo et al., 2009). According to SUMMERFIELD et al. (1985) and HALL et al. (1997), cowpea is drought resistant. However, the water deficit that frequently affects the Sahel significantly reduces its production. In cowpea cultivation, the magnitud</w:t>
      </w:r>
      <w:r w:rsidRPr="0097033C">
        <w:rPr>
          <w:rFonts w:cs="Times New Roman"/>
          <w:sz w:val="24"/>
          <w:szCs w:val="24"/>
        </w:rPr>
        <w:t xml:space="preserve">e of the effect of water deficit on final seed yield depends on the stage at which it occurs as well as its duration (Amigues et al., 2009; Hamidou et al., 2005). The stages most sensitive to water deficit or water stress are mainly the seed-filling stage </w:t>
      </w:r>
      <w:r w:rsidRPr="0097033C">
        <w:rPr>
          <w:rFonts w:cs="Times New Roman"/>
          <w:sz w:val="24"/>
          <w:szCs w:val="24"/>
        </w:rPr>
        <w:t>(Cordeiro et al., 1998) and the vegetative stage, followed by flowering and fruiting stages (Carvalho et al., 2000). Thus, cowpea yield in Cameroon remains far below the world average yield.</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II.2 Materials and Methods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trial was conducted in 2025 at the</w:t>
      </w:r>
      <w:r w:rsidRPr="0097033C">
        <w:rPr>
          <w:rFonts w:cs="Times New Roman"/>
          <w:sz w:val="24"/>
          <w:szCs w:val="24"/>
        </w:rPr>
        <w:t xml:space="preserve"> experimental station of the Maroua Regional Agricultural Research Centre, located in Djarengol, the administrative center of the Far North region of Cameroon. Djarengol lies at an altitude of 390 to 415 m (10°35'N; 14°19'E). The soil is mainly clayey-sand</w:t>
      </w:r>
      <w:r w:rsidRPr="0097033C">
        <w:rPr>
          <w:rFonts w:cs="Times New Roman"/>
          <w:sz w:val="24"/>
          <w:szCs w:val="24"/>
        </w:rPr>
        <w:t xml:space="preserve">y (Donfack et al., 1997). The climate is tropical Sudano-Sahelian, characterized by two annual seasons: a short four-month rainy season, from June to September, and an eight-month dry season, from October to May. Cumulative annual rainfall ranges from 800 </w:t>
      </w:r>
      <w:r w:rsidRPr="0097033C">
        <w:rPr>
          <w:rFonts w:cs="Times New Roman"/>
          <w:sz w:val="24"/>
          <w:szCs w:val="24"/>
        </w:rPr>
        <w:t>to 1,000 mm. The temperature is around 35 °C, with a maximum of 40 °C in April (Laclavière and Loung, 1979). One hundred and seventy-four cowpea genotypes were used, including the 173 most productive and high-performing cowpea accessions selected following</w:t>
      </w:r>
      <w:r w:rsidRPr="0097033C">
        <w:rPr>
          <w:rFonts w:cs="Times New Roman"/>
          <w:sz w:val="24"/>
          <w:szCs w:val="24"/>
        </w:rPr>
        <w:t xml:space="preserve"> a preliminary characterization trial conducted in 2023, and one medium-cycle variety developed by the International Institute of Tropical Agriculture (IITA) that is tolerant to water stress.</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II.3. Methods</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II.3.1 Experimental design and management</w:t>
      </w:r>
    </w:p>
    <w:p w:rsidR="00300FA6" w:rsidRPr="0097033C" w:rsidRDefault="00662B43" w:rsidP="0097033C">
      <w:pPr>
        <w:spacing w:line="360" w:lineRule="auto"/>
        <w:jc w:val="both"/>
        <w:rPr>
          <w:rFonts w:cs="Times New Roman"/>
          <w:sz w:val="24"/>
          <w:szCs w:val="24"/>
        </w:rPr>
      </w:pPr>
      <w:r w:rsidRPr="0097033C">
        <w:rPr>
          <w:rFonts w:cs="Times New Roman"/>
          <w:sz w:val="24"/>
          <w:szCs w:val="24"/>
        </w:rPr>
        <w:lastRenderedPageBreak/>
        <w:t>The eval</w:t>
      </w:r>
      <w:r w:rsidRPr="0097033C">
        <w:rPr>
          <w:rFonts w:cs="Times New Roman"/>
          <w:sz w:val="24"/>
          <w:szCs w:val="24"/>
        </w:rPr>
        <w:t>uation of drought tolerance was carried out in a controlled environment at the Djarengole experimental station. The trial was conducted using a randomized complete block design with three (03) replications. Treatments were randomly allocated within the exp</w:t>
      </w:r>
      <w:r w:rsidRPr="0097033C">
        <w:rPr>
          <w:rFonts w:cs="Times New Roman"/>
          <w:sz w:val="24"/>
          <w:szCs w:val="24"/>
        </w:rPr>
        <w:t>erimental plot. A total of eight rows were established in each replication. The treatments consisted of cowpea accessions repeated three times. The factors studied were the genotype factor, corresponding to the accessions, and the developmental-stage facto</w:t>
      </w:r>
      <w:r w:rsidRPr="0097033C">
        <w:rPr>
          <w:rFonts w:cs="Times New Roman"/>
          <w:sz w:val="24"/>
          <w:szCs w:val="24"/>
        </w:rPr>
        <w:t>r; water supply was quantified so that the accessions were exposed to the same water conditions.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seeds were planted in plastic grow bags filled with 8.85 kg of sandy loam soil. Each bag was watered with 250 mm, i.e. 1 L of water per day, until full exp</w:t>
      </w:r>
      <w:r w:rsidRPr="0097033C">
        <w:rPr>
          <w:rFonts w:cs="Times New Roman"/>
          <w:sz w:val="24"/>
          <w:szCs w:val="24"/>
        </w:rPr>
        <w:t>ansion of the first trifoliate leaf (day 20), after which watering was stopped. The plants were subjected to two water regimes, as follows: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Intermittent stress: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-SH1: the plants were watered every day until the 20th day after sowing (DAS); on the 21st DAS,</w:t>
      </w:r>
      <w:r w:rsidRPr="0097033C">
        <w:rPr>
          <w:rFonts w:cs="Times New Roman"/>
          <w:sz w:val="24"/>
          <w:szCs w:val="24"/>
        </w:rPr>
        <w:t xml:space="preserve"> irrigation was stopped for 10 days.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-SH2: A second 10-day water stress was imposed from the 53rd day after sowing (beginning of flower and pod formation), after which the plants were watered normally until harvest.</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 xml:space="preserve">II.3.2.1 Parameters measured before the </w:t>
      </w:r>
      <w:r w:rsidRPr="0097033C">
        <w:rPr>
          <w:rFonts w:cs="Times New Roman"/>
          <w:b/>
          <w:sz w:val="24"/>
          <w:szCs w:val="24"/>
        </w:rPr>
        <w:t>application of water stress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Measurement of the length and width of the primary leaves: This consisted of measuring the length and width of two primary cotyledonary leaves using a graduated ruler on the 20th DAS and on the 52nd day before and during the 1</w:t>
      </w:r>
      <w:r w:rsidRPr="0097033C">
        <w:rPr>
          <w:rFonts w:cs="Times New Roman"/>
          <w:sz w:val="24"/>
          <w:szCs w:val="24"/>
        </w:rPr>
        <w:t>0 days following stress imposition.</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Number of leaves: The number of leaves was determined by simply counting the leaves on each plant before and after water stress.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 Chlorophyll content was determined using a MINOLTA SPAD-type chlorophyll meter, before </w:t>
      </w:r>
      <w:r w:rsidRPr="0097033C">
        <w:rPr>
          <w:rFonts w:cs="Times New Roman"/>
          <w:sz w:val="24"/>
          <w:szCs w:val="24"/>
        </w:rPr>
        <w:t>and during water stress.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Soil moisture content (SMC) was measured using a Falker HFM2030 meter (HidroFarm, Porto Alegre, RS, Brazil) between 7:00 and 9:00 a.m. before and during water stress.</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Parameters measured after the application of water stress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 </w:t>
      </w:r>
      <w:r w:rsidRPr="0097033C">
        <w:rPr>
          <w:rFonts w:cs="Times New Roman"/>
          <w:sz w:val="24"/>
          <w:szCs w:val="24"/>
        </w:rPr>
        <w:t>Counting of resistant plants: this involved counting all plants that survived;</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Measurement of root length: this made it possible to assess adaptive capacity;</w:t>
      </w:r>
    </w:p>
    <w:p w:rsidR="00300FA6" w:rsidRPr="0097033C" w:rsidRDefault="00662B43" w:rsidP="0097033C">
      <w:pPr>
        <w:spacing w:line="360" w:lineRule="auto"/>
        <w:jc w:val="both"/>
        <w:rPr>
          <w:rFonts w:cs="Times New Roman"/>
          <w:sz w:val="24"/>
          <w:szCs w:val="24"/>
        </w:rPr>
      </w:pPr>
      <w:r w:rsidRPr="0097033C">
        <w:rPr>
          <w:rFonts w:cs="Times New Roman"/>
          <w:sz w:val="24"/>
          <w:szCs w:val="24"/>
        </w:rPr>
        <w:lastRenderedPageBreak/>
        <w:t>- Evaluation of plant greenness, which is a precise parameter for assessing drought tolerance at</w:t>
      </w:r>
      <w:r w:rsidRPr="0097033C">
        <w:rPr>
          <w:rFonts w:cs="Times New Roman"/>
          <w:sz w:val="24"/>
          <w:szCs w:val="24"/>
        </w:rPr>
        <w:t xml:space="preserve"> the seedling stage in cowpea (Ravelombola et al., 2018).</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Plant greenness was assessed using the scale below:</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(1 = plants are completely green, 2 = plants begin to lose their greenness, 3 = signs of chlorosis and necrosis are visible, 4 = chlorosis and nec</w:t>
      </w:r>
      <w:r w:rsidRPr="0097033C">
        <w:rPr>
          <w:rFonts w:cs="Times New Roman"/>
          <w:sz w:val="24"/>
          <w:szCs w:val="24"/>
        </w:rPr>
        <w:t>rosis are severe, and 5 = plants are completely dead) (Ravelombola et al., 2018).</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Recovery parameters: after water stress was imposed, watering was resumed, and 14 days later the percentage of plant recovery in each accession was recorded.</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 xml:space="preserve">Yield-related </w:t>
      </w:r>
      <w:r w:rsidRPr="0097033C">
        <w:rPr>
          <w:rFonts w:cs="Times New Roman"/>
          <w:b/>
          <w:sz w:val="24"/>
          <w:szCs w:val="24"/>
        </w:rPr>
        <w:t>parameters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weight of one hundred (100) seeds in grams (g) was determined by counting 100 seeds randomly sampled from each accession, followed by weighing with an electronic scale; seed and pod weight per accession were determined using an electronic sc</w:t>
      </w:r>
      <w:r w:rsidRPr="0097033C">
        <w:rPr>
          <w:rFonts w:cs="Times New Roman"/>
          <w:sz w:val="24"/>
          <w:szCs w:val="24"/>
        </w:rPr>
        <w:t>ale and expressed in kilograms (kg) by weighing; the number of pods and seeds per plant was obtained by manually counting the number of pods and seeds per plant at maturity;</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Statistical analysis of the data:</w:t>
      </w:r>
    </w:p>
    <w:p w:rsidR="00300FA6" w:rsidRDefault="00662B43" w:rsidP="0097033C">
      <w:pPr>
        <w:spacing w:line="360" w:lineRule="auto"/>
        <w:jc w:val="both"/>
        <w:rPr>
          <w:rFonts w:cs="Times New Roman"/>
          <w:sz w:val="24"/>
          <w:szCs w:val="24"/>
        </w:rPr>
      </w:pPr>
      <w:r w:rsidRPr="0097033C">
        <w:rPr>
          <w:rFonts w:cs="Times New Roman"/>
          <w:sz w:val="24"/>
          <w:szCs w:val="24"/>
        </w:rPr>
        <w:t>The agronomic data collected were subjected to a</w:t>
      </w:r>
      <w:r w:rsidRPr="0097033C">
        <w:rPr>
          <w:rFonts w:cs="Times New Roman"/>
          <w:sz w:val="24"/>
          <w:szCs w:val="24"/>
        </w:rPr>
        <w:t xml:space="preserve">nalysis of variance (ANOVA) to compare variable means at the 5% significance level (P&lt;0.05). Correlations between quantitative variables were estimated using Pearson's correlation coefficient. All these analyses were performed using Statgraphics software. </w:t>
      </w:r>
      <w:r w:rsidRPr="0097033C">
        <w:rPr>
          <w:rFonts w:cs="Times New Roman"/>
          <w:sz w:val="24"/>
          <w:szCs w:val="24"/>
        </w:rPr>
        <w:t>Principal component analysis (PCA) was performed with XLSTAT 2014 software to identify discriminating variables among the varieties used.</w:t>
      </w:r>
    </w:p>
    <w:p w:rsidR="0097033C" w:rsidRDefault="0097033C" w:rsidP="0097033C">
      <w:pPr>
        <w:spacing w:line="360" w:lineRule="auto"/>
        <w:jc w:val="both"/>
        <w:rPr>
          <w:rFonts w:cs="Times New Roman"/>
          <w:sz w:val="24"/>
          <w:szCs w:val="24"/>
        </w:rPr>
      </w:pPr>
    </w:p>
    <w:p w:rsidR="0097033C" w:rsidRPr="0097033C" w:rsidRDefault="0097033C" w:rsidP="0097033C">
      <w:pPr>
        <w:spacing w:line="360" w:lineRule="auto"/>
        <w:jc w:val="both"/>
        <w:rPr>
          <w:rFonts w:cs="Times New Roman"/>
          <w:sz w:val="24"/>
          <w:szCs w:val="24"/>
        </w:rPr>
      </w:pPr>
    </w:p>
    <w:p w:rsidR="00300FA6" w:rsidRPr="0097033C" w:rsidRDefault="00662B43" w:rsidP="0097033C">
      <w:pPr>
        <w:spacing w:line="360" w:lineRule="auto"/>
        <w:jc w:val="both"/>
        <w:rPr>
          <w:rFonts w:cs="Times New Roman"/>
          <w:sz w:val="24"/>
          <w:szCs w:val="24"/>
        </w:rPr>
      </w:pPr>
      <w:r w:rsidRPr="0097033C">
        <w:rPr>
          <w:rFonts w:cs="Times New Roman"/>
          <w:b/>
          <w:sz w:val="24"/>
          <w:szCs w:val="24"/>
        </w:rPr>
        <w:t>Results</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Agro-morphological parameters</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Leaf area:</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According to Table 1, accession A31 was less affected and recorded </w:t>
      </w:r>
      <w:r w:rsidRPr="0097033C">
        <w:rPr>
          <w:rFonts w:cs="Times New Roman"/>
          <w:sz w:val="24"/>
          <w:szCs w:val="24"/>
        </w:rPr>
        <w:t xml:space="preserve">the highest mean during water stress, while accession A171 was the most affected by water stress and recorded the lowest mean. The control, for </w:t>
      </w:r>
      <w:r w:rsidRPr="0097033C">
        <w:rPr>
          <w:rFonts w:cs="Times New Roman"/>
          <w:sz w:val="24"/>
          <w:szCs w:val="24"/>
        </w:rPr>
        <w:lastRenderedPageBreak/>
        <w:t>its part, recorded means of 15.14 and 5.53 cm² before and after stress, respectively. The different means show t</w:t>
      </w:r>
      <w:r w:rsidRPr="0097033C">
        <w:rPr>
          <w:rFonts w:cs="Times New Roman"/>
          <w:sz w:val="24"/>
          <w:szCs w:val="24"/>
        </w:rPr>
        <w:t>hat leaf area is higher in the absence of stress than when water stress is imposed.</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Table 1: Leaf area of the accessions</w:t>
      </w:r>
    </w:p>
    <w:tbl>
      <w:tblPr>
        <w:tblStyle w:val="TableGrid"/>
        <w:tblW w:w="0" w:type="auto"/>
        <w:tblLook w:val="04A0" w:firstRow="1" w:lastRow="0" w:firstColumn="1" w:lastColumn="0" w:noHBand="0" w:noVBand="1"/>
      </w:tblPr>
      <w:tblGrid>
        <w:gridCol w:w="1704"/>
        <w:gridCol w:w="1704"/>
        <w:gridCol w:w="1704"/>
        <w:gridCol w:w="1704"/>
        <w:gridCol w:w="1704"/>
        <w:gridCol w:w="1704"/>
      </w:tblGrid>
      <w:tr w:rsidR="00300FA6" w:rsidRPr="0097033C">
        <w:trPr>
          <w:tblHeader/>
        </w:trPr>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Accessions</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MSF1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MSF2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Accessions</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MSF1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MSF2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9,52±6,49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7,65±10,08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20,08±2,67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7,53±4,19</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19,60±7,47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14,55±8,27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21,41±6,06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12,34±0,87</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15,74±5,23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10,1±8,97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18,73±6,01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9,33±0,89</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22,47±7,46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14,76±11,49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9,92±0,91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9,52±0,44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14,13±24,48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6±10,39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16,13±0,49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14,5±1,05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16,8±8,88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13,12±5,43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16,99±4,17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14,53±4,05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23,23±6,22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14,57±10,07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22,95±1,48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14,44±1,02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21,6±1,2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21,4±0,12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33,6±1,13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28±0</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18,49±0,52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5,3±1,17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10,17±0,93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9,16±0,33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27,54±3,48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21,5±18,63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10,99±15,55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9,57±13,54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15,49±7,91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7,5±3,53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20,43±3,09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14±4,91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11,92±11,44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14,83±7,80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22,68±2,39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15,27±8,4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15,79±7,55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12,21±13,03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12,91±0,32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10,78±0,64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21,56±10,68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12,3±13,15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23,95±0,93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23,83±1,61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22,90±6,58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15,56±1,41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8,01±8,24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1,59±2,75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19,76±7,02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13,08±9,07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2,01±0,23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8,97±7,94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2,56±3,10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16,38±1,51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14,73±4,33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18,56±0,56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16,14±1,45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16,07±4,03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6,62±9,26</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18,44±7,50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13,62±8,63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1,53±0,42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0±0</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18,63±0,56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16,56±1,08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24,34±5,65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22,02±6,71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16,78±0,73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6,53±0,04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20,97±5,44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12,16±1,18</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21,67±0,52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8±11,31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12,39±2,71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7,25±4,60</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10,71±0,55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3,51±0,22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12,945±7,56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3,75±3,89</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13,27±1,15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8,97±6,60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13,26±5,61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4,98±3,83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22±0,12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14,33±0,62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13,99±9,33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7,57±6,63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23,07±6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15,83±7,38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15,68±2,70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3,43±5,94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5,53±0,09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4,17±7,22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4,17±7,22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lastRenderedPageBreak/>
              <w:t>A28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20,71±1,47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15,77±0,14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16,20±4,05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11,01±5,69</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11,4±10,42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5,53±5,46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14,04±6,15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15,87±11,79</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8,23±4,29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7,9±7,88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6,41±0,30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2,67±0</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31,9±0,24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35,7±0,11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5,41±0,58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5,1±0,14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23,61±0,1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20,33±5,85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19,5±8,34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7,55±2,84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34,03±1,2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30±0,62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18,83±4,86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8,14±0,2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27,3±2,34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31,2±0,58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11,29±0,40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19,67±0,87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9,57±0,57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19,92±3,15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16,11±7,27</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13,72±9,15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10,28±9,14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13,44±2,51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10,67±9,24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19,97±2,55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18,88±7,64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17,55±2,86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10,56±5,94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15,83±4,17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13,17a±7,34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16,22±7,99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11,53±7,32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10,93±12,25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14,91±1,28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20,19±3,20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11,33±10,07</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5,35±4,78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3,51±3,28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18,4±2,23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10,4±5,55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25,96±6,54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21,6a±7,25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12,94±8,56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5,67±0,17</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16,52±10,46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13,4±13,76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11,01±1,81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4,35±4,60</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20,70±4,73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14,20±4,06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17,84±2,23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11,7167±6,84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5,66±0,09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11,03±6,55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3±4,24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17,31±0,61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15,77±0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10,12±1,512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6,54±2,10</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11,41±0,45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4,61±0,12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12,24±2,14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10,84±9,81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19,58±6,64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15,83±7,28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38,31±0,88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10,18±0,92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16,91±9,11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9,81±2,56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18,97±3,57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10,98±4,38</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12,84±3,79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7,58±4,165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28,43±19,76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17,55±17,04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8,82±9,28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1,94±3,36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20,29±0,37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5,74±0,48</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24,01±0,81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11,14±0,65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6,36±2,51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16,13±16,55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12,25±17,32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15,14±4,39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5,53±4,05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10,36±9,98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10,45±7,02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10,54±5,53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5,17±4,19</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17,5±8,34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15,25±9,79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20,54±0,19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11,5±9,90</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19,61±11,77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19,15±9,54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13,98±5,40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12,83±6,36</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14,25±1,14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5±1,88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20,4±0,14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17,43±0,33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13,03±0,99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8,29±4,66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7,3±10,32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7,38±10,44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16,19±0,65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9,98±6,34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17,2±3,95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16,27±2,91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lastRenderedPageBreak/>
              <w:t>A59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12,67±10,97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9,2±9,26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16,43±3,47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8,06±2,63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15,24±0,83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15,83±14,1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22,53±5,26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8,25±3,42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23,71±0,69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13,22±6,4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23,045±0,40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12,33±0,47</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11,78±16,66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4,75±6,71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8,31±10,44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15,61±14,07</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15,14±8,58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6,16±3,06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13,50±0,12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12,36±0,19</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18,27±0,40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14,05±0,55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17,08±6,41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9,95±14,08</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14,18±17,04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6,43±3,44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8,22±11,62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10,8±11,84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23,74±5,25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15,28±10,03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14,1±6,93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7,75±10,96</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21,62±2,34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11,02±11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14,61±0,08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8,23±0,14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24,86±0,21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10,5±4,95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8,72±3,13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5,78±6,20</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16,35±21,15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13,33±18,86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19,39±4,16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15,5±12,02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5,58±7,90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1,83±2,59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16,09±6,15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8,39±8,77</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29,50±8,59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17,41±4,05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7,90±2,01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3,25±0,36</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8,54±4,55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7,43±5,15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17,72±15,06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14±19,79</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22,16±0,80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19,91±0,52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19,87±0,14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20,9±0,14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22,8±3,39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10,85±5,97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14,92±6,39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11,02±3,50</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17,22±8,41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15,94±8,40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27,57±2,12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19,5±18,62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9,17±1,50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6,2±0,28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1,43±2,02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3,9±3,68</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23,66±9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13,99±11,55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15,49±10,45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10,5±12,02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15,71±3,13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14,25±1,06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17,95±1,71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9,64±2,41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20,85±5,15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12,1±1,94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18,66±0,76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17,1±0,56</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5,875±7,22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2,83±1,65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25,16±0,23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25,6±0,47</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16,92±0,16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7,13±0,52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15,52±7,62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7,53±1,11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18,3±1,43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10,25±7,81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A170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17,70±5,75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14,61±4,88</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4,28±7,41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4,2±4,14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6,07±2,51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0,67±1,15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6,48±6,36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2,28±2,34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A172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6,13±0,76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5,29±0,11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19,02±2,65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11,66±0,94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A173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30,28±3,87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27,17±6,28</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9,66±13,66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7,89±2,40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A174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17,82±1,67t</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14,6±2,50p</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6,26±0,19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10,32±0,18</w:t>
            </w:r>
          </w:p>
        </w:tc>
        <w:tc>
          <w:tcPr>
            <w:tcW w:w="1704" w:type="dxa"/>
          </w:tcPr>
          <w:p w:rsidR="00300FA6" w:rsidRPr="0097033C" w:rsidRDefault="00300FA6" w:rsidP="0097033C">
            <w:pPr>
              <w:spacing w:line="360" w:lineRule="auto"/>
              <w:jc w:val="both"/>
              <w:rPr>
                <w:rFonts w:cs="Times New Roman"/>
                <w:sz w:val="24"/>
                <w:szCs w:val="24"/>
              </w:rPr>
            </w:pPr>
          </w:p>
        </w:tc>
        <w:tc>
          <w:tcPr>
            <w:tcW w:w="1704" w:type="dxa"/>
          </w:tcPr>
          <w:p w:rsidR="00300FA6" w:rsidRPr="0097033C" w:rsidRDefault="00300FA6" w:rsidP="0097033C">
            <w:pPr>
              <w:spacing w:line="360" w:lineRule="auto"/>
              <w:jc w:val="both"/>
              <w:rPr>
                <w:rFonts w:cs="Times New Roman"/>
                <w:sz w:val="24"/>
                <w:szCs w:val="24"/>
              </w:rPr>
            </w:pPr>
          </w:p>
        </w:tc>
        <w:tc>
          <w:tcPr>
            <w:tcW w:w="1704" w:type="dxa"/>
          </w:tcPr>
          <w:p w:rsidR="00300FA6" w:rsidRPr="0097033C" w:rsidRDefault="00300FA6" w:rsidP="0097033C">
            <w:pPr>
              <w:spacing w:line="360" w:lineRule="auto"/>
              <w:jc w:val="both"/>
              <w:rPr>
                <w:rFonts w:cs="Times New Roman"/>
                <w:sz w:val="24"/>
                <w:szCs w:val="24"/>
              </w:rPr>
            </w:pPr>
          </w:p>
        </w:tc>
      </w:tr>
    </w:tbl>
    <w:p w:rsidR="00300FA6" w:rsidRPr="0097033C" w:rsidRDefault="00300FA6" w:rsidP="0097033C">
      <w:pPr>
        <w:spacing w:line="360" w:lineRule="auto"/>
        <w:jc w:val="both"/>
        <w:rPr>
          <w:rFonts w:cs="Times New Roman"/>
          <w:sz w:val="24"/>
          <w:szCs w:val="24"/>
        </w:rPr>
      </w:pPr>
    </w:p>
    <w:p w:rsidR="00300FA6" w:rsidRPr="0097033C" w:rsidRDefault="00662B43" w:rsidP="0097033C">
      <w:pPr>
        <w:spacing w:line="360" w:lineRule="auto"/>
        <w:jc w:val="both"/>
        <w:rPr>
          <w:rFonts w:cs="Times New Roman"/>
          <w:sz w:val="24"/>
          <w:szCs w:val="24"/>
        </w:rPr>
      </w:pPr>
      <w:r w:rsidRPr="0097033C">
        <w:rPr>
          <w:rFonts w:cs="Times New Roman"/>
          <w:sz w:val="24"/>
          <w:szCs w:val="24"/>
        </w:rPr>
        <w:lastRenderedPageBreak/>
        <w:t xml:space="preserve">Analysis of variance for leaf area showed a significant difference among the mean leaf areas of the accessions at the 95.0% confidence level </w:t>
      </w:r>
      <w:r w:rsidRPr="0097033C">
        <w:rPr>
          <w:rFonts w:cs="Times New Roman"/>
          <w:sz w:val="24"/>
          <w:szCs w:val="24"/>
        </w:rPr>
        <w:t>(P&lt;0.05). Water stress significantly reduced the leaf area of the accessions. Leaf growth is one of the first physiological processes affected by changes in plant water status under water stress. A decrease in the leaf expansion rate usually precedes a red</w:t>
      </w:r>
      <w:r w:rsidRPr="0097033C">
        <w:rPr>
          <w:rFonts w:cs="Times New Roman"/>
          <w:sz w:val="24"/>
          <w:szCs w:val="24"/>
        </w:rPr>
        <w:t>uction in stomatal conductance or photosynthesis (Farooq et al., 2010).</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Physiological characteristics: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Chlorophyll content increased in stressed plants during the vegetative phase (Figures 1 and 2). At SH1, accession A94 had the highest mean (27.30 SPAD), </w:t>
      </w:r>
      <w:r w:rsidRPr="0097033C">
        <w:rPr>
          <w:rFonts w:cs="Times New Roman"/>
          <w:sz w:val="24"/>
          <w:szCs w:val="24"/>
        </w:rPr>
        <w:t>whereas accessions A45, A9 and A171 had the lowest chlorophyll means (2.55, 2.87 and 2.90 SPAD). At SH2, accession A165 had the highest mean (35.75 SPAD), followed by accessions A69, A161, A18 and A126, which recorded means of 33.10, 30.75, 30.60 and 30.55</w:t>
      </w:r>
      <w:r w:rsidRPr="0097033C">
        <w:rPr>
          <w:rFonts w:cs="Times New Roman"/>
          <w:sz w:val="24"/>
          <w:szCs w:val="24"/>
        </w:rPr>
        <w:t xml:space="preserve"> SPAD, respectively, with optimal photosynthetic yields, whereas accessions A50 and A111 had the lowest chlorophyll means (2.90 SPAD).</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control accession A140 recorded respective means of 5.20 and 7.49 SPAD before and after SH1. At SH2, the control reco</w:t>
      </w:r>
      <w:r w:rsidRPr="0097033C">
        <w:rPr>
          <w:rFonts w:cs="Times New Roman"/>
          <w:sz w:val="24"/>
          <w:szCs w:val="24"/>
        </w:rPr>
        <w:t>rded means of 31 and 20.95 SPAD before and after water stress imposition.</w:t>
      </w:r>
    </w:p>
    <w:p w:rsidR="00300FA6" w:rsidRPr="0097033C" w:rsidRDefault="00300FA6" w:rsidP="0097033C">
      <w:pPr>
        <w:spacing w:line="360" w:lineRule="auto"/>
        <w:jc w:val="both"/>
        <w:rPr>
          <w:rFonts w:cs="Times New Roman"/>
          <w:sz w:val="24"/>
          <w:szCs w:val="24"/>
        </w:rPr>
      </w:pPr>
    </w:p>
    <w:p w:rsidR="00300FA6" w:rsidRDefault="00300FA6" w:rsidP="0097033C">
      <w:pPr>
        <w:spacing w:line="360" w:lineRule="auto"/>
        <w:jc w:val="both"/>
        <w:rPr>
          <w:rFonts w:cs="Times New Roman"/>
          <w:sz w:val="24"/>
          <w:szCs w:val="24"/>
        </w:rPr>
      </w:pPr>
    </w:p>
    <w:p w:rsidR="008E1C8F" w:rsidRPr="0097033C" w:rsidRDefault="008E1C8F" w:rsidP="0097033C">
      <w:pPr>
        <w:spacing w:line="360" w:lineRule="auto"/>
        <w:jc w:val="both"/>
        <w:rPr>
          <w:rFonts w:cs="Times New Roman"/>
          <w:sz w:val="24"/>
          <w:szCs w:val="24"/>
        </w:rPr>
      </w:pPr>
    </w:p>
    <w:p w:rsidR="00300FA6" w:rsidRDefault="00300FA6" w:rsidP="0097033C">
      <w:pPr>
        <w:spacing w:line="360" w:lineRule="auto"/>
        <w:jc w:val="both"/>
        <w:rPr>
          <w:rFonts w:cs="Times New Roman"/>
          <w:sz w:val="24"/>
          <w:szCs w:val="24"/>
        </w:rPr>
      </w:pPr>
    </w:p>
    <w:p w:rsidR="008E1C8F" w:rsidRDefault="008E1C8F" w:rsidP="0097033C">
      <w:pPr>
        <w:spacing w:line="360" w:lineRule="auto"/>
        <w:jc w:val="both"/>
        <w:rPr>
          <w:rFonts w:cs="Times New Roman"/>
          <w:sz w:val="24"/>
          <w:szCs w:val="24"/>
        </w:rPr>
      </w:pPr>
    </w:p>
    <w:p w:rsidR="008E1C8F" w:rsidRDefault="008E1C8F" w:rsidP="0097033C">
      <w:pPr>
        <w:spacing w:line="360" w:lineRule="auto"/>
        <w:jc w:val="both"/>
        <w:rPr>
          <w:rFonts w:cs="Times New Roman"/>
          <w:sz w:val="24"/>
          <w:szCs w:val="24"/>
        </w:rPr>
      </w:pPr>
    </w:p>
    <w:p w:rsidR="008E1C8F" w:rsidRDefault="008E1C8F" w:rsidP="0097033C">
      <w:pPr>
        <w:spacing w:line="360" w:lineRule="auto"/>
        <w:jc w:val="both"/>
        <w:rPr>
          <w:rFonts w:cs="Times New Roman"/>
          <w:sz w:val="24"/>
          <w:szCs w:val="24"/>
        </w:rPr>
      </w:pPr>
    </w:p>
    <w:p w:rsidR="0021491F" w:rsidRDefault="0021491F" w:rsidP="0097033C">
      <w:pPr>
        <w:spacing w:line="360" w:lineRule="auto"/>
        <w:jc w:val="both"/>
        <w:rPr>
          <w:rFonts w:cs="Times New Roman"/>
          <w:sz w:val="24"/>
          <w:szCs w:val="24"/>
        </w:rPr>
        <w:sectPr w:rsidR="0021491F" w:rsidSect="0097033C">
          <w:pgSz w:w="12240" w:h="15840"/>
          <w:pgMar w:top="1009" w:right="862" w:bottom="1009" w:left="862" w:header="720" w:footer="720" w:gutter="0"/>
          <w:cols w:space="720"/>
          <w:docGrid w:linePitch="360"/>
        </w:sectPr>
      </w:pPr>
    </w:p>
    <w:p w:rsidR="008E1C8F" w:rsidRPr="0097033C" w:rsidRDefault="0021491F" w:rsidP="0097033C">
      <w:pPr>
        <w:spacing w:line="360" w:lineRule="auto"/>
        <w:jc w:val="both"/>
        <w:rPr>
          <w:rFonts w:cs="Times New Roman"/>
          <w:sz w:val="24"/>
          <w:szCs w:val="24"/>
        </w:rPr>
      </w:pPr>
      <w:r w:rsidRPr="00091A2A">
        <w:rPr>
          <w:noProof/>
          <w14:ligatures w14:val="standardContextual"/>
        </w:rPr>
        <w:lastRenderedPageBreak/>
        <w:drawing>
          <wp:inline distT="0" distB="0" distL="0" distR="0" wp14:anchorId="0C3EF73A" wp14:editId="669F22D7">
            <wp:extent cx="9154795" cy="1905918"/>
            <wp:effectExtent l="0" t="0" r="8255" b="18415"/>
            <wp:docPr id="755550953" name="Graphique 1">
              <a:extLst xmlns:a="http://schemas.openxmlformats.org/drawingml/2006/main">
                <a:ext uri="{FF2B5EF4-FFF2-40B4-BE49-F238E27FC236}">
                  <a16:creationId xmlns:a16="http://schemas.microsoft.com/office/drawing/2014/main" id="{866FFEC2-CEC4-C294-CC4F-4C6CC57F3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Figure 1: Chlorophyll SH1</w:t>
      </w:r>
    </w:p>
    <w:p w:rsidR="00300FA6" w:rsidRPr="0097033C" w:rsidRDefault="00300FA6" w:rsidP="0097033C">
      <w:pPr>
        <w:spacing w:line="360" w:lineRule="auto"/>
        <w:jc w:val="both"/>
        <w:rPr>
          <w:rFonts w:cs="Times New Roman"/>
          <w:sz w:val="24"/>
          <w:szCs w:val="24"/>
        </w:rPr>
      </w:pPr>
    </w:p>
    <w:p w:rsidR="0021491F" w:rsidRPr="0021491F" w:rsidRDefault="0021491F" w:rsidP="0097033C">
      <w:pPr>
        <w:spacing w:line="360" w:lineRule="auto"/>
        <w:jc w:val="both"/>
        <w:rPr>
          <w:rFonts w:cs="Times New Roman"/>
          <w:sz w:val="24"/>
          <w:szCs w:val="24"/>
        </w:rPr>
      </w:pPr>
      <w:r w:rsidRPr="00091A2A">
        <w:rPr>
          <w:noProof/>
          <w14:ligatures w14:val="standardContextual"/>
        </w:rPr>
        <w:drawing>
          <wp:inline distT="0" distB="0" distL="0" distR="0" wp14:anchorId="416F17A5" wp14:editId="5DEAE39D">
            <wp:extent cx="9099550" cy="1961003"/>
            <wp:effectExtent l="0" t="0" r="6350" b="1270"/>
            <wp:docPr id="157003201" name="Graphique 1">
              <a:extLst xmlns:a="http://schemas.openxmlformats.org/drawingml/2006/main">
                <a:ext uri="{FF2B5EF4-FFF2-40B4-BE49-F238E27FC236}">
                  <a16:creationId xmlns:a16="http://schemas.microsoft.com/office/drawing/2014/main" id="{8381C8A9-EBED-179D-68EB-5F843E8EBA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Figure 2: Chlorophyll SH2</w:t>
      </w:r>
    </w:p>
    <w:p w:rsidR="0021491F" w:rsidRDefault="0021491F" w:rsidP="0097033C">
      <w:pPr>
        <w:spacing w:line="360" w:lineRule="auto"/>
        <w:jc w:val="both"/>
        <w:rPr>
          <w:rFonts w:cs="Times New Roman"/>
          <w:sz w:val="24"/>
          <w:szCs w:val="24"/>
        </w:rPr>
        <w:sectPr w:rsidR="0021491F" w:rsidSect="0021491F">
          <w:pgSz w:w="15840" w:h="12240" w:orient="landscape"/>
          <w:pgMar w:top="862" w:right="1009" w:bottom="862" w:left="1009" w:header="720" w:footer="720" w:gutter="0"/>
          <w:cols w:space="720"/>
          <w:docGrid w:linePitch="360"/>
        </w:sectPr>
      </w:pPr>
    </w:p>
    <w:p w:rsidR="00300FA6" w:rsidRPr="0097033C" w:rsidRDefault="00300FA6" w:rsidP="0097033C">
      <w:pPr>
        <w:spacing w:line="360" w:lineRule="auto"/>
        <w:jc w:val="both"/>
        <w:rPr>
          <w:rFonts w:cs="Times New Roman"/>
          <w:sz w:val="24"/>
          <w:szCs w:val="24"/>
        </w:rPr>
      </w:pPr>
    </w:p>
    <w:p w:rsidR="00300FA6" w:rsidRPr="0097033C" w:rsidRDefault="00662B43" w:rsidP="0097033C">
      <w:pPr>
        <w:spacing w:line="360" w:lineRule="auto"/>
        <w:jc w:val="both"/>
        <w:rPr>
          <w:rFonts w:cs="Times New Roman"/>
          <w:sz w:val="24"/>
          <w:szCs w:val="24"/>
        </w:rPr>
      </w:pPr>
      <w:r w:rsidRPr="0097033C">
        <w:rPr>
          <w:rFonts w:cs="Times New Roman"/>
          <w:b/>
          <w:sz w:val="24"/>
          <w:szCs w:val="24"/>
        </w:rPr>
        <w:t>Effect of water stress on yield-related parameters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Table 2 presents the mean </w:t>
      </w:r>
      <w:r w:rsidRPr="0097033C">
        <w:rPr>
          <w:rFonts w:cs="Times New Roman"/>
          <w:sz w:val="24"/>
          <w:szCs w:val="24"/>
        </w:rPr>
        <w:t>values of pod- and seed-related parameters, namely number of pods, pod weight, number of seeds, seed weight and 100-seed weight of the accessions that produced seeds after the different water stresses applied.</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Table 2: Yield-related parameters</w:t>
      </w:r>
    </w:p>
    <w:tbl>
      <w:tblPr>
        <w:tblStyle w:val="TableGrid"/>
        <w:tblW w:w="0" w:type="auto"/>
        <w:tblLook w:val="04A0" w:firstRow="1" w:lastRow="0" w:firstColumn="1" w:lastColumn="0" w:noHBand="0" w:noVBand="1"/>
      </w:tblPr>
      <w:tblGrid>
        <w:gridCol w:w="1704"/>
        <w:gridCol w:w="1704"/>
        <w:gridCol w:w="1704"/>
        <w:gridCol w:w="1704"/>
        <w:gridCol w:w="1704"/>
        <w:gridCol w:w="1704"/>
      </w:tblGrid>
      <w:tr w:rsidR="00300FA6" w:rsidRPr="0097033C">
        <w:trPr>
          <w:tblHeader/>
        </w:trPr>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Accessions</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N</w:t>
            </w:r>
            <w:r w:rsidRPr="0097033C">
              <w:rPr>
                <w:rFonts w:cs="Times New Roman"/>
                <w:sz w:val="24"/>
                <w:szCs w:val="24"/>
              </w:rPr>
              <w:t>gss</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Pgss</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NG</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PG</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P100</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7±1,41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7,35±0,21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25±7,07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5,65±0,64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23,16±4,01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2,5±0,70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4,05±0,21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17,5±0,71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3,2±0,85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18,2±4,11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1,5±0,65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0,9±0,42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4±1,41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0,75±0,21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21±12,7279</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5,5±0,70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7,7±0,56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27,5±0,71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6,8±0,99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24,69±2,97</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7,5±0,73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9,95±0,21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40±1,41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8,2±0,85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20,47±1,40</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3,5±0,71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6,3±0,14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18±1,41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5,3±0,28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29,47±0,74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3±1,41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1,5±0,42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7±4,24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1,4±0,14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23,75±12,37</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4,5±0,61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2,4±0,14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13,5±0,71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2,1±0,14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15,54±0,23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2,5±0,51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2,25±0,35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13±1,41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2,8±0,14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21,71±1,41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6,5±0,69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6,3±0,14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21±1,41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5,15±0,07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24,57±1,31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4,5±0,71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2,85±0,07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12,5±0,71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2,85±0,07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21,47±0,1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8,5±0,68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13,6±0,14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27±11,31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8,9±4,24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32,52±2,08</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A172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2,5±0,71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1,5±0,28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2±0,1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1,15±0,21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57,5±10,61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2,5±0,50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0,85±0,07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8,5±0,71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0,65±0,07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7,64±0,2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1,5±0,73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2,4±0,14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8,5±0,71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2,45±0,07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26,58±0,12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3±0,1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2,3±0,28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22,5±3,53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1,25±0,35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5,5±0,71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3,5±0,71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0,55±0,07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7,5±0,71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0,45±0,07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5,62±0,88</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6,1±1,1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5,3±0,41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21±0,83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5,8±0,24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19,2±0,16</w:t>
            </w:r>
          </w:p>
        </w:tc>
      </w:tr>
    </w:tbl>
    <w:p w:rsidR="00300FA6" w:rsidRPr="0097033C" w:rsidRDefault="00300FA6" w:rsidP="0097033C">
      <w:pPr>
        <w:spacing w:line="360" w:lineRule="auto"/>
        <w:jc w:val="both"/>
        <w:rPr>
          <w:rFonts w:cs="Times New Roman"/>
          <w:sz w:val="24"/>
          <w:szCs w:val="24"/>
        </w:rPr>
      </w:pP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Table 2 indicates that accession A161 can be considered tolerant to water stress, as it showed the best yield performance, with mean pod number and pod weight of 9 and 13.6 g, respectively, and 8.9 g of dried seeds. Accession A161 also had a mean 100-seed </w:t>
      </w:r>
      <w:r w:rsidRPr="0097033C">
        <w:rPr>
          <w:rFonts w:cs="Times New Roman"/>
          <w:sz w:val="24"/>
          <w:szCs w:val="24"/>
        </w:rPr>
        <w:t xml:space="preserve">weight of 32.52 g, ranking second after accession A172, which had the highest mean for this parameter, 57.5 g, but low performance for the other parameters. Accession </w:t>
      </w:r>
      <w:r w:rsidRPr="0097033C">
        <w:rPr>
          <w:rFonts w:cs="Times New Roman"/>
          <w:sz w:val="24"/>
          <w:szCs w:val="24"/>
        </w:rPr>
        <w:lastRenderedPageBreak/>
        <w:t>A108, for its part, obtained a high mean pod weight of 9.95 g, with a pod number of 8, se</w:t>
      </w:r>
      <w:r w:rsidRPr="0097033C">
        <w:rPr>
          <w:rFonts w:cs="Times New Roman"/>
          <w:sz w:val="24"/>
          <w:szCs w:val="24"/>
        </w:rPr>
        <w:t>ed weight of 8.2 g and seed number of 40; however, its mean 100-seed weight was low (20.47 g) compared with other accessions. Accessions A106, A1 and A151 also stood out with the best performance for these yield-related parameters. The control, for its par</w:t>
      </w:r>
      <w:r w:rsidRPr="0097033C">
        <w:rPr>
          <w:rFonts w:cs="Times New Roman"/>
          <w:sz w:val="24"/>
          <w:szCs w:val="24"/>
        </w:rPr>
        <w:t>t, was outperformed by these accessions (Ngss=6.1; Pgsse=5.3 g; NG=21; PG=5.8 g; P100=19.2 g).</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Survival rate</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Figure 3 shows that the number of plants subjected to SH1, applied for 10 days from 21 DAS, corresponding to the growth and development phase, was </w:t>
      </w:r>
      <w:r w:rsidRPr="0097033C">
        <w:rPr>
          <w:rFonts w:cs="Times New Roman"/>
          <w:sz w:val="24"/>
          <w:szCs w:val="24"/>
        </w:rPr>
        <w:t>relatively low.</w:t>
      </w:r>
    </w:p>
    <w:p w:rsidR="00300FA6" w:rsidRDefault="00300FA6" w:rsidP="0097033C">
      <w:pPr>
        <w:spacing w:line="360" w:lineRule="auto"/>
        <w:jc w:val="both"/>
        <w:rPr>
          <w:rFonts w:cs="Times New Roman"/>
          <w:sz w:val="24"/>
          <w:szCs w:val="24"/>
        </w:rPr>
      </w:pPr>
    </w:p>
    <w:p w:rsidR="008E1C8F" w:rsidRPr="0097033C" w:rsidRDefault="00274FA7" w:rsidP="0097033C">
      <w:pPr>
        <w:spacing w:line="360" w:lineRule="auto"/>
        <w:jc w:val="both"/>
        <w:rPr>
          <w:rFonts w:cs="Times New Roman"/>
          <w:sz w:val="24"/>
          <w:szCs w:val="24"/>
        </w:rPr>
      </w:pPr>
      <w:r w:rsidRPr="00091A2A">
        <w:rPr>
          <w:noProof/>
        </w:rPr>
        <w:drawing>
          <wp:inline distT="0" distB="0" distL="0" distR="0" wp14:anchorId="66DF21BC" wp14:editId="191E0DA1">
            <wp:extent cx="2519045" cy="1619317"/>
            <wp:effectExtent l="0" t="0" r="14605" b="0"/>
            <wp:docPr id="2095116276" name="Graphique 1">
              <a:extLst xmlns:a="http://schemas.openxmlformats.org/drawingml/2006/main">
                <a:ext uri="{FF2B5EF4-FFF2-40B4-BE49-F238E27FC236}">
                  <a16:creationId xmlns:a16="http://schemas.microsoft.com/office/drawing/2014/main" id="{4D804816-0F93-B344-A855-5DDD12354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cs="Times New Roman"/>
          <w:sz w:val="24"/>
          <w:szCs w:val="24"/>
        </w:rPr>
        <w:t xml:space="preserve">     </w:t>
      </w:r>
      <w:r w:rsidRPr="00091A2A">
        <w:rPr>
          <w:noProof/>
        </w:rPr>
        <w:drawing>
          <wp:inline distT="0" distB="0" distL="0" distR="0" wp14:anchorId="4399ACA4" wp14:editId="7980D9FB">
            <wp:extent cx="2660650" cy="1639813"/>
            <wp:effectExtent l="0" t="0" r="6350" b="17780"/>
            <wp:docPr id="1863015502" name="Graphique 1">
              <a:extLst xmlns:a="http://schemas.openxmlformats.org/drawingml/2006/main">
                <a:ext uri="{FF2B5EF4-FFF2-40B4-BE49-F238E27FC236}">
                  <a16:creationId xmlns:a16="http://schemas.microsoft.com/office/drawing/2014/main" id="{81ED128C-FD19-2269-B0EC-7AF57F7B2B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cs="Times New Roman"/>
          <w:sz w:val="24"/>
          <w:szCs w:val="24"/>
        </w:rPr>
        <w:t xml:space="preserve"> </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Figure 3: Survival rate</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Out of the 174 plants of the accessions studied, i.e. 522 plants sown, we recorded a small number of dried plants, corresponding to 4.59%, with a survival rate of 95.4%. The application of 10 days of water </w:t>
      </w:r>
      <w:r w:rsidRPr="0097033C">
        <w:rPr>
          <w:rFonts w:cs="Times New Roman"/>
          <w:sz w:val="24"/>
          <w:szCs w:val="24"/>
        </w:rPr>
        <w:t>stress during SH2 from 52 DAS showed a high number, i.e. 88.35% dried plants among the different accessions and 11.64% of accessions that survived.</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Root length</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Root length is an important trait for resistance to water stress. Figure 4 shows that root lengt</w:t>
      </w:r>
      <w:r w:rsidRPr="0097033C">
        <w:rPr>
          <w:rFonts w:cs="Times New Roman"/>
          <w:sz w:val="24"/>
          <w:szCs w:val="24"/>
        </w:rPr>
        <w:t>h varies from one accession to another.</w:t>
      </w:r>
    </w:p>
    <w:p w:rsidR="008E1C8F" w:rsidRPr="0097033C" w:rsidRDefault="00101524" w:rsidP="0097033C">
      <w:pPr>
        <w:spacing w:line="360" w:lineRule="auto"/>
        <w:jc w:val="both"/>
        <w:rPr>
          <w:rFonts w:cs="Times New Roman"/>
          <w:sz w:val="24"/>
          <w:szCs w:val="24"/>
        </w:rPr>
      </w:pPr>
      <w:r w:rsidRPr="00091A2A">
        <w:rPr>
          <w:rFonts w:cs="Times New Roman"/>
          <w:noProof/>
          <w:color w:val="000000"/>
          <w:sz w:val="24"/>
          <w:szCs w:val="24"/>
          <w14:ligatures w14:val="standardContextual"/>
        </w:rPr>
        <w:lastRenderedPageBreak/>
        <w:drawing>
          <wp:inline distT="0" distB="0" distL="0" distR="0" wp14:anchorId="11CF87DB" wp14:editId="619BA96F">
            <wp:extent cx="4572000" cy="1799617"/>
            <wp:effectExtent l="0" t="0" r="0" b="10160"/>
            <wp:docPr id="2051487649" name="Graphique 1">
              <a:extLst xmlns:a="http://schemas.openxmlformats.org/drawingml/2006/main">
                <a:ext uri="{FF2B5EF4-FFF2-40B4-BE49-F238E27FC236}">
                  <a16:creationId xmlns:a16="http://schemas.microsoft.com/office/drawing/2014/main" id="{716E3CB3-9FC6-27E1-79CA-0DD9956C87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Figure 4: Root length</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Following the different water stresses, the length of the main roots varied from 10.5 to 38.5 cm. Accession A88 recorded the smallest length, at 10.5 cm. Accession A1 recorded substantial deep</w:t>
      </w:r>
      <w:r w:rsidRPr="0097033C">
        <w:rPr>
          <w:rFonts w:cs="Times New Roman"/>
          <w:sz w:val="24"/>
          <w:szCs w:val="24"/>
        </w:rPr>
        <w:t xml:space="preserve"> root development, at 38.5 cm, more than accessions A106, A77, A109 and A174, which recorded 28, 27.5, 26.75 and 26 cm, respectively, and also had high means. Moreover, the control recorded a mean of 26 cm, which is relatively low and not the best performa</w:t>
      </w:r>
      <w:r w:rsidRPr="0097033C">
        <w:rPr>
          <w:rFonts w:cs="Times New Roman"/>
          <w:sz w:val="24"/>
          <w:szCs w:val="24"/>
        </w:rPr>
        <w:t>nce.</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Analysis of variance for main root length shows that there is a significant difference among the means of the accessions tested at the 5% threshold (P&lt;0.05).</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Qualitative responses of varieties subjected to water stress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Table 3 presents the results of </w:t>
      </w:r>
      <w:r w:rsidRPr="0097033C">
        <w:rPr>
          <w:rFonts w:cs="Times New Roman"/>
          <w:sz w:val="24"/>
          <w:szCs w:val="24"/>
        </w:rPr>
        <w:t>observations made on the leaf-greenness trait of the plants. Water stress caused visible and substantial cases of necrosis and chlorosis in plant greenness, leading to the death of some accessions, such as A9, A21, A23, A39, A44, A46, A49, A51, A62, A63, A</w:t>
      </w:r>
      <w:r w:rsidRPr="0097033C">
        <w:rPr>
          <w:rFonts w:cs="Times New Roman"/>
          <w:sz w:val="24"/>
          <w:szCs w:val="24"/>
        </w:rPr>
        <w:t>65, A70, A81, A104, A107, A111, A118, A119, A120, A128, A133, A134, A138, A139, A155, A156, A159 and A164. Despite water deficit, some accessions, namely A12, A45, A93, A105, A146 and A167, maintained a green coloration.</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 xml:space="preserve">Table 3: Greenness and recovery of </w:t>
      </w:r>
      <w:r w:rsidRPr="0097033C">
        <w:rPr>
          <w:rFonts w:cs="Times New Roman"/>
          <w:b/>
          <w:sz w:val="24"/>
          <w:szCs w:val="24"/>
        </w:rPr>
        <w:t>accessions</w:t>
      </w:r>
    </w:p>
    <w:tbl>
      <w:tblPr>
        <w:tblStyle w:val="TableGrid"/>
        <w:tblW w:w="0" w:type="auto"/>
        <w:tblLook w:val="04A0" w:firstRow="1" w:lastRow="0" w:firstColumn="1" w:lastColumn="0" w:noHBand="0" w:noVBand="1"/>
      </w:tblPr>
      <w:tblGrid>
        <w:gridCol w:w="1704"/>
        <w:gridCol w:w="1704"/>
        <w:gridCol w:w="1704"/>
        <w:gridCol w:w="1704"/>
        <w:gridCol w:w="1704"/>
        <w:gridCol w:w="1704"/>
      </w:tblGrid>
      <w:tr w:rsidR="00300FA6" w:rsidRPr="0097033C">
        <w:trPr>
          <w:tblHeader/>
        </w:trPr>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Accessions</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VT</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R</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Accessions</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VT</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R</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lastRenderedPageBreak/>
              <w:t>A7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A99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A109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A29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A119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lastRenderedPageBreak/>
              <w:t>A38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A39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A129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A49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A139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A59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A149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A68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lastRenderedPageBreak/>
              <w:t>A69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A159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A79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A168</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A169</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A170</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A171</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A85</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A172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A86</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A173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r>
      <w:tr w:rsidR="00300FA6" w:rsidRPr="0097033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A87</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3</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A174</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2</w:t>
            </w:r>
          </w:p>
        </w:tc>
        <w:tc>
          <w:tcPr>
            <w:tcW w:w="1704"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5</w:t>
            </w:r>
          </w:p>
        </w:tc>
      </w:tr>
    </w:tbl>
    <w:p w:rsidR="00300FA6" w:rsidRPr="0097033C" w:rsidRDefault="00300FA6" w:rsidP="0097033C">
      <w:pPr>
        <w:spacing w:line="360" w:lineRule="auto"/>
        <w:jc w:val="both"/>
        <w:rPr>
          <w:rFonts w:cs="Times New Roman"/>
          <w:sz w:val="24"/>
          <w:szCs w:val="24"/>
        </w:rPr>
      </w:pP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The recovery score after water stress imposition varied from 1 to 5 according to the Ravelombola et al. (2018) scale used for the accessions. Accessions A2, A6, A7, A8, A10, A11, A12, A16, A20, A24, </w:t>
      </w:r>
      <w:r w:rsidRPr="0097033C">
        <w:rPr>
          <w:rFonts w:cs="Times New Roman"/>
          <w:sz w:val="24"/>
          <w:szCs w:val="24"/>
        </w:rPr>
        <w:t>A27, A28, A34, A54, A57, A58, A68, A69, A72, A74, A78, A93, A98, A100, A101, A105, A110, A122, A127, A130, A132, A135, A143, A146, A149, A157, A162, A167, A170 and A174 became green again after the different water stresses. According to the scale, accessio</w:t>
      </w:r>
      <w:r w:rsidRPr="0097033C">
        <w:rPr>
          <w:rFonts w:cs="Times New Roman"/>
          <w:sz w:val="24"/>
          <w:szCs w:val="24"/>
        </w:rPr>
        <w:t>ns A9, A21, A21, A44, A49, A51, A70, A81, A104, A107, A118, A119, A120, A128, A133, A134, A138, A139, A155, A156, A159 and A164 turned yellow after the different water stresses were imposed.</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Analysis of variance shows that there is no significant differenc</w:t>
      </w:r>
      <w:r w:rsidRPr="0097033C">
        <w:rPr>
          <w:rFonts w:cs="Times New Roman"/>
          <w:sz w:val="24"/>
          <w:szCs w:val="24"/>
        </w:rPr>
        <w:t>e among the means of the accessions tested at the 5% threshold (P&gt;0.05) with regard to plant greenness.</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Correlation among quantitative traits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lastRenderedPageBreak/>
        <w:t>Table 4 presents the correlation among the different accessions.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Seed number is positively correlated with pod wei</w:t>
      </w:r>
      <w:r w:rsidRPr="0097033C">
        <w:rPr>
          <w:rFonts w:cs="Times New Roman"/>
          <w:sz w:val="24"/>
          <w:szCs w:val="24"/>
        </w:rPr>
        <w:t xml:space="preserve">ght (r=0.96) and number of pods (r=0.97); seed weight is positively correlated with number of pods (r=9.94), pod weight (r=1), and seed number (r=0.95). The weight of 100 seeds is positively correlated with pod weight (r=0.64), number of pods (r=0.67) and </w:t>
      </w:r>
      <w:r w:rsidRPr="0097033C">
        <w:rPr>
          <w:rFonts w:cs="Times New Roman"/>
          <w:sz w:val="24"/>
          <w:szCs w:val="24"/>
        </w:rPr>
        <w:t>seed weight (r=0.65). Root length is positively correlated with number of pods (r=0.88), pod weight (r=0.82), seed number (r=0.87), seed weight (r=0.81) and 100-seed weight (r=0.72); the number of secondary roots is positively correlated with number of pod</w:t>
      </w:r>
      <w:r w:rsidRPr="0097033C">
        <w:rPr>
          <w:rFonts w:cs="Times New Roman"/>
          <w:sz w:val="24"/>
          <w:szCs w:val="24"/>
        </w:rPr>
        <w:t>s (r=0.74), pod weight (r=0.69), seed number (r=0.69), seed weight (r=0.69), 100-seed weight (r=0.79) and root length (r=0.89).</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Table 4: Correlation</w:t>
      </w:r>
    </w:p>
    <w:tbl>
      <w:tblPr>
        <w:tblStyle w:val="Style1"/>
        <w:tblW w:w="0" w:type="auto"/>
        <w:tblLook w:val="04A0" w:firstRow="1" w:lastRow="0" w:firstColumn="1" w:lastColumn="0" w:noHBand="0" w:noVBand="1"/>
      </w:tblPr>
      <w:tblGrid>
        <w:gridCol w:w="1136"/>
        <w:gridCol w:w="1022"/>
        <w:gridCol w:w="1022"/>
        <w:gridCol w:w="1022"/>
        <w:gridCol w:w="1022"/>
        <w:gridCol w:w="1022"/>
        <w:gridCol w:w="1022"/>
        <w:gridCol w:w="1022"/>
        <w:gridCol w:w="1022"/>
        <w:gridCol w:w="1022"/>
      </w:tblGrid>
      <w:tr w:rsidR="00300FA6" w:rsidRPr="0097033C" w:rsidTr="008E1C8F">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Variables</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SF</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CHLP</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CHLS</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Ngsse</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Pgsse</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NG</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PG</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P100</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Tr</w:t>
            </w: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SF</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1,00</w:t>
            </w: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CHLP</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0,09</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1,00</w:t>
            </w: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CHLS</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0,37</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0,22</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1,00</w:t>
            </w: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Ngsse</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0,09</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-0,13</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0,13</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1,00</w:t>
            </w: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Pgsse</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0,12</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-0,14</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0,14</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0,94</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1,00</w:t>
            </w: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NG</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0,10</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-0,14</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0,13</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0,97</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0,96</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1,00</w:t>
            </w: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PG</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0,11</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-0,15</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0,14</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0,94</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1,00</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0,95</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1,00</w:t>
            </w: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P100</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0,00</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-0,03</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0,17</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0,67</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0,64</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0,58</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0,65</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1,00</w:t>
            </w:r>
          </w:p>
        </w:tc>
        <w:tc>
          <w:tcPr>
            <w:tcW w:w="1022" w:type="dxa"/>
          </w:tcPr>
          <w:p w:rsidR="00300FA6" w:rsidRPr="0097033C" w:rsidRDefault="00300FA6" w:rsidP="0097033C">
            <w:pPr>
              <w:spacing w:line="360" w:lineRule="auto"/>
              <w:jc w:val="both"/>
              <w:rPr>
                <w:rFonts w:cs="Times New Roman"/>
                <w:sz w:val="24"/>
                <w:szCs w:val="24"/>
              </w:rPr>
            </w:pPr>
          </w:p>
        </w:tc>
      </w:tr>
      <w:tr w:rsidR="00300FA6" w:rsidRPr="0097033C" w:rsidTr="008E1C8F">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Tr</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0,09</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-0,11</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0,15</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0,88</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0,82</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0,87</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0,81</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0,72</w:t>
            </w:r>
          </w:p>
        </w:tc>
        <w:tc>
          <w:tcPr>
            <w:tcW w:w="1022" w:type="dxa"/>
          </w:tcPr>
          <w:p w:rsidR="00300FA6" w:rsidRPr="0097033C" w:rsidRDefault="00662B43" w:rsidP="0097033C">
            <w:pPr>
              <w:spacing w:line="360" w:lineRule="auto"/>
              <w:jc w:val="both"/>
              <w:rPr>
                <w:rFonts w:cs="Times New Roman"/>
                <w:sz w:val="24"/>
                <w:szCs w:val="24"/>
              </w:rPr>
            </w:pPr>
            <w:r w:rsidRPr="0097033C">
              <w:rPr>
                <w:rFonts w:cs="Times New Roman"/>
                <w:sz w:val="24"/>
                <w:szCs w:val="24"/>
              </w:rPr>
              <w:t>1</w:t>
            </w:r>
          </w:p>
        </w:tc>
      </w:tr>
      <w:tr w:rsidR="00300FA6" w:rsidRPr="0097033C" w:rsidTr="008E1C8F">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c>
          <w:tcPr>
            <w:tcW w:w="1022" w:type="dxa"/>
          </w:tcPr>
          <w:p w:rsidR="00300FA6" w:rsidRPr="0097033C" w:rsidRDefault="00300FA6" w:rsidP="0097033C">
            <w:pPr>
              <w:spacing w:line="360" w:lineRule="auto"/>
              <w:jc w:val="both"/>
              <w:rPr>
                <w:rFonts w:cs="Times New Roman"/>
                <w:sz w:val="24"/>
                <w:szCs w:val="24"/>
              </w:rPr>
            </w:pPr>
          </w:p>
        </w:tc>
      </w:tr>
    </w:tbl>
    <w:p w:rsidR="00300FA6" w:rsidRDefault="00300FA6" w:rsidP="0097033C">
      <w:pPr>
        <w:spacing w:line="360" w:lineRule="auto"/>
        <w:jc w:val="both"/>
        <w:rPr>
          <w:rFonts w:cs="Times New Roman"/>
          <w:sz w:val="24"/>
          <w:szCs w:val="24"/>
        </w:rPr>
      </w:pPr>
    </w:p>
    <w:p w:rsidR="008E1C8F" w:rsidRPr="0097033C" w:rsidRDefault="008E1C8F" w:rsidP="0097033C">
      <w:pPr>
        <w:spacing w:line="360" w:lineRule="auto"/>
        <w:jc w:val="both"/>
        <w:rPr>
          <w:rFonts w:cs="Times New Roman"/>
          <w:sz w:val="24"/>
          <w:szCs w:val="24"/>
        </w:rPr>
      </w:pPr>
    </w:p>
    <w:p w:rsidR="00300FA6" w:rsidRPr="0097033C" w:rsidRDefault="00300FA6" w:rsidP="0097033C">
      <w:pPr>
        <w:spacing w:line="360" w:lineRule="auto"/>
        <w:jc w:val="both"/>
        <w:rPr>
          <w:rFonts w:cs="Times New Roman"/>
          <w:sz w:val="24"/>
          <w:szCs w:val="24"/>
        </w:rPr>
      </w:pPr>
    </w:p>
    <w:p w:rsidR="00300FA6" w:rsidRPr="0097033C" w:rsidRDefault="00662B43" w:rsidP="0097033C">
      <w:pPr>
        <w:spacing w:line="360" w:lineRule="auto"/>
        <w:jc w:val="both"/>
        <w:rPr>
          <w:rFonts w:cs="Times New Roman"/>
          <w:sz w:val="24"/>
          <w:szCs w:val="24"/>
        </w:rPr>
      </w:pPr>
      <w:r w:rsidRPr="0097033C">
        <w:rPr>
          <w:rFonts w:cs="Times New Roman"/>
          <w:b/>
          <w:sz w:val="24"/>
          <w:szCs w:val="24"/>
        </w:rPr>
        <w:t>Principal component analysis: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representation of the cowpea accessions studied according to the measured parameters shows that their distribution is not uniform in space (Figure 5).</w:t>
      </w:r>
    </w:p>
    <w:p w:rsidR="00300FA6" w:rsidRPr="0097033C" w:rsidRDefault="00101524" w:rsidP="0097033C">
      <w:pPr>
        <w:spacing w:line="360" w:lineRule="auto"/>
        <w:jc w:val="both"/>
        <w:rPr>
          <w:rFonts w:cs="Times New Roman"/>
          <w:sz w:val="24"/>
          <w:szCs w:val="24"/>
        </w:rPr>
      </w:pPr>
      <w:r w:rsidRPr="00091A2A">
        <w:rPr>
          <w:noProof/>
          <w14:ligatures w14:val="standardContextual"/>
        </w:rPr>
        <w:lastRenderedPageBreak/>
        <w:drawing>
          <wp:inline distT="0" distB="0" distL="0" distR="0" wp14:anchorId="4AEBD05C" wp14:editId="53A546F7">
            <wp:extent cx="3344545" cy="2402651"/>
            <wp:effectExtent l="0" t="0" r="8255" b="17145"/>
            <wp:docPr id="1032142744" name="Graphique 1">
              <a:extLst xmlns:a="http://schemas.openxmlformats.org/drawingml/2006/main">
                <a:ext uri="{FF2B5EF4-FFF2-40B4-BE49-F238E27FC236}">
                  <a16:creationId xmlns:a16="http://schemas.microsoft.com/office/drawing/2014/main" id="{5DD107AF-9782-4778-9EAD-760D6B25A0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 xml:space="preserve">Figure 5: Individual variables subjected </w:t>
      </w:r>
      <w:r w:rsidRPr="0097033C">
        <w:rPr>
          <w:rFonts w:cs="Times New Roman"/>
          <w:b/>
          <w:sz w:val="24"/>
          <w:szCs w:val="24"/>
        </w:rPr>
        <w:t>to water stress at the vegetative stage.</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Legend: NF: number of leaves, SF: leaf area, HUMS: soil moisture at SH1, CHLS: chlorophyll at SH2, CHLP: chlorophyll at SH1, HUMP: moisture at SH1, VT: plant greenness, NG: number of pods, PG: pod weight, P100: 100-</w:t>
      </w:r>
      <w:r w:rsidRPr="0097033C">
        <w:rPr>
          <w:rFonts w:cs="Times New Roman"/>
          <w:sz w:val="24"/>
          <w:szCs w:val="24"/>
        </w:rPr>
        <w:t xml:space="preserve">seed weight, Pgsse: pod weight, Tr: plant height, </w:t>
      </w:r>
      <w:proofErr w:type="spellStart"/>
      <w:r w:rsidRPr="0097033C">
        <w:rPr>
          <w:rFonts w:cs="Times New Roman"/>
          <w:sz w:val="24"/>
          <w:szCs w:val="24"/>
        </w:rPr>
        <w:t>Ngsse</w:t>
      </w:r>
      <w:proofErr w:type="spellEnd"/>
      <w:r w:rsidRPr="0097033C">
        <w:rPr>
          <w:rFonts w:cs="Times New Roman"/>
          <w:sz w:val="24"/>
          <w:szCs w:val="24"/>
        </w:rPr>
        <w:t>: number of pods.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Principal component analysis was performed to determine the relevant parameters in this study. The figure presents the results of the principal component analysis carried out with the</w:t>
      </w:r>
      <w:r w:rsidRPr="0097033C">
        <w:rPr>
          <w:rFonts w:cs="Times New Roman"/>
          <w:sz w:val="24"/>
          <w:szCs w:val="24"/>
        </w:rPr>
        <w:t xml:space="preserve"> different parameters studied. This analysis made it possible to distinguish two axes explaining 64.59% of the genetic variability within the accessions. Axes F1 and F2 explain 43.27% and 21.32% of the variability, respectively. The parameters number of po</w:t>
      </w:r>
      <w:r w:rsidRPr="0097033C">
        <w:rPr>
          <w:rFonts w:cs="Times New Roman"/>
          <w:sz w:val="24"/>
          <w:szCs w:val="24"/>
        </w:rPr>
        <w:t>ds, pod weight, number of seeds, seed weight, weight of one hundred seeds, moisture at the first stress and leaf greenness were strongly correlated with axis F1;</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while the variables chlorophyll and moisture at the second stress, plant recovery score, numbe</w:t>
      </w:r>
      <w:r w:rsidRPr="0097033C">
        <w:rPr>
          <w:rFonts w:cs="Times New Roman"/>
          <w:sz w:val="24"/>
          <w:szCs w:val="24"/>
        </w:rPr>
        <w:t>r of leaves, leaf area and plant height were strongly correlated with axis F2.</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Analysis of accession diversity by hierarchical clustering performed on quantitative traits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The dendrogram constructed on the basis of the quantitative traits studied made it </w:t>
      </w:r>
      <w:r w:rsidRPr="0097033C">
        <w:rPr>
          <w:rFonts w:cs="Times New Roman"/>
          <w:sz w:val="24"/>
          <w:szCs w:val="24"/>
        </w:rPr>
        <w:t>possible to divide the accessions into four groups, as shown in Figure 6.</w:t>
      </w:r>
    </w:p>
    <w:p w:rsidR="00300FA6" w:rsidRPr="0097033C" w:rsidRDefault="00300FA6" w:rsidP="0097033C">
      <w:pPr>
        <w:spacing w:line="360" w:lineRule="auto"/>
        <w:jc w:val="both"/>
        <w:rPr>
          <w:rFonts w:cs="Times New Roman"/>
          <w:sz w:val="24"/>
          <w:szCs w:val="24"/>
        </w:rPr>
      </w:pPr>
    </w:p>
    <w:p w:rsidR="008E1C8F" w:rsidRPr="0097033C" w:rsidRDefault="00101524" w:rsidP="0097033C">
      <w:pPr>
        <w:spacing w:line="360" w:lineRule="auto"/>
        <w:jc w:val="both"/>
        <w:rPr>
          <w:rFonts w:cs="Times New Roman"/>
          <w:sz w:val="24"/>
          <w:szCs w:val="24"/>
        </w:rPr>
      </w:pPr>
      <w:r w:rsidRPr="00091A2A">
        <w:rPr>
          <w:noProof/>
          <w14:ligatures w14:val="standardContextual"/>
        </w:rPr>
        <w:lastRenderedPageBreak/>
        <w:drawing>
          <wp:inline distT="0" distB="0" distL="0" distR="0" wp14:anchorId="68D97D48" wp14:editId="7AA8341B">
            <wp:extent cx="4613910" cy="2431915"/>
            <wp:effectExtent l="0" t="0" r="15240" b="6985"/>
            <wp:docPr id="812009137" name="Graphique 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Figure 6: Hierarchical tree of accessions subjected to water stress at the vegetative stage (dendrogram).</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detailed composition of these accessions is as follows: 4 individuals</w:t>
      </w:r>
      <w:r w:rsidRPr="0097033C">
        <w:rPr>
          <w:rFonts w:cs="Times New Roman"/>
          <w:sz w:val="24"/>
          <w:szCs w:val="24"/>
        </w:rPr>
        <w:t xml:space="preserve"> in group I, 144 in group II, 25 in group III and 1 in group IV. The individuals in group I consist of accessions (A1, A108, A151 and A161) with better pod number, pod weight, seed number, root length and leaf greenness.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Group II, consisting of accessions </w:t>
      </w:r>
      <w:r w:rsidRPr="0097033C">
        <w:rPr>
          <w:rFonts w:cs="Times New Roman"/>
          <w:sz w:val="24"/>
          <w:szCs w:val="24"/>
        </w:rPr>
        <w:t xml:space="preserve">(A2, A3, A4, A5, A6, A7, A8, A10, A11, A12, A13, A14, A15, A16, A17, A18, A19, A20, A22, A24, A25, A26, A27, A2, A29, A30, A31, A32 A33, A34, A35, A36, A38, A39, A40, A41 A43, A45, A46, A47, A48, A50, A52, A53, A54, A55, A56, A57, A58, A59, A60, A61, A62, </w:t>
      </w:r>
      <w:r w:rsidRPr="0097033C">
        <w:rPr>
          <w:rFonts w:cs="Times New Roman"/>
          <w:sz w:val="24"/>
          <w:szCs w:val="24"/>
        </w:rPr>
        <w:t>A64, A65, A66, A67, A68, A69, A71, A72, A73, A74, A75, A76, A77, A78, A79, A80, A82, A83, A84, A85, A86, A87, A88, A89, A90, A91, A92, A93, A94, A9, A96, A97, A98, A99, A100, A101, A102, A103, A105, A106, A109, A110, A111, A112, A113, A114, A115, A116, A11</w:t>
      </w:r>
      <w:r w:rsidRPr="0097033C">
        <w:rPr>
          <w:rFonts w:cs="Times New Roman"/>
          <w:sz w:val="24"/>
          <w:szCs w:val="24"/>
        </w:rPr>
        <w:t>7, A121, A122, A123, A124, A125, A126, A127, A129, A130, A131, A132, A135, A136, A137, A140, A141, A142, A143, A144, A145, A146, A147, A148, A149, A150, A152, A153, A154, A157, A158, A160, A162, A163, A165, A166, A167, A168, A169, A170, A173 and A174), has</w:t>
      </w:r>
      <w:r w:rsidRPr="0097033C">
        <w:rPr>
          <w:rFonts w:cs="Times New Roman"/>
          <w:sz w:val="24"/>
          <w:szCs w:val="24"/>
        </w:rPr>
        <w:t xml:space="preserve"> a high recovery rate, plant greenness and leaf area.</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Group III consists of accessions (A9, A21, A23, A37, A44, A49, A51, A63, A70, A81, A104, A107, A118, A119, A120, A128, A133, A134, A138, A139, A155, A156, A159</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A164 and A171) with a high moisture rate a</w:t>
      </w:r>
      <w:r w:rsidRPr="0097033C">
        <w:rPr>
          <w:rFonts w:cs="Times New Roman"/>
          <w:sz w:val="24"/>
          <w:szCs w:val="24"/>
        </w:rPr>
        <w:t>t the first stress.</w:t>
      </w:r>
    </w:p>
    <w:p w:rsidR="00300FA6" w:rsidRDefault="00662B43" w:rsidP="0097033C">
      <w:pPr>
        <w:spacing w:line="360" w:lineRule="auto"/>
        <w:jc w:val="both"/>
        <w:rPr>
          <w:rFonts w:cs="Times New Roman"/>
          <w:sz w:val="24"/>
          <w:szCs w:val="24"/>
        </w:rPr>
      </w:pPr>
      <w:r w:rsidRPr="0097033C">
        <w:rPr>
          <w:rFonts w:cs="Times New Roman"/>
          <w:sz w:val="24"/>
          <w:szCs w:val="24"/>
        </w:rPr>
        <w:t>Accession A172 in group IV is characterized by high chlorophyll at SH1 and SH2 and a high value for 100-seed weight.</w:t>
      </w:r>
    </w:p>
    <w:p w:rsidR="008E1C8F" w:rsidRPr="0097033C" w:rsidRDefault="008E1C8F" w:rsidP="0097033C">
      <w:pPr>
        <w:spacing w:line="360" w:lineRule="auto"/>
        <w:jc w:val="both"/>
        <w:rPr>
          <w:rFonts w:cs="Times New Roman"/>
          <w:sz w:val="24"/>
          <w:szCs w:val="24"/>
        </w:rPr>
      </w:pPr>
    </w:p>
    <w:p w:rsidR="00300FA6" w:rsidRPr="0097033C" w:rsidRDefault="00662B43" w:rsidP="0097033C">
      <w:pPr>
        <w:spacing w:line="360" w:lineRule="auto"/>
        <w:jc w:val="both"/>
        <w:rPr>
          <w:rFonts w:cs="Times New Roman"/>
          <w:sz w:val="24"/>
          <w:szCs w:val="24"/>
        </w:rPr>
      </w:pPr>
      <w:r w:rsidRPr="0097033C">
        <w:rPr>
          <w:rFonts w:cs="Times New Roman"/>
          <w:b/>
          <w:sz w:val="24"/>
          <w:szCs w:val="24"/>
        </w:rPr>
        <w:lastRenderedPageBreak/>
        <w:t>Discussion</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results of this study show that the cowpea accessions responded differently to water stress.</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Agro-morph</w:t>
      </w:r>
      <w:r w:rsidRPr="0097033C">
        <w:rPr>
          <w:rFonts w:cs="Times New Roman"/>
          <w:b/>
          <w:sz w:val="24"/>
          <w:szCs w:val="24"/>
        </w:rPr>
        <w:t>ological parameter</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imposed water deficit negatively affected all the parameters studied.</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Leaf area</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mean leaf area after stress imposition decreased from 38.31 cm² to 10.18 cm² in accession A135, which had recorded the best mean before stress imposi</w:t>
      </w:r>
      <w:r w:rsidRPr="0097033C">
        <w:rPr>
          <w:rFonts w:cs="Times New Roman"/>
          <w:sz w:val="24"/>
          <w:szCs w:val="24"/>
        </w:rPr>
        <w:t xml:space="preserve">tion; by contrast, the mean for accession A95 varied from 28 to 33.60 cm², making it the accession that recorded the best performance, followed by accessions A173, A168 and A102, with respective means of 27.24, 25.67 and 23.23 cm². As for control A140, it </w:t>
      </w:r>
      <w:r w:rsidRPr="0097033C">
        <w:rPr>
          <w:rFonts w:cs="Times New Roman"/>
          <w:sz w:val="24"/>
          <w:szCs w:val="24"/>
        </w:rPr>
        <w:t>recorded a very low mean after stress (A140=15.14 before stress and 5.53 after stress). In general, water stress leads to a significant reduction in leaf area in all the accessions studied, which could highlight their appropriate strategy for resisting wat</w:t>
      </w:r>
      <w:r w:rsidRPr="0097033C">
        <w:rPr>
          <w:rFonts w:cs="Times New Roman"/>
          <w:sz w:val="24"/>
          <w:szCs w:val="24"/>
        </w:rPr>
        <w:t xml:space="preserve">er shortage through a water-saving mechanism. This strategy is identified by Passioura (2007) and Anyia et al. (2004), who showed that when plants are subjected to water stress, they adopt strategies enabling them to maintain their water status (Passioura </w:t>
      </w:r>
      <w:r w:rsidRPr="0097033C">
        <w:rPr>
          <w:rFonts w:cs="Times New Roman"/>
          <w:sz w:val="24"/>
          <w:szCs w:val="24"/>
        </w:rPr>
        <w:t>and Angus, 2010). Under water stress, leaf area decreases in order to limit transpiration and maintain high relative water content; this is the drought-avoidance strategy (Anyia and Herzog, 2004; Puangbut et al., 2009).</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Physiological parameter</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Chlorophyll</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water stress applied contributed to physiological disturbances in the chlorophyll content of plant leaves. Thus, the dark green coloration of some stressed leaves could be explained by a high concentration of chlorophyll in these leaves due to water de</w:t>
      </w:r>
      <w:r w:rsidRPr="0097033C">
        <w:rPr>
          <w:rFonts w:cs="Times New Roman"/>
          <w:sz w:val="24"/>
          <w:szCs w:val="24"/>
        </w:rPr>
        <w:t>ficit. It should be noted that chlorophyll is the molecule that enables the plant to perform photosynthesis. Therefore, the high concentration of chlorophyll in the leaves of plants under stressed water regimes could be the source of substantial photosynth</w:t>
      </w:r>
      <w:r w:rsidRPr="0097033C">
        <w:rPr>
          <w:rFonts w:cs="Times New Roman"/>
          <w:sz w:val="24"/>
          <w:szCs w:val="24"/>
        </w:rPr>
        <w:t>esis. This would lead to a strong accumulation of carbohydrates in the seeds, hence the increase in chlorophyll rate in most accessions. Accession A154 recorded a better chlorophyll rate, with an increase in this parameter at SH1 and SH2; at SH2, accession</w:t>
      </w:r>
      <w:r w:rsidRPr="0097033C">
        <w:rPr>
          <w:rFonts w:cs="Times New Roman"/>
          <w:sz w:val="24"/>
          <w:szCs w:val="24"/>
        </w:rPr>
        <w:t>s A167, A69, A161, A18 and A126 saw their chlorophyll rate increase and recorded the best performances. The control plant (A140), by contrast, although tolerant, underwent a dilution phenomenon. In this case, there is good water-management capacity under w</w:t>
      </w:r>
      <w:r w:rsidRPr="0097033C">
        <w:rPr>
          <w:rFonts w:cs="Times New Roman"/>
          <w:sz w:val="24"/>
          <w:szCs w:val="24"/>
        </w:rPr>
        <w:t xml:space="preserve">ater shortage, good circulation of water and, as a result, chlorophyll does not concentrate in the leaves. This is why it has a light-green coloration; it also saw </w:t>
      </w:r>
      <w:r w:rsidRPr="0097033C">
        <w:rPr>
          <w:rFonts w:cs="Times New Roman"/>
          <w:sz w:val="24"/>
          <w:szCs w:val="24"/>
        </w:rPr>
        <w:lastRenderedPageBreak/>
        <w:t>its chlorophyll content increase from 5.20 to 7.49 SPAD at SH1 and decrease from 30 to 20.95</w:t>
      </w:r>
      <w:r w:rsidRPr="0097033C">
        <w:rPr>
          <w:rFonts w:cs="Times New Roman"/>
          <w:sz w:val="24"/>
          <w:szCs w:val="24"/>
        </w:rPr>
        <w:t xml:space="preserve"> SPAD at SH2 (Nguinambaye, 2010). Bougdad (2015) showed that the increase in chlorophyll content observed in the Janet and Chott populations when less watered was probably the consequence of the reduction in leaf cell size under the effect of water stress,</w:t>
      </w:r>
      <w:r w:rsidRPr="0097033C">
        <w:rPr>
          <w:rFonts w:cs="Times New Roman"/>
          <w:sz w:val="24"/>
          <w:szCs w:val="24"/>
        </w:rPr>
        <w:t xml:space="preserve"> which generates a higher concentration.</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Effect of water deficit on yield components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The results obtained during our work showed that the different 10-day water stresses imposed at 21 and 53 DAS (during pod filling) led to significant reductions in the num</w:t>
      </w:r>
      <w:r w:rsidRPr="0097033C">
        <w:rPr>
          <w:rFonts w:cs="Times New Roman"/>
          <w:sz w:val="24"/>
          <w:szCs w:val="24"/>
        </w:rPr>
        <w:t>ber of seeds per pod, number of pods per plant, their respective weights and also the 100-seed weight of the plants. Cowpea is very sensitive to drought during pod formation and filling (Anthony Hall, 2004). These results are similar to those found by Turk</w:t>
      </w:r>
      <w:r w:rsidRPr="0097033C">
        <w:rPr>
          <w:rFonts w:cs="Times New Roman"/>
          <w:sz w:val="24"/>
          <w:szCs w:val="24"/>
        </w:rPr>
        <w:t xml:space="preserve"> et al. (1980), who state that drought during pod filling considerably reduces cultivar yield. Alami-Milani et al. (2013) showed that water deficit significantly reduces the number of pods per plant and the number of seeds per pod and, consequently, seed m</w:t>
      </w:r>
      <w:r w:rsidRPr="0097033C">
        <w:rPr>
          <w:rFonts w:cs="Times New Roman"/>
          <w:sz w:val="24"/>
          <w:szCs w:val="24"/>
        </w:rPr>
        <w:t>ass per plant in a species related to cowpea.</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Water stress resulted in a reduction in the number of accessions, from 174 to 18, which is explained by floral organ abscission and the death of many of them. Some accessions, although subjected to these differ</w:t>
      </w:r>
      <w:r w:rsidRPr="0097033C">
        <w:rPr>
          <w:rFonts w:cs="Times New Roman"/>
          <w:sz w:val="24"/>
          <w:szCs w:val="24"/>
        </w:rPr>
        <w:t>ent water stresses during the two critical phases of their growth, showed physiological functions essential for their production and stood out.</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For the number of pods per plant, the significant difference among accessions could be explained by the fact tha</w:t>
      </w:r>
      <w:r w:rsidRPr="0097033C">
        <w:rPr>
          <w:rFonts w:cs="Times New Roman"/>
          <w:sz w:val="24"/>
          <w:szCs w:val="24"/>
        </w:rPr>
        <w:t>t this parameter is decisive in cowpea selection. Kutty et al. (2003) found that the number of pods per plant had the greatest direct effect on fresh pod yield. Considering these aspects, accessions A161, A108, A151 and A106, with respective means of 9, 8,</w:t>
      </w:r>
      <w:r w:rsidRPr="0097033C">
        <w:rPr>
          <w:rFonts w:cs="Times New Roman"/>
          <w:sz w:val="24"/>
          <w:szCs w:val="24"/>
        </w:rPr>
        <w:t xml:space="preserve"> 7 and 6, would be the best accessions given their high number of pods. Accessions A108, A106, A161 and A1 recorded the best performance for seed number, with 40, 28, 27 and 25, respectively.</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Weights recorded variable values according to accession, and som</w:t>
      </w:r>
      <w:r w:rsidRPr="0097033C">
        <w:rPr>
          <w:rFonts w:cs="Times New Roman"/>
          <w:sz w:val="24"/>
          <w:szCs w:val="24"/>
        </w:rPr>
        <w:t xml:space="preserve">e accessions stood out. With regard to pod and seed weight, accessions A161, A108, A106 and A1 showed the best performance, with 13.6, 9.95, 7.7 and 7.35 g, respectively, for pod weight, and 8.9, 8.2, 6.8 and 5.65 g for seed weight. Accessions A172, A161, </w:t>
      </w:r>
      <w:r w:rsidRPr="0097033C">
        <w:rPr>
          <w:rFonts w:cs="Times New Roman"/>
          <w:sz w:val="24"/>
          <w:szCs w:val="24"/>
        </w:rPr>
        <w:t>A109 and A6 also showed the best performance for the weight of one hundred (100) seeds, with respective means of 57.5, 32.52, 29.47 and 26.58.</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These significant differences in seed weight could be based on the time required for reserve accumulation in the </w:t>
      </w:r>
      <w:r w:rsidRPr="0097033C">
        <w:rPr>
          <w:rFonts w:cs="Times New Roman"/>
          <w:sz w:val="24"/>
          <w:szCs w:val="24"/>
        </w:rPr>
        <w:t xml:space="preserve">seeds or on the genetic composition of the different accessions. The climate-adaptation factor could also </w:t>
      </w:r>
      <w:r w:rsidRPr="0097033C">
        <w:rPr>
          <w:rFonts w:cs="Times New Roman"/>
          <w:sz w:val="24"/>
          <w:szCs w:val="24"/>
        </w:rPr>
        <w:lastRenderedPageBreak/>
        <w:t>be responsible for the higher seed weight. This result also supports the work carried out by Khan et al. (2010), who found highly significant variatio</w:t>
      </w:r>
      <w:r w:rsidRPr="0097033C">
        <w:rPr>
          <w:rFonts w:cs="Times New Roman"/>
          <w:sz w:val="24"/>
          <w:szCs w:val="24"/>
        </w:rPr>
        <w:t>n in 100-seed weight among 24 cowpea genotypes.</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Root development</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Under water stress, plants adapt their root systems to maximize water uptake, often resulting in an increase in root length but a reduction or modification in the number of secondary roots. T</w:t>
      </w:r>
      <w:r w:rsidRPr="0097033C">
        <w:rPr>
          <w:rFonts w:cs="Times New Roman"/>
          <w:sz w:val="24"/>
          <w:szCs w:val="24"/>
        </w:rPr>
        <w:t>his was the case for accessions A1, A109, A77 and A106, which recorded the best performance in main root length but had a relatively low number of secondary roots. They performed better than the control (A140). According to Monneveux (1997), sustained grow</w:t>
      </w:r>
      <w:r w:rsidRPr="0097033C">
        <w:rPr>
          <w:rFonts w:cs="Times New Roman"/>
          <w:sz w:val="24"/>
          <w:szCs w:val="24"/>
        </w:rPr>
        <w:t>th of the root system under water stress conditions may be a factor in resistance to water stress. This phenomenon is explained by the fact that when the soil dries at the surface, roots tend to penetrate deeper into the soil in search of water.</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Recovery</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Recovery after water stress is a process that involves the rearrangement of many metabolic pathways to repair drought-induced damage and resume plant growth.</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After the 10 days of stress imposition, rewatering resumed; plants of some accessions fully recove</w:t>
      </w:r>
      <w:r w:rsidRPr="0097033C">
        <w:rPr>
          <w:rFonts w:cs="Times New Roman"/>
          <w:sz w:val="24"/>
          <w:szCs w:val="24"/>
        </w:rPr>
        <w:t>red, while others continued to die. There was variability in recovery after the imposed water stresses depending on the accessions and the stage at which stress was imposed. Similar results were reported by Anyia and Herzog (2004). Accessions that maintain</w:t>
      </w:r>
      <w:r w:rsidRPr="0097033C">
        <w:rPr>
          <w:rFonts w:cs="Times New Roman"/>
          <w:sz w:val="24"/>
          <w:szCs w:val="24"/>
        </w:rPr>
        <w:t>ed a high chlorophyll content under water stress imposition showed a greater capacity to recover from stress. In particular, accessions A2, A6, A7, A8, A10, A11, A12, A16, A20, A24, A27, A28, A34, A54, A57, A58, A68, A69, A72, A74, A78, A93, A98, A100, A10</w:t>
      </w:r>
      <w:r w:rsidRPr="0097033C">
        <w:rPr>
          <w:rFonts w:cs="Times New Roman"/>
          <w:sz w:val="24"/>
          <w:szCs w:val="24"/>
        </w:rPr>
        <w:t>1, A105, A110, A122, A127, A130, A132, A135, A143, A146, A149, A157, A162, A167, A170 and A174 maintained above-average chlorophyll content and had a greater capacity to recover from stress (Table). Among the accessions, those showing slow chlorosis and ne</w:t>
      </w:r>
      <w:r w:rsidRPr="0097033C">
        <w:rPr>
          <w:rFonts w:cs="Times New Roman"/>
          <w:sz w:val="24"/>
          <w:szCs w:val="24"/>
        </w:rPr>
        <w:t>crosis from the beginning of water stress and those showing weaker drought-sensitivity signs under water stress had high recovery rates, whereas accessions with higher sensitivity never recovered. Most of them also maintained a green stem, such as A12, A45</w:t>
      </w:r>
      <w:r w:rsidRPr="0097033C">
        <w:rPr>
          <w:rFonts w:cs="Times New Roman"/>
          <w:sz w:val="24"/>
          <w:szCs w:val="24"/>
        </w:rPr>
        <w:t>, A93, A105, A146 and A167. As water stress continued, most plants of the accessions with very high chlorosis and necrosis died, whereas those of the less sensitive accessions survived through stomatal closure, a first line of defense during intense drough</w:t>
      </w:r>
      <w:r w:rsidRPr="0097033C">
        <w:rPr>
          <w:rFonts w:cs="Times New Roman"/>
          <w:sz w:val="24"/>
          <w:szCs w:val="24"/>
        </w:rPr>
        <w:t>t stress (Jaleel et al., 2009; Singh and Reddy, 2011).</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Survival rate</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Water stress is consistent with reports by several authors (Mai-kodomi et al., 1999; Agbicodo, 2009; Muchero et al., 2008; Mai-kodomi et al., 1999; Fatokun et al., 2009), who reported sig</w:t>
      </w:r>
      <w:r w:rsidRPr="0097033C">
        <w:rPr>
          <w:rFonts w:cs="Times New Roman"/>
          <w:sz w:val="24"/>
          <w:szCs w:val="24"/>
        </w:rPr>
        <w:t xml:space="preserve">ns of sensitivity during </w:t>
      </w:r>
      <w:r w:rsidRPr="0097033C">
        <w:rPr>
          <w:rFonts w:cs="Times New Roman"/>
          <w:sz w:val="24"/>
          <w:szCs w:val="24"/>
        </w:rPr>
        <w:lastRenderedPageBreak/>
        <w:t>the first week of water stress in cowpea. They suggest that, during evaluations, sensitive accessions can easily be identified during the first week of water stress (Lawrent et al., 2013). The accessions nevertheless remained uncha</w:t>
      </w:r>
      <w:r w:rsidRPr="0097033C">
        <w:rPr>
          <w:rFonts w:cs="Times New Roman"/>
          <w:sz w:val="24"/>
          <w:szCs w:val="24"/>
        </w:rPr>
        <w:t>nged until the seventh day of water stress, when signs of sensitivity were recorded. On day 10 of the first water stress, accessions A44, A51 and A104 became the most sensitive, with the highest number of dead or completely wilted plants. By contrast, duri</w:t>
      </w:r>
      <w:r w:rsidRPr="0097033C">
        <w:rPr>
          <w:rFonts w:cs="Times New Roman"/>
          <w:sz w:val="24"/>
          <w:szCs w:val="24"/>
        </w:rPr>
        <w:t>ng the second stress, only accessions A20, A22, A24, A27, A26, A29, A32, A58, A59, A64, A65, A68, A69, A70, A74, A78, A81, A82, A83, A84, A85, A110, A113, A119, A120, A125, A127, A128, A129, A130, A132, A133, A141, A143, A159, A164, A165, A166, A173, A174,</w:t>
      </w:r>
      <w:r w:rsidRPr="0097033C">
        <w:rPr>
          <w:rFonts w:cs="Times New Roman"/>
          <w:sz w:val="24"/>
          <w:szCs w:val="24"/>
        </w:rPr>
        <w:t xml:space="preserve"> A175, A1, A102, A105, A106, A108, A109, A122, A143, A145, A151, A16, A161, A173, A47, A6, A77 and A88 survived. The percentage of completely dead or wilted plants for each accession was also consistent with each accession's sensitivity level, as previousl</w:t>
      </w:r>
      <w:r w:rsidRPr="0097033C">
        <w:rPr>
          <w:rFonts w:cs="Times New Roman"/>
          <w:sz w:val="24"/>
          <w:szCs w:val="24"/>
        </w:rPr>
        <w:t>y indicated (Nkouannessi, 2005). After two weeks of rewatering, plants of some accessions fully recovered, while others continued to die.</w:t>
      </w:r>
      <w:r w:rsidR="00D72674">
        <w:rPr>
          <w:rFonts w:cs="Times New Roman"/>
          <w:sz w:val="24"/>
          <w:szCs w:val="24"/>
        </w:rPr>
        <w:t xml:space="preserve"> </w:t>
      </w:r>
      <w:r w:rsidRPr="0097033C">
        <w:rPr>
          <w:rFonts w:cs="Times New Roman"/>
          <w:sz w:val="24"/>
          <w:szCs w:val="24"/>
        </w:rPr>
        <w:t xml:space="preserve">Principal component analysis revealed that the agronomic performance of the varieties may be structured by </w:t>
      </w:r>
      <w:r w:rsidRPr="0097033C">
        <w:rPr>
          <w:rFonts w:cs="Times New Roman"/>
          <w:sz w:val="24"/>
          <w:szCs w:val="24"/>
        </w:rPr>
        <w:t>physiological and agronomic traits. The projection of the varieties in PCA planes 1-2 showed a random distribution of the accessions in the plane. This dispersion of the varieties in the PCA planes would indicate substantial agronomic variability. Since th</w:t>
      </w:r>
      <w:r w:rsidRPr="0097033C">
        <w:rPr>
          <w:rFonts w:cs="Times New Roman"/>
          <w:sz w:val="24"/>
          <w:szCs w:val="24"/>
        </w:rPr>
        <w:t xml:space="preserve">e dispersion of the varieties is greater in the PCA, the agronomic diversity of the accessions studied would be fairly substantial. The main discriminating parameters of the study would therefore be the number of leaves, chlorophyll rate, greenness of the </w:t>
      </w:r>
      <w:r w:rsidRPr="0097033C">
        <w:rPr>
          <w:rFonts w:cs="Times New Roman"/>
          <w:sz w:val="24"/>
          <w:szCs w:val="24"/>
        </w:rPr>
        <w:t>cowpea plant, root length, number of seeds per pod, pod weight, seed weight, number of pods, 100-seed weight and aboveground and belowground dry matter.</w:t>
      </w:r>
    </w:p>
    <w:p w:rsidR="00300FA6" w:rsidRPr="0097033C" w:rsidRDefault="00662B43" w:rsidP="0097033C">
      <w:pPr>
        <w:spacing w:line="360" w:lineRule="auto"/>
        <w:jc w:val="both"/>
        <w:rPr>
          <w:rFonts w:cs="Times New Roman"/>
          <w:sz w:val="24"/>
          <w:szCs w:val="24"/>
        </w:rPr>
      </w:pPr>
      <w:r w:rsidRPr="0097033C">
        <w:rPr>
          <w:rFonts w:cs="Times New Roman"/>
          <w:b/>
          <w:sz w:val="24"/>
          <w:szCs w:val="24"/>
        </w:rPr>
        <w:t>Conclusion</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Although cowpea is considered a drought-tolerant crop, the results of this study show that i</w:t>
      </w:r>
      <w:r w:rsidRPr="0097033C">
        <w:rPr>
          <w:rFonts w:cs="Times New Roman"/>
          <w:sz w:val="24"/>
          <w:szCs w:val="24"/>
        </w:rPr>
        <w:t xml:space="preserve">ts cultivation requires sufficient moisture for growth and potential yield. The results reveal that water deficit negatively affects physiological and agronomic variables and reveals the existence of genotypic variation in the response to this constraint. </w:t>
      </w:r>
      <w:r w:rsidRPr="0097033C">
        <w:rPr>
          <w:rFonts w:cs="Times New Roman"/>
          <w:sz w:val="24"/>
          <w:szCs w:val="24"/>
        </w:rPr>
        <w:t>This highlighted the strong influence of the second water stress on the physiological and agro-morphological responses of the accessions, reflected in a decrease in leaf area, an increase in chlorophyll and a high rate of dead plants compared with the firs</w:t>
      </w:r>
      <w:r w:rsidRPr="0097033C">
        <w:rPr>
          <w:rFonts w:cs="Times New Roman"/>
          <w:sz w:val="24"/>
          <w:szCs w:val="24"/>
        </w:rPr>
        <w:t>t water stress. In addition, the study also revealed the effect of physiological parameters on the productivity of accessions A12, A45, A93, A105, A146 and A167, which proved efficient in terms of greenness, recovery rate and chlorophyll content, but which</w:t>
      </w:r>
      <w:r w:rsidRPr="0097033C">
        <w:rPr>
          <w:rFonts w:cs="Times New Roman"/>
          <w:sz w:val="24"/>
          <w:szCs w:val="24"/>
        </w:rPr>
        <w:t xml:space="preserve"> experienced a decrease in final productivity due to severe and prolonged stress, owing to their inability to manage light energy (photoinhibition). Similarly, the reduction in leaf cell size under the effect of water stress generated a greater concentrati</w:t>
      </w:r>
      <w:r w:rsidRPr="0097033C">
        <w:rPr>
          <w:rFonts w:cs="Times New Roman"/>
          <w:sz w:val="24"/>
          <w:szCs w:val="24"/>
        </w:rPr>
        <w:t>on, which becomes harmful when the stress persists.</w:t>
      </w:r>
    </w:p>
    <w:p w:rsidR="00300FA6" w:rsidRPr="0097033C" w:rsidRDefault="00662B43" w:rsidP="0097033C">
      <w:pPr>
        <w:spacing w:line="360" w:lineRule="auto"/>
        <w:jc w:val="both"/>
        <w:rPr>
          <w:rFonts w:cs="Times New Roman"/>
          <w:sz w:val="24"/>
          <w:szCs w:val="24"/>
        </w:rPr>
      </w:pPr>
      <w:r w:rsidRPr="0097033C">
        <w:rPr>
          <w:rFonts w:cs="Times New Roman"/>
          <w:sz w:val="24"/>
          <w:szCs w:val="24"/>
        </w:rPr>
        <w:lastRenderedPageBreak/>
        <w:t>Based on yield-related elements, root length and water deficit, the study revealed that accessions A161, A108, A106, A1 and A151 proved to be accessions of choice that are tolerant to drought.</w:t>
      </w:r>
    </w:p>
    <w:p w:rsidR="00300FA6" w:rsidRPr="0097033C" w:rsidRDefault="00300FA6" w:rsidP="0097033C">
      <w:pPr>
        <w:spacing w:line="360" w:lineRule="auto"/>
        <w:jc w:val="both"/>
        <w:rPr>
          <w:rFonts w:cs="Times New Roman"/>
          <w:sz w:val="24"/>
          <w:szCs w:val="24"/>
        </w:rPr>
      </w:pPr>
    </w:p>
    <w:p w:rsidR="00300FA6" w:rsidRPr="0097033C" w:rsidRDefault="00662B43" w:rsidP="0097033C">
      <w:pPr>
        <w:spacing w:line="360" w:lineRule="auto"/>
        <w:jc w:val="both"/>
        <w:rPr>
          <w:rFonts w:cs="Times New Roman"/>
          <w:sz w:val="24"/>
          <w:szCs w:val="24"/>
        </w:rPr>
      </w:pPr>
      <w:r w:rsidRPr="0097033C">
        <w:rPr>
          <w:rFonts w:cs="Times New Roman"/>
          <w:b/>
          <w:sz w:val="24"/>
          <w:szCs w:val="24"/>
        </w:rPr>
        <w:t>Bibliograp</w:t>
      </w:r>
      <w:r w:rsidRPr="0097033C">
        <w:rPr>
          <w:rFonts w:cs="Times New Roman"/>
          <w:b/>
          <w:sz w:val="24"/>
          <w:szCs w:val="24"/>
        </w:rPr>
        <w:t>hic references</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Alami-Milani M, Amini R, Mohammadinasab A. D, Shafaghkalvanegh J, Asgharzade A &amp;Emaratpardaz J. 2013</w:t>
      </w:r>
      <w:r w:rsidRPr="0097033C">
        <w:rPr>
          <w:rFonts w:cs="Times New Roman"/>
          <w:sz w:val="24"/>
          <w:szCs w:val="24"/>
        </w:rPr>
        <w:t>. Yield and yield components of lentil (Lens culinarisMedick.) affected by drought stress and mulch. International Journal of Agriculture and</w:t>
      </w:r>
      <w:r w:rsidRPr="0097033C">
        <w:rPr>
          <w:rFonts w:cs="Times New Roman"/>
          <w:sz w:val="24"/>
          <w:szCs w:val="24"/>
        </w:rPr>
        <w:t xml:space="preserve"> Crop Sciences.Vol., 5 (11): 1228-1231.</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Agbicodo EM, Fatokun CA, Muranaka S, Visser RGF. 2009</w:t>
      </w:r>
      <w:r w:rsidRPr="0097033C">
        <w:rPr>
          <w:rFonts w:cs="Times New Roman"/>
          <w:sz w:val="24"/>
          <w:szCs w:val="24"/>
        </w:rPr>
        <w:t xml:space="preserve">. Breeding drought tolerant </w:t>
      </w:r>
      <w:proofErr w:type="gramStart"/>
      <w:r w:rsidRPr="0097033C">
        <w:rPr>
          <w:rFonts w:cs="Times New Roman"/>
          <w:sz w:val="24"/>
          <w:szCs w:val="24"/>
        </w:rPr>
        <w:t>cowpea :</w:t>
      </w:r>
      <w:proofErr w:type="gramEnd"/>
      <w:r w:rsidRPr="0097033C">
        <w:rPr>
          <w:rFonts w:cs="Times New Roman"/>
          <w:sz w:val="24"/>
          <w:szCs w:val="24"/>
        </w:rPr>
        <w:t xml:space="preserve"> constraints, accomplishments, and futurs prospects. Euphytica, 167(3), 353-370.</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Agbicodo, EM (2009).</w:t>
      </w:r>
      <w:r w:rsidRPr="0097033C">
        <w:rPr>
          <w:rFonts w:cs="Times New Roman"/>
          <w:sz w:val="24"/>
          <w:szCs w:val="24"/>
        </w:rPr>
        <w:t xml:space="preserve"> Genetic analysis of abiot</w:t>
      </w:r>
      <w:r w:rsidRPr="0097033C">
        <w:rPr>
          <w:rFonts w:cs="Times New Roman"/>
          <w:sz w:val="24"/>
          <w:szCs w:val="24"/>
        </w:rPr>
        <w:t>ic and biotic resistance in cowpea (Vigna unguiculata (L.) Walp). Thesis, Wageningen University, Netherlands.</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Amigues J.P, Debaeke P, Itier B, Lemaire G., Seguin B, Tardieu F and Thomas A. 2006.</w:t>
      </w:r>
      <w:r w:rsidRPr="0097033C">
        <w:rPr>
          <w:rFonts w:cs="Times New Roman"/>
          <w:sz w:val="24"/>
          <w:szCs w:val="24"/>
        </w:rPr>
        <w:t xml:space="preserve"> Drought and agriculture. Reducing the vulnerability of agricu</w:t>
      </w:r>
      <w:r w:rsidRPr="0097033C">
        <w:rPr>
          <w:rFonts w:cs="Times New Roman"/>
          <w:sz w:val="24"/>
          <w:szCs w:val="24"/>
        </w:rPr>
        <w:t>lture to an increased risk of water shortage. Collective scientific expertise, synthesis of the report, INRA.</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Anyia A O and Herzog H. 2004</w:t>
      </w:r>
      <w:r w:rsidRPr="0097033C">
        <w:rPr>
          <w:rFonts w:cs="Times New Roman"/>
          <w:sz w:val="24"/>
          <w:szCs w:val="24"/>
        </w:rPr>
        <w:t>. Water-use efficiency, leaf area and leaf gas exchange of cowpeas under mid-season drought. Europ. J. Agronomy 20 (20</w:t>
      </w:r>
      <w:r w:rsidRPr="0097033C">
        <w:rPr>
          <w:rFonts w:cs="Times New Roman"/>
          <w:sz w:val="24"/>
          <w:szCs w:val="24"/>
        </w:rPr>
        <w:t>04) 327–339.</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Bougdad KF. 2015.</w:t>
      </w:r>
      <w:r w:rsidRPr="0097033C">
        <w:rPr>
          <w:rFonts w:cs="Times New Roman"/>
          <w:sz w:val="24"/>
          <w:szCs w:val="24"/>
        </w:rPr>
        <w:t xml:space="preserve"> Effect of water stress on several biochemical parameters of alfalfa (Medicago sativa L). Academic/Professional Master's thesis. KASDI MERBAH UNIVERSITY - OUARGLA (Algeria), 61 p.</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Donfack P, Seiny B and M'biandoum M. 1997.</w:t>
      </w:r>
      <w:r w:rsidRPr="0097033C">
        <w:rPr>
          <w:rFonts w:cs="Times New Roman"/>
          <w:sz w:val="24"/>
          <w:szCs w:val="24"/>
        </w:rPr>
        <w:t xml:space="preserve"> The</w:t>
      </w:r>
      <w:r w:rsidRPr="0097033C">
        <w:rPr>
          <w:rFonts w:cs="Times New Roman"/>
          <w:sz w:val="24"/>
          <w:szCs w:val="24"/>
        </w:rPr>
        <w:t xml:space="preserve"> main characteristics of the physical environment. In "Colloques-CIRAD" Montpellier: CIRAD-CA, pp. 29-42.</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FAOSTAT. 2010, 2011</w:t>
      </w:r>
      <w:r w:rsidRPr="0097033C">
        <w:rPr>
          <w:rFonts w:cs="Times New Roman"/>
          <w:sz w:val="24"/>
          <w:szCs w:val="24"/>
        </w:rPr>
        <w:t>. Food and Agricultural Organization of the United Nations (FAO) Statistics. Hamidou F, Dicko MH, Zombre G, Traoré AS, Guinko S, 20</w:t>
      </w:r>
      <w:r w:rsidRPr="0097033C">
        <w:rPr>
          <w:rFonts w:cs="Times New Roman"/>
          <w:sz w:val="24"/>
          <w:szCs w:val="24"/>
        </w:rPr>
        <w:t>05. Adaptive response of two cowpea varieties to water stress. Cahiers Agricultures, 14(6), 561-567.</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Fatokun CA, Boukar O, Muranaka S. and Chikoye D. 2009.</w:t>
      </w:r>
      <w:r w:rsidRPr="0097033C">
        <w:rPr>
          <w:rFonts w:cs="Times New Roman"/>
          <w:sz w:val="24"/>
          <w:szCs w:val="24"/>
        </w:rPr>
        <w:t xml:space="preserve"> Improving drought tolerance in cowpea. Paper presented at the 9th African Crop Science Conference, C</w:t>
      </w:r>
      <w:r w:rsidRPr="0097033C">
        <w:rPr>
          <w:rFonts w:cs="Times New Roman"/>
          <w:sz w:val="24"/>
          <w:szCs w:val="24"/>
        </w:rPr>
        <w:t>ape Town, South Africa, September 28 to October 1, 2009.</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lastRenderedPageBreak/>
        <w:t>Farooq M, N Kobayashi, O Ito, A Wahid, R Serraj. 2010.</w:t>
      </w:r>
      <w:r w:rsidRPr="0097033C">
        <w:rPr>
          <w:rFonts w:cs="Times New Roman"/>
          <w:sz w:val="24"/>
          <w:szCs w:val="24"/>
        </w:rPr>
        <w:t xml:space="preserve"> Broader leaves result in better performance of indica rice under drought stress.</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Jaleel, CA, Manivannan P, Wahid A, Farook M, Al-Juburi J, Sumas</w:t>
      </w:r>
      <w:r w:rsidRPr="002C0086">
        <w:rPr>
          <w:rFonts w:cs="Times New Roman"/>
          <w:b/>
          <w:bCs/>
          <w:sz w:val="24"/>
          <w:szCs w:val="24"/>
        </w:rPr>
        <w:t xml:space="preserve">undaran T. and Panneerselvam R. 2009. </w:t>
      </w:r>
      <w:r w:rsidRPr="0097033C">
        <w:rPr>
          <w:rFonts w:cs="Times New Roman"/>
          <w:sz w:val="24"/>
          <w:szCs w:val="24"/>
        </w:rPr>
        <w:t>Drought stress in plants: a review of morphological characteristics and pigment composition. International Journal of Agriculture and Biology, 11: 100-105.</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Hall Anthony E. 2004.</w:t>
      </w:r>
      <w:r w:rsidRPr="0097033C">
        <w:rPr>
          <w:rFonts w:cs="Times New Roman"/>
          <w:sz w:val="24"/>
          <w:szCs w:val="24"/>
        </w:rPr>
        <w:t xml:space="preserve"> Breeding for adaptation to drought and h</w:t>
      </w:r>
      <w:r w:rsidRPr="0097033C">
        <w:rPr>
          <w:rFonts w:cs="Times New Roman"/>
          <w:sz w:val="24"/>
          <w:szCs w:val="24"/>
        </w:rPr>
        <w:t>eat in cowpea. Europ. J. Agronomy 21 (2004) 447–454.</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HALL A E, THIAWS S, ISMAIL A M and EHLERS J D. 1997.</w:t>
      </w:r>
      <w:r w:rsidRPr="0097033C">
        <w:rPr>
          <w:rFonts w:cs="Times New Roman"/>
          <w:sz w:val="24"/>
          <w:szCs w:val="24"/>
        </w:rPr>
        <w:t xml:space="preserve"> Water use efficiency and drought adaptation of cowpea: in Advances in cowpea research, ed. by SINGH B. B., MOHAN R.D. R., DASHIELL K. E. and JACKAI L.</w:t>
      </w:r>
      <w:r w:rsidRPr="0097033C">
        <w:rPr>
          <w:rFonts w:cs="Times New Roman"/>
          <w:sz w:val="24"/>
          <w:szCs w:val="24"/>
        </w:rPr>
        <w:t xml:space="preserve"> E. N. IITA and JIRCAS, 87-98.</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Kareem K.T. &amp; Taiwo M A. 2007.</w:t>
      </w:r>
      <w:r w:rsidRPr="0097033C">
        <w:rPr>
          <w:rFonts w:cs="Times New Roman"/>
          <w:sz w:val="24"/>
          <w:szCs w:val="24"/>
        </w:rPr>
        <w:t xml:space="preserve"> Interactions of viruses in cowpea: effects on growth and yield parameters. Virology Journal. (4) 15–21.</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Khan A, Bari A, Khan S, Shan N H and Zada I.2010.</w:t>
      </w:r>
      <w:r w:rsidRPr="0097033C">
        <w:rPr>
          <w:rFonts w:cs="Times New Roman"/>
          <w:sz w:val="24"/>
          <w:szCs w:val="24"/>
        </w:rPr>
        <w:t xml:space="preserve"> Performance of cowpea genotypes at highe</w:t>
      </w:r>
      <w:r w:rsidRPr="0097033C">
        <w:rPr>
          <w:rFonts w:cs="Times New Roman"/>
          <w:sz w:val="24"/>
          <w:szCs w:val="24"/>
        </w:rPr>
        <w:t>r altitude of NWFP. Pak. J. Bot., 42 (4): 2291-2296.</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Kutty CN, R Mili and Jaikumaran U. 2003.</w:t>
      </w:r>
      <w:r w:rsidRPr="0097033C">
        <w:rPr>
          <w:rFonts w:cs="Times New Roman"/>
          <w:sz w:val="24"/>
          <w:szCs w:val="24"/>
        </w:rPr>
        <w:t xml:space="preserve"> Correlation and path coefficient analysis in</w:t>
      </w:r>
    </w:p>
    <w:p w:rsidR="00300FA6" w:rsidRPr="0097033C" w:rsidRDefault="00662B43" w:rsidP="0097033C">
      <w:pPr>
        <w:spacing w:line="360" w:lineRule="auto"/>
        <w:jc w:val="both"/>
        <w:rPr>
          <w:rFonts w:cs="Times New Roman"/>
          <w:sz w:val="24"/>
          <w:szCs w:val="24"/>
        </w:rPr>
      </w:pPr>
      <w:r w:rsidRPr="0097033C">
        <w:rPr>
          <w:rFonts w:cs="Times New Roman"/>
          <w:sz w:val="24"/>
          <w:szCs w:val="24"/>
        </w:rPr>
        <w:t xml:space="preserve">vegetable cowpea (Vigna unguiculata (L.) Walp.). Ind. J. Hortic., </w:t>
      </w:r>
      <w:proofErr w:type="gramStart"/>
      <w:r w:rsidRPr="0097033C">
        <w:rPr>
          <w:rFonts w:cs="Times New Roman"/>
          <w:sz w:val="24"/>
          <w:szCs w:val="24"/>
        </w:rPr>
        <w:t>60 :</w:t>
      </w:r>
      <w:proofErr w:type="gramEnd"/>
      <w:r w:rsidRPr="0097033C">
        <w:rPr>
          <w:rFonts w:cs="Times New Roman"/>
          <w:sz w:val="24"/>
          <w:szCs w:val="24"/>
        </w:rPr>
        <w:t xml:space="preserve"> 257-261.</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Laclavière G and Loung J F. 1979.</w:t>
      </w:r>
      <w:r w:rsidRPr="0097033C">
        <w:rPr>
          <w:rFonts w:cs="Times New Roman"/>
          <w:sz w:val="24"/>
          <w:szCs w:val="24"/>
        </w:rPr>
        <w:t xml:space="preserve"> Atl</w:t>
      </w:r>
      <w:r w:rsidRPr="0097033C">
        <w:rPr>
          <w:rFonts w:cs="Times New Roman"/>
          <w:sz w:val="24"/>
          <w:szCs w:val="24"/>
        </w:rPr>
        <w:t>as of the United Republic of Cameroon. Les Atlas Jeune Afrique, 72 p.</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Lawrent LM, James PM, Warren MW and Mackson B. 2013.</w:t>
      </w:r>
      <w:r w:rsidRPr="0097033C">
        <w:rPr>
          <w:rFonts w:cs="Times New Roman"/>
          <w:sz w:val="24"/>
          <w:szCs w:val="24"/>
        </w:rPr>
        <w:t xml:space="preserve"> Improvement of the leaf-wilting scoring system in cowpea (Vigna unguiculata L. Walp): from a qualitative scale to a quantitative inde</w:t>
      </w:r>
      <w:r w:rsidRPr="0097033C">
        <w:rPr>
          <w:rFonts w:cs="Times New Roman"/>
          <w:sz w:val="24"/>
          <w:szCs w:val="24"/>
        </w:rPr>
        <w:t>x. Australian Journal of Crop Science, 7(9): 1262-1269.</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Mai-kodomi Y, Singh BB, Terao T, Myers O and Gibson PJ. 1999. Inheritance</w:t>
      </w:r>
      <w:r w:rsidRPr="0097033C">
        <w:rPr>
          <w:rFonts w:cs="Times New Roman"/>
          <w:sz w:val="24"/>
          <w:szCs w:val="24"/>
        </w:rPr>
        <w:t xml:space="preserve"> ISSN: 0974-3987 IJBST (2018), 11(1): 1-19 International Journal of BioSciences and Technology (2018), Volume 11, Issue 1, pages 1-19 18 of drought tolerance in cowpea. Indian Journal of Genetics, 59(3): 317-323.</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Minader. 2020. Evaluation of the 2019/2020</w:t>
      </w:r>
      <w:r w:rsidRPr="0097033C">
        <w:rPr>
          <w:rFonts w:cs="Times New Roman"/>
          <w:sz w:val="24"/>
          <w:szCs w:val="24"/>
        </w:rPr>
        <w:t xml:space="preserve"> </w:t>
      </w:r>
      <w:r w:rsidRPr="0097033C">
        <w:rPr>
          <w:rFonts w:cs="Times New Roman"/>
          <w:sz w:val="24"/>
          <w:szCs w:val="24"/>
        </w:rPr>
        <w:t>agricultural season and food availability in the Adamawa, East, Far North, North and West regions.</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lastRenderedPageBreak/>
        <w:t>Muchero W, Ehlers JD, Roberts &amp; PA. 2008.</w:t>
      </w:r>
      <w:r w:rsidRPr="0097033C">
        <w:rPr>
          <w:rFonts w:cs="Times New Roman"/>
          <w:sz w:val="24"/>
          <w:szCs w:val="24"/>
        </w:rPr>
        <w:t xml:space="preserve"> Seedling-stage induced phenotypes and drought-sensitive genes in diverse cowpea genotypes. Crop Science, 48: 541-55</w:t>
      </w:r>
      <w:r w:rsidRPr="0097033C">
        <w:rPr>
          <w:rFonts w:cs="Times New Roman"/>
          <w:sz w:val="24"/>
          <w:szCs w:val="24"/>
        </w:rPr>
        <w:t>2.</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Nkouannessi M. 2005.</w:t>
      </w:r>
      <w:r w:rsidRPr="0097033C">
        <w:rPr>
          <w:rFonts w:cs="Times New Roman"/>
          <w:sz w:val="24"/>
          <w:szCs w:val="24"/>
        </w:rPr>
        <w:t xml:space="preserve"> Genetic, morphological and physiological evaluation of African cowpea genotypes. University of the Free State, South Africa.</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Nguinambaye MM. 2010.</w:t>
      </w:r>
      <w:r w:rsidRPr="0097033C">
        <w:rPr>
          <w:rFonts w:cs="Times New Roman"/>
          <w:sz w:val="24"/>
          <w:szCs w:val="24"/>
        </w:rPr>
        <w:t xml:space="preserve"> Study of several physiological parameters in Kersting's groundnut (Macrotyloma geocarpum H.) under water-stress conditions. DEA thesis, University of Ouagadougou, 55 p.</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Summerfied R.J, Huxley P A, Steelle W. 1974.</w:t>
      </w:r>
      <w:r w:rsidRPr="0097033C">
        <w:rPr>
          <w:rFonts w:cs="Times New Roman"/>
          <w:sz w:val="24"/>
          <w:szCs w:val="24"/>
        </w:rPr>
        <w:t xml:space="preserve"> Cowpea (Vigna unguiculata L. Walp). Field</w:t>
      </w:r>
      <w:r w:rsidRPr="0097033C">
        <w:rPr>
          <w:rFonts w:cs="Times New Roman"/>
          <w:sz w:val="24"/>
          <w:szCs w:val="24"/>
        </w:rPr>
        <w:t>s Crops Abstracts, 27: 301–312.</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Passioura JB, Angus JF. 2010.</w:t>
      </w:r>
      <w:r w:rsidRPr="0097033C">
        <w:rPr>
          <w:rFonts w:cs="Times New Roman"/>
          <w:sz w:val="24"/>
          <w:szCs w:val="24"/>
        </w:rPr>
        <w:t xml:space="preserve"> Improving productivity of crops in water-limited environments. Advances in agronomy, 106, 37-75.</w:t>
      </w:r>
    </w:p>
    <w:p w:rsidR="00300FA6" w:rsidRPr="0097033C" w:rsidRDefault="00662B43" w:rsidP="0097033C">
      <w:pPr>
        <w:spacing w:line="360" w:lineRule="auto"/>
        <w:jc w:val="both"/>
        <w:rPr>
          <w:rFonts w:cs="Times New Roman"/>
          <w:sz w:val="24"/>
          <w:szCs w:val="24"/>
        </w:rPr>
      </w:pPr>
      <w:r w:rsidRPr="002C0086">
        <w:rPr>
          <w:rFonts w:cs="Times New Roman"/>
          <w:b/>
          <w:bCs/>
          <w:sz w:val="24"/>
          <w:szCs w:val="24"/>
        </w:rPr>
        <w:t>Turk J, Hall A E, and Asbell C W. 1980.</w:t>
      </w:r>
      <w:r w:rsidRPr="0097033C">
        <w:rPr>
          <w:rFonts w:cs="Times New Roman"/>
          <w:sz w:val="24"/>
          <w:szCs w:val="24"/>
        </w:rPr>
        <w:t>Drought adaptation of cowpea. I. Influence of drought on s</w:t>
      </w:r>
      <w:r w:rsidRPr="0097033C">
        <w:rPr>
          <w:rFonts w:cs="Times New Roman"/>
          <w:sz w:val="24"/>
          <w:szCs w:val="24"/>
        </w:rPr>
        <w:t>eed yield. Agron. J. 72, 413-420.</w:t>
      </w:r>
    </w:p>
    <w:p w:rsidR="00300FA6" w:rsidRPr="0097033C" w:rsidRDefault="00662B43" w:rsidP="0097033C">
      <w:pPr>
        <w:spacing w:line="360" w:lineRule="auto"/>
        <w:jc w:val="both"/>
        <w:rPr>
          <w:rFonts w:cs="Times New Roman"/>
          <w:sz w:val="24"/>
          <w:szCs w:val="24"/>
        </w:rPr>
      </w:pPr>
      <w:r w:rsidRPr="005D3420">
        <w:rPr>
          <w:rFonts w:cs="Times New Roman"/>
          <w:b/>
          <w:bCs/>
          <w:sz w:val="24"/>
          <w:szCs w:val="24"/>
        </w:rPr>
        <w:t>Turk Kenneth J and Anthony E HaIl. 1980.</w:t>
      </w:r>
      <w:r w:rsidRPr="0097033C">
        <w:rPr>
          <w:rFonts w:cs="Times New Roman"/>
          <w:sz w:val="24"/>
          <w:szCs w:val="24"/>
        </w:rPr>
        <w:t>Drought Adaptation of Cowpea II. Influence of Drought on plant water Status and Relations with Seed yield. AGRONOMY JOURNAL, VOL 72, MAYJUNE 1980.</w:t>
      </w:r>
    </w:p>
    <w:p w:rsidR="00300FA6" w:rsidRPr="0097033C" w:rsidRDefault="00662B43" w:rsidP="0097033C">
      <w:pPr>
        <w:spacing w:line="360" w:lineRule="auto"/>
        <w:jc w:val="both"/>
        <w:rPr>
          <w:rFonts w:cs="Times New Roman"/>
          <w:sz w:val="24"/>
          <w:szCs w:val="24"/>
        </w:rPr>
      </w:pPr>
      <w:r w:rsidRPr="005D3420">
        <w:rPr>
          <w:rFonts w:cs="Times New Roman"/>
          <w:b/>
          <w:bCs/>
          <w:sz w:val="24"/>
          <w:szCs w:val="24"/>
        </w:rPr>
        <w:t>Singh SK and Reddy RK. 2011</w:t>
      </w:r>
      <w:r w:rsidRPr="0097033C">
        <w:rPr>
          <w:rFonts w:cs="Times New Roman"/>
          <w:sz w:val="24"/>
          <w:szCs w:val="24"/>
        </w:rPr>
        <w:t>. Regula</w:t>
      </w:r>
      <w:r w:rsidRPr="0097033C">
        <w:rPr>
          <w:rFonts w:cs="Times New Roman"/>
          <w:sz w:val="24"/>
          <w:szCs w:val="24"/>
        </w:rPr>
        <w:t>tion of photosynthetic fluorescence, stomatal conductance and water-use efficiency in cowpea (Vigna unguiculata L. Walp) during drought. Journal of Photochemistry and Photobiology B, 105(1): 4</w:t>
      </w:r>
    </w:p>
    <w:p w:rsidR="00300FA6" w:rsidRPr="0097033C" w:rsidRDefault="00300FA6" w:rsidP="0097033C">
      <w:pPr>
        <w:spacing w:line="360" w:lineRule="auto"/>
        <w:jc w:val="both"/>
        <w:rPr>
          <w:rFonts w:cs="Times New Roman"/>
          <w:sz w:val="24"/>
          <w:szCs w:val="24"/>
        </w:rPr>
      </w:pPr>
    </w:p>
    <w:p w:rsidR="00300FA6" w:rsidRPr="0097033C" w:rsidRDefault="00300FA6" w:rsidP="0097033C">
      <w:pPr>
        <w:spacing w:line="360" w:lineRule="auto"/>
        <w:jc w:val="both"/>
        <w:rPr>
          <w:rFonts w:cs="Times New Roman"/>
          <w:sz w:val="24"/>
          <w:szCs w:val="24"/>
        </w:rPr>
      </w:pPr>
    </w:p>
    <w:p w:rsidR="00300FA6" w:rsidRPr="0097033C" w:rsidRDefault="00300FA6" w:rsidP="0097033C">
      <w:pPr>
        <w:spacing w:line="360" w:lineRule="auto"/>
        <w:jc w:val="both"/>
        <w:rPr>
          <w:rFonts w:cs="Times New Roman"/>
          <w:sz w:val="24"/>
          <w:szCs w:val="24"/>
        </w:rPr>
      </w:pPr>
    </w:p>
    <w:sectPr w:rsidR="00300FA6" w:rsidRPr="0097033C" w:rsidSect="0097033C">
      <w:pgSz w:w="12240" w:h="15840"/>
      <w:pgMar w:top="1009" w:right="862" w:bottom="1009" w:left="86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01524"/>
    <w:rsid w:val="0015074B"/>
    <w:rsid w:val="0021491F"/>
    <w:rsid w:val="00274FA7"/>
    <w:rsid w:val="0029639D"/>
    <w:rsid w:val="002C0086"/>
    <w:rsid w:val="00300FA6"/>
    <w:rsid w:val="00326F90"/>
    <w:rsid w:val="005D3420"/>
    <w:rsid w:val="00662B43"/>
    <w:rsid w:val="007B363B"/>
    <w:rsid w:val="008E1C8F"/>
    <w:rsid w:val="0097033C"/>
    <w:rsid w:val="00AA1D8D"/>
    <w:rsid w:val="00B47730"/>
    <w:rsid w:val="00CB0664"/>
    <w:rsid w:val="00D7267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848606AC-7DD6-4D75-94F2-31AE856A5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rPr>
      <w:rFonts w:ascii="Times New Roman" w:hAnsi="Times New Roman"/>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yle1">
    <w:name w:val="Style1"/>
    <w:basedOn w:val="TableNormal"/>
    <w:uiPriority w:val="99"/>
    <w:rsid w:val="008E1C8F"/>
    <w:pPr>
      <w:spacing w:after="0" w:line="240" w:lineRule="auto"/>
    </w:pPr>
    <w:tblPr>
      <w:tblBorders>
        <w:top w:val="single" w:sz="4" w:space="0" w:color="auto"/>
        <w:bottom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2.xml"/><Relationship Id="rId12" Type="http://schemas.openxmlformats.org/officeDocument/2006/relationships/chart" Target="charts/chart7.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webSettings" Target="webSettings.xml"/><Relationship Id="rId10"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chlorophylle</a:t>
            </a:r>
            <a:r>
              <a:rPr lang="fr-FR" baseline="0"/>
              <a:t> SH1</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CHLOROPHILLE!$AI$1</c:f>
              <c:strCache>
                <c:ptCount val="1"/>
                <c:pt idx="0">
                  <c:v> CH1P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CHLOROPHILLE!$AH$2:$AH$172</c:f>
              <c:strCache>
                <c:ptCount val="171"/>
                <c:pt idx="0">
                  <c:v>A1</c:v>
                </c:pt>
                <c:pt idx="1">
                  <c:v>A2</c:v>
                </c:pt>
                <c:pt idx="2">
                  <c:v>A3</c:v>
                </c:pt>
                <c:pt idx="3">
                  <c:v>A4</c:v>
                </c:pt>
                <c:pt idx="4">
                  <c:v>A5</c:v>
                </c:pt>
                <c:pt idx="5">
                  <c:v>A6</c:v>
                </c:pt>
                <c:pt idx="6">
                  <c:v>A7</c:v>
                </c:pt>
                <c:pt idx="7">
                  <c:v>A8</c:v>
                </c:pt>
                <c:pt idx="8">
                  <c:v>A9</c:v>
                </c:pt>
                <c:pt idx="9">
                  <c:v>A10</c:v>
                </c:pt>
                <c:pt idx="10">
                  <c:v>A11</c:v>
                </c:pt>
                <c:pt idx="11">
                  <c:v>A12</c:v>
                </c:pt>
                <c:pt idx="12">
                  <c:v>A13</c:v>
                </c:pt>
                <c:pt idx="13">
                  <c:v>A14</c:v>
                </c:pt>
                <c:pt idx="14">
                  <c:v>A15</c:v>
                </c:pt>
                <c:pt idx="15">
                  <c:v>A16</c:v>
                </c:pt>
                <c:pt idx="16">
                  <c:v>A17</c:v>
                </c:pt>
                <c:pt idx="17">
                  <c:v>A18</c:v>
                </c:pt>
                <c:pt idx="18">
                  <c:v>A19</c:v>
                </c:pt>
                <c:pt idx="19">
                  <c:v>A20</c:v>
                </c:pt>
                <c:pt idx="20">
                  <c:v>A21</c:v>
                </c:pt>
                <c:pt idx="21">
                  <c:v>A22</c:v>
                </c:pt>
                <c:pt idx="22">
                  <c:v>A23</c:v>
                </c:pt>
                <c:pt idx="23">
                  <c:v>A24</c:v>
                </c:pt>
                <c:pt idx="24">
                  <c:v>A25</c:v>
                </c:pt>
                <c:pt idx="25">
                  <c:v>A26</c:v>
                </c:pt>
                <c:pt idx="26">
                  <c:v>A27</c:v>
                </c:pt>
                <c:pt idx="27">
                  <c:v>A28</c:v>
                </c:pt>
                <c:pt idx="28">
                  <c:v>A29</c:v>
                </c:pt>
                <c:pt idx="29">
                  <c:v>A30</c:v>
                </c:pt>
                <c:pt idx="30">
                  <c:v>A31</c:v>
                </c:pt>
                <c:pt idx="31">
                  <c:v>A32</c:v>
                </c:pt>
                <c:pt idx="32">
                  <c:v>A33</c:v>
                </c:pt>
                <c:pt idx="33">
                  <c:v>A34</c:v>
                </c:pt>
                <c:pt idx="34">
                  <c:v>A35</c:v>
                </c:pt>
                <c:pt idx="35">
                  <c:v>A36</c:v>
                </c:pt>
                <c:pt idx="36">
                  <c:v>A37</c:v>
                </c:pt>
                <c:pt idx="37">
                  <c:v>A38</c:v>
                </c:pt>
                <c:pt idx="38">
                  <c:v>A39</c:v>
                </c:pt>
                <c:pt idx="39">
                  <c:v>A40</c:v>
                </c:pt>
                <c:pt idx="40">
                  <c:v>A41</c:v>
                </c:pt>
                <c:pt idx="41">
                  <c:v>A42</c:v>
                </c:pt>
                <c:pt idx="42">
                  <c:v>A43</c:v>
                </c:pt>
                <c:pt idx="43">
                  <c:v>A44</c:v>
                </c:pt>
                <c:pt idx="44">
                  <c:v>A45</c:v>
                </c:pt>
                <c:pt idx="45">
                  <c:v>A46</c:v>
                </c:pt>
                <c:pt idx="46">
                  <c:v>A47</c:v>
                </c:pt>
                <c:pt idx="47">
                  <c:v>A48</c:v>
                </c:pt>
                <c:pt idx="48">
                  <c:v>A49</c:v>
                </c:pt>
                <c:pt idx="49">
                  <c:v>A50</c:v>
                </c:pt>
                <c:pt idx="50">
                  <c:v>A52</c:v>
                </c:pt>
                <c:pt idx="51">
                  <c:v>A53</c:v>
                </c:pt>
                <c:pt idx="52">
                  <c:v>A54</c:v>
                </c:pt>
                <c:pt idx="53">
                  <c:v>A55</c:v>
                </c:pt>
                <c:pt idx="54">
                  <c:v>A56</c:v>
                </c:pt>
                <c:pt idx="55">
                  <c:v>A57</c:v>
                </c:pt>
                <c:pt idx="56">
                  <c:v>A58</c:v>
                </c:pt>
                <c:pt idx="57">
                  <c:v>A59</c:v>
                </c:pt>
                <c:pt idx="58">
                  <c:v>A60</c:v>
                </c:pt>
                <c:pt idx="59">
                  <c:v>A61</c:v>
                </c:pt>
                <c:pt idx="60">
                  <c:v>A62</c:v>
                </c:pt>
                <c:pt idx="61">
                  <c:v>A63</c:v>
                </c:pt>
                <c:pt idx="62">
                  <c:v>A64</c:v>
                </c:pt>
                <c:pt idx="63">
                  <c:v>A65</c:v>
                </c:pt>
                <c:pt idx="64">
                  <c:v>A66</c:v>
                </c:pt>
                <c:pt idx="65">
                  <c:v>A67</c:v>
                </c:pt>
                <c:pt idx="66">
                  <c:v>A68</c:v>
                </c:pt>
                <c:pt idx="67">
                  <c:v>A69</c:v>
                </c:pt>
                <c:pt idx="68">
                  <c:v>A70</c:v>
                </c:pt>
                <c:pt idx="69">
                  <c:v>A71</c:v>
                </c:pt>
                <c:pt idx="70">
                  <c:v>A72</c:v>
                </c:pt>
                <c:pt idx="71">
                  <c:v>A73</c:v>
                </c:pt>
                <c:pt idx="72">
                  <c:v>A74</c:v>
                </c:pt>
                <c:pt idx="73">
                  <c:v>A75</c:v>
                </c:pt>
                <c:pt idx="74">
                  <c:v>A76</c:v>
                </c:pt>
                <c:pt idx="75">
                  <c:v>A77</c:v>
                </c:pt>
                <c:pt idx="76">
                  <c:v>A78</c:v>
                </c:pt>
                <c:pt idx="77">
                  <c:v>A79</c:v>
                </c:pt>
                <c:pt idx="78">
                  <c:v>A80</c:v>
                </c:pt>
                <c:pt idx="79">
                  <c:v>A81</c:v>
                </c:pt>
                <c:pt idx="80">
                  <c:v>A82</c:v>
                </c:pt>
                <c:pt idx="81">
                  <c:v>A83</c:v>
                </c:pt>
                <c:pt idx="82">
                  <c:v>A84</c:v>
                </c:pt>
                <c:pt idx="83">
                  <c:v>A85</c:v>
                </c:pt>
                <c:pt idx="84">
                  <c:v>A86</c:v>
                </c:pt>
                <c:pt idx="85">
                  <c:v>A87</c:v>
                </c:pt>
                <c:pt idx="86">
                  <c:v>A88</c:v>
                </c:pt>
                <c:pt idx="87">
                  <c:v>A89</c:v>
                </c:pt>
                <c:pt idx="88">
                  <c:v>A90</c:v>
                </c:pt>
                <c:pt idx="89">
                  <c:v>A91</c:v>
                </c:pt>
                <c:pt idx="90">
                  <c:v>A92</c:v>
                </c:pt>
                <c:pt idx="91">
                  <c:v>A93</c:v>
                </c:pt>
                <c:pt idx="92">
                  <c:v>A94</c:v>
                </c:pt>
                <c:pt idx="93">
                  <c:v>A95</c:v>
                </c:pt>
                <c:pt idx="94">
                  <c:v>A96</c:v>
                </c:pt>
                <c:pt idx="95">
                  <c:v>A97</c:v>
                </c:pt>
                <c:pt idx="96">
                  <c:v>A98</c:v>
                </c:pt>
                <c:pt idx="97">
                  <c:v>A99</c:v>
                </c:pt>
                <c:pt idx="98">
                  <c:v>A100</c:v>
                </c:pt>
                <c:pt idx="99">
                  <c:v>A101</c:v>
                </c:pt>
                <c:pt idx="100">
                  <c:v>A102</c:v>
                </c:pt>
                <c:pt idx="101">
                  <c:v>A103</c:v>
                </c:pt>
                <c:pt idx="102">
                  <c:v>A105</c:v>
                </c:pt>
                <c:pt idx="103">
                  <c:v>A106</c:v>
                </c:pt>
                <c:pt idx="104">
                  <c:v>A107</c:v>
                </c:pt>
                <c:pt idx="105">
                  <c:v>A108</c:v>
                </c:pt>
                <c:pt idx="106">
                  <c:v>A109</c:v>
                </c:pt>
                <c:pt idx="107">
                  <c:v>A110</c:v>
                </c:pt>
                <c:pt idx="108">
                  <c:v>A111</c:v>
                </c:pt>
                <c:pt idx="109">
                  <c:v>A112</c:v>
                </c:pt>
                <c:pt idx="110">
                  <c:v>A113</c:v>
                </c:pt>
                <c:pt idx="111">
                  <c:v>A114</c:v>
                </c:pt>
                <c:pt idx="112">
                  <c:v>A115</c:v>
                </c:pt>
                <c:pt idx="113">
                  <c:v>A116</c:v>
                </c:pt>
                <c:pt idx="114">
                  <c:v>A117</c:v>
                </c:pt>
                <c:pt idx="115">
                  <c:v>A119</c:v>
                </c:pt>
                <c:pt idx="116">
                  <c:v>A120</c:v>
                </c:pt>
                <c:pt idx="117">
                  <c:v>A121</c:v>
                </c:pt>
                <c:pt idx="118">
                  <c:v>A122</c:v>
                </c:pt>
                <c:pt idx="119">
                  <c:v>A123</c:v>
                </c:pt>
                <c:pt idx="120">
                  <c:v>A124</c:v>
                </c:pt>
                <c:pt idx="121">
                  <c:v>A125</c:v>
                </c:pt>
                <c:pt idx="122">
                  <c:v>A126</c:v>
                </c:pt>
                <c:pt idx="123">
                  <c:v>A127</c:v>
                </c:pt>
                <c:pt idx="124">
                  <c:v>A128</c:v>
                </c:pt>
                <c:pt idx="125">
                  <c:v>A129</c:v>
                </c:pt>
                <c:pt idx="126">
                  <c:v>A130</c:v>
                </c:pt>
                <c:pt idx="127">
                  <c:v>A131</c:v>
                </c:pt>
                <c:pt idx="128">
                  <c:v>A132</c:v>
                </c:pt>
                <c:pt idx="129">
                  <c:v>A133</c:v>
                </c:pt>
                <c:pt idx="130">
                  <c:v>A134</c:v>
                </c:pt>
                <c:pt idx="131">
                  <c:v>A135</c:v>
                </c:pt>
                <c:pt idx="132">
                  <c:v>A136</c:v>
                </c:pt>
                <c:pt idx="133">
                  <c:v>A137</c:v>
                </c:pt>
                <c:pt idx="134">
                  <c:v>A138</c:v>
                </c:pt>
                <c:pt idx="135">
                  <c:v>A139</c:v>
                </c:pt>
                <c:pt idx="136">
                  <c:v>A140</c:v>
                </c:pt>
                <c:pt idx="137">
                  <c:v>A141</c:v>
                </c:pt>
                <c:pt idx="138">
                  <c:v>A142</c:v>
                </c:pt>
                <c:pt idx="139">
                  <c:v>A143</c:v>
                </c:pt>
                <c:pt idx="140">
                  <c:v>A144</c:v>
                </c:pt>
                <c:pt idx="141">
                  <c:v>A145</c:v>
                </c:pt>
                <c:pt idx="142">
                  <c:v>A146</c:v>
                </c:pt>
                <c:pt idx="143">
                  <c:v>A147</c:v>
                </c:pt>
                <c:pt idx="144">
                  <c:v>A148</c:v>
                </c:pt>
                <c:pt idx="145">
                  <c:v>A149</c:v>
                </c:pt>
                <c:pt idx="146">
                  <c:v>A150</c:v>
                </c:pt>
                <c:pt idx="147">
                  <c:v>A151</c:v>
                </c:pt>
                <c:pt idx="148">
                  <c:v>A152</c:v>
                </c:pt>
                <c:pt idx="149">
                  <c:v>A153</c:v>
                </c:pt>
                <c:pt idx="150">
                  <c:v>A154</c:v>
                </c:pt>
                <c:pt idx="151">
                  <c:v>A155</c:v>
                </c:pt>
                <c:pt idx="152">
                  <c:v>A156</c:v>
                </c:pt>
                <c:pt idx="153">
                  <c:v>A157</c:v>
                </c:pt>
                <c:pt idx="154">
                  <c:v>A158</c:v>
                </c:pt>
                <c:pt idx="155">
                  <c:v>A159</c:v>
                </c:pt>
                <c:pt idx="156">
                  <c:v>A160</c:v>
                </c:pt>
                <c:pt idx="157">
                  <c:v>A161</c:v>
                </c:pt>
                <c:pt idx="158">
                  <c:v>A162</c:v>
                </c:pt>
                <c:pt idx="159">
                  <c:v>A163</c:v>
                </c:pt>
                <c:pt idx="160">
                  <c:v>A164</c:v>
                </c:pt>
                <c:pt idx="161">
                  <c:v>A165</c:v>
                </c:pt>
                <c:pt idx="162">
                  <c:v>A166</c:v>
                </c:pt>
                <c:pt idx="163">
                  <c:v>A167</c:v>
                </c:pt>
                <c:pt idx="164">
                  <c:v>A168</c:v>
                </c:pt>
                <c:pt idx="165">
                  <c:v>A169</c:v>
                </c:pt>
                <c:pt idx="166">
                  <c:v>A170</c:v>
                </c:pt>
                <c:pt idx="167">
                  <c:v>A171</c:v>
                </c:pt>
                <c:pt idx="168">
                  <c:v>A172</c:v>
                </c:pt>
                <c:pt idx="169">
                  <c:v>A173</c:v>
                </c:pt>
                <c:pt idx="170">
                  <c:v>A174</c:v>
                </c:pt>
              </c:strCache>
            </c:strRef>
          </c:cat>
          <c:val>
            <c:numRef>
              <c:f>CHLOROPHILLE!$AI$2:$AI$172</c:f>
              <c:numCache>
                <c:formatCode>0.00</c:formatCode>
                <c:ptCount val="171"/>
                <c:pt idx="0">
                  <c:v>7.1</c:v>
                </c:pt>
                <c:pt idx="1">
                  <c:v>10</c:v>
                </c:pt>
                <c:pt idx="2">
                  <c:v>9.76</c:v>
                </c:pt>
                <c:pt idx="3">
                  <c:v>10.2667</c:v>
                </c:pt>
                <c:pt idx="4">
                  <c:v>5.65</c:v>
                </c:pt>
                <c:pt idx="5">
                  <c:v>15.5</c:v>
                </c:pt>
                <c:pt idx="6">
                  <c:v>13.1</c:v>
                </c:pt>
                <c:pt idx="7">
                  <c:v>8.9666700000000006</c:v>
                </c:pt>
                <c:pt idx="8">
                  <c:v>16.399999999999999</c:v>
                </c:pt>
                <c:pt idx="9">
                  <c:v>5.45</c:v>
                </c:pt>
                <c:pt idx="10">
                  <c:v>14.6</c:v>
                </c:pt>
                <c:pt idx="11">
                  <c:v>13.4</c:v>
                </c:pt>
                <c:pt idx="12">
                  <c:v>11.35</c:v>
                </c:pt>
                <c:pt idx="13">
                  <c:v>8.5500000000000007</c:v>
                </c:pt>
                <c:pt idx="14">
                  <c:v>12.966699999999999</c:v>
                </c:pt>
                <c:pt idx="15">
                  <c:v>3.05</c:v>
                </c:pt>
                <c:pt idx="16">
                  <c:v>9.6</c:v>
                </c:pt>
                <c:pt idx="17">
                  <c:v>6.25</c:v>
                </c:pt>
                <c:pt idx="18">
                  <c:v>10.7667</c:v>
                </c:pt>
                <c:pt idx="19">
                  <c:v>12.8</c:v>
                </c:pt>
                <c:pt idx="20">
                  <c:v>19.05</c:v>
                </c:pt>
                <c:pt idx="21">
                  <c:v>7.2</c:v>
                </c:pt>
                <c:pt idx="22">
                  <c:v>5.45</c:v>
                </c:pt>
                <c:pt idx="23">
                  <c:v>10.199999999999999</c:v>
                </c:pt>
                <c:pt idx="24">
                  <c:v>14.5</c:v>
                </c:pt>
                <c:pt idx="25">
                  <c:v>15.466699999999999</c:v>
                </c:pt>
                <c:pt idx="26">
                  <c:v>6.15</c:v>
                </c:pt>
                <c:pt idx="27">
                  <c:v>10.7</c:v>
                </c:pt>
                <c:pt idx="28">
                  <c:v>13.65</c:v>
                </c:pt>
                <c:pt idx="29">
                  <c:v>7.65</c:v>
                </c:pt>
                <c:pt idx="30">
                  <c:v>15.4</c:v>
                </c:pt>
                <c:pt idx="31">
                  <c:v>10.4</c:v>
                </c:pt>
                <c:pt idx="32">
                  <c:v>6.4333299999999998</c:v>
                </c:pt>
                <c:pt idx="33">
                  <c:v>4.3</c:v>
                </c:pt>
                <c:pt idx="34">
                  <c:v>6.35</c:v>
                </c:pt>
                <c:pt idx="35">
                  <c:v>4.5</c:v>
                </c:pt>
                <c:pt idx="36">
                  <c:v>8.1999999999999993</c:v>
                </c:pt>
                <c:pt idx="37">
                  <c:v>10.3</c:v>
                </c:pt>
                <c:pt idx="38">
                  <c:v>17.45</c:v>
                </c:pt>
                <c:pt idx="39">
                  <c:v>17.2</c:v>
                </c:pt>
                <c:pt idx="40">
                  <c:v>14.2667</c:v>
                </c:pt>
                <c:pt idx="41">
                  <c:v>6</c:v>
                </c:pt>
                <c:pt idx="42">
                  <c:v>14.05</c:v>
                </c:pt>
                <c:pt idx="43">
                  <c:v>11.3</c:v>
                </c:pt>
                <c:pt idx="44">
                  <c:v>13.55</c:v>
                </c:pt>
                <c:pt idx="45">
                  <c:v>5.45</c:v>
                </c:pt>
                <c:pt idx="46">
                  <c:v>8.1333300000000008</c:v>
                </c:pt>
                <c:pt idx="47">
                  <c:v>6.1333299999999999</c:v>
                </c:pt>
                <c:pt idx="48">
                  <c:v>17.2</c:v>
                </c:pt>
                <c:pt idx="49">
                  <c:v>10.7</c:v>
                </c:pt>
                <c:pt idx="50">
                  <c:v>7.05</c:v>
                </c:pt>
                <c:pt idx="51">
                  <c:v>4.45</c:v>
                </c:pt>
                <c:pt idx="52">
                  <c:v>11.4</c:v>
                </c:pt>
                <c:pt idx="53">
                  <c:v>4.5</c:v>
                </c:pt>
                <c:pt idx="54">
                  <c:v>4.7</c:v>
                </c:pt>
                <c:pt idx="55">
                  <c:v>6.6</c:v>
                </c:pt>
                <c:pt idx="56">
                  <c:v>6.2</c:v>
                </c:pt>
                <c:pt idx="57">
                  <c:v>6.6333299999999999</c:v>
                </c:pt>
                <c:pt idx="58">
                  <c:v>9.3000000000000007</c:v>
                </c:pt>
                <c:pt idx="59">
                  <c:v>9.2666699999999995</c:v>
                </c:pt>
                <c:pt idx="60">
                  <c:v>6.7</c:v>
                </c:pt>
                <c:pt idx="61">
                  <c:v>7.15</c:v>
                </c:pt>
                <c:pt idx="62">
                  <c:v>7</c:v>
                </c:pt>
                <c:pt idx="63">
                  <c:v>20.3</c:v>
                </c:pt>
                <c:pt idx="64">
                  <c:v>8.4</c:v>
                </c:pt>
                <c:pt idx="65">
                  <c:v>10.566700000000001</c:v>
                </c:pt>
                <c:pt idx="66">
                  <c:v>10.199999999999999</c:v>
                </c:pt>
                <c:pt idx="67">
                  <c:v>7.1</c:v>
                </c:pt>
                <c:pt idx="68">
                  <c:v>10.7</c:v>
                </c:pt>
                <c:pt idx="69">
                  <c:v>7.1333299999999999</c:v>
                </c:pt>
                <c:pt idx="70">
                  <c:v>15.35</c:v>
                </c:pt>
                <c:pt idx="71">
                  <c:v>10.35</c:v>
                </c:pt>
                <c:pt idx="72">
                  <c:v>7.15</c:v>
                </c:pt>
                <c:pt idx="73">
                  <c:v>16.3</c:v>
                </c:pt>
                <c:pt idx="74">
                  <c:v>8.1</c:v>
                </c:pt>
                <c:pt idx="75">
                  <c:v>10.65</c:v>
                </c:pt>
                <c:pt idx="76">
                  <c:v>12.8</c:v>
                </c:pt>
                <c:pt idx="77">
                  <c:v>9.5666700000000002</c:v>
                </c:pt>
                <c:pt idx="78">
                  <c:v>8.4499999999999993</c:v>
                </c:pt>
                <c:pt idx="79">
                  <c:v>3.15</c:v>
                </c:pt>
                <c:pt idx="80">
                  <c:v>9.9499999999999993</c:v>
                </c:pt>
                <c:pt idx="81">
                  <c:v>11</c:v>
                </c:pt>
                <c:pt idx="82">
                  <c:v>13.7</c:v>
                </c:pt>
                <c:pt idx="83">
                  <c:v>18.5</c:v>
                </c:pt>
                <c:pt idx="84">
                  <c:v>7.3</c:v>
                </c:pt>
                <c:pt idx="85">
                  <c:v>4.05</c:v>
                </c:pt>
                <c:pt idx="86">
                  <c:v>10</c:v>
                </c:pt>
                <c:pt idx="87">
                  <c:v>14.166700000000001</c:v>
                </c:pt>
                <c:pt idx="88">
                  <c:v>6.9333299999999998</c:v>
                </c:pt>
                <c:pt idx="89">
                  <c:v>5.85</c:v>
                </c:pt>
                <c:pt idx="90">
                  <c:v>16.399999999999999</c:v>
                </c:pt>
                <c:pt idx="91">
                  <c:v>15.4</c:v>
                </c:pt>
                <c:pt idx="92">
                  <c:v>10.85</c:v>
                </c:pt>
                <c:pt idx="93">
                  <c:v>13.2</c:v>
                </c:pt>
                <c:pt idx="94">
                  <c:v>4.25</c:v>
                </c:pt>
                <c:pt idx="95">
                  <c:v>2.9</c:v>
                </c:pt>
                <c:pt idx="96">
                  <c:v>11.25</c:v>
                </c:pt>
                <c:pt idx="97">
                  <c:v>9.6999999999999993</c:v>
                </c:pt>
                <c:pt idx="98">
                  <c:v>7</c:v>
                </c:pt>
                <c:pt idx="99">
                  <c:v>8</c:v>
                </c:pt>
                <c:pt idx="100">
                  <c:v>5.25</c:v>
                </c:pt>
                <c:pt idx="101">
                  <c:v>7.8333300000000001</c:v>
                </c:pt>
                <c:pt idx="102">
                  <c:v>4.8</c:v>
                </c:pt>
                <c:pt idx="103">
                  <c:v>9.8333300000000001</c:v>
                </c:pt>
                <c:pt idx="104">
                  <c:v>5</c:v>
                </c:pt>
                <c:pt idx="105">
                  <c:v>7.2</c:v>
                </c:pt>
                <c:pt idx="106">
                  <c:v>12.5</c:v>
                </c:pt>
                <c:pt idx="107">
                  <c:v>6.55</c:v>
                </c:pt>
                <c:pt idx="108">
                  <c:v>5.4</c:v>
                </c:pt>
                <c:pt idx="109">
                  <c:v>15</c:v>
                </c:pt>
                <c:pt idx="110">
                  <c:v>8.3333300000000001</c:v>
                </c:pt>
                <c:pt idx="111">
                  <c:v>10.5</c:v>
                </c:pt>
                <c:pt idx="112">
                  <c:v>9.6</c:v>
                </c:pt>
                <c:pt idx="113">
                  <c:v>8.6999999999999993</c:v>
                </c:pt>
                <c:pt idx="114">
                  <c:v>7.9</c:v>
                </c:pt>
                <c:pt idx="115">
                  <c:v>12.85</c:v>
                </c:pt>
                <c:pt idx="116">
                  <c:v>8.0666700000000002</c:v>
                </c:pt>
                <c:pt idx="117">
                  <c:v>5.2</c:v>
                </c:pt>
                <c:pt idx="118">
                  <c:v>9.6</c:v>
                </c:pt>
                <c:pt idx="119">
                  <c:v>5.3333300000000001</c:v>
                </c:pt>
                <c:pt idx="120">
                  <c:v>7.0666700000000002</c:v>
                </c:pt>
                <c:pt idx="121">
                  <c:v>5.7</c:v>
                </c:pt>
                <c:pt idx="122">
                  <c:v>7.2666700000000004</c:v>
                </c:pt>
                <c:pt idx="123">
                  <c:v>15.066700000000001</c:v>
                </c:pt>
                <c:pt idx="124">
                  <c:v>12.1333</c:v>
                </c:pt>
                <c:pt idx="125">
                  <c:v>4.1500000000000004</c:v>
                </c:pt>
                <c:pt idx="126">
                  <c:v>14.666700000000001</c:v>
                </c:pt>
                <c:pt idx="127">
                  <c:v>13.7333</c:v>
                </c:pt>
                <c:pt idx="128">
                  <c:v>12.7</c:v>
                </c:pt>
                <c:pt idx="129">
                  <c:v>7.4333299999999998</c:v>
                </c:pt>
                <c:pt idx="130">
                  <c:v>6.55</c:v>
                </c:pt>
                <c:pt idx="131">
                  <c:v>12.6</c:v>
                </c:pt>
                <c:pt idx="132">
                  <c:v>18.45</c:v>
                </c:pt>
                <c:pt idx="133">
                  <c:v>6.55</c:v>
                </c:pt>
                <c:pt idx="134">
                  <c:v>12</c:v>
                </c:pt>
                <c:pt idx="135">
                  <c:v>15.8</c:v>
                </c:pt>
                <c:pt idx="136">
                  <c:v>5.2</c:v>
                </c:pt>
                <c:pt idx="137">
                  <c:v>5.3333300000000001</c:v>
                </c:pt>
                <c:pt idx="138">
                  <c:v>14.45</c:v>
                </c:pt>
                <c:pt idx="139">
                  <c:v>12.7</c:v>
                </c:pt>
                <c:pt idx="140">
                  <c:v>6.05</c:v>
                </c:pt>
                <c:pt idx="141">
                  <c:v>6.3</c:v>
                </c:pt>
                <c:pt idx="142">
                  <c:v>8.65</c:v>
                </c:pt>
                <c:pt idx="143">
                  <c:v>11.033300000000001</c:v>
                </c:pt>
                <c:pt idx="144">
                  <c:v>10.9</c:v>
                </c:pt>
                <c:pt idx="145">
                  <c:v>7.45</c:v>
                </c:pt>
                <c:pt idx="146">
                  <c:v>4</c:v>
                </c:pt>
                <c:pt idx="147">
                  <c:v>3.1</c:v>
                </c:pt>
                <c:pt idx="148">
                  <c:v>3.9</c:v>
                </c:pt>
                <c:pt idx="149">
                  <c:v>7.75</c:v>
                </c:pt>
                <c:pt idx="150">
                  <c:v>6.25</c:v>
                </c:pt>
                <c:pt idx="151">
                  <c:v>5.65</c:v>
                </c:pt>
                <c:pt idx="152">
                  <c:v>8.8000000000000007</c:v>
                </c:pt>
                <c:pt idx="153">
                  <c:v>7.55</c:v>
                </c:pt>
                <c:pt idx="154">
                  <c:v>8.6666699999999999</c:v>
                </c:pt>
                <c:pt idx="155">
                  <c:v>9.1999999999999993</c:v>
                </c:pt>
                <c:pt idx="156">
                  <c:v>15.35</c:v>
                </c:pt>
                <c:pt idx="157">
                  <c:v>7.65</c:v>
                </c:pt>
                <c:pt idx="158">
                  <c:v>8.1999999999999993</c:v>
                </c:pt>
                <c:pt idx="159">
                  <c:v>10.3</c:v>
                </c:pt>
                <c:pt idx="160">
                  <c:v>10.15</c:v>
                </c:pt>
                <c:pt idx="161">
                  <c:v>10.6</c:v>
                </c:pt>
                <c:pt idx="162">
                  <c:v>12.433299999999999</c:v>
                </c:pt>
                <c:pt idx="163">
                  <c:v>12.3</c:v>
                </c:pt>
                <c:pt idx="164">
                  <c:v>4.1500000000000004</c:v>
                </c:pt>
                <c:pt idx="165">
                  <c:v>6.7</c:v>
                </c:pt>
                <c:pt idx="166">
                  <c:v>9.8000000000000007</c:v>
                </c:pt>
                <c:pt idx="167">
                  <c:v>3.6</c:v>
                </c:pt>
                <c:pt idx="168">
                  <c:v>15.35</c:v>
                </c:pt>
                <c:pt idx="169">
                  <c:v>4.5</c:v>
                </c:pt>
                <c:pt idx="170">
                  <c:v>5.4</c:v>
                </c:pt>
              </c:numCache>
            </c:numRef>
          </c:val>
          <c:smooth val="0"/>
          <c:extLst>
            <c:ext xmlns:c16="http://schemas.microsoft.com/office/drawing/2014/chart" uri="{C3380CC4-5D6E-409C-BE32-E72D297353CC}">
              <c16:uniqueId val="{00000000-1A33-4287-B4C2-5C3853D50F6A}"/>
            </c:ext>
          </c:extLst>
        </c:ser>
        <c:ser>
          <c:idx val="1"/>
          <c:order val="1"/>
          <c:tx>
            <c:strRef>
              <c:f>CHLOROPHILLE!$AJ$1</c:f>
              <c:strCache>
                <c:ptCount val="1"/>
                <c:pt idx="0">
                  <c:v>MCHP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CHLOROPHILLE!$AH$2:$AH$172</c:f>
              <c:strCache>
                <c:ptCount val="171"/>
                <c:pt idx="0">
                  <c:v>A1</c:v>
                </c:pt>
                <c:pt idx="1">
                  <c:v>A2</c:v>
                </c:pt>
                <c:pt idx="2">
                  <c:v>A3</c:v>
                </c:pt>
                <c:pt idx="3">
                  <c:v>A4</c:v>
                </c:pt>
                <c:pt idx="4">
                  <c:v>A5</c:v>
                </c:pt>
                <c:pt idx="5">
                  <c:v>A6</c:v>
                </c:pt>
                <c:pt idx="6">
                  <c:v>A7</c:v>
                </c:pt>
                <c:pt idx="7">
                  <c:v>A8</c:v>
                </c:pt>
                <c:pt idx="8">
                  <c:v>A9</c:v>
                </c:pt>
                <c:pt idx="9">
                  <c:v>A10</c:v>
                </c:pt>
                <c:pt idx="10">
                  <c:v>A11</c:v>
                </c:pt>
                <c:pt idx="11">
                  <c:v>A12</c:v>
                </c:pt>
                <c:pt idx="12">
                  <c:v>A13</c:v>
                </c:pt>
                <c:pt idx="13">
                  <c:v>A14</c:v>
                </c:pt>
                <c:pt idx="14">
                  <c:v>A15</c:v>
                </c:pt>
                <c:pt idx="15">
                  <c:v>A16</c:v>
                </c:pt>
                <c:pt idx="16">
                  <c:v>A17</c:v>
                </c:pt>
                <c:pt idx="17">
                  <c:v>A18</c:v>
                </c:pt>
                <c:pt idx="18">
                  <c:v>A19</c:v>
                </c:pt>
                <c:pt idx="19">
                  <c:v>A20</c:v>
                </c:pt>
                <c:pt idx="20">
                  <c:v>A21</c:v>
                </c:pt>
                <c:pt idx="21">
                  <c:v>A22</c:v>
                </c:pt>
                <c:pt idx="22">
                  <c:v>A23</c:v>
                </c:pt>
                <c:pt idx="23">
                  <c:v>A24</c:v>
                </c:pt>
                <c:pt idx="24">
                  <c:v>A25</c:v>
                </c:pt>
                <c:pt idx="25">
                  <c:v>A26</c:v>
                </c:pt>
                <c:pt idx="26">
                  <c:v>A27</c:v>
                </c:pt>
                <c:pt idx="27">
                  <c:v>A28</c:v>
                </c:pt>
                <c:pt idx="28">
                  <c:v>A29</c:v>
                </c:pt>
                <c:pt idx="29">
                  <c:v>A30</c:v>
                </c:pt>
                <c:pt idx="30">
                  <c:v>A31</c:v>
                </c:pt>
                <c:pt idx="31">
                  <c:v>A32</c:v>
                </c:pt>
                <c:pt idx="32">
                  <c:v>A33</c:v>
                </c:pt>
                <c:pt idx="33">
                  <c:v>A34</c:v>
                </c:pt>
                <c:pt idx="34">
                  <c:v>A35</c:v>
                </c:pt>
                <c:pt idx="35">
                  <c:v>A36</c:v>
                </c:pt>
                <c:pt idx="36">
                  <c:v>A37</c:v>
                </c:pt>
                <c:pt idx="37">
                  <c:v>A38</c:v>
                </c:pt>
                <c:pt idx="38">
                  <c:v>A39</c:v>
                </c:pt>
                <c:pt idx="39">
                  <c:v>A40</c:v>
                </c:pt>
                <c:pt idx="40">
                  <c:v>A41</c:v>
                </c:pt>
                <c:pt idx="41">
                  <c:v>A42</c:v>
                </c:pt>
                <c:pt idx="42">
                  <c:v>A43</c:v>
                </c:pt>
                <c:pt idx="43">
                  <c:v>A44</c:v>
                </c:pt>
                <c:pt idx="44">
                  <c:v>A45</c:v>
                </c:pt>
                <c:pt idx="45">
                  <c:v>A46</c:v>
                </c:pt>
                <c:pt idx="46">
                  <c:v>A47</c:v>
                </c:pt>
                <c:pt idx="47">
                  <c:v>A48</c:v>
                </c:pt>
                <c:pt idx="48">
                  <c:v>A49</c:v>
                </c:pt>
                <c:pt idx="49">
                  <c:v>A50</c:v>
                </c:pt>
                <c:pt idx="50">
                  <c:v>A52</c:v>
                </c:pt>
                <c:pt idx="51">
                  <c:v>A53</c:v>
                </c:pt>
                <c:pt idx="52">
                  <c:v>A54</c:v>
                </c:pt>
                <c:pt idx="53">
                  <c:v>A55</c:v>
                </c:pt>
                <c:pt idx="54">
                  <c:v>A56</c:v>
                </c:pt>
                <c:pt idx="55">
                  <c:v>A57</c:v>
                </c:pt>
                <c:pt idx="56">
                  <c:v>A58</c:v>
                </c:pt>
                <c:pt idx="57">
                  <c:v>A59</c:v>
                </c:pt>
                <c:pt idx="58">
                  <c:v>A60</c:v>
                </c:pt>
                <c:pt idx="59">
                  <c:v>A61</c:v>
                </c:pt>
                <c:pt idx="60">
                  <c:v>A62</c:v>
                </c:pt>
                <c:pt idx="61">
                  <c:v>A63</c:v>
                </c:pt>
                <c:pt idx="62">
                  <c:v>A64</c:v>
                </c:pt>
                <c:pt idx="63">
                  <c:v>A65</c:v>
                </c:pt>
                <c:pt idx="64">
                  <c:v>A66</c:v>
                </c:pt>
                <c:pt idx="65">
                  <c:v>A67</c:v>
                </c:pt>
                <c:pt idx="66">
                  <c:v>A68</c:v>
                </c:pt>
                <c:pt idx="67">
                  <c:v>A69</c:v>
                </c:pt>
                <c:pt idx="68">
                  <c:v>A70</c:v>
                </c:pt>
                <c:pt idx="69">
                  <c:v>A71</c:v>
                </c:pt>
                <c:pt idx="70">
                  <c:v>A72</c:v>
                </c:pt>
                <c:pt idx="71">
                  <c:v>A73</c:v>
                </c:pt>
                <c:pt idx="72">
                  <c:v>A74</c:v>
                </c:pt>
                <c:pt idx="73">
                  <c:v>A75</c:v>
                </c:pt>
                <c:pt idx="74">
                  <c:v>A76</c:v>
                </c:pt>
                <c:pt idx="75">
                  <c:v>A77</c:v>
                </c:pt>
                <c:pt idx="76">
                  <c:v>A78</c:v>
                </c:pt>
                <c:pt idx="77">
                  <c:v>A79</c:v>
                </c:pt>
                <c:pt idx="78">
                  <c:v>A80</c:v>
                </c:pt>
                <c:pt idx="79">
                  <c:v>A81</c:v>
                </c:pt>
                <c:pt idx="80">
                  <c:v>A82</c:v>
                </c:pt>
                <c:pt idx="81">
                  <c:v>A83</c:v>
                </c:pt>
                <c:pt idx="82">
                  <c:v>A84</c:v>
                </c:pt>
                <c:pt idx="83">
                  <c:v>A85</c:v>
                </c:pt>
                <c:pt idx="84">
                  <c:v>A86</c:v>
                </c:pt>
                <c:pt idx="85">
                  <c:v>A87</c:v>
                </c:pt>
                <c:pt idx="86">
                  <c:v>A88</c:v>
                </c:pt>
                <c:pt idx="87">
                  <c:v>A89</c:v>
                </c:pt>
                <c:pt idx="88">
                  <c:v>A90</c:v>
                </c:pt>
                <c:pt idx="89">
                  <c:v>A91</c:v>
                </c:pt>
                <c:pt idx="90">
                  <c:v>A92</c:v>
                </c:pt>
                <c:pt idx="91">
                  <c:v>A93</c:v>
                </c:pt>
                <c:pt idx="92">
                  <c:v>A94</c:v>
                </c:pt>
                <c:pt idx="93">
                  <c:v>A95</c:v>
                </c:pt>
                <c:pt idx="94">
                  <c:v>A96</c:v>
                </c:pt>
                <c:pt idx="95">
                  <c:v>A97</c:v>
                </c:pt>
                <c:pt idx="96">
                  <c:v>A98</c:v>
                </c:pt>
                <c:pt idx="97">
                  <c:v>A99</c:v>
                </c:pt>
                <c:pt idx="98">
                  <c:v>A100</c:v>
                </c:pt>
                <c:pt idx="99">
                  <c:v>A101</c:v>
                </c:pt>
                <c:pt idx="100">
                  <c:v>A102</c:v>
                </c:pt>
                <c:pt idx="101">
                  <c:v>A103</c:v>
                </c:pt>
                <c:pt idx="102">
                  <c:v>A105</c:v>
                </c:pt>
                <c:pt idx="103">
                  <c:v>A106</c:v>
                </c:pt>
                <c:pt idx="104">
                  <c:v>A107</c:v>
                </c:pt>
                <c:pt idx="105">
                  <c:v>A108</c:v>
                </c:pt>
                <c:pt idx="106">
                  <c:v>A109</c:v>
                </c:pt>
                <c:pt idx="107">
                  <c:v>A110</c:v>
                </c:pt>
                <c:pt idx="108">
                  <c:v>A111</c:v>
                </c:pt>
                <c:pt idx="109">
                  <c:v>A112</c:v>
                </c:pt>
                <c:pt idx="110">
                  <c:v>A113</c:v>
                </c:pt>
                <c:pt idx="111">
                  <c:v>A114</c:v>
                </c:pt>
                <c:pt idx="112">
                  <c:v>A115</c:v>
                </c:pt>
                <c:pt idx="113">
                  <c:v>A116</c:v>
                </c:pt>
                <c:pt idx="114">
                  <c:v>A117</c:v>
                </c:pt>
                <c:pt idx="115">
                  <c:v>A119</c:v>
                </c:pt>
                <c:pt idx="116">
                  <c:v>A120</c:v>
                </c:pt>
                <c:pt idx="117">
                  <c:v>A121</c:v>
                </c:pt>
                <c:pt idx="118">
                  <c:v>A122</c:v>
                </c:pt>
                <c:pt idx="119">
                  <c:v>A123</c:v>
                </c:pt>
                <c:pt idx="120">
                  <c:v>A124</c:v>
                </c:pt>
                <c:pt idx="121">
                  <c:v>A125</c:v>
                </c:pt>
                <c:pt idx="122">
                  <c:v>A126</c:v>
                </c:pt>
                <c:pt idx="123">
                  <c:v>A127</c:v>
                </c:pt>
                <c:pt idx="124">
                  <c:v>A128</c:v>
                </c:pt>
                <c:pt idx="125">
                  <c:v>A129</c:v>
                </c:pt>
                <c:pt idx="126">
                  <c:v>A130</c:v>
                </c:pt>
                <c:pt idx="127">
                  <c:v>A131</c:v>
                </c:pt>
                <c:pt idx="128">
                  <c:v>A132</c:v>
                </c:pt>
                <c:pt idx="129">
                  <c:v>A133</c:v>
                </c:pt>
                <c:pt idx="130">
                  <c:v>A134</c:v>
                </c:pt>
                <c:pt idx="131">
                  <c:v>A135</c:v>
                </c:pt>
                <c:pt idx="132">
                  <c:v>A136</c:v>
                </c:pt>
                <c:pt idx="133">
                  <c:v>A137</c:v>
                </c:pt>
                <c:pt idx="134">
                  <c:v>A138</c:v>
                </c:pt>
                <c:pt idx="135">
                  <c:v>A139</c:v>
                </c:pt>
                <c:pt idx="136">
                  <c:v>A140</c:v>
                </c:pt>
                <c:pt idx="137">
                  <c:v>A141</c:v>
                </c:pt>
                <c:pt idx="138">
                  <c:v>A142</c:v>
                </c:pt>
                <c:pt idx="139">
                  <c:v>A143</c:v>
                </c:pt>
                <c:pt idx="140">
                  <c:v>A144</c:v>
                </c:pt>
                <c:pt idx="141">
                  <c:v>A145</c:v>
                </c:pt>
                <c:pt idx="142">
                  <c:v>A146</c:v>
                </c:pt>
                <c:pt idx="143">
                  <c:v>A147</c:v>
                </c:pt>
                <c:pt idx="144">
                  <c:v>A148</c:v>
                </c:pt>
                <c:pt idx="145">
                  <c:v>A149</c:v>
                </c:pt>
                <c:pt idx="146">
                  <c:v>A150</c:v>
                </c:pt>
                <c:pt idx="147">
                  <c:v>A151</c:v>
                </c:pt>
                <c:pt idx="148">
                  <c:v>A152</c:v>
                </c:pt>
                <c:pt idx="149">
                  <c:v>A153</c:v>
                </c:pt>
                <c:pt idx="150">
                  <c:v>A154</c:v>
                </c:pt>
                <c:pt idx="151">
                  <c:v>A155</c:v>
                </c:pt>
                <c:pt idx="152">
                  <c:v>A156</c:v>
                </c:pt>
                <c:pt idx="153">
                  <c:v>A157</c:v>
                </c:pt>
                <c:pt idx="154">
                  <c:v>A158</c:v>
                </c:pt>
                <c:pt idx="155">
                  <c:v>A159</c:v>
                </c:pt>
                <c:pt idx="156">
                  <c:v>A160</c:v>
                </c:pt>
                <c:pt idx="157">
                  <c:v>A161</c:v>
                </c:pt>
                <c:pt idx="158">
                  <c:v>A162</c:v>
                </c:pt>
                <c:pt idx="159">
                  <c:v>A163</c:v>
                </c:pt>
                <c:pt idx="160">
                  <c:v>A164</c:v>
                </c:pt>
                <c:pt idx="161">
                  <c:v>A165</c:v>
                </c:pt>
                <c:pt idx="162">
                  <c:v>A166</c:v>
                </c:pt>
                <c:pt idx="163">
                  <c:v>A167</c:v>
                </c:pt>
                <c:pt idx="164">
                  <c:v>A168</c:v>
                </c:pt>
                <c:pt idx="165">
                  <c:v>A169</c:v>
                </c:pt>
                <c:pt idx="166">
                  <c:v>A170</c:v>
                </c:pt>
                <c:pt idx="167">
                  <c:v>A171</c:v>
                </c:pt>
                <c:pt idx="168">
                  <c:v>A172</c:v>
                </c:pt>
                <c:pt idx="169">
                  <c:v>A173</c:v>
                </c:pt>
                <c:pt idx="170">
                  <c:v>A174</c:v>
                </c:pt>
              </c:strCache>
            </c:strRef>
          </c:cat>
          <c:val>
            <c:numRef>
              <c:f>CHLOROPHILLE!$AJ$2:$AJ$172</c:f>
              <c:numCache>
                <c:formatCode>0.00</c:formatCode>
                <c:ptCount val="171"/>
                <c:pt idx="0">
                  <c:v>8.0500000000000007</c:v>
                </c:pt>
                <c:pt idx="1">
                  <c:v>6.3666700000000001</c:v>
                </c:pt>
                <c:pt idx="2">
                  <c:v>8.9999850000000006</c:v>
                </c:pt>
                <c:pt idx="3">
                  <c:v>10.116685</c:v>
                </c:pt>
                <c:pt idx="4">
                  <c:v>7.95</c:v>
                </c:pt>
                <c:pt idx="5">
                  <c:v>5.3250000000000002</c:v>
                </c:pt>
                <c:pt idx="6">
                  <c:v>10.183335</c:v>
                </c:pt>
                <c:pt idx="7">
                  <c:v>9.1999849999999999</c:v>
                </c:pt>
                <c:pt idx="8">
                  <c:v>4.3333349999999999</c:v>
                </c:pt>
                <c:pt idx="9">
                  <c:v>12.225</c:v>
                </c:pt>
                <c:pt idx="10">
                  <c:v>11.074999999999999</c:v>
                </c:pt>
                <c:pt idx="11">
                  <c:v>10.833335</c:v>
                </c:pt>
                <c:pt idx="12">
                  <c:v>8.8999999999999986</c:v>
                </c:pt>
                <c:pt idx="13">
                  <c:v>18.05</c:v>
                </c:pt>
                <c:pt idx="14">
                  <c:v>11.25</c:v>
                </c:pt>
                <c:pt idx="15">
                  <c:v>9.5749999999999993</c:v>
                </c:pt>
                <c:pt idx="16">
                  <c:v>9.4499999999999993</c:v>
                </c:pt>
                <c:pt idx="17">
                  <c:v>9.0249999999999986</c:v>
                </c:pt>
                <c:pt idx="18">
                  <c:v>8.0500000000000007</c:v>
                </c:pt>
                <c:pt idx="19">
                  <c:v>8.6499999999999986</c:v>
                </c:pt>
                <c:pt idx="20">
                  <c:v>3.5750000000000002</c:v>
                </c:pt>
                <c:pt idx="21">
                  <c:v>8.25</c:v>
                </c:pt>
                <c:pt idx="22">
                  <c:v>2.4249999999999998</c:v>
                </c:pt>
                <c:pt idx="23">
                  <c:v>7.3833349999999998</c:v>
                </c:pt>
                <c:pt idx="24">
                  <c:v>9.6833500000000008</c:v>
                </c:pt>
                <c:pt idx="25">
                  <c:v>11.466650000000001</c:v>
                </c:pt>
                <c:pt idx="26">
                  <c:v>12.35</c:v>
                </c:pt>
                <c:pt idx="27">
                  <c:v>12.55</c:v>
                </c:pt>
                <c:pt idx="28">
                  <c:v>10.524999999999999</c:v>
                </c:pt>
                <c:pt idx="29">
                  <c:v>10.425000000000001</c:v>
                </c:pt>
                <c:pt idx="30">
                  <c:v>6.6666650000000001</c:v>
                </c:pt>
                <c:pt idx="31">
                  <c:v>10.141665</c:v>
                </c:pt>
                <c:pt idx="32">
                  <c:v>7.8916500000000003</c:v>
                </c:pt>
                <c:pt idx="33">
                  <c:v>6.375</c:v>
                </c:pt>
                <c:pt idx="34">
                  <c:v>11.8</c:v>
                </c:pt>
                <c:pt idx="35">
                  <c:v>11.95</c:v>
                </c:pt>
                <c:pt idx="36">
                  <c:v>10.725</c:v>
                </c:pt>
                <c:pt idx="37">
                  <c:v>13.03335</c:v>
                </c:pt>
                <c:pt idx="38">
                  <c:v>19.274999999999999</c:v>
                </c:pt>
                <c:pt idx="39">
                  <c:v>10.083349999999999</c:v>
                </c:pt>
                <c:pt idx="40">
                  <c:v>8.1833349999999996</c:v>
                </c:pt>
                <c:pt idx="41">
                  <c:v>7.6749999999999998</c:v>
                </c:pt>
                <c:pt idx="42">
                  <c:v>7.3</c:v>
                </c:pt>
                <c:pt idx="43">
                  <c:v>4.0750000000000002</c:v>
                </c:pt>
                <c:pt idx="44">
                  <c:v>5.125</c:v>
                </c:pt>
                <c:pt idx="45">
                  <c:v>6.125</c:v>
                </c:pt>
                <c:pt idx="46">
                  <c:v>10</c:v>
                </c:pt>
                <c:pt idx="47">
                  <c:v>12.883299999999998</c:v>
                </c:pt>
                <c:pt idx="48">
                  <c:v>10.216664999999999</c:v>
                </c:pt>
                <c:pt idx="49">
                  <c:v>10.399984999999999</c:v>
                </c:pt>
                <c:pt idx="50">
                  <c:v>7.6749999999999998</c:v>
                </c:pt>
                <c:pt idx="51">
                  <c:v>9.0500000000000007</c:v>
                </c:pt>
                <c:pt idx="52">
                  <c:v>9.85</c:v>
                </c:pt>
                <c:pt idx="53">
                  <c:v>7.2249999999999996</c:v>
                </c:pt>
                <c:pt idx="54">
                  <c:v>12.15</c:v>
                </c:pt>
                <c:pt idx="55">
                  <c:v>8.65</c:v>
                </c:pt>
                <c:pt idx="56">
                  <c:v>9.9750000000000014</c:v>
                </c:pt>
                <c:pt idx="57">
                  <c:v>8.6333350000000006</c:v>
                </c:pt>
                <c:pt idx="58">
                  <c:v>11.816649999999999</c:v>
                </c:pt>
                <c:pt idx="59">
                  <c:v>7.6999999999999993</c:v>
                </c:pt>
                <c:pt idx="60">
                  <c:v>8.9499999999999993</c:v>
                </c:pt>
                <c:pt idx="61">
                  <c:v>7.4499999999999993</c:v>
                </c:pt>
                <c:pt idx="62">
                  <c:v>7.4499849999999999</c:v>
                </c:pt>
                <c:pt idx="63">
                  <c:v>11.425000000000001</c:v>
                </c:pt>
                <c:pt idx="64">
                  <c:v>15.2</c:v>
                </c:pt>
                <c:pt idx="65">
                  <c:v>12.316700000000001</c:v>
                </c:pt>
                <c:pt idx="66">
                  <c:v>13.025</c:v>
                </c:pt>
                <c:pt idx="67">
                  <c:v>10.675000000000001</c:v>
                </c:pt>
                <c:pt idx="68">
                  <c:v>11.55</c:v>
                </c:pt>
                <c:pt idx="69">
                  <c:v>7.6666650000000001</c:v>
                </c:pt>
                <c:pt idx="70">
                  <c:v>9.3249999999999993</c:v>
                </c:pt>
                <c:pt idx="71">
                  <c:v>6.2750000000000004</c:v>
                </c:pt>
                <c:pt idx="72">
                  <c:v>6.4</c:v>
                </c:pt>
                <c:pt idx="73">
                  <c:v>6.0250000000000004</c:v>
                </c:pt>
                <c:pt idx="74">
                  <c:v>5.7249999999999996</c:v>
                </c:pt>
                <c:pt idx="75">
                  <c:v>10.95</c:v>
                </c:pt>
                <c:pt idx="76">
                  <c:v>8.9499999999999993</c:v>
                </c:pt>
                <c:pt idx="77">
                  <c:v>10.083314999999999</c:v>
                </c:pt>
                <c:pt idx="78">
                  <c:v>7.9250000000000007</c:v>
                </c:pt>
                <c:pt idx="79">
                  <c:v>10.55</c:v>
                </c:pt>
                <c:pt idx="80">
                  <c:v>12.4</c:v>
                </c:pt>
                <c:pt idx="81">
                  <c:v>13.074999999999999</c:v>
                </c:pt>
                <c:pt idx="82">
                  <c:v>9.1999849999999999</c:v>
                </c:pt>
                <c:pt idx="83">
                  <c:v>7.05</c:v>
                </c:pt>
                <c:pt idx="84">
                  <c:v>11.700000000000001</c:v>
                </c:pt>
                <c:pt idx="85">
                  <c:v>10.6</c:v>
                </c:pt>
                <c:pt idx="86">
                  <c:v>5.9250000000000007</c:v>
                </c:pt>
                <c:pt idx="87">
                  <c:v>7.0333299999999994</c:v>
                </c:pt>
                <c:pt idx="88">
                  <c:v>9.8083349999999996</c:v>
                </c:pt>
                <c:pt idx="89">
                  <c:v>12.824999999999999</c:v>
                </c:pt>
                <c:pt idx="90">
                  <c:v>8.7750000000000004</c:v>
                </c:pt>
                <c:pt idx="91">
                  <c:v>12.5</c:v>
                </c:pt>
                <c:pt idx="92">
                  <c:v>17.475000000000001</c:v>
                </c:pt>
                <c:pt idx="93">
                  <c:v>8.7249999999999996</c:v>
                </c:pt>
                <c:pt idx="94">
                  <c:v>7.35</c:v>
                </c:pt>
                <c:pt idx="95">
                  <c:v>14.6</c:v>
                </c:pt>
                <c:pt idx="96">
                  <c:v>13.775</c:v>
                </c:pt>
                <c:pt idx="97">
                  <c:v>13.883299999999998</c:v>
                </c:pt>
                <c:pt idx="98">
                  <c:v>16.024999999999999</c:v>
                </c:pt>
                <c:pt idx="99">
                  <c:v>4.8</c:v>
                </c:pt>
                <c:pt idx="100">
                  <c:v>5.0750000000000002</c:v>
                </c:pt>
                <c:pt idx="101">
                  <c:v>7.4833350000000003</c:v>
                </c:pt>
                <c:pt idx="102">
                  <c:v>4.0999999999999996</c:v>
                </c:pt>
                <c:pt idx="103">
                  <c:v>8.3249999999999993</c:v>
                </c:pt>
                <c:pt idx="104">
                  <c:v>6.9666650000000008</c:v>
                </c:pt>
                <c:pt idx="105">
                  <c:v>8.7333350000000003</c:v>
                </c:pt>
                <c:pt idx="106">
                  <c:v>6.0250000000000004</c:v>
                </c:pt>
                <c:pt idx="107">
                  <c:v>7.2</c:v>
                </c:pt>
                <c:pt idx="108">
                  <c:v>11.175000000000001</c:v>
                </c:pt>
                <c:pt idx="109">
                  <c:v>8.9083500000000004</c:v>
                </c:pt>
                <c:pt idx="110">
                  <c:v>10.258334999999999</c:v>
                </c:pt>
                <c:pt idx="111">
                  <c:v>7.0166700000000004</c:v>
                </c:pt>
                <c:pt idx="112">
                  <c:v>10.566649999999999</c:v>
                </c:pt>
                <c:pt idx="113">
                  <c:v>8.1333300000000008</c:v>
                </c:pt>
                <c:pt idx="114">
                  <c:v>5.8000000000000007</c:v>
                </c:pt>
                <c:pt idx="115">
                  <c:v>3.1749999999999998</c:v>
                </c:pt>
                <c:pt idx="116">
                  <c:v>10.15</c:v>
                </c:pt>
                <c:pt idx="117">
                  <c:v>12.85</c:v>
                </c:pt>
                <c:pt idx="118">
                  <c:v>11.475</c:v>
                </c:pt>
                <c:pt idx="119">
                  <c:v>5.9749999999999996</c:v>
                </c:pt>
                <c:pt idx="120">
                  <c:v>10.399985000000001</c:v>
                </c:pt>
                <c:pt idx="121">
                  <c:v>7.7666699999999995</c:v>
                </c:pt>
                <c:pt idx="122">
                  <c:v>8.6833349999999996</c:v>
                </c:pt>
                <c:pt idx="123">
                  <c:v>8.35</c:v>
                </c:pt>
                <c:pt idx="124">
                  <c:v>9.4666499999999996</c:v>
                </c:pt>
                <c:pt idx="125">
                  <c:v>7.0166649999999997</c:v>
                </c:pt>
                <c:pt idx="126">
                  <c:v>8.5</c:v>
                </c:pt>
                <c:pt idx="127">
                  <c:v>12.683350000000001</c:v>
                </c:pt>
                <c:pt idx="128">
                  <c:v>12.3</c:v>
                </c:pt>
                <c:pt idx="129">
                  <c:v>15.7</c:v>
                </c:pt>
                <c:pt idx="130">
                  <c:v>8.3333300000000001</c:v>
                </c:pt>
                <c:pt idx="131">
                  <c:v>6.6</c:v>
                </c:pt>
                <c:pt idx="132">
                  <c:v>16.425000000000001</c:v>
                </c:pt>
                <c:pt idx="133">
                  <c:v>11.3</c:v>
                </c:pt>
                <c:pt idx="134">
                  <c:v>8.375</c:v>
                </c:pt>
                <c:pt idx="135">
                  <c:v>2.6</c:v>
                </c:pt>
                <c:pt idx="136">
                  <c:v>7.4916649999999994</c:v>
                </c:pt>
                <c:pt idx="137">
                  <c:v>12.525</c:v>
                </c:pt>
                <c:pt idx="138">
                  <c:v>5.7833299999999994</c:v>
                </c:pt>
                <c:pt idx="139">
                  <c:v>5.375</c:v>
                </c:pt>
                <c:pt idx="140">
                  <c:v>14.65</c:v>
                </c:pt>
                <c:pt idx="141">
                  <c:v>8.625</c:v>
                </c:pt>
                <c:pt idx="142">
                  <c:v>6.5749999999999993</c:v>
                </c:pt>
                <c:pt idx="143">
                  <c:v>4.25</c:v>
                </c:pt>
                <c:pt idx="144">
                  <c:v>11.266685000000001</c:v>
                </c:pt>
                <c:pt idx="145">
                  <c:v>6.1749999999999998</c:v>
                </c:pt>
                <c:pt idx="146">
                  <c:v>10.774999999999999</c:v>
                </c:pt>
                <c:pt idx="147">
                  <c:v>7.5083349999999998</c:v>
                </c:pt>
                <c:pt idx="148">
                  <c:v>9.4749999999999996</c:v>
                </c:pt>
                <c:pt idx="149">
                  <c:v>7.8</c:v>
                </c:pt>
                <c:pt idx="150">
                  <c:v>22.924999999999997</c:v>
                </c:pt>
                <c:pt idx="151">
                  <c:v>8.7250000000000014</c:v>
                </c:pt>
                <c:pt idx="152">
                  <c:v>8.4749999999999996</c:v>
                </c:pt>
                <c:pt idx="153">
                  <c:v>6.65</c:v>
                </c:pt>
                <c:pt idx="154">
                  <c:v>12.35</c:v>
                </c:pt>
                <c:pt idx="155">
                  <c:v>7.5083500000000001</c:v>
                </c:pt>
                <c:pt idx="156">
                  <c:v>8.4499999999999993</c:v>
                </c:pt>
                <c:pt idx="157">
                  <c:v>8.7249999999999996</c:v>
                </c:pt>
                <c:pt idx="158">
                  <c:v>7.4</c:v>
                </c:pt>
                <c:pt idx="159">
                  <c:v>9.125</c:v>
                </c:pt>
                <c:pt idx="160">
                  <c:v>11</c:v>
                </c:pt>
                <c:pt idx="161">
                  <c:v>10.875</c:v>
                </c:pt>
                <c:pt idx="162">
                  <c:v>11.350015000000001</c:v>
                </c:pt>
                <c:pt idx="163">
                  <c:v>12.625</c:v>
                </c:pt>
                <c:pt idx="164">
                  <c:v>10.1</c:v>
                </c:pt>
                <c:pt idx="165">
                  <c:v>6.1833349999999996</c:v>
                </c:pt>
                <c:pt idx="166">
                  <c:v>8.8000000000000007</c:v>
                </c:pt>
                <c:pt idx="167">
                  <c:v>6.5</c:v>
                </c:pt>
                <c:pt idx="168">
                  <c:v>13.55</c:v>
                </c:pt>
                <c:pt idx="169">
                  <c:v>9.65</c:v>
                </c:pt>
                <c:pt idx="170">
                  <c:v>14.774999999999999</c:v>
                </c:pt>
              </c:numCache>
            </c:numRef>
          </c:val>
          <c:smooth val="0"/>
          <c:extLst>
            <c:ext xmlns:c16="http://schemas.microsoft.com/office/drawing/2014/chart" uri="{C3380CC4-5D6E-409C-BE32-E72D297353CC}">
              <c16:uniqueId val="{00000001-1A33-4287-B4C2-5C3853D50F6A}"/>
            </c:ext>
          </c:extLst>
        </c:ser>
        <c:dLbls>
          <c:showLegendKey val="0"/>
          <c:showVal val="0"/>
          <c:showCatName val="0"/>
          <c:showSerName val="0"/>
          <c:showPercent val="0"/>
          <c:showBubbleSize val="0"/>
        </c:dLbls>
        <c:marker val="1"/>
        <c:smooth val="0"/>
        <c:axId val="1138825679"/>
        <c:axId val="1138820879"/>
      </c:lineChart>
      <c:catAx>
        <c:axId val="1138825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820879"/>
        <c:crosses val="autoZero"/>
        <c:auto val="1"/>
        <c:lblAlgn val="ctr"/>
        <c:lblOffset val="100"/>
        <c:noMultiLvlLbl val="0"/>
      </c:catAx>
      <c:valAx>
        <c:axId val="11388208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8825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Chlorophylle</a:t>
            </a:r>
            <a:r>
              <a:rPr lang="fr-FR" baseline="0"/>
              <a:t> SH2</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CHLOROPHILLE!$AL$1</c:f>
              <c:strCache>
                <c:ptCount val="1"/>
                <c:pt idx="0">
                  <c:v> CH1S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CHLOROPHILLE!$AK$2:$AK$150</c:f>
              <c:strCache>
                <c:ptCount val="149"/>
                <c:pt idx="0">
                  <c:v>A1</c:v>
                </c:pt>
                <c:pt idx="1">
                  <c:v>A2</c:v>
                </c:pt>
                <c:pt idx="2">
                  <c:v>A3</c:v>
                </c:pt>
                <c:pt idx="3">
                  <c:v>A4</c:v>
                </c:pt>
                <c:pt idx="4">
                  <c:v>A5</c:v>
                </c:pt>
                <c:pt idx="5">
                  <c:v>A6</c:v>
                </c:pt>
                <c:pt idx="6">
                  <c:v>A7</c:v>
                </c:pt>
                <c:pt idx="7">
                  <c:v>A8</c:v>
                </c:pt>
                <c:pt idx="8">
                  <c:v>A10</c:v>
                </c:pt>
                <c:pt idx="9">
                  <c:v>A11</c:v>
                </c:pt>
                <c:pt idx="10">
                  <c:v>A12</c:v>
                </c:pt>
                <c:pt idx="11">
                  <c:v>A13</c:v>
                </c:pt>
                <c:pt idx="12">
                  <c:v>A14</c:v>
                </c:pt>
                <c:pt idx="13">
                  <c:v>A15</c:v>
                </c:pt>
                <c:pt idx="14">
                  <c:v>A16</c:v>
                </c:pt>
                <c:pt idx="15">
                  <c:v>A17</c:v>
                </c:pt>
                <c:pt idx="16">
                  <c:v>A18</c:v>
                </c:pt>
                <c:pt idx="17">
                  <c:v>A19</c:v>
                </c:pt>
                <c:pt idx="18">
                  <c:v>A20</c:v>
                </c:pt>
                <c:pt idx="19">
                  <c:v>A22</c:v>
                </c:pt>
                <c:pt idx="20">
                  <c:v>A24</c:v>
                </c:pt>
                <c:pt idx="21">
                  <c:v>A25</c:v>
                </c:pt>
                <c:pt idx="22">
                  <c:v>A26</c:v>
                </c:pt>
                <c:pt idx="23">
                  <c:v>A27</c:v>
                </c:pt>
                <c:pt idx="24">
                  <c:v>A28</c:v>
                </c:pt>
                <c:pt idx="25">
                  <c:v>A29</c:v>
                </c:pt>
                <c:pt idx="26">
                  <c:v>A30</c:v>
                </c:pt>
                <c:pt idx="27">
                  <c:v>A31</c:v>
                </c:pt>
                <c:pt idx="28">
                  <c:v>A32</c:v>
                </c:pt>
                <c:pt idx="29">
                  <c:v>A33</c:v>
                </c:pt>
                <c:pt idx="30">
                  <c:v>A34</c:v>
                </c:pt>
                <c:pt idx="31">
                  <c:v>A35</c:v>
                </c:pt>
                <c:pt idx="32">
                  <c:v>A36</c:v>
                </c:pt>
                <c:pt idx="33">
                  <c:v>A38</c:v>
                </c:pt>
                <c:pt idx="34">
                  <c:v>A39</c:v>
                </c:pt>
                <c:pt idx="35">
                  <c:v>A40</c:v>
                </c:pt>
                <c:pt idx="36">
                  <c:v>A41</c:v>
                </c:pt>
                <c:pt idx="37">
                  <c:v>A42</c:v>
                </c:pt>
                <c:pt idx="38">
                  <c:v>A43</c:v>
                </c:pt>
                <c:pt idx="39">
                  <c:v>A45</c:v>
                </c:pt>
                <c:pt idx="40">
                  <c:v>A46</c:v>
                </c:pt>
                <c:pt idx="41">
                  <c:v>A47</c:v>
                </c:pt>
                <c:pt idx="42">
                  <c:v>A48</c:v>
                </c:pt>
                <c:pt idx="43">
                  <c:v>A50</c:v>
                </c:pt>
                <c:pt idx="44">
                  <c:v>A52</c:v>
                </c:pt>
                <c:pt idx="45">
                  <c:v>A53</c:v>
                </c:pt>
                <c:pt idx="46">
                  <c:v>A54</c:v>
                </c:pt>
                <c:pt idx="47">
                  <c:v>A55</c:v>
                </c:pt>
                <c:pt idx="48">
                  <c:v>A56</c:v>
                </c:pt>
                <c:pt idx="49">
                  <c:v>A57</c:v>
                </c:pt>
                <c:pt idx="50">
                  <c:v>A58</c:v>
                </c:pt>
                <c:pt idx="51">
                  <c:v>A59</c:v>
                </c:pt>
                <c:pt idx="52">
                  <c:v>A60</c:v>
                </c:pt>
                <c:pt idx="53">
                  <c:v>A61</c:v>
                </c:pt>
                <c:pt idx="54">
                  <c:v>A62</c:v>
                </c:pt>
                <c:pt idx="55">
                  <c:v>A64</c:v>
                </c:pt>
                <c:pt idx="56">
                  <c:v>A65</c:v>
                </c:pt>
                <c:pt idx="57">
                  <c:v>A66</c:v>
                </c:pt>
                <c:pt idx="58">
                  <c:v>A67</c:v>
                </c:pt>
                <c:pt idx="59">
                  <c:v>A68</c:v>
                </c:pt>
                <c:pt idx="60">
                  <c:v>A69</c:v>
                </c:pt>
                <c:pt idx="61">
                  <c:v>A71</c:v>
                </c:pt>
                <c:pt idx="62">
                  <c:v>A72</c:v>
                </c:pt>
                <c:pt idx="63">
                  <c:v>A73</c:v>
                </c:pt>
                <c:pt idx="64">
                  <c:v>A74</c:v>
                </c:pt>
                <c:pt idx="65">
                  <c:v>A75</c:v>
                </c:pt>
                <c:pt idx="66">
                  <c:v>A76</c:v>
                </c:pt>
                <c:pt idx="67">
                  <c:v>A77</c:v>
                </c:pt>
                <c:pt idx="68">
                  <c:v>A78</c:v>
                </c:pt>
                <c:pt idx="69">
                  <c:v>A79</c:v>
                </c:pt>
                <c:pt idx="70">
                  <c:v>A80</c:v>
                </c:pt>
                <c:pt idx="71">
                  <c:v>A82</c:v>
                </c:pt>
                <c:pt idx="72">
                  <c:v>A83</c:v>
                </c:pt>
                <c:pt idx="73">
                  <c:v>A84</c:v>
                </c:pt>
                <c:pt idx="74">
                  <c:v>A85</c:v>
                </c:pt>
                <c:pt idx="75">
                  <c:v>A86</c:v>
                </c:pt>
                <c:pt idx="76">
                  <c:v>A87</c:v>
                </c:pt>
                <c:pt idx="77">
                  <c:v>A88</c:v>
                </c:pt>
                <c:pt idx="78">
                  <c:v>A89</c:v>
                </c:pt>
                <c:pt idx="79">
                  <c:v>A90</c:v>
                </c:pt>
                <c:pt idx="80">
                  <c:v>A91</c:v>
                </c:pt>
                <c:pt idx="81">
                  <c:v>A92</c:v>
                </c:pt>
                <c:pt idx="82">
                  <c:v>A93</c:v>
                </c:pt>
                <c:pt idx="83">
                  <c:v>A94</c:v>
                </c:pt>
                <c:pt idx="84">
                  <c:v>A95</c:v>
                </c:pt>
                <c:pt idx="85">
                  <c:v>A96</c:v>
                </c:pt>
                <c:pt idx="86">
                  <c:v>A97</c:v>
                </c:pt>
                <c:pt idx="87">
                  <c:v>A98</c:v>
                </c:pt>
                <c:pt idx="88">
                  <c:v>A99</c:v>
                </c:pt>
                <c:pt idx="89">
                  <c:v>A100</c:v>
                </c:pt>
                <c:pt idx="90">
                  <c:v>A101</c:v>
                </c:pt>
                <c:pt idx="91">
                  <c:v>A102</c:v>
                </c:pt>
                <c:pt idx="92">
                  <c:v>A103</c:v>
                </c:pt>
                <c:pt idx="93">
                  <c:v>A105</c:v>
                </c:pt>
                <c:pt idx="94">
                  <c:v>A106</c:v>
                </c:pt>
                <c:pt idx="95">
                  <c:v>A108</c:v>
                </c:pt>
                <c:pt idx="96">
                  <c:v>A109</c:v>
                </c:pt>
                <c:pt idx="97">
                  <c:v>A110</c:v>
                </c:pt>
                <c:pt idx="98">
                  <c:v>A111</c:v>
                </c:pt>
                <c:pt idx="99">
                  <c:v>A112</c:v>
                </c:pt>
                <c:pt idx="100">
                  <c:v>A113</c:v>
                </c:pt>
                <c:pt idx="101">
                  <c:v>A114</c:v>
                </c:pt>
                <c:pt idx="102">
                  <c:v>A115</c:v>
                </c:pt>
                <c:pt idx="103">
                  <c:v>A116</c:v>
                </c:pt>
                <c:pt idx="104">
                  <c:v>A117</c:v>
                </c:pt>
                <c:pt idx="105">
                  <c:v>A121</c:v>
                </c:pt>
                <c:pt idx="106">
                  <c:v>A122</c:v>
                </c:pt>
                <c:pt idx="107">
                  <c:v>A123</c:v>
                </c:pt>
                <c:pt idx="108">
                  <c:v>A124</c:v>
                </c:pt>
                <c:pt idx="109">
                  <c:v>A125</c:v>
                </c:pt>
                <c:pt idx="110">
                  <c:v>A126</c:v>
                </c:pt>
                <c:pt idx="111">
                  <c:v>A127</c:v>
                </c:pt>
                <c:pt idx="112">
                  <c:v>A129</c:v>
                </c:pt>
                <c:pt idx="113">
                  <c:v>A130</c:v>
                </c:pt>
                <c:pt idx="114">
                  <c:v>A131</c:v>
                </c:pt>
                <c:pt idx="115">
                  <c:v>A132</c:v>
                </c:pt>
                <c:pt idx="116">
                  <c:v>A135</c:v>
                </c:pt>
                <c:pt idx="117">
                  <c:v>A136</c:v>
                </c:pt>
                <c:pt idx="118">
                  <c:v>A137</c:v>
                </c:pt>
                <c:pt idx="119">
                  <c:v>A140</c:v>
                </c:pt>
                <c:pt idx="120">
                  <c:v>A141</c:v>
                </c:pt>
                <c:pt idx="121">
                  <c:v>A142</c:v>
                </c:pt>
                <c:pt idx="122">
                  <c:v>A143</c:v>
                </c:pt>
                <c:pt idx="123">
                  <c:v>A144</c:v>
                </c:pt>
                <c:pt idx="124">
                  <c:v>A145</c:v>
                </c:pt>
                <c:pt idx="125">
                  <c:v>A146</c:v>
                </c:pt>
                <c:pt idx="126">
                  <c:v>A147</c:v>
                </c:pt>
                <c:pt idx="127">
                  <c:v>A148</c:v>
                </c:pt>
                <c:pt idx="128">
                  <c:v>A149</c:v>
                </c:pt>
                <c:pt idx="129">
                  <c:v>A150</c:v>
                </c:pt>
                <c:pt idx="130">
                  <c:v>A151</c:v>
                </c:pt>
                <c:pt idx="131">
                  <c:v>A152</c:v>
                </c:pt>
                <c:pt idx="132">
                  <c:v>A153</c:v>
                </c:pt>
                <c:pt idx="133">
                  <c:v>A154</c:v>
                </c:pt>
                <c:pt idx="134">
                  <c:v>A157</c:v>
                </c:pt>
                <c:pt idx="135">
                  <c:v>A158</c:v>
                </c:pt>
                <c:pt idx="136">
                  <c:v>A160</c:v>
                </c:pt>
                <c:pt idx="137">
                  <c:v>A161</c:v>
                </c:pt>
                <c:pt idx="138">
                  <c:v>A162</c:v>
                </c:pt>
                <c:pt idx="139">
                  <c:v>A163</c:v>
                </c:pt>
                <c:pt idx="140">
                  <c:v>A165</c:v>
                </c:pt>
                <c:pt idx="141">
                  <c:v>A166</c:v>
                </c:pt>
                <c:pt idx="142">
                  <c:v>A167</c:v>
                </c:pt>
                <c:pt idx="143">
                  <c:v>A168</c:v>
                </c:pt>
                <c:pt idx="144">
                  <c:v>A169</c:v>
                </c:pt>
                <c:pt idx="145">
                  <c:v>A170</c:v>
                </c:pt>
                <c:pt idx="146">
                  <c:v>A172</c:v>
                </c:pt>
                <c:pt idx="147">
                  <c:v>A173</c:v>
                </c:pt>
                <c:pt idx="148">
                  <c:v>A174</c:v>
                </c:pt>
              </c:strCache>
            </c:strRef>
          </c:cat>
          <c:val>
            <c:numRef>
              <c:f>CHLOROPHILLE!$AL$2:$AL$150</c:f>
              <c:numCache>
                <c:formatCode>0.00</c:formatCode>
                <c:ptCount val="149"/>
                <c:pt idx="0">
                  <c:v>7.7</c:v>
                </c:pt>
                <c:pt idx="1">
                  <c:v>13.2</c:v>
                </c:pt>
                <c:pt idx="2">
                  <c:v>14.2</c:v>
                </c:pt>
                <c:pt idx="3">
                  <c:v>20.100000000000001</c:v>
                </c:pt>
                <c:pt idx="4">
                  <c:v>38.049999999999997</c:v>
                </c:pt>
                <c:pt idx="5">
                  <c:v>14.95</c:v>
                </c:pt>
                <c:pt idx="6">
                  <c:v>20.666699999999999</c:v>
                </c:pt>
                <c:pt idx="7">
                  <c:v>15.9</c:v>
                </c:pt>
                <c:pt idx="8">
                  <c:v>26.2</c:v>
                </c:pt>
                <c:pt idx="9">
                  <c:v>5.2</c:v>
                </c:pt>
                <c:pt idx="10">
                  <c:v>12.333299999999999</c:v>
                </c:pt>
                <c:pt idx="11">
                  <c:v>21.7</c:v>
                </c:pt>
                <c:pt idx="12">
                  <c:v>26.6</c:v>
                </c:pt>
                <c:pt idx="13">
                  <c:v>18.95</c:v>
                </c:pt>
                <c:pt idx="14">
                  <c:v>24.9</c:v>
                </c:pt>
                <c:pt idx="15">
                  <c:v>5.4</c:v>
                </c:pt>
                <c:pt idx="16">
                  <c:v>23.45</c:v>
                </c:pt>
                <c:pt idx="17">
                  <c:v>12.05</c:v>
                </c:pt>
                <c:pt idx="18">
                  <c:v>13.85</c:v>
                </c:pt>
                <c:pt idx="19">
                  <c:v>8.1999999999999993</c:v>
                </c:pt>
                <c:pt idx="20">
                  <c:v>14.9</c:v>
                </c:pt>
                <c:pt idx="21">
                  <c:v>4.8</c:v>
                </c:pt>
                <c:pt idx="22">
                  <c:v>10.4</c:v>
                </c:pt>
                <c:pt idx="23">
                  <c:v>22.5</c:v>
                </c:pt>
                <c:pt idx="24">
                  <c:v>10.6</c:v>
                </c:pt>
                <c:pt idx="25">
                  <c:v>15.3</c:v>
                </c:pt>
                <c:pt idx="26">
                  <c:v>22.5</c:v>
                </c:pt>
                <c:pt idx="27">
                  <c:v>27.15</c:v>
                </c:pt>
                <c:pt idx="28">
                  <c:v>11.6</c:v>
                </c:pt>
                <c:pt idx="29">
                  <c:v>15.65</c:v>
                </c:pt>
                <c:pt idx="30">
                  <c:v>6.2</c:v>
                </c:pt>
                <c:pt idx="31">
                  <c:v>20.100000000000001</c:v>
                </c:pt>
                <c:pt idx="32">
                  <c:v>19.850000000000001</c:v>
                </c:pt>
                <c:pt idx="33">
                  <c:v>6.4</c:v>
                </c:pt>
                <c:pt idx="34">
                  <c:v>20.55</c:v>
                </c:pt>
                <c:pt idx="35">
                  <c:v>24.95</c:v>
                </c:pt>
                <c:pt idx="36">
                  <c:v>14.1</c:v>
                </c:pt>
                <c:pt idx="37">
                  <c:v>27.4</c:v>
                </c:pt>
                <c:pt idx="38">
                  <c:v>22.6</c:v>
                </c:pt>
                <c:pt idx="39">
                  <c:v>22.4</c:v>
                </c:pt>
                <c:pt idx="40">
                  <c:v>23.7</c:v>
                </c:pt>
                <c:pt idx="41">
                  <c:v>20.8</c:v>
                </c:pt>
                <c:pt idx="42">
                  <c:v>23</c:v>
                </c:pt>
                <c:pt idx="43">
                  <c:v>4</c:v>
                </c:pt>
                <c:pt idx="44">
                  <c:v>17.100000000000001</c:v>
                </c:pt>
                <c:pt idx="45">
                  <c:v>24.4</c:v>
                </c:pt>
                <c:pt idx="46">
                  <c:v>19.100000000000001</c:v>
                </c:pt>
                <c:pt idx="47">
                  <c:v>17.850000000000001</c:v>
                </c:pt>
                <c:pt idx="48">
                  <c:v>10.7</c:v>
                </c:pt>
                <c:pt idx="49">
                  <c:v>15.2</c:v>
                </c:pt>
                <c:pt idx="50">
                  <c:v>14.6</c:v>
                </c:pt>
                <c:pt idx="51">
                  <c:v>16.899999999999999</c:v>
                </c:pt>
                <c:pt idx="52">
                  <c:v>19.600000000000001</c:v>
                </c:pt>
                <c:pt idx="53">
                  <c:v>10.1</c:v>
                </c:pt>
                <c:pt idx="54">
                  <c:v>8.6</c:v>
                </c:pt>
                <c:pt idx="55">
                  <c:v>5.15</c:v>
                </c:pt>
                <c:pt idx="56">
                  <c:v>21.4</c:v>
                </c:pt>
                <c:pt idx="57">
                  <c:v>21.1</c:v>
                </c:pt>
                <c:pt idx="58">
                  <c:v>15.9</c:v>
                </c:pt>
                <c:pt idx="59">
                  <c:v>9.5</c:v>
                </c:pt>
                <c:pt idx="60">
                  <c:v>23.4</c:v>
                </c:pt>
                <c:pt idx="61">
                  <c:v>13.55</c:v>
                </c:pt>
                <c:pt idx="62">
                  <c:v>14.55</c:v>
                </c:pt>
                <c:pt idx="63">
                  <c:v>20.55</c:v>
                </c:pt>
                <c:pt idx="64">
                  <c:v>26.6</c:v>
                </c:pt>
                <c:pt idx="65">
                  <c:v>25.6</c:v>
                </c:pt>
                <c:pt idx="66">
                  <c:v>20.16</c:v>
                </c:pt>
                <c:pt idx="67">
                  <c:v>27</c:v>
                </c:pt>
                <c:pt idx="68">
                  <c:v>15.7</c:v>
                </c:pt>
                <c:pt idx="69">
                  <c:v>9.5500000000000007</c:v>
                </c:pt>
                <c:pt idx="70">
                  <c:v>23.1</c:v>
                </c:pt>
                <c:pt idx="71">
                  <c:v>8.6999999999999993</c:v>
                </c:pt>
                <c:pt idx="72">
                  <c:v>10.5</c:v>
                </c:pt>
                <c:pt idx="73">
                  <c:v>13.4</c:v>
                </c:pt>
                <c:pt idx="74">
                  <c:v>34.450000000000003</c:v>
                </c:pt>
                <c:pt idx="75">
                  <c:v>25.3</c:v>
                </c:pt>
                <c:pt idx="76">
                  <c:v>21.2</c:v>
                </c:pt>
                <c:pt idx="77">
                  <c:v>11.5</c:v>
                </c:pt>
                <c:pt idx="78">
                  <c:v>16.3</c:v>
                </c:pt>
                <c:pt idx="79">
                  <c:v>3.8</c:v>
                </c:pt>
                <c:pt idx="80">
                  <c:v>25.35</c:v>
                </c:pt>
                <c:pt idx="81">
                  <c:v>25</c:v>
                </c:pt>
                <c:pt idx="82">
                  <c:v>4.0999999999999996</c:v>
                </c:pt>
                <c:pt idx="83">
                  <c:v>15.15</c:v>
                </c:pt>
                <c:pt idx="84">
                  <c:v>3.45</c:v>
                </c:pt>
                <c:pt idx="85">
                  <c:v>3.1</c:v>
                </c:pt>
                <c:pt idx="86">
                  <c:v>28.2</c:v>
                </c:pt>
                <c:pt idx="87">
                  <c:v>12.2</c:v>
                </c:pt>
                <c:pt idx="88">
                  <c:v>16.649999999999999</c:v>
                </c:pt>
                <c:pt idx="89">
                  <c:v>19.100000000000001</c:v>
                </c:pt>
                <c:pt idx="90">
                  <c:v>12.8</c:v>
                </c:pt>
                <c:pt idx="91">
                  <c:v>20.6</c:v>
                </c:pt>
                <c:pt idx="92">
                  <c:v>4.5</c:v>
                </c:pt>
                <c:pt idx="93">
                  <c:v>9.0500000000000007</c:v>
                </c:pt>
                <c:pt idx="94">
                  <c:v>13.05</c:v>
                </c:pt>
                <c:pt idx="95">
                  <c:v>9.8000000000000007</c:v>
                </c:pt>
                <c:pt idx="96">
                  <c:v>28.6</c:v>
                </c:pt>
                <c:pt idx="97">
                  <c:v>16.13</c:v>
                </c:pt>
                <c:pt idx="98">
                  <c:v>10.9</c:v>
                </c:pt>
                <c:pt idx="99">
                  <c:v>14.4</c:v>
                </c:pt>
                <c:pt idx="100">
                  <c:v>19.2</c:v>
                </c:pt>
                <c:pt idx="101">
                  <c:v>3.7</c:v>
                </c:pt>
                <c:pt idx="102">
                  <c:v>16.399999999999999</c:v>
                </c:pt>
                <c:pt idx="103">
                  <c:v>15.5</c:v>
                </c:pt>
                <c:pt idx="104">
                  <c:v>11.2</c:v>
                </c:pt>
                <c:pt idx="105">
                  <c:v>17</c:v>
                </c:pt>
                <c:pt idx="106">
                  <c:v>14.2</c:v>
                </c:pt>
                <c:pt idx="107">
                  <c:v>16.95</c:v>
                </c:pt>
                <c:pt idx="108">
                  <c:v>20.2</c:v>
                </c:pt>
                <c:pt idx="109">
                  <c:v>26.4</c:v>
                </c:pt>
                <c:pt idx="110">
                  <c:v>9.1</c:v>
                </c:pt>
                <c:pt idx="111">
                  <c:v>17.966699999999999</c:v>
                </c:pt>
                <c:pt idx="112">
                  <c:v>16</c:v>
                </c:pt>
                <c:pt idx="113">
                  <c:v>11.6</c:v>
                </c:pt>
                <c:pt idx="114">
                  <c:v>4.8</c:v>
                </c:pt>
                <c:pt idx="115">
                  <c:v>19.3</c:v>
                </c:pt>
                <c:pt idx="116">
                  <c:v>26.2</c:v>
                </c:pt>
                <c:pt idx="117">
                  <c:v>3.5</c:v>
                </c:pt>
                <c:pt idx="118">
                  <c:v>27.3</c:v>
                </c:pt>
                <c:pt idx="119">
                  <c:v>25.6</c:v>
                </c:pt>
                <c:pt idx="120">
                  <c:v>4.8</c:v>
                </c:pt>
                <c:pt idx="121">
                  <c:v>20.3</c:v>
                </c:pt>
                <c:pt idx="122">
                  <c:v>18.75</c:v>
                </c:pt>
                <c:pt idx="123">
                  <c:v>23.35</c:v>
                </c:pt>
                <c:pt idx="124">
                  <c:v>7.2</c:v>
                </c:pt>
                <c:pt idx="125">
                  <c:v>21.95</c:v>
                </c:pt>
                <c:pt idx="126">
                  <c:v>20.2</c:v>
                </c:pt>
                <c:pt idx="127">
                  <c:v>23</c:v>
                </c:pt>
                <c:pt idx="128">
                  <c:v>6.2</c:v>
                </c:pt>
                <c:pt idx="129">
                  <c:v>19.5</c:v>
                </c:pt>
                <c:pt idx="130">
                  <c:v>14.65</c:v>
                </c:pt>
                <c:pt idx="131">
                  <c:v>14</c:v>
                </c:pt>
                <c:pt idx="132">
                  <c:v>21.6</c:v>
                </c:pt>
                <c:pt idx="133">
                  <c:v>19.2</c:v>
                </c:pt>
                <c:pt idx="134">
                  <c:v>15.85</c:v>
                </c:pt>
                <c:pt idx="135">
                  <c:v>20.3</c:v>
                </c:pt>
                <c:pt idx="136">
                  <c:v>31</c:v>
                </c:pt>
                <c:pt idx="137">
                  <c:v>23.5</c:v>
                </c:pt>
                <c:pt idx="138">
                  <c:v>17.05</c:v>
                </c:pt>
                <c:pt idx="139">
                  <c:v>7.3</c:v>
                </c:pt>
                <c:pt idx="140">
                  <c:v>31.4</c:v>
                </c:pt>
                <c:pt idx="141">
                  <c:v>4.8</c:v>
                </c:pt>
                <c:pt idx="142">
                  <c:v>26.65</c:v>
                </c:pt>
                <c:pt idx="143">
                  <c:v>12.2</c:v>
                </c:pt>
                <c:pt idx="144">
                  <c:v>13.4</c:v>
                </c:pt>
                <c:pt idx="145">
                  <c:v>16.2667</c:v>
                </c:pt>
                <c:pt idx="146">
                  <c:v>24.35</c:v>
                </c:pt>
                <c:pt idx="147">
                  <c:v>11.355</c:v>
                </c:pt>
                <c:pt idx="148">
                  <c:v>17.75</c:v>
                </c:pt>
              </c:numCache>
            </c:numRef>
          </c:val>
          <c:smooth val="0"/>
          <c:extLst>
            <c:ext xmlns:c16="http://schemas.microsoft.com/office/drawing/2014/chart" uri="{C3380CC4-5D6E-409C-BE32-E72D297353CC}">
              <c16:uniqueId val="{00000000-D97A-49D8-86A7-45D08262D8AA}"/>
            </c:ext>
          </c:extLst>
        </c:ser>
        <c:ser>
          <c:idx val="1"/>
          <c:order val="1"/>
          <c:tx>
            <c:strRef>
              <c:f>CHLOROPHILLE!$AM$1</c:f>
              <c:strCache>
                <c:ptCount val="1"/>
                <c:pt idx="0">
                  <c:v>MCHS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CHLOROPHILLE!$AK$2:$AK$150</c:f>
              <c:strCache>
                <c:ptCount val="149"/>
                <c:pt idx="0">
                  <c:v>A1</c:v>
                </c:pt>
                <c:pt idx="1">
                  <c:v>A2</c:v>
                </c:pt>
                <c:pt idx="2">
                  <c:v>A3</c:v>
                </c:pt>
                <c:pt idx="3">
                  <c:v>A4</c:v>
                </c:pt>
                <c:pt idx="4">
                  <c:v>A5</c:v>
                </c:pt>
                <c:pt idx="5">
                  <c:v>A6</c:v>
                </c:pt>
                <c:pt idx="6">
                  <c:v>A7</c:v>
                </c:pt>
                <c:pt idx="7">
                  <c:v>A8</c:v>
                </c:pt>
                <c:pt idx="8">
                  <c:v>A10</c:v>
                </c:pt>
                <c:pt idx="9">
                  <c:v>A11</c:v>
                </c:pt>
                <c:pt idx="10">
                  <c:v>A12</c:v>
                </c:pt>
                <c:pt idx="11">
                  <c:v>A13</c:v>
                </c:pt>
                <c:pt idx="12">
                  <c:v>A14</c:v>
                </c:pt>
                <c:pt idx="13">
                  <c:v>A15</c:v>
                </c:pt>
                <c:pt idx="14">
                  <c:v>A16</c:v>
                </c:pt>
                <c:pt idx="15">
                  <c:v>A17</c:v>
                </c:pt>
                <c:pt idx="16">
                  <c:v>A18</c:v>
                </c:pt>
                <c:pt idx="17">
                  <c:v>A19</c:v>
                </c:pt>
                <c:pt idx="18">
                  <c:v>A20</c:v>
                </c:pt>
                <c:pt idx="19">
                  <c:v>A22</c:v>
                </c:pt>
                <c:pt idx="20">
                  <c:v>A24</c:v>
                </c:pt>
                <c:pt idx="21">
                  <c:v>A25</c:v>
                </c:pt>
                <c:pt idx="22">
                  <c:v>A26</c:v>
                </c:pt>
                <c:pt idx="23">
                  <c:v>A27</c:v>
                </c:pt>
                <c:pt idx="24">
                  <c:v>A28</c:v>
                </c:pt>
                <c:pt idx="25">
                  <c:v>A29</c:v>
                </c:pt>
                <c:pt idx="26">
                  <c:v>A30</c:v>
                </c:pt>
                <c:pt idx="27">
                  <c:v>A31</c:v>
                </c:pt>
                <c:pt idx="28">
                  <c:v>A32</c:v>
                </c:pt>
                <c:pt idx="29">
                  <c:v>A33</c:v>
                </c:pt>
                <c:pt idx="30">
                  <c:v>A34</c:v>
                </c:pt>
                <c:pt idx="31">
                  <c:v>A35</c:v>
                </c:pt>
                <c:pt idx="32">
                  <c:v>A36</c:v>
                </c:pt>
                <c:pt idx="33">
                  <c:v>A38</c:v>
                </c:pt>
                <c:pt idx="34">
                  <c:v>A39</c:v>
                </c:pt>
                <c:pt idx="35">
                  <c:v>A40</c:v>
                </c:pt>
                <c:pt idx="36">
                  <c:v>A41</c:v>
                </c:pt>
                <c:pt idx="37">
                  <c:v>A42</c:v>
                </c:pt>
                <c:pt idx="38">
                  <c:v>A43</c:v>
                </c:pt>
                <c:pt idx="39">
                  <c:v>A45</c:v>
                </c:pt>
                <c:pt idx="40">
                  <c:v>A46</c:v>
                </c:pt>
                <c:pt idx="41">
                  <c:v>A47</c:v>
                </c:pt>
                <c:pt idx="42">
                  <c:v>A48</c:v>
                </c:pt>
                <c:pt idx="43">
                  <c:v>A50</c:v>
                </c:pt>
                <c:pt idx="44">
                  <c:v>A52</c:v>
                </c:pt>
                <c:pt idx="45">
                  <c:v>A53</c:v>
                </c:pt>
                <c:pt idx="46">
                  <c:v>A54</c:v>
                </c:pt>
                <c:pt idx="47">
                  <c:v>A55</c:v>
                </c:pt>
                <c:pt idx="48">
                  <c:v>A56</c:v>
                </c:pt>
                <c:pt idx="49">
                  <c:v>A57</c:v>
                </c:pt>
                <c:pt idx="50">
                  <c:v>A58</c:v>
                </c:pt>
                <c:pt idx="51">
                  <c:v>A59</c:v>
                </c:pt>
                <c:pt idx="52">
                  <c:v>A60</c:v>
                </c:pt>
                <c:pt idx="53">
                  <c:v>A61</c:v>
                </c:pt>
                <c:pt idx="54">
                  <c:v>A62</c:v>
                </c:pt>
                <c:pt idx="55">
                  <c:v>A64</c:v>
                </c:pt>
                <c:pt idx="56">
                  <c:v>A65</c:v>
                </c:pt>
                <c:pt idx="57">
                  <c:v>A66</c:v>
                </c:pt>
                <c:pt idx="58">
                  <c:v>A67</c:v>
                </c:pt>
                <c:pt idx="59">
                  <c:v>A68</c:v>
                </c:pt>
                <c:pt idx="60">
                  <c:v>A69</c:v>
                </c:pt>
                <c:pt idx="61">
                  <c:v>A71</c:v>
                </c:pt>
                <c:pt idx="62">
                  <c:v>A72</c:v>
                </c:pt>
                <c:pt idx="63">
                  <c:v>A73</c:v>
                </c:pt>
                <c:pt idx="64">
                  <c:v>A74</c:v>
                </c:pt>
                <c:pt idx="65">
                  <c:v>A75</c:v>
                </c:pt>
                <c:pt idx="66">
                  <c:v>A76</c:v>
                </c:pt>
                <c:pt idx="67">
                  <c:v>A77</c:v>
                </c:pt>
                <c:pt idx="68">
                  <c:v>A78</c:v>
                </c:pt>
                <c:pt idx="69">
                  <c:v>A79</c:v>
                </c:pt>
                <c:pt idx="70">
                  <c:v>A80</c:v>
                </c:pt>
                <c:pt idx="71">
                  <c:v>A82</c:v>
                </c:pt>
                <c:pt idx="72">
                  <c:v>A83</c:v>
                </c:pt>
                <c:pt idx="73">
                  <c:v>A84</c:v>
                </c:pt>
                <c:pt idx="74">
                  <c:v>A85</c:v>
                </c:pt>
                <c:pt idx="75">
                  <c:v>A86</c:v>
                </c:pt>
                <c:pt idx="76">
                  <c:v>A87</c:v>
                </c:pt>
                <c:pt idx="77">
                  <c:v>A88</c:v>
                </c:pt>
                <c:pt idx="78">
                  <c:v>A89</c:v>
                </c:pt>
                <c:pt idx="79">
                  <c:v>A90</c:v>
                </c:pt>
                <c:pt idx="80">
                  <c:v>A91</c:v>
                </c:pt>
                <c:pt idx="81">
                  <c:v>A92</c:v>
                </c:pt>
                <c:pt idx="82">
                  <c:v>A93</c:v>
                </c:pt>
                <c:pt idx="83">
                  <c:v>A94</c:v>
                </c:pt>
                <c:pt idx="84">
                  <c:v>A95</c:v>
                </c:pt>
                <c:pt idx="85">
                  <c:v>A96</c:v>
                </c:pt>
                <c:pt idx="86">
                  <c:v>A97</c:v>
                </c:pt>
                <c:pt idx="87">
                  <c:v>A98</c:v>
                </c:pt>
                <c:pt idx="88">
                  <c:v>A99</c:v>
                </c:pt>
                <c:pt idx="89">
                  <c:v>A100</c:v>
                </c:pt>
                <c:pt idx="90">
                  <c:v>A101</c:v>
                </c:pt>
                <c:pt idx="91">
                  <c:v>A102</c:v>
                </c:pt>
                <c:pt idx="92">
                  <c:v>A103</c:v>
                </c:pt>
                <c:pt idx="93">
                  <c:v>A105</c:v>
                </c:pt>
                <c:pt idx="94">
                  <c:v>A106</c:v>
                </c:pt>
                <c:pt idx="95">
                  <c:v>A108</c:v>
                </c:pt>
                <c:pt idx="96">
                  <c:v>A109</c:v>
                </c:pt>
                <c:pt idx="97">
                  <c:v>A110</c:v>
                </c:pt>
                <c:pt idx="98">
                  <c:v>A111</c:v>
                </c:pt>
                <c:pt idx="99">
                  <c:v>A112</c:v>
                </c:pt>
                <c:pt idx="100">
                  <c:v>A113</c:v>
                </c:pt>
                <c:pt idx="101">
                  <c:v>A114</c:v>
                </c:pt>
                <c:pt idx="102">
                  <c:v>A115</c:v>
                </c:pt>
                <c:pt idx="103">
                  <c:v>A116</c:v>
                </c:pt>
                <c:pt idx="104">
                  <c:v>A117</c:v>
                </c:pt>
                <c:pt idx="105">
                  <c:v>A121</c:v>
                </c:pt>
                <c:pt idx="106">
                  <c:v>A122</c:v>
                </c:pt>
                <c:pt idx="107">
                  <c:v>A123</c:v>
                </c:pt>
                <c:pt idx="108">
                  <c:v>A124</c:v>
                </c:pt>
                <c:pt idx="109">
                  <c:v>A125</c:v>
                </c:pt>
                <c:pt idx="110">
                  <c:v>A126</c:v>
                </c:pt>
                <c:pt idx="111">
                  <c:v>A127</c:v>
                </c:pt>
                <c:pt idx="112">
                  <c:v>A129</c:v>
                </c:pt>
                <c:pt idx="113">
                  <c:v>A130</c:v>
                </c:pt>
                <c:pt idx="114">
                  <c:v>A131</c:v>
                </c:pt>
                <c:pt idx="115">
                  <c:v>A132</c:v>
                </c:pt>
                <c:pt idx="116">
                  <c:v>A135</c:v>
                </c:pt>
                <c:pt idx="117">
                  <c:v>A136</c:v>
                </c:pt>
                <c:pt idx="118">
                  <c:v>A137</c:v>
                </c:pt>
                <c:pt idx="119">
                  <c:v>A140</c:v>
                </c:pt>
                <c:pt idx="120">
                  <c:v>A141</c:v>
                </c:pt>
                <c:pt idx="121">
                  <c:v>A142</c:v>
                </c:pt>
                <c:pt idx="122">
                  <c:v>A143</c:v>
                </c:pt>
                <c:pt idx="123">
                  <c:v>A144</c:v>
                </c:pt>
                <c:pt idx="124">
                  <c:v>A145</c:v>
                </c:pt>
                <c:pt idx="125">
                  <c:v>A146</c:v>
                </c:pt>
                <c:pt idx="126">
                  <c:v>A147</c:v>
                </c:pt>
                <c:pt idx="127">
                  <c:v>A148</c:v>
                </c:pt>
                <c:pt idx="128">
                  <c:v>A149</c:v>
                </c:pt>
                <c:pt idx="129">
                  <c:v>A150</c:v>
                </c:pt>
                <c:pt idx="130">
                  <c:v>A151</c:v>
                </c:pt>
                <c:pt idx="131">
                  <c:v>A152</c:v>
                </c:pt>
                <c:pt idx="132">
                  <c:v>A153</c:v>
                </c:pt>
                <c:pt idx="133">
                  <c:v>A154</c:v>
                </c:pt>
                <c:pt idx="134">
                  <c:v>A157</c:v>
                </c:pt>
                <c:pt idx="135">
                  <c:v>A158</c:v>
                </c:pt>
                <c:pt idx="136">
                  <c:v>A160</c:v>
                </c:pt>
                <c:pt idx="137">
                  <c:v>A161</c:v>
                </c:pt>
                <c:pt idx="138">
                  <c:v>A162</c:v>
                </c:pt>
                <c:pt idx="139">
                  <c:v>A163</c:v>
                </c:pt>
                <c:pt idx="140">
                  <c:v>A165</c:v>
                </c:pt>
                <c:pt idx="141">
                  <c:v>A166</c:v>
                </c:pt>
                <c:pt idx="142">
                  <c:v>A167</c:v>
                </c:pt>
                <c:pt idx="143">
                  <c:v>A168</c:v>
                </c:pt>
                <c:pt idx="144">
                  <c:v>A169</c:v>
                </c:pt>
                <c:pt idx="145">
                  <c:v>A170</c:v>
                </c:pt>
                <c:pt idx="146">
                  <c:v>A172</c:v>
                </c:pt>
                <c:pt idx="147">
                  <c:v>A173</c:v>
                </c:pt>
                <c:pt idx="148">
                  <c:v>A174</c:v>
                </c:pt>
              </c:strCache>
            </c:strRef>
          </c:cat>
          <c:val>
            <c:numRef>
              <c:f>CHLOROPHILLE!$AM$2:$AM$150</c:f>
              <c:numCache>
                <c:formatCode>0.00</c:formatCode>
                <c:ptCount val="149"/>
                <c:pt idx="0">
                  <c:v>21.85</c:v>
                </c:pt>
                <c:pt idx="1">
                  <c:v>20.483350000000002</c:v>
                </c:pt>
                <c:pt idx="2">
                  <c:v>18.925000000000001</c:v>
                </c:pt>
                <c:pt idx="3">
                  <c:v>26.45</c:v>
                </c:pt>
                <c:pt idx="4">
                  <c:v>11.475</c:v>
                </c:pt>
                <c:pt idx="5">
                  <c:v>21.416650000000001</c:v>
                </c:pt>
                <c:pt idx="6">
                  <c:v>12.149999999999999</c:v>
                </c:pt>
                <c:pt idx="7">
                  <c:v>16.466650000000001</c:v>
                </c:pt>
                <c:pt idx="8">
                  <c:v>10.25</c:v>
                </c:pt>
                <c:pt idx="9">
                  <c:v>24.5</c:v>
                </c:pt>
                <c:pt idx="10">
                  <c:v>17.3</c:v>
                </c:pt>
                <c:pt idx="11">
                  <c:v>28.15</c:v>
                </c:pt>
                <c:pt idx="12">
                  <c:v>11.15</c:v>
                </c:pt>
                <c:pt idx="13">
                  <c:v>24.125</c:v>
                </c:pt>
                <c:pt idx="14">
                  <c:v>27.799999999999997</c:v>
                </c:pt>
                <c:pt idx="15">
                  <c:v>1.85</c:v>
                </c:pt>
                <c:pt idx="16">
                  <c:v>30.599999999999998</c:v>
                </c:pt>
                <c:pt idx="17">
                  <c:v>22.725000000000001</c:v>
                </c:pt>
                <c:pt idx="18">
                  <c:v>13</c:v>
                </c:pt>
                <c:pt idx="19">
                  <c:v>12.7</c:v>
                </c:pt>
                <c:pt idx="20">
                  <c:v>14.85</c:v>
                </c:pt>
                <c:pt idx="21">
                  <c:v>27.95</c:v>
                </c:pt>
                <c:pt idx="22">
                  <c:v>23.05</c:v>
                </c:pt>
                <c:pt idx="23">
                  <c:v>18.2</c:v>
                </c:pt>
                <c:pt idx="24">
                  <c:v>14.725</c:v>
                </c:pt>
                <c:pt idx="25">
                  <c:v>15.2</c:v>
                </c:pt>
                <c:pt idx="26">
                  <c:v>11.35</c:v>
                </c:pt>
                <c:pt idx="27">
                  <c:v>25.024999999999999</c:v>
                </c:pt>
                <c:pt idx="28">
                  <c:v>25.75</c:v>
                </c:pt>
                <c:pt idx="29">
                  <c:v>22.024999999999999</c:v>
                </c:pt>
                <c:pt idx="30">
                  <c:v>10.55</c:v>
                </c:pt>
                <c:pt idx="31">
                  <c:v>17.25</c:v>
                </c:pt>
                <c:pt idx="32">
                  <c:v>19.049999999999997</c:v>
                </c:pt>
                <c:pt idx="33">
                  <c:v>14.25</c:v>
                </c:pt>
                <c:pt idx="34">
                  <c:v>14.425000000000001</c:v>
                </c:pt>
                <c:pt idx="35">
                  <c:v>21.774999999999999</c:v>
                </c:pt>
                <c:pt idx="36">
                  <c:v>15.2</c:v>
                </c:pt>
                <c:pt idx="37">
                  <c:v>23.950000000000003</c:v>
                </c:pt>
                <c:pt idx="38">
                  <c:v>18.8</c:v>
                </c:pt>
                <c:pt idx="39">
                  <c:v>20.774999999999999</c:v>
                </c:pt>
                <c:pt idx="40">
                  <c:v>1.25</c:v>
                </c:pt>
                <c:pt idx="41">
                  <c:v>22.274999999999999</c:v>
                </c:pt>
                <c:pt idx="42">
                  <c:v>4.05</c:v>
                </c:pt>
                <c:pt idx="43">
                  <c:v>0</c:v>
                </c:pt>
                <c:pt idx="44">
                  <c:v>13.3</c:v>
                </c:pt>
                <c:pt idx="45">
                  <c:v>14.7</c:v>
                </c:pt>
                <c:pt idx="46">
                  <c:v>21.774999999999999</c:v>
                </c:pt>
                <c:pt idx="47">
                  <c:v>8.4499999999999993</c:v>
                </c:pt>
                <c:pt idx="48">
                  <c:v>6.85</c:v>
                </c:pt>
                <c:pt idx="49">
                  <c:v>10.9</c:v>
                </c:pt>
                <c:pt idx="50">
                  <c:v>23.574999999999999</c:v>
                </c:pt>
                <c:pt idx="51">
                  <c:v>9.6</c:v>
                </c:pt>
                <c:pt idx="52">
                  <c:v>12.1</c:v>
                </c:pt>
                <c:pt idx="53">
                  <c:v>8.875</c:v>
                </c:pt>
                <c:pt idx="54">
                  <c:v>14.1</c:v>
                </c:pt>
                <c:pt idx="55">
                  <c:v>8.25</c:v>
                </c:pt>
                <c:pt idx="56">
                  <c:v>16.75</c:v>
                </c:pt>
                <c:pt idx="57">
                  <c:v>21.799999999999997</c:v>
                </c:pt>
                <c:pt idx="58">
                  <c:v>23</c:v>
                </c:pt>
                <c:pt idx="59">
                  <c:v>10.824999999999999</c:v>
                </c:pt>
                <c:pt idx="60">
                  <c:v>33.1</c:v>
                </c:pt>
                <c:pt idx="61">
                  <c:v>12.625</c:v>
                </c:pt>
                <c:pt idx="62">
                  <c:v>17.424999999999997</c:v>
                </c:pt>
                <c:pt idx="63">
                  <c:v>19.425000000000001</c:v>
                </c:pt>
                <c:pt idx="64">
                  <c:v>17.875</c:v>
                </c:pt>
                <c:pt idx="65">
                  <c:v>24</c:v>
                </c:pt>
                <c:pt idx="66">
                  <c:v>20.25</c:v>
                </c:pt>
                <c:pt idx="67">
                  <c:v>10</c:v>
                </c:pt>
                <c:pt idx="68">
                  <c:v>18.5</c:v>
                </c:pt>
                <c:pt idx="69">
                  <c:v>8.65</c:v>
                </c:pt>
                <c:pt idx="70">
                  <c:v>18.25</c:v>
                </c:pt>
                <c:pt idx="71">
                  <c:v>26.65</c:v>
                </c:pt>
                <c:pt idx="72">
                  <c:v>10.75</c:v>
                </c:pt>
                <c:pt idx="73">
                  <c:v>13.3</c:v>
                </c:pt>
                <c:pt idx="74">
                  <c:v>9.25</c:v>
                </c:pt>
                <c:pt idx="75">
                  <c:v>2.7</c:v>
                </c:pt>
                <c:pt idx="76">
                  <c:v>20.524999999999999</c:v>
                </c:pt>
                <c:pt idx="77">
                  <c:v>4.45</c:v>
                </c:pt>
                <c:pt idx="78">
                  <c:v>3.25</c:v>
                </c:pt>
                <c:pt idx="79">
                  <c:v>14.05</c:v>
                </c:pt>
                <c:pt idx="80">
                  <c:v>28.85</c:v>
                </c:pt>
                <c:pt idx="81">
                  <c:v>10.850000000000001</c:v>
                </c:pt>
                <c:pt idx="82">
                  <c:v>24.049999999999997</c:v>
                </c:pt>
                <c:pt idx="83">
                  <c:v>10.9</c:v>
                </c:pt>
                <c:pt idx="84">
                  <c:v>15.324999999999999</c:v>
                </c:pt>
                <c:pt idx="85">
                  <c:v>18.525000000000002</c:v>
                </c:pt>
                <c:pt idx="86">
                  <c:v>18.75</c:v>
                </c:pt>
                <c:pt idx="87">
                  <c:v>12.5</c:v>
                </c:pt>
                <c:pt idx="88">
                  <c:v>22.4</c:v>
                </c:pt>
                <c:pt idx="89">
                  <c:v>13.65</c:v>
                </c:pt>
                <c:pt idx="90">
                  <c:v>20.675000000000001</c:v>
                </c:pt>
                <c:pt idx="91">
                  <c:v>16.324999999999999</c:v>
                </c:pt>
                <c:pt idx="92">
                  <c:v>23.1</c:v>
                </c:pt>
                <c:pt idx="93">
                  <c:v>18.399999999999999</c:v>
                </c:pt>
                <c:pt idx="94">
                  <c:v>22.8</c:v>
                </c:pt>
                <c:pt idx="95">
                  <c:v>16.725000000000001</c:v>
                </c:pt>
                <c:pt idx="96">
                  <c:v>16.75</c:v>
                </c:pt>
                <c:pt idx="97">
                  <c:v>18.95</c:v>
                </c:pt>
                <c:pt idx="98">
                  <c:v>0</c:v>
                </c:pt>
                <c:pt idx="99">
                  <c:v>17.625</c:v>
                </c:pt>
                <c:pt idx="100">
                  <c:v>25.225000000000001</c:v>
                </c:pt>
                <c:pt idx="101">
                  <c:v>17.45</c:v>
                </c:pt>
                <c:pt idx="102">
                  <c:v>16.45</c:v>
                </c:pt>
                <c:pt idx="103">
                  <c:v>17.899999999999999</c:v>
                </c:pt>
                <c:pt idx="104">
                  <c:v>10.850000000000001</c:v>
                </c:pt>
                <c:pt idx="105">
                  <c:v>7.05</c:v>
                </c:pt>
                <c:pt idx="106">
                  <c:v>17.850000000000001</c:v>
                </c:pt>
                <c:pt idx="107">
                  <c:v>12.725000000000001</c:v>
                </c:pt>
                <c:pt idx="108">
                  <c:v>25.5</c:v>
                </c:pt>
                <c:pt idx="109">
                  <c:v>25.700000000000003</c:v>
                </c:pt>
                <c:pt idx="110">
                  <c:v>30.55</c:v>
                </c:pt>
                <c:pt idx="111">
                  <c:v>14.84165</c:v>
                </c:pt>
                <c:pt idx="112">
                  <c:v>12.75</c:v>
                </c:pt>
                <c:pt idx="113">
                  <c:v>6.7750000000000004</c:v>
                </c:pt>
                <c:pt idx="114">
                  <c:v>5.0999999999999996</c:v>
                </c:pt>
                <c:pt idx="115">
                  <c:v>23.725000000000001</c:v>
                </c:pt>
                <c:pt idx="116">
                  <c:v>16.675000000000001</c:v>
                </c:pt>
                <c:pt idx="117">
                  <c:v>17.3</c:v>
                </c:pt>
                <c:pt idx="118">
                  <c:v>6.05</c:v>
                </c:pt>
                <c:pt idx="119">
                  <c:v>18.649999999999999</c:v>
                </c:pt>
                <c:pt idx="120">
                  <c:v>1.65</c:v>
                </c:pt>
                <c:pt idx="121">
                  <c:v>15.35</c:v>
                </c:pt>
                <c:pt idx="122">
                  <c:v>16.824999999999999</c:v>
                </c:pt>
                <c:pt idx="123">
                  <c:v>23.25</c:v>
                </c:pt>
                <c:pt idx="124">
                  <c:v>18.5</c:v>
                </c:pt>
                <c:pt idx="125">
                  <c:v>24.700000000000003</c:v>
                </c:pt>
                <c:pt idx="126">
                  <c:v>3.05</c:v>
                </c:pt>
                <c:pt idx="127">
                  <c:v>16.95</c:v>
                </c:pt>
                <c:pt idx="128">
                  <c:v>9.25</c:v>
                </c:pt>
                <c:pt idx="129">
                  <c:v>13.45</c:v>
                </c:pt>
                <c:pt idx="130">
                  <c:v>14.875</c:v>
                </c:pt>
                <c:pt idx="131">
                  <c:v>29.55</c:v>
                </c:pt>
                <c:pt idx="132">
                  <c:v>23.85</c:v>
                </c:pt>
                <c:pt idx="133">
                  <c:v>15</c:v>
                </c:pt>
                <c:pt idx="134">
                  <c:v>14.6</c:v>
                </c:pt>
                <c:pt idx="135">
                  <c:v>9.25</c:v>
                </c:pt>
                <c:pt idx="136">
                  <c:v>20.95</c:v>
                </c:pt>
                <c:pt idx="137">
                  <c:v>30.75</c:v>
                </c:pt>
                <c:pt idx="138">
                  <c:v>23.25</c:v>
                </c:pt>
                <c:pt idx="139">
                  <c:v>27.5</c:v>
                </c:pt>
                <c:pt idx="140">
                  <c:v>16.149999999999999</c:v>
                </c:pt>
                <c:pt idx="141">
                  <c:v>12.3</c:v>
                </c:pt>
                <c:pt idx="142">
                  <c:v>35.375</c:v>
                </c:pt>
                <c:pt idx="143">
                  <c:v>23.024999999999999</c:v>
                </c:pt>
                <c:pt idx="144">
                  <c:v>21.7</c:v>
                </c:pt>
                <c:pt idx="145">
                  <c:v>20.916650000000001</c:v>
                </c:pt>
                <c:pt idx="146">
                  <c:v>26.35</c:v>
                </c:pt>
                <c:pt idx="147">
                  <c:v>14.824999999999999</c:v>
                </c:pt>
                <c:pt idx="148">
                  <c:v>21.975000000000001</c:v>
                </c:pt>
              </c:numCache>
            </c:numRef>
          </c:val>
          <c:smooth val="0"/>
          <c:extLst>
            <c:ext xmlns:c16="http://schemas.microsoft.com/office/drawing/2014/chart" uri="{C3380CC4-5D6E-409C-BE32-E72D297353CC}">
              <c16:uniqueId val="{00000001-D97A-49D8-86A7-45D08262D8AA}"/>
            </c:ext>
          </c:extLst>
        </c:ser>
        <c:dLbls>
          <c:showLegendKey val="0"/>
          <c:showVal val="0"/>
          <c:showCatName val="0"/>
          <c:showSerName val="0"/>
          <c:showPercent val="0"/>
          <c:showBubbleSize val="0"/>
        </c:dLbls>
        <c:marker val="1"/>
        <c:smooth val="0"/>
        <c:axId val="1075472015"/>
        <c:axId val="1075470095"/>
      </c:lineChart>
      <c:catAx>
        <c:axId val="1075472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470095"/>
        <c:crosses val="autoZero"/>
        <c:auto val="1"/>
        <c:lblAlgn val="ctr"/>
        <c:lblOffset val="100"/>
        <c:noMultiLvlLbl val="0"/>
      </c:catAx>
      <c:valAx>
        <c:axId val="10754700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5472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water stress</a:t>
            </a:r>
            <a:r>
              <a:rPr lang="fr-FR" baseline="0"/>
              <a:t> 1</a:t>
            </a:r>
            <a:endParaRPr lang="fr-FR"/>
          </a:p>
        </c:rich>
      </c:tx>
      <c:layout>
        <c:manualLayout>
          <c:xMode val="edge"/>
          <c:yMode val="edge"/>
          <c:x val="0.33206233595800527"/>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feuil2!$F$1:$G$1</c:f>
              <c:strCache>
                <c:ptCount val="2"/>
                <c:pt idx="0">
                  <c:v>NP SEC</c:v>
                </c:pt>
                <c:pt idx="1">
                  <c:v>NPSURVECU</c:v>
                </c:pt>
              </c:strCache>
            </c:strRef>
          </c:cat>
          <c:val>
            <c:numRef>
              <c:f>feuil2!$F$2:$G$2</c:f>
              <c:numCache>
                <c:formatCode>General</c:formatCode>
                <c:ptCount val="2"/>
                <c:pt idx="0">
                  <c:v>24</c:v>
                </c:pt>
                <c:pt idx="1">
                  <c:v>498</c:v>
                </c:pt>
              </c:numCache>
            </c:numRef>
          </c:val>
          <c:extLst>
            <c:ext xmlns:c16="http://schemas.microsoft.com/office/drawing/2014/chart" uri="{C3380CC4-5D6E-409C-BE32-E72D297353CC}">
              <c16:uniqueId val="{00000000-4EFC-45D8-956F-68F57CE8DBC7}"/>
            </c:ext>
          </c:extLst>
        </c:ser>
        <c:dLbls>
          <c:showLegendKey val="0"/>
          <c:showVal val="0"/>
          <c:showCatName val="0"/>
          <c:showSerName val="0"/>
          <c:showPercent val="0"/>
          <c:showBubbleSize val="0"/>
        </c:dLbls>
        <c:gapWidth val="219"/>
        <c:overlap val="-27"/>
        <c:axId val="657943471"/>
        <c:axId val="657944431"/>
      </c:barChart>
      <c:catAx>
        <c:axId val="65794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944431"/>
        <c:crosses val="autoZero"/>
        <c:auto val="1"/>
        <c:lblAlgn val="ctr"/>
        <c:lblOffset val="100"/>
        <c:noMultiLvlLbl val="0"/>
      </c:catAx>
      <c:valAx>
        <c:axId val="6579444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7943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water</a:t>
            </a:r>
            <a:r>
              <a:rPr lang="fr-FR" baseline="0"/>
              <a:t> </a:t>
            </a:r>
            <a:r>
              <a:rPr lang="fr-FR"/>
              <a:t>stress</a:t>
            </a:r>
            <a:r>
              <a:rPr lang="fr-FR" baseline="0"/>
              <a:t> 2</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feuil2!$O$2:$P$2</c:f>
              <c:strCache>
                <c:ptCount val="2"/>
                <c:pt idx="0">
                  <c:v>NP SEC</c:v>
                </c:pt>
                <c:pt idx="1">
                  <c:v>NPSURVECU</c:v>
                </c:pt>
              </c:strCache>
            </c:strRef>
          </c:cat>
          <c:val>
            <c:numRef>
              <c:f>feuil2!$O$3:$P$3</c:f>
              <c:numCache>
                <c:formatCode>General</c:formatCode>
                <c:ptCount val="2"/>
                <c:pt idx="0">
                  <c:v>440</c:v>
                </c:pt>
                <c:pt idx="1">
                  <c:v>58</c:v>
                </c:pt>
              </c:numCache>
            </c:numRef>
          </c:val>
          <c:extLst>
            <c:ext xmlns:c16="http://schemas.microsoft.com/office/drawing/2014/chart" uri="{C3380CC4-5D6E-409C-BE32-E72D297353CC}">
              <c16:uniqueId val="{00000000-E78D-44F9-AA9A-B764703CDE15}"/>
            </c:ext>
          </c:extLst>
        </c:ser>
        <c:dLbls>
          <c:showLegendKey val="0"/>
          <c:showVal val="0"/>
          <c:showCatName val="0"/>
          <c:showSerName val="0"/>
          <c:showPercent val="0"/>
          <c:showBubbleSize val="0"/>
        </c:dLbls>
        <c:gapWidth val="150"/>
        <c:overlap val="100"/>
        <c:axId val="486499343"/>
        <c:axId val="486498383"/>
      </c:barChart>
      <c:catAx>
        <c:axId val="486499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498383"/>
        <c:crosses val="autoZero"/>
        <c:auto val="1"/>
        <c:lblAlgn val="ctr"/>
        <c:lblOffset val="100"/>
        <c:noMultiLvlLbl val="0"/>
      </c:catAx>
      <c:valAx>
        <c:axId val="486498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64993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latin typeface="Times New Roman" panose="02020603050405020304" pitchFamily="18" charset="0"/>
                <a:cs typeface="Times New Roman" panose="02020603050405020304" pitchFamily="18" charset="0"/>
              </a:rPr>
              <a:t>Root</a:t>
            </a:r>
            <a:r>
              <a:rPr lang="fr-FR" baseline="0">
                <a:latin typeface="Times New Roman" panose="02020603050405020304" pitchFamily="18" charset="0"/>
                <a:cs typeface="Times New Roman" panose="02020603050405020304" pitchFamily="18" charset="0"/>
              </a:rPr>
              <a:t> length</a:t>
            </a:r>
            <a:endParaRPr lang="fr-FR">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Feuil7!$O$2</c:f>
              <c:strCache>
                <c:ptCount val="1"/>
                <c:pt idx="0">
                  <c:v>TR</c:v>
                </c:pt>
              </c:strCache>
            </c:strRef>
          </c:tx>
          <c:spPr>
            <a:solidFill>
              <a:schemeClr val="accent1"/>
            </a:solidFill>
            <a:ln>
              <a:noFill/>
            </a:ln>
            <a:effectLst/>
          </c:spPr>
          <c:invertIfNegative val="0"/>
          <c:cat>
            <c:strRef>
              <c:f>Feuil7!$N$3:$N$20</c:f>
              <c:strCache>
                <c:ptCount val="18"/>
                <c:pt idx="0">
                  <c:v>A1</c:v>
                </c:pt>
                <c:pt idx="1">
                  <c:v>A102</c:v>
                </c:pt>
                <c:pt idx="2">
                  <c:v>A105</c:v>
                </c:pt>
                <c:pt idx="3">
                  <c:v>A106</c:v>
                </c:pt>
                <c:pt idx="4">
                  <c:v>A108</c:v>
                </c:pt>
                <c:pt idx="5">
                  <c:v>A109</c:v>
                </c:pt>
                <c:pt idx="6">
                  <c:v>A122</c:v>
                </c:pt>
                <c:pt idx="7">
                  <c:v>A143</c:v>
                </c:pt>
                <c:pt idx="8">
                  <c:v>A145</c:v>
                </c:pt>
                <c:pt idx="9">
                  <c:v>A151</c:v>
                </c:pt>
                <c:pt idx="10">
                  <c:v>A16</c:v>
                </c:pt>
                <c:pt idx="11">
                  <c:v>A161</c:v>
                </c:pt>
                <c:pt idx="12">
                  <c:v>A172</c:v>
                </c:pt>
                <c:pt idx="13">
                  <c:v>A47</c:v>
                </c:pt>
                <c:pt idx="14">
                  <c:v>A6</c:v>
                </c:pt>
                <c:pt idx="15">
                  <c:v>A77</c:v>
                </c:pt>
                <c:pt idx="16">
                  <c:v>A88</c:v>
                </c:pt>
                <c:pt idx="17">
                  <c:v>A174</c:v>
                </c:pt>
              </c:strCache>
            </c:strRef>
          </c:cat>
          <c:val>
            <c:numRef>
              <c:f>Feuil7!$O$3:$O$20</c:f>
              <c:numCache>
                <c:formatCode>General</c:formatCode>
                <c:ptCount val="18"/>
                <c:pt idx="0">
                  <c:v>38.5</c:v>
                </c:pt>
                <c:pt idx="1">
                  <c:v>20.5</c:v>
                </c:pt>
                <c:pt idx="2">
                  <c:v>24</c:v>
                </c:pt>
                <c:pt idx="3">
                  <c:v>28</c:v>
                </c:pt>
                <c:pt idx="4">
                  <c:v>17</c:v>
                </c:pt>
                <c:pt idx="5">
                  <c:v>26.75</c:v>
                </c:pt>
                <c:pt idx="6">
                  <c:v>19</c:v>
                </c:pt>
                <c:pt idx="7">
                  <c:v>23.25</c:v>
                </c:pt>
                <c:pt idx="8">
                  <c:v>12.5</c:v>
                </c:pt>
                <c:pt idx="9">
                  <c:v>17.5</c:v>
                </c:pt>
                <c:pt idx="10">
                  <c:v>13.5</c:v>
                </c:pt>
                <c:pt idx="11">
                  <c:v>23.5</c:v>
                </c:pt>
                <c:pt idx="12">
                  <c:v>13</c:v>
                </c:pt>
                <c:pt idx="13">
                  <c:v>16</c:v>
                </c:pt>
                <c:pt idx="14">
                  <c:v>15.5</c:v>
                </c:pt>
                <c:pt idx="15">
                  <c:v>27.5</c:v>
                </c:pt>
                <c:pt idx="16">
                  <c:v>10.5</c:v>
                </c:pt>
                <c:pt idx="17">
                  <c:v>26</c:v>
                </c:pt>
              </c:numCache>
            </c:numRef>
          </c:val>
          <c:extLst>
            <c:ext xmlns:c16="http://schemas.microsoft.com/office/drawing/2014/chart" uri="{C3380CC4-5D6E-409C-BE32-E72D297353CC}">
              <c16:uniqueId val="{00000000-E93A-4076-94AD-9E8D0BC7ACF3}"/>
            </c:ext>
          </c:extLst>
        </c:ser>
        <c:dLbls>
          <c:showLegendKey val="0"/>
          <c:showVal val="0"/>
          <c:showCatName val="0"/>
          <c:showSerName val="0"/>
          <c:showPercent val="0"/>
          <c:showBubbleSize val="0"/>
        </c:dLbls>
        <c:gapWidth val="219"/>
        <c:overlap val="-27"/>
        <c:axId val="1214980831"/>
        <c:axId val="1214974111"/>
      </c:barChart>
      <c:catAx>
        <c:axId val="1214980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974111"/>
        <c:crosses val="autoZero"/>
        <c:auto val="1"/>
        <c:lblAlgn val="ctr"/>
        <c:lblOffset val="100"/>
        <c:noMultiLvlLbl val="0"/>
      </c:catAx>
      <c:valAx>
        <c:axId val="12149741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49808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a:pPr>
            <a:r>
              <a:rPr lang="fr-FR"/>
              <a:t>Variables (axes F1 et F2 : 64,59 %)</a:t>
            </a:r>
          </a:p>
        </c:rich>
      </c:tx>
      <c:overlay val="0"/>
    </c:title>
    <c:autoTitleDeleted val="0"/>
    <c:plotArea>
      <c:layout>
        <c:manualLayout>
          <c:xMode val="edge"/>
          <c:yMode val="edge"/>
          <c:x val="4.5883464566929134E-2"/>
          <c:y val="8.2294272039524469E-2"/>
          <c:w val="0.93411653543307083"/>
          <c:h val="0.84411733827389224"/>
        </c:manualLayout>
      </c:layout>
      <c:scatterChart>
        <c:scatterStyle val="lineMarker"/>
        <c:varyColors val="0"/>
        <c:ser>
          <c:idx val="0"/>
          <c:order val="0"/>
          <c:spPr>
            <a:ln w="28575">
              <a:noFill/>
            </a:ln>
            <a:effectLst/>
          </c:spPr>
          <c:marker>
            <c:symbol val="circle"/>
            <c:size val="3"/>
            <c:spPr>
              <a:solidFill>
                <a:srgbClr val="FF0000"/>
              </a:solidFill>
              <a:ln>
                <a:solidFill>
                  <a:srgbClr val="FF0000"/>
                </a:solidFill>
                <a:prstDash val="solid"/>
              </a:ln>
            </c:spPr>
          </c:marker>
          <c:dLbls>
            <c:dLbl>
              <c:idx val="0"/>
              <c:layout>
                <c:manualLayout>
                  <c:x val="0"/>
                  <c:y val="-2.3529411764705882E-2"/>
                </c:manualLayout>
              </c:layout>
              <c:tx>
                <c:rich>
                  <a:bodyPr/>
                  <a:lstStyle/>
                  <a:p>
                    <a:r>
                      <a:rPr lang="en-US"/>
                      <a:t>TP</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11-49C8-819C-9E3FF8C394ED}"/>
                </c:ext>
              </c:extLst>
            </c:dLbl>
            <c:dLbl>
              <c:idx val="1"/>
              <c:layout>
                <c:manualLayout>
                  <c:x val="-2.0298318148486663E-2"/>
                  <c:y val="-6.2309306455671176E-2"/>
                </c:manualLayout>
              </c:layout>
              <c:tx>
                <c:rich>
                  <a:bodyPr/>
                  <a:lstStyle/>
                  <a:p>
                    <a:r>
                      <a:rPr lang="en-US"/>
                      <a:t>NF</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11-49C8-819C-9E3FF8C394ED}"/>
                </c:ext>
              </c:extLst>
            </c:dLbl>
            <c:dLbl>
              <c:idx val="2"/>
              <c:layout>
                <c:manualLayout>
                  <c:x val="0"/>
                  <c:y val="-2.3529411764705882E-2"/>
                </c:manualLayout>
              </c:layout>
              <c:tx>
                <c:rich>
                  <a:bodyPr/>
                  <a:lstStyle/>
                  <a:p>
                    <a:r>
                      <a:rPr lang="en-US"/>
                      <a:t>SF</a:t>
                    </a:r>
                  </a:p>
                </c:rich>
              </c:tx>
              <c:dLblPos val="r"/>
              <c:showLegendKey val="0"/>
              <c:showVal val="1"/>
              <c:showCatName val="0"/>
              <c:showSerName val="0"/>
              <c:showPercent val="0"/>
              <c:showBubbleSize val="0"/>
              <c:extLst>
                <c:ext xmlns:c15="http://schemas.microsoft.com/office/drawing/2012/chart" uri="{CE6537A1-D6FC-4f65-9D91-7224C49458BB}">
                  <c15:layout>
                    <c:manualLayout>
                      <c:w val="5.046161891713747E-2"/>
                      <c:h val="4.4771607456499274E-2"/>
                    </c:manualLayout>
                  </c15:layout>
                </c:ext>
                <c:ext xmlns:c16="http://schemas.microsoft.com/office/drawing/2014/chart" uri="{C3380CC4-5D6E-409C-BE32-E72D297353CC}">
                  <c16:uniqueId val="{00000002-2711-49C8-819C-9E3FF8C394ED}"/>
                </c:ext>
              </c:extLst>
            </c:dLbl>
            <c:dLbl>
              <c:idx val="3"/>
              <c:layout>
                <c:manualLayout>
                  <c:x val="-0.11518218623481781"/>
                  <c:y val="2.3529411764705882E-2"/>
                </c:manualLayout>
              </c:layout>
              <c:tx>
                <c:rich>
                  <a:bodyPr/>
                  <a:lstStyle/>
                  <a:p>
                    <a:r>
                      <a:rPr lang="en-US"/>
                      <a:t>HUMP</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11-49C8-819C-9E3FF8C394ED}"/>
                </c:ext>
              </c:extLst>
            </c:dLbl>
            <c:dLbl>
              <c:idx val="4"/>
              <c:layout>
                <c:manualLayout>
                  <c:x val="-9.9797570850202424E-2"/>
                  <c:y val="-2.3529411764705882E-2"/>
                </c:manualLayout>
              </c:layout>
              <c:tx>
                <c:rich>
                  <a:bodyPr/>
                  <a:lstStyle/>
                  <a:p>
                    <a:r>
                      <a:rPr lang="en-US"/>
                      <a:t>CHLP</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11-49C8-819C-9E3FF8C394ED}"/>
                </c:ext>
              </c:extLst>
            </c:dLbl>
            <c:dLbl>
              <c:idx val="5"/>
              <c:layout>
                <c:manualLayout>
                  <c:x val="-7.036437246963563E-2"/>
                  <c:y val="2.3529411764705882E-2"/>
                </c:manualLayout>
              </c:layout>
              <c:tx>
                <c:rich>
                  <a:bodyPr/>
                  <a:lstStyle/>
                  <a:p>
                    <a:r>
                      <a:rPr lang="en-US"/>
                      <a:t>VT</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11-49C8-819C-9E3FF8C394ED}"/>
                </c:ext>
              </c:extLst>
            </c:dLbl>
            <c:dLbl>
              <c:idx val="6"/>
              <c:delete val="1"/>
              <c:extLst>
                <c:ext xmlns:c15="http://schemas.microsoft.com/office/drawing/2012/chart" uri="{CE6537A1-D6FC-4f65-9D91-7224C49458BB}"/>
                <c:ext xmlns:c16="http://schemas.microsoft.com/office/drawing/2014/chart" uri="{C3380CC4-5D6E-409C-BE32-E72D297353CC}">
                  <c16:uniqueId val="{00000006-2711-49C8-819C-9E3FF8C394ED}"/>
                </c:ext>
              </c:extLst>
            </c:dLbl>
            <c:dLbl>
              <c:idx val="7"/>
              <c:layout>
                <c:manualLayout>
                  <c:x val="-2.435798177818389E-2"/>
                  <c:y val="0.12383446395724068"/>
                </c:manualLayout>
              </c:layout>
              <c:tx>
                <c:rich>
                  <a:bodyPr/>
                  <a:lstStyle/>
                  <a:p>
                    <a:r>
                      <a:rPr lang="en-US"/>
                      <a:t>CHLS</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11-49C8-819C-9E3FF8C394ED}"/>
                </c:ext>
              </c:extLst>
            </c:dLbl>
            <c:dLbl>
              <c:idx val="8"/>
              <c:layout>
                <c:manualLayout>
                  <c:x val="-8.1193272593946056E-3"/>
                  <c:y val="5.7908545269334401E-2"/>
                </c:manualLayout>
              </c:layout>
              <c:tx>
                <c:rich>
                  <a:bodyPr/>
                  <a:lstStyle/>
                  <a:p>
                    <a:r>
                      <a:rPr lang="en-US"/>
                      <a:t>HUMS</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11-49C8-819C-9E3FF8C394ED}"/>
                </c:ext>
              </c:extLst>
            </c:dLbl>
            <c:dLbl>
              <c:idx val="9"/>
              <c:layout>
                <c:manualLayout>
                  <c:x val="0"/>
                  <c:y val="2.3529411764705955E-2"/>
                </c:manualLayout>
              </c:layout>
              <c:tx>
                <c:rich>
                  <a:bodyPr/>
                  <a:lstStyle/>
                  <a:p>
                    <a:r>
                      <a:rPr lang="en-US"/>
                      <a:t>Ngsse</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11-49C8-819C-9E3FF8C394ED}"/>
                </c:ext>
              </c:extLst>
            </c:dLbl>
            <c:dLbl>
              <c:idx val="10"/>
              <c:layout>
                <c:manualLayout>
                  <c:x val="-4.0518199052193187E-3"/>
                  <c:y val="-1.9466303987531592E-2"/>
                </c:manualLayout>
              </c:layout>
              <c:tx>
                <c:rich>
                  <a:bodyPr/>
                  <a:lstStyle/>
                  <a:p>
                    <a:r>
                      <a:rPr lang="en-US"/>
                      <a:t>Pgsse</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711-49C8-819C-9E3FF8C394ED}"/>
                </c:ext>
              </c:extLst>
            </c:dLbl>
            <c:dLbl>
              <c:idx val="11"/>
              <c:layout>
                <c:manualLayout>
                  <c:x val="-2.5096388297959814E-2"/>
                  <c:y val="9.9202700228153445E-2"/>
                </c:manualLayout>
              </c:layout>
              <c:tx>
                <c:rich>
                  <a:bodyPr/>
                  <a:lstStyle/>
                  <a:p>
                    <a:r>
                      <a:rPr lang="en-US"/>
                      <a:t>NG</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711-49C8-819C-9E3FF8C394ED}"/>
                </c:ext>
              </c:extLst>
            </c:dLbl>
            <c:dLbl>
              <c:idx val="12"/>
              <c:layout>
                <c:manualLayout>
                  <c:x val="-2.4298679459835021E-2"/>
                  <c:y val="6.2487379492401338E-2"/>
                </c:manualLayout>
              </c:layout>
              <c:tx>
                <c:rich>
                  <a:bodyPr/>
                  <a:lstStyle/>
                  <a:p>
                    <a:r>
                      <a:rPr lang="en-US"/>
                      <a:t>PG</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711-49C8-819C-9E3FF8C394ED}"/>
                </c:ext>
              </c:extLst>
            </c:dLbl>
            <c:dLbl>
              <c:idx val="13"/>
              <c:layout>
                <c:manualLayout>
                  <c:x val="2.431091943131591E-2"/>
                  <c:y val="-1.5557593009624355E-2"/>
                </c:manualLayout>
              </c:layout>
              <c:tx>
                <c:rich>
                  <a:bodyPr/>
                  <a:lstStyle/>
                  <a:p>
                    <a:r>
                      <a:rPr lang="en-US"/>
                      <a:t>P100</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711-49C8-819C-9E3FF8C394ED}"/>
                </c:ext>
              </c:extLst>
            </c:dLbl>
            <c:dLbl>
              <c:idx val="14"/>
              <c:layout>
                <c:manualLayout>
                  <c:x val="-4.0518199052193187E-3"/>
                  <c:y val="1.9620805791540134E-2"/>
                </c:manualLayout>
              </c:layout>
              <c:tx>
                <c:rich>
                  <a:bodyPr/>
                  <a:lstStyle/>
                  <a:p>
                    <a:r>
                      <a:rPr lang="en-US"/>
                      <a:t>Tr</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711-49C8-819C-9E3FF8C394ED}"/>
                </c:ext>
              </c:extLst>
            </c:dLbl>
            <c:dLbl>
              <c:idx val="15"/>
              <c:delete val="1"/>
              <c:extLst>
                <c:ext xmlns:c15="http://schemas.microsoft.com/office/drawing/2012/chart" uri="{CE6537A1-D6FC-4f65-9D91-7224C49458BB}"/>
                <c:ext xmlns:c16="http://schemas.microsoft.com/office/drawing/2014/chart" uri="{C3380CC4-5D6E-409C-BE32-E72D297353CC}">
                  <c16:uniqueId val="{0000000F-2711-49C8-819C-9E3FF8C394ED}"/>
                </c:ext>
              </c:extLst>
            </c:dLbl>
            <c:dLbl>
              <c:idx val="16"/>
              <c:delete val="1"/>
              <c:extLst>
                <c:ext xmlns:c15="http://schemas.microsoft.com/office/drawing/2012/chart" uri="{CE6537A1-D6FC-4f65-9D91-7224C49458BB}"/>
                <c:ext xmlns:c16="http://schemas.microsoft.com/office/drawing/2014/chart" uri="{C3380CC4-5D6E-409C-BE32-E72D297353CC}">
                  <c16:uniqueId val="{00000010-2711-49C8-819C-9E3FF8C394ED}"/>
                </c:ext>
              </c:extLst>
            </c:dLbl>
            <c:dLbl>
              <c:idx val="17"/>
              <c:delete val="1"/>
              <c:extLst>
                <c:ext xmlns:c15="http://schemas.microsoft.com/office/drawing/2012/chart" uri="{CE6537A1-D6FC-4f65-9D91-7224C49458BB}"/>
                <c:ext xmlns:c16="http://schemas.microsoft.com/office/drawing/2014/chart" uri="{C3380CC4-5D6E-409C-BE32-E72D297353CC}">
                  <c16:uniqueId val="{00000011-2711-49C8-819C-9E3FF8C394ED}"/>
                </c:ext>
              </c:extLst>
            </c:dLbl>
            <c:spPr>
              <a:noFill/>
              <a:ln>
                <a:noFill/>
              </a:ln>
              <a:effectLst/>
            </c:spPr>
            <c:txPr>
              <a:bodyPr/>
              <a:lstStyle/>
              <a:p>
                <a:pPr>
                  <a:defRPr sz="700"/>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ACP!$C$131:$C$148</c:f>
              <c:numCache>
                <c:formatCode>0.000</c:formatCode>
                <c:ptCount val="18"/>
                <c:pt idx="0">
                  <c:v>0.21862314834117405</c:v>
                </c:pt>
                <c:pt idx="1">
                  <c:v>0.22513160832406673</c:v>
                </c:pt>
                <c:pt idx="2">
                  <c:v>0.18563775041417091</c:v>
                </c:pt>
                <c:pt idx="3">
                  <c:v>-0.14220032704148888</c:v>
                </c:pt>
                <c:pt idx="4">
                  <c:v>-0.10942838657763052</c:v>
                </c:pt>
                <c:pt idx="5">
                  <c:v>-0.26602596744354173</c:v>
                </c:pt>
                <c:pt idx="6">
                  <c:v>0.22128344350764798</c:v>
                </c:pt>
                <c:pt idx="7">
                  <c:v>0.27938397193284165</c:v>
                </c:pt>
                <c:pt idx="8">
                  <c:v>0.22362832339004249</c:v>
                </c:pt>
                <c:pt idx="9">
                  <c:v>0.9416855621613538</c:v>
                </c:pt>
                <c:pt idx="10">
                  <c:v>0.90545294947823241</c:v>
                </c:pt>
                <c:pt idx="11">
                  <c:v>0.91480861384687229</c:v>
                </c:pt>
                <c:pt idx="12">
                  <c:v>0.90536498018000477</c:v>
                </c:pt>
                <c:pt idx="13">
                  <c:v>0.78865956900697831</c:v>
                </c:pt>
                <c:pt idx="14">
                  <c:v>0.94352286348559522</c:v>
                </c:pt>
                <c:pt idx="15">
                  <c:v>0.87399438858559475</c:v>
                </c:pt>
                <c:pt idx="16">
                  <c:v>0.92994009340700767</c:v>
                </c:pt>
                <c:pt idx="17">
                  <c:v>0.93389104293992187</c:v>
                </c:pt>
              </c:numCache>
            </c:numRef>
          </c:xVal>
          <c:yVal>
            <c:numRef>
              <c:f>ACP!$D$131:$D$148</c:f>
              <c:numCache>
                <c:formatCode>0.000</c:formatCode>
                <c:ptCount val="18"/>
                <c:pt idx="0">
                  <c:v>0.69814005039302707</c:v>
                </c:pt>
                <c:pt idx="1">
                  <c:v>0.66571282840427803</c:v>
                </c:pt>
                <c:pt idx="2">
                  <c:v>0.60166875063224168</c:v>
                </c:pt>
                <c:pt idx="3">
                  <c:v>-0.27957833302590723</c:v>
                </c:pt>
                <c:pt idx="4">
                  <c:v>0.29786793265679928</c:v>
                </c:pt>
                <c:pt idx="5">
                  <c:v>-0.75306151476129568</c:v>
                </c:pt>
                <c:pt idx="6">
                  <c:v>0.73904917761651578</c:v>
                </c:pt>
                <c:pt idx="7">
                  <c:v>0.7629313013317186</c:v>
                </c:pt>
                <c:pt idx="8">
                  <c:v>0.70267761479157587</c:v>
                </c:pt>
                <c:pt idx="9">
                  <c:v>-0.17115030184996025</c:v>
                </c:pt>
                <c:pt idx="10">
                  <c:v>-0.16755395817991905</c:v>
                </c:pt>
                <c:pt idx="11">
                  <c:v>-0.17651970771969916</c:v>
                </c:pt>
                <c:pt idx="12">
                  <c:v>-0.16650323116504326</c:v>
                </c:pt>
                <c:pt idx="13">
                  <c:v>-0.10365209134986428</c:v>
                </c:pt>
                <c:pt idx="14">
                  <c:v>-0.13080038967785723</c:v>
                </c:pt>
                <c:pt idx="15">
                  <c:v>-7.4919940068473592E-2</c:v>
                </c:pt>
                <c:pt idx="16">
                  <c:v>-0.13549996530466302</c:v>
                </c:pt>
                <c:pt idx="17">
                  <c:v>-0.14323172393536479</c:v>
                </c:pt>
              </c:numCache>
            </c:numRef>
          </c:yVal>
          <c:smooth val="0"/>
          <c:extLst>
            <c:ext xmlns:c16="http://schemas.microsoft.com/office/drawing/2014/chart" uri="{C3380CC4-5D6E-409C-BE32-E72D297353CC}">
              <c16:uniqueId val="{00000012-2711-49C8-819C-9E3FF8C394ED}"/>
            </c:ext>
          </c:extLst>
        </c:ser>
        <c:ser>
          <c:idx val="1"/>
          <c:order val="1"/>
          <c:spPr>
            <a:ln w="3175">
              <a:solidFill>
                <a:srgbClr val="000000"/>
              </a:solidFill>
              <a:prstDash val="solid"/>
            </a:ln>
          </c:spPr>
          <c:marker>
            <c:symbol val="none"/>
          </c:marker>
          <c:xVal>
            <c:numRef>
              <c:f>ACP!ycir1</c:f>
              <c:numCache>
                <c:formatCode>General</c:formatCode>
                <c:ptCount val="500"/>
                <c:pt idx="0">
                  <c:v>-1</c:v>
                </c:pt>
                <c:pt idx="1">
                  <c:v>-0.9999207274352172</c:v>
                </c:pt>
                <c:pt idx="2">
                  <c:v>-0.99968292230889111</c:v>
                </c:pt>
                <c:pt idx="3">
                  <c:v>-0.99928662232386611</c:v>
                </c:pt>
                <c:pt idx="4">
                  <c:v>-0.99873189031157483</c:v>
                </c:pt>
                <c:pt idx="5">
                  <c:v>-0.99801881422207628</c:v>
                </c:pt>
                <c:pt idx="6">
                  <c:v>-0.99714750711011146</c:v>
                </c:pt>
                <c:pt idx="7">
                  <c:v>-0.99611810711717974</c:v>
                </c:pt>
                <c:pt idx="8">
                  <c:v>-0.99493077744963665</c:v>
                </c:pt>
                <c:pt idx="9">
                  <c:v>-0.99358570635281829</c:v>
                </c:pt>
                <c:pt idx="10">
                  <c:v>-0.9920831070811964</c:v>
                </c:pt>
                <c:pt idx="11">
                  <c:v>-0.99042321786456755</c:v>
                </c:pt>
                <c:pt idx="12">
                  <c:v>-0.9886063018702832</c:v>
                </c:pt>
                <c:pt idx="13">
                  <c:v>-0.98663264716152554</c:v>
                </c:pt>
                <c:pt idx="14">
                  <c:v>-0.98450256665163649</c:v>
                </c:pt>
                <c:pt idx="15">
                  <c:v>-0.982216398054507</c:v>
                </c:pt>
                <c:pt idx="16">
                  <c:v>-0.97977450383103415</c:v>
                </c:pt>
                <c:pt idx="17">
                  <c:v>-0.97717727113165453</c:v>
                </c:pt>
                <c:pt idx="18">
                  <c:v>-0.97442511173496393</c:v>
                </c:pt>
                <c:pt idx="19">
                  <c:v>-0.97151846198243086</c:v>
                </c:pt>
                <c:pt idx="20">
                  <c:v>-0.9684577827092179</c:v>
                </c:pt>
                <c:pt idx="21">
                  <c:v>-0.96524355917111748</c:v>
                </c:pt>
                <c:pt idx="22">
                  <c:v>-0.96187630096761811</c:v>
                </c:pt>
                <c:pt idx="23">
                  <c:v>-0.95835654196110864</c:v>
                </c:pt>
                <c:pt idx="24">
                  <c:v>-0.95468484019223765</c:v>
                </c:pt>
                <c:pt idx="25">
                  <c:v>-0.95086177779143866</c:v>
                </c:pt>
                <c:pt idx="26">
                  <c:v>-0.94688796088663651</c:v>
                </c:pt>
                <c:pt idx="27">
                  <c:v>-0.94276401950714839</c:v>
                </c:pt>
                <c:pt idx="28">
                  <c:v>-0.93849060748379531</c:v>
                </c:pt>
                <c:pt idx="29">
                  <c:v>-0.93406840234524158</c:v>
                </c:pt>
                <c:pt idx="30">
                  <c:v>-0.92949810521057485</c:v>
                </c:pt>
                <c:pt idx="31">
                  <c:v>-0.92478044067814769</c:v>
                </c:pt>
                <c:pt idx="32">
                  <c:v>-0.91991615671069593</c:v>
                </c:pt>
                <c:pt idx="33">
                  <c:v>-0.91490602451675285</c:v>
                </c:pt>
                <c:pt idx="34">
                  <c:v>-0.90975083842837712</c:v>
                </c:pt>
                <c:pt idx="35">
                  <c:v>-0.90445141577521659</c:v>
                </c:pt>
                <c:pt idx="36">
                  <c:v>-0.89900859675492384</c:v>
                </c:pt>
                <c:pt idx="37">
                  <c:v>-0.89342324429994724</c:v>
                </c:pt>
                <c:pt idx="38">
                  <c:v>-0.88769624394071645</c:v>
                </c:pt>
                <c:pt idx="39">
                  <c:v>-0.88182850366524712</c:v>
                </c:pt>
                <c:pt idx="40">
                  <c:v>-0.87582095377518299</c:v>
                </c:pt>
                <c:pt idx="41">
                  <c:v>-0.86967454673830125</c:v>
                </c:pt>
                <c:pt idx="42">
                  <c:v>-0.86339025703750361</c:v>
                </c:pt>
                <c:pt idx="43">
                  <c:v>-0.85696908101631664</c:v>
                </c:pt>
                <c:pt idx="44">
                  <c:v>-0.8504120367209258</c:v>
                </c:pt>
                <c:pt idx="45">
                  <c:v>-0.84372016373877046</c:v>
                </c:pt>
                <c:pt idx="46">
                  <c:v>-0.83689452303372125</c:v>
                </c:pt>
                <c:pt idx="47">
                  <c:v>-0.82993619677787023</c:v>
                </c:pt>
                <c:pt idx="48">
                  <c:v>-0.82284628817995631</c:v>
                </c:pt>
                <c:pt idx="49">
                  <c:v>-0.81562592131045897</c:v>
                </c:pt>
                <c:pt idx="50">
                  <c:v>-0.8082762409233808</c:v>
                </c:pt>
                <c:pt idx="51">
                  <c:v>-0.80079841227475301</c:v>
                </c:pt>
                <c:pt idx="52">
                  <c:v>-0.79319362093788937</c:v>
                </c:pt>
                <c:pt idx="53">
                  <c:v>-0.78546307261542014</c:v>
                </c:pt>
                <c:pt idx="54">
                  <c:v>-0.77760799294813199</c:v>
                </c:pt>
                <c:pt idx="55">
                  <c:v>-0.76962962732065077</c:v>
                </c:pt>
                <c:pt idx="56">
                  <c:v>-0.76152924066399108</c:v>
                </c:pt>
                <c:pt idx="57">
                  <c:v>-0.75330811725500646</c:v>
                </c:pt>
                <c:pt idx="58">
                  <c:v>-0.74496756051277513</c:v>
                </c:pt>
                <c:pt idx="59">
                  <c:v>-0.73650889279194887</c:v>
                </c:pt>
                <c:pt idx="60">
                  <c:v>-0.72793345517309938</c:v>
                </c:pt>
                <c:pt idx="61">
                  <c:v>-0.71924260725009737</c:v>
                </c:pt>
                <c:pt idx="62">
                  <c:v>-0.71043772691455498</c:v>
                </c:pt>
                <c:pt idx="63">
                  <c:v>-0.70152021013736843</c:v>
                </c:pt>
                <c:pt idx="64">
                  <c:v>-0.69249147074739226</c:v>
                </c:pt>
                <c:pt idx="65">
                  <c:v>-0.68335294020728543</c:v>
                </c:pt>
                <c:pt idx="66">
                  <c:v>-0.67410606738655909</c:v>
                </c:pt>
                <c:pt idx="67">
                  <c:v>-0.66475231833186454</c:v>
                </c:pt>
                <c:pt idx="68">
                  <c:v>-0.65529317603456028</c:v>
                </c:pt>
                <c:pt idx="69">
                  <c:v>-0.64573014019558972</c:v>
                </c:pt>
                <c:pt idx="70">
                  <c:v>-0.63606472698771155</c:v>
                </c:pt>
                <c:pt idx="71">
                  <c:v>-0.62629846881511764</c:v>
                </c:pt>
                <c:pt idx="72">
                  <c:v>-0.61643291407047773</c:v>
                </c:pt>
                <c:pt idx="73">
                  <c:v>-0.60646962688945005</c:v>
                </c:pt>
                <c:pt idx="74">
                  <c:v>-0.59641018690269343</c:v>
                </c:pt>
                <c:pt idx="75">
                  <c:v>-0.58625618898542686</c:v>
                </c:pt>
                <c:pt idx="76">
                  <c:v>-0.57600924300456857</c:v>
                </c:pt>
                <c:pt idx="77">
                  <c:v>-0.56567097356349894</c:v>
                </c:pt>
                <c:pt idx="78">
                  <c:v>-0.55524301974448875</c:v>
                </c:pt>
                <c:pt idx="79">
                  <c:v>-0.54472703484883012</c:v>
                </c:pt>
                <c:pt idx="80">
                  <c:v>-0.53412468613471364</c:v>
                </c:pt>
                <c:pt idx="81">
                  <c:v>-0.52343765455289248</c:v>
                </c:pt>
                <c:pt idx="82">
                  <c:v>-0.51266763448017616</c:v>
                </c:pt>
                <c:pt idx="83">
                  <c:v>-0.50181633345079579</c:v>
                </c:pt>
                <c:pt idx="84">
                  <c:v>-0.4908854718856811</c:v>
                </c:pt>
                <c:pt idx="85">
                  <c:v>-0.47987678281969864</c:v>
                </c:pt>
                <c:pt idx="86">
                  <c:v>-0.46879201162688483</c:v>
                </c:pt>
                <c:pt idx="87">
                  <c:v>-0.45763291574372789</c:v>
                </c:pt>
                <c:pt idx="88">
                  <c:v>-0.44640126439053329</c:v>
                </c:pt>
                <c:pt idx="89">
                  <c:v>-0.43509883829092294</c:v>
                </c:pt>
                <c:pt idx="90">
                  <c:v>-0.42372742938951014</c:v>
                </c:pt>
                <c:pt idx="91">
                  <c:v>-0.41228884056779558</c:v>
                </c:pt>
                <c:pt idx="92">
                  <c:v>-0.40078488535832868</c:v>
                </c:pt>
                <c:pt idx="93">
                  <c:v>-0.38921738765718195</c:v>
                </c:pt>
                <c:pt idx="94">
                  <c:v>-0.37758818143477968</c:v>
                </c:pt>
                <c:pt idx="95">
                  <c:v>-0.36589911044513262</c:v>
                </c:pt>
                <c:pt idx="96">
                  <c:v>-0.35415202793351785</c:v>
                </c:pt>
                <c:pt idx="97">
                  <c:v>-0.34234879634265747</c:v>
                </c:pt>
                <c:pt idx="98">
                  <c:v>-0.33049128701743657</c:v>
                </c:pt>
                <c:pt idx="99">
                  <c:v>-0.31858137990821012</c:v>
                </c:pt>
                <c:pt idx="100">
                  <c:v>-0.30662096327274724</c:v>
                </c:pt>
                <c:pt idx="101">
                  <c:v>-0.29461193337685576</c:v>
                </c:pt>
                <c:pt idx="102">
                  <c:v>-0.28255619419373978</c:v>
                </c:pt>
                <c:pt idx="103">
                  <c:v>-0.27045565710213343</c:v>
                </c:pt>
                <c:pt idx="104">
                  <c:v>-0.25831224058326041</c:v>
                </c:pt>
                <c:pt idx="105">
                  <c:v>-0.24612786991666954</c:v>
                </c:pt>
                <c:pt idx="106">
                  <c:v>-0.23390447687498958</c:v>
                </c:pt>
                <c:pt idx="107">
                  <c:v>-0.22164399941765742</c:v>
                </c:pt>
                <c:pt idx="108">
                  <c:v>-0.20934838138366341</c:v>
                </c:pt>
                <c:pt idx="109">
                  <c:v>-0.19701957218336458</c:v>
                </c:pt>
                <c:pt idx="110">
                  <c:v>-0.18465952648941655</c:v>
                </c:pt>
                <c:pt idx="111">
                  <c:v>-0.17227020392686812</c:v>
                </c:pt>
                <c:pt idx="112">
                  <c:v>-0.15985356876247375</c:v>
                </c:pt>
                <c:pt idx="113">
                  <c:v>-0.14741158959326711</c:v>
                </c:pt>
                <c:pt idx="114">
                  <c:v>-0.13494623903445108</c:v>
                </c:pt>
                <c:pt idx="115">
                  <c:v>-0.1224594934066485</c:v>
                </c:pt>
                <c:pt idx="116">
                  <c:v>-0.10995333242256551</c:v>
                </c:pt>
                <c:pt idx="117">
                  <c:v>-9.7429738873119412E-2</c:v>
                </c:pt>
                <c:pt idx="118">
                  <c:v>-8.4890698313074872E-2</c:v>
                </c:pt>
                <c:pt idx="119">
                  <c:v>-7.2338198746245572E-2</c:v>
                </c:pt>
                <c:pt idx="120">
                  <c:v>-5.9774230310305126E-2</c:v>
                </c:pt>
                <c:pt idx="121">
                  <c:v>-4.720078496125988E-2</c:v>
                </c:pt>
                <c:pt idx="122">
                  <c:v>-3.4619856157635444E-2</c:v>
                </c:pt>
                <c:pt idx="123">
                  <c:v>-2.2033438544421836E-2</c:v>
                </c:pt>
                <c:pt idx="124">
                  <c:v>-9.4435276368337699E-3</c:v>
                </c:pt>
                <c:pt idx="125">
                  <c:v>3.1478804960692404E-3</c:v>
                </c:pt>
                <c:pt idx="126">
                  <c:v>1.5738789547850556E-2</c:v>
                </c:pt>
                <c:pt idx="127">
                  <c:v>2.8327203291199539E-2</c:v>
                </c:pt>
                <c:pt idx="128">
                  <c:v>4.0911125894425429E-2</c:v>
                </c:pt>
                <c:pt idx="129">
                  <c:v>5.3488562237885208E-2</c:v>
                </c:pt>
                <c:pt idx="130">
                  <c:v>6.6057518230300732E-2</c:v>
                </c:pt>
                <c:pt idx="131">
                  <c:v>7.8616001124912904E-2</c:v>
                </c:pt>
                <c:pt idx="132">
                  <c:v>9.1162019835420383E-2</c:v>
                </c:pt>
                <c:pt idx="133">
                  <c:v>0.10369358525165838</c:v>
                </c:pt>
                <c:pt idx="134">
                  <c:v>0.1162087105549609</c:v>
                </c:pt>
                <c:pt idx="135">
                  <c:v>0.12870541153316176</c:v>
                </c:pt>
                <c:pt idx="136">
                  <c:v>0.14118170689518245</c:v>
                </c:pt>
                <c:pt idx="137">
                  <c:v>0.15363561858515465</c:v>
                </c:pt>
                <c:pt idx="138">
                  <c:v>0.16606517209603314</c:v>
                </c:pt>
                <c:pt idx="139">
                  <c:v>0.17846839678264265</c:v>
                </c:pt>
                <c:pt idx="140">
                  <c:v>0.19084332617411484</c:v>
                </c:pt>
                <c:pt idx="141">
                  <c:v>0.2031879982856632</c:v>
                </c:pt>
                <c:pt idx="142">
                  <c:v>0.21550045592964476</c:v>
                </c:pt>
                <c:pt idx="143">
                  <c:v>0.22777874702586434</c:v>
                </c:pt>
                <c:pt idx="144">
                  <c:v>0.24002092491106591</c:v>
                </c:pt>
                <c:pt idx="145">
                  <c:v>0.25222504864756712</c:v>
                </c:pt>
                <c:pt idx="146">
                  <c:v>0.26438918333098627</c:v>
                </c:pt>
                <c:pt idx="147">
                  <c:v>0.27651140039701028</c:v>
                </c:pt>
                <c:pt idx="148">
                  <c:v>0.28858977792716112</c:v>
                </c:pt>
                <c:pt idx="149">
                  <c:v>0.3006224009535049</c:v>
                </c:pt>
                <c:pt idx="150">
                  <c:v>0.31260736176226211</c:v>
                </c:pt>
                <c:pt idx="151">
                  <c:v>0.32454276019626527</c:v>
                </c:pt>
                <c:pt idx="152">
                  <c:v>0.33642670395621993</c:v>
                </c:pt>
                <c:pt idx="153">
                  <c:v>0.34825730890072032</c:v>
                </c:pt>
                <c:pt idx="154">
                  <c:v>0.36003269934496918</c:v>
                </c:pt>
                <c:pt idx="155">
                  <c:v>0.37175100835816027</c:v>
                </c:pt>
                <c:pt idx="156">
                  <c:v>0.38341037805946954</c:v>
                </c:pt>
                <c:pt idx="157">
                  <c:v>0.39500895991261387</c:v>
                </c:pt>
                <c:pt idx="158">
                  <c:v>0.40654491501892803</c:v>
                </c:pt>
                <c:pt idx="159">
                  <c:v>0.4180164144089118</c:v>
                </c:pt>
                <c:pt idx="160">
                  <c:v>0.42942163933220517</c:v>
                </c:pt>
                <c:pt idx="161">
                  <c:v>0.44075878154594161</c:v>
                </c:pt>
                <c:pt idx="162">
                  <c:v>0.45202604360143783</c:v>
                </c:pt>
                <c:pt idx="163">
                  <c:v>0.46322163912916808</c:v>
                </c:pt>
                <c:pt idx="164">
                  <c:v>0.47434379312198605</c:v>
                </c:pt>
                <c:pt idx="165">
                  <c:v>0.48539074221654255</c:v>
                </c:pt>
                <c:pt idx="166">
                  <c:v>0.4963607349728601</c:v>
                </c:pt>
                <c:pt idx="167">
                  <c:v>0.50725203215201253</c:v>
                </c:pt>
                <c:pt idx="168">
                  <c:v>0.51806290699187474</c:v>
                </c:pt>
                <c:pt idx="169">
                  <c:v>0.52879164548089164</c:v>
                </c:pt>
                <c:pt idx="170">
                  <c:v>0.53943654662982632</c:v>
                </c:pt>
                <c:pt idx="171">
                  <c:v>0.54999592274144504</c:v>
                </c:pt>
                <c:pt idx="172">
                  <c:v>0.56046809967809075</c:v>
                </c:pt>
                <c:pt idx="173">
                  <c:v>0.57085141712711174</c:v>
                </c:pt>
                <c:pt idx="174">
                  <c:v>0.58114422886409478</c:v>
                </c:pt>
                <c:pt idx="175">
                  <c:v>0.59134490301386677</c:v>
                </c:pt>
                <c:pt idx="176">
                  <c:v>0.60145182230922078</c:v>
                </c:pt>
                <c:pt idx="177">
                  <c:v>0.61146338434732483</c:v>
                </c:pt>
                <c:pt idx="178">
                  <c:v>0.62137800184377578</c:v>
                </c:pt>
                <c:pt idx="179">
                  <c:v>0.63119410288425559</c:v>
                </c:pt>
                <c:pt idx="180">
                  <c:v>0.64091013117374995</c:v>
                </c:pt>
                <c:pt idx="181">
                  <c:v>0.65052454628329326</c:v>
                </c:pt>
                <c:pt idx="182">
                  <c:v>0.66003582389419335</c:v>
                </c:pt>
                <c:pt idx="183">
                  <c:v>0.66944245603970665</c:v>
                </c:pt>
                <c:pt idx="184">
                  <c:v>0.67874295134411833</c:v>
                </c:pt>
                <c:pt idx="185">
                  <c:v>0.68793583525919277</c:v>
                </c:pt>
                <c:pt idx="186">
                  <c:v>0.69701965029795676</c:v>
                </c:pt>
                <c:pt idx="187">
                  <c:v>0.70599295626577541</c:v>
                </c:pt>
                <c:pt idx="188">
                  <c:v>0.71485433048868918</c:v>
                </c:pt>
                <c:pt idx="189">
                  <c:v>0.72360236803897138</c:v>
                </c:pt>
                <c:pt idx="190">
                  <c:v>0.7322356819578727</c:v>
                </c:pt>
                <c:pt idx="191">
                  <c:v>0.74075290347551759</c:v>
                </c:pt>
                <c:pt idx="192">
                  <c:v>0.74915268222791453</c:v>
                </c:pt>
                <c:pt idx="193">
                  <c:v>0.7574336864710508</c:v>
                </c:pt>
                <c:pt idx="194">
                  <c:v>0.76559460329203355</c:v>
                </c:pt>
                <c:pt idx="195">
                  <c:v>0.77363413881724563</c:v>
                </c:pt>
                <c:pt idx="196">
                  <c:v>0.78155101841748409</c:v>
                </c:pt>
                <c:pt idx="197">
                  <c:v>0.7893439869100447</c:v>
                </c:pt>
                <c:pt idx="198">
                  <c:v>0.79701180875772593</c:v>
                </c:pt>
                <c:pt idx="199">
                  <c:v>0.80455326826471762</c:v>
                </c:pt>
                <c:pt idx="200">
                  <c:v>0.81196716976934291</c:v>
                </c:pt>
                <c:pt idx="201">
                  <c:v>0.81925233783362583</c:v>
                </c:pt>
                <c:pt idx="202">
                  <c:v>0.82640761742964941</c:v>
                </c:pt>
                <c:pt idx="203">
                  <c:v>0.83343187412268127</c:v>
                </c:pt>
                <c:pt idx="204">
                  <c:v>0.84032399425103221</c:v>
                </c:pt>
                <c:pt idx="205">
                  <c:v>0.84708288510262131</c:v>
                </c:pt>
                <c:pt idx="206">
                  <c:v>0.85370747508822165</c:v>
                </c:pt>
                <c:pt idx="207">
                  <c:v>0.86019671391135366</c:v>
                </c:pt>
                <c:pt idx="208">
                  <c:v>0.86654957273480571</c:v>
                </c:pt>
                <c:pt idx="209">
                  <c:v>0.87276504434375091</c:v>
                </c:pt>
                <c:pt idx="210">
                  <c:v>0.87884214330543575</c:v>
                </c:pt>
                <c:pt idx="211">
                  <c:v>0.88477990612541701</c:v>
                </c:pt>
                <c:pt idx="212">
                  <c:v>0.89057739140031733</c:v>
                </c:pt>
                <c:pt idx="213">
                  <c:v>0.89623367996708103</c:v>
                </c:pt>
                <c:pt idx="214">
                  <c:v>0.90174787504870302</c:v>
                </c:pt>
                <c:pt idx="215">
                  <c:v>0.90711910239640803</c:v>
                </c:pt>
                <c:pt idx="216">
                  <c:v>0.91234651042825932</c:v>
                </c:pt>
                <c:pt idx="217">
                  <c:v>0.91742927036417166</c:v>
                </c:pt>
                <c:pt idx="218">
                  <c:v>0.92236657635731101</c:v>
                </c:pt>
                <c:pt idx="219">
                  <c:v>0.92715764562185798</c:v>
                </c:pt>
                <c:pt idx="220">
                  <c:v>0.93180171855711369</c:v>
                </c:pt>
                <c:pt idx="221">
                  <c:v>0.93629805886793205</c:v>
                </c:pt>
                <c:pt idx="222">
                  <c:v>0.94064595368145465</c:v>
                </c:pt>
                <c:pt idx="223">
                  <c:v>0.94484471366013378</c:v>
                </c:pt>
                <c:pt idx="224">
                  <c:v>0.94889367311102335</c:v>
                </c:pt>
                <c:pt idx="225">
                  <c:v>0.95279219009132199</c:v>
                </c:pt>
                <c:pt idx="226">
                  <c:v>0.95653964651014867</c:v>
                </c:pt>
                <c:pt idx="227">
                  <c:v>0.96013544822653907</c:v>
                </c:pt>
                <c:pt idx="228">
                  <c:v>0.96357902514364313</c:v>
                </c:pt>
                <c:pt idx="229">
                  <c:v>0.96686983129911142</c:v>
                </c:pt>
                <c:pt idx="230">
                  <c:v>0.97000734495165508</c:v>
                </c:pt>
                <c:pt idx="231">
                  <c:v>0.9729910686637645</c:v>
                </c:pt>
                <c:pt idx="232">
                  <c:v>0.97582052938057651</c:v>
                </c:pt>
                <c:pt idx="233">
                  <c:v>0.97849527850487439</c:v>
                </c:pt>
                <c:pt idx="234">
                  <c:v>0.98101489196821101</c:v>
                </c:pt>
                <c:pt idx="235">
                  <c:v>0.9833789702981427</c:v>
                </c:pt>
                <c:pt idx="236">
                  <c:v>0.98558713868156367</c:v>
                </c:pt>
                <c:pt idx="237">
                  <c:v>0.98763904702413108</c:v>
                </c:pt>
                <c:pt idx="238">
                  <c:v>0.98953437000577016</c:v>
                </c:pt>
                <c:pt idx="239">
                  <c:v>0.99127280713225285</c:v>
                </c:pt>
                <c:pt idx="240">
                  <c:v>0.99285408278283926</c:v>
                </c:pt>
                <c:pt idx="241">
                  <c:v>0.99427794625397603</c:v>
                </c:pt>
                <c:pt idx="242">
                  <c:v>0.99554417179904431</c:v>
                </c:pt>
                <c:pt idx="243">
                  <c:v>0.99665255866415059</c:v>
                </c:pt>
                <c:pt idx="244">
                  <c:v>0.99760293111995557</c:v>
                </c:pt>
                <c:pt idx="245">
                  <c:v>0.99839513848953476</c:v>
                </c:pt>
                <c:pt idx="246">
                  <c:v>0.99902905517226803</c:v>
                </c:pt>
                <c:pt idx="247">
                  <c:v>0.99950458066375258</c:v>
                </c:pt>
                <c:pt idx="248">
                  <c:v>0.99982163957173753</c:v>
                </c:pt>
                <c:pt idx="249">
                  <c:v>0.99998018162807711</c:v>
                </c:pt>
                <c:pt idx="250">
                  <c:v>0.99998018169670067</c:v>
                </c:pt>
                <c:pt idx="251">
                  <c:v>0.99982163977759708</c:v>
                </c:pt>
                <c:pt idx="252">
                  <c:v>0.99950458100681572</c:v>
                </c:pt>
                <c:pt idx="253">
                  <c:v>0.99902905565248035</c:v>
                </c:pt>
                <c:pt idx="254">
                  <c:v>0.9983951391068201</c:v>
                </c:pt>
                <c:pt idx="255">
                  <c:v>0.997602931874216</c:v>
                </c:pt>
                <c:pt idx="256">
                  <c:v>0.99665255955526655</c:v>
                </c:pt>
                <c:pt idx="257">
                  <c:v>0.99554417282687446</c:v>
                </c:pt>
                <c:pt idx="258">
                  <c:v>0.9942779474183574</c:v>
                </c:pt>
                <c:pt idx="259">
                  <c:v>0.99285408408358744</c:v>
                </c:pt>
                <c:pt idx="260">
                  <c:v>0.99127280856916145</c:v>
                </c:pt>
                <c:pt idx="261">
                  <c:v>0.98953437157861135</c:v>
                </c:pt>
                <c:pt idx="262">
                  <c:v>0.98763904873265551</c:v>
                </c:pt>
                <c:pt idx="263">
                  <c:v>0.98558714052550056</c:v>
                </c:pt>
                <c:pt idx="264">
                  <c:v>0.98337897227719961</c:v>
                </c:pt>
                <c:pt idx="265">
                  <c:v>0.98101489408207421</c:v>
                </c:pt>
                <c:pt idx="266">
                  <c:v>0.9784952807532088</c:v>
                </c:pt>
                <c:pt idx="267">
                  <c:v>0.97582053176302552</c:v>
                </c:pt>
                <c:pt idx="268">
                  <c:v>0.97299107117995043</c:v>
                </c:pt>
                <c:pt idx="269">
                  <c:v>0.97000734760117913</c:v>
                </c:pt>
                <c:pt idx="270">
                  <c:v>0.96686983408155347</c:v>
                </c:pt>
                <c:pt idx="271">
                  <c:v>0.96357902805856188</c:v>
                </c:pt>
                <c:pt idx="272">
                  <c:v>0.96013545127347244</c:v>
                </c:pt>
                <c:pt idx="273">
                  <c:v>0.9565396496886136</c:v>
                </c:pt>
                <c:pt idx="274">
                  <c:v>0.95279219340081478</c:v>
                </c:pt>
                <c:pt idx="275">
                  <c:v>0.94889367655101908</c:v>
                </c:pt>
                <c:pt idx="276">
                  <c:v>0.94484471723008689</c:v>
                </c:pt>
                <c:pt idx="277">
                  <c:v>0.94064595738079926</c:v>
                </c:pt>
                <c:pt idx="278">
                  <c:v>0.93629806269608173</c:v>
                </c:pt>
                <c:pt idx="279">
                  <c:v>0.93180172251346161</c:v>
                </c:pt>
                <c:pt idx="280">
                  <c:v>0.92715764970577663</c:v>
                </c:pt>
                <c:pt idx="281">
                  <c:v>0.92236658056815313</c:v>
                </c:pt>
                <c:pt idx="282">
                  <c:v>0.91742927470126934</c:v>
                </c:pt>
                <c:pt idx="283">
                  <c:v>0.91234651489092522</c:v>
                </c:pt>
                <c:pt idx="284">
                  <c:v>0.90711910698393472</c:v>
                </c:pt>
                <c:pt idx="285">
                  <c:v>0.90174787976036275</c:v>
                </c:pt>
                <c:pt idx="286">
                  <c:v>0.89623368480212706</c:v>
                </c:pt>
                <c:pt idx="287">
                  <c:v>0.89057739635798305</c:v>
                </c:pt>
                <c:pt idx="288">
                  <c:v>0.88477991120491639</c:v>
                </c:pt>
                <c:pt idx="289">
                  <c:v>0.87884214850596376</c:v>
                </c:pt>
                <c:pt idx="290">
                  <c:v>0.87276504966448243</c:v>
                </c:pt>
                <c:pt idx="291">
                  <c:v>0.86654957817489753</c:v>
                </c:pt>
                <c:pt idx="292">
                  <c:v>0.86019671946994314</c:v>
                </c:pt>
                <c:pt idx="293">
                  <c:v>0.85370748076442782</c:v>
                </c:pt>
                <c:pt idx="294">
                  <c:v>0.84708289089554401</c:v>
                </c:pt>
                <c:pt idx="295">
                  <c:v>0.84032400015975273</c:v>
                </c:pt>
                <c:pt idx="296">
                  <c:v>0.83343188014626313</c:v>
                </c:pt>
                <c:pt idx="297">
                  <c:v>0.82640762356713748</c:v>
                </c:pt>
                <c:pt idx="298">
                  <c:v>0.81925234408404735</c:v>
                </c:pt>
                <c:pt idx="299">
                  <c:v>0.81196717613170677</c:v>
                </c:pt>
                <c:pt idx="300">
                  <c:v>0.80455327473801475</c:v>
                </c:pt>
                <c:pt idx="301">
                  <c:v>0.79701181534093024</c:v>
                </c:pt>
                <c:pt idx="302">
                  <c:v>0.78934399360211238</c:v>
                </c:pt>
                <c:pt idx="303">
                  <c:v>0.78155102521735464</c:v>
                </c:pt>
                <c:pt idx="304">
                  <c:v>0.77363414572384048</c:v>
                </c:pt>
                <c:pt idx="305">
                  <c:v>0.76559461030425746</c:v>
                </c:pt>
                <c:pt idx="306">
                  <c:v>0.75743369358779233</c:v>
                </c:pt>
                <c:pt idx="307">
                  <c:v>0.74915268944804536</c:v>
                </c:pt>
                <c:pt idx="308">
                  <c:v>0.74075291079789329</c:v>
                </c:pt>
                <c:pt idx="309">
                  <c:v>0.7322356893813321</c:v>
                </c:pt>
                <c:pt idx="310">
                  <c:v>0.7236023755623372</c:v>
                </c:pt>
                <c:pt idx="311">
                  <c:v>0.71485433811076882</c:v>
                </c:pt>
                <c:pt idx="312">
                  <c:v>0.7059929639853606</c:v>
                </c:pt>
                <c:pt idx="313">
                  <c:v>0.69701965811382383</c:v>
                </c:pt>
                <c:pt idx="314">
                  <c:v>0.68793584317010215</c:v>
                </c:pt>
                <c:pt idx="315">
                  <c:v>0.67874295934881557</c:v>
                </c:pt>
                <c:pt idx="316">
                  <c:v>0.66944246413692288</c:v>
                </c:pt>
                <c:pt idx="317">
                  <c:v>0.66003583208264494</c:v>
                </c:pt>
                <c:pt idx="318">
                  <c:v>0.6505245545616819</c:v>
                </c:pt>
                <c:pt idx="319">
                  <c:v>0.64091013954076315</c:v>
                </c:pt>
                <c:pt idx="320">
                  <c:v>0.6311941113385664</c:v>
                </c:pt>
                <c:pt idx="321">
                  <c:v>0.62137801038404483</c:v>
                </c:pt>
                <c:pt idx="322">
                  <c:v>0.61146339297219754</c:v>
                </c:pt>
                <c:pt idx="323">
                  <c:v>0.60145183101732957</c:v>
                </c:pt>
                <c:pt idx="324">
                  <c:v>0.59134491180383109</c:v>
                </c:pt>
                <c:pt idx="325">
                  <c:v>0.58114423773452073</c:v>
                </c:pt>
                <c:pt idx="326">
                  <c:v>0.57085142607659323</c:v>
                </c:pt>
                <c:pt idx="327">
                  <c:v>0.56046810870520891</c:v>
                </c:pt>
                <c:pt idx="328">
                  <c:v>0.54999593184476858</c:v>
                </c:pt>
                <c:pt idx="329">
                  <c:v>0.53943655580791217</c:v>
                </c:pt>
                <c:pt idx="330">
                  <c:v>0.52879165473228484</c:v>
                </c:pt>
                <c:pt idx="331">
                  <c:v>0.51806291631510815</c:v>
                </c:pt>
                <c:pt idx="332">
                  <c:v>0.5072520415456081</c:v>
                </c:pt>
                <c:pt idx="333">
                  <c:v>0.4963607444353284</c:v>
                </c:pt>
                <c:pt idx="334">
                  <c:v>0.48539075174638346</c:v>
                </c:pt>
                <c:pt idx="335">
                  <c:v>0.47434380271768822</c:v>
                </c:pt>
                <c:pt idx="336">
                  <c:v>0.46322164878921057</c:v>
                </c:pt>
                <c:pt idx="337">
                  <c:v>0.45202605332428908</c:v>
                </c:pt>
                <c:pt idx="338">
                  <c:v>0.44075879133006007</c:v>
                </c:pt>
                <c:pt idx="339">
                  <c:v>0.42942164917603926</c:v>
                </c:pt>
                <c:pt idx="340">
                  <c:v>0.41801642431090202</c:v>
                </c:pt>
                <c:pt idx="341">
                  <c:v>0.40654492497750366</c:v>
                </c:pt>
                <c:pt idx="342">
                  <c:v>0.39500896992619611</c:v>
                </c:pt>
                <c:pt idx="343">
                  <c:v>0.38341038812647049</c:v>
                </c:pt>
                <c:pt idx="344">
                  <c:v>0.37175101847698405</c:v>
                </c:pt>
                <c:pt idx="345">
                  <c:v>0.36003270951401156</c:v>
                </c:pt>
                <c:pt idx="346">
                  <c:v>0.34825731911836877</c:v>
                </c:pt>
                <c:pt idx="347">
                  <c:v>0.33642671422085474</c:v>
                </c:pt>
                <c:pt idx="348">
                  <c:v>0.32454277050625885</c:v>
                </c:pt>
                <c:pt idx="349">
                  <c:v>0.31260737211598</c:v>
                </c:pt>
                <c:pt idx="350">
                  <c:v>0.30062241134930645</c:v>
                </c:pt>
                <c:pt idx="351">
                  <c:v>0.2885897883633971</c:v>
                </c:pt>
                <c:pt idx="352">
                  <c:v>0.27651141087202619</c:v>
                </c:pt>
                <c:pt idx="353">
                  <c:v>0.26438919384312121</c:v>
                </c:pt>
                <c:pt idx="354">
                  <c:v>0.2522250591951547</c:v>
                </c:pt>
                <c:pt idx="355">
                  <c:v>0.24002093549243358</c:v>
                </c:pt>
                <c:pt idx="356">
                  <c:v>0.22777875763933469</c:v>
                </c:pt>
                <c:pt idx="357">
                  <c:v>0.21550046657353508</c:v>
                </c:pt>
                <c:pt idx="358">
                  <c:v>0.20318800895828573</c:v>
                </c:pt>
                <c:pt idx="359">
                  <c:v>0.19084333687377772</c:v>
                </c:pt>
                <c:pt idx="360">
                  <c:v>0.17846840750765017</c:v>
                </c:pt>
                <c:pt idx="361">
                  <c:v>0.16606518284468424</c:v>
                </c:pt>
                <c:pt idx="362">
                  <c:v>0.15363562935574518</c:v>
                </c:pt>
                <c:pt idx="363">
                  <c:v>0.14118171768600457</c:v>
                </c:pt>
                <c:pt idx="364">
                  <c:v>0.12870542234250484</c:v>
                </c:pt>
                <c:pt idx="365">
                  <c:v>0.11620872138111096</c:v>
                </c:pt>
                <c:pt idx="366">
                  <c:v>0.10369359609289922</c:v>
                </c:pt>
                <c:pt idx="367">
                  <c:v>9.1162030690033147E-2</c:v>
                </c:pt>
                <c:pt idx="368">
                  <c:v>7.8616011991176446E-2</c:v>
                </c:pt>
                <c:pt idx="369">
                  <c:v>6.6057529106492485E-2</c:v>
                </c:pt>
                <c:pt idx="370">
                  <c:v>5.3488573122281453E-2</c:v>
                </c:pt>
                <c:pt idx="371">
                  <c:v>4.0911136785299847E-2</c:v>
                </c:pt>
                <c:pt idx="372">
                  <c:v>2.8327214186825427E-2</c:v>
                </c:pt>
                <c:pt idx="373">
                  <c:v>1.5738800446500247E-2</c:v>
                </c:pt>
                <c:pt idx="374">
                  <c:v>3.1478913960150266E-3</c:v>
                </c:pt>
                <c:pt idx="375">
                  <c:v>-9.4435167373202421E-3</c:v>
                </c:pt>
                <c:pt idx="376">
                  <c:v>-2.2033427647068414E-2</c:v>
                </c:pt>
                <c:pt idx="377">
                  <c:v>-3.4619845264169842E-2</c:v>
                </c:pt>
                <c:pt idx="378">
                  <c:v>-4.7200774073409432E-2</c:v>
                </c:pt>
                <c:pt idx="379">
                  <c:v>-5.977421942979582E-2</c:v>
                </c:pt>
                <c:pt idx="380">
                  <c:v>-7.2338187874801799E-2</c:v>
                </c:pt>
                <c:pt idx="381">
                  <c:v>-8.4890687452420913E-2</c:v>
                </c:pt>
                <c:pt idx="382">
                  <c:v>-9.7429728024977166E-2</c:v>
                </c:pt>
                <c:pt idx="383">
                  <c:v>-0.10995332158865513</c:v>
                </c:pt>
                <c:pt idx="384">
                  <c:v>-0.1224594825886874</c:v>
                </c:pt>
                <c:pt idx="385">
                  <c:v>-0.13494622823415464</c:v>
                </c:pt>
                <c:pt idx="386">
                  <c:v>-0.14741157881234745</c:v>
                </c:pt>
                <c:pt idx="387">
                  <c:v>-0.15985355800264012</c:v>
                </c:pt>
                <c:pt idx="388">
                  <c:v>-0.17227019318982664</c:v>
                </c:pt>
                <c:pt idx="389">
                  <c:v>-0.18465951577686848</c:v>
                </c:pt>
                <c:pt idx="390">
                  <c:v>-0.19701956149700939</c:v>
                </c:pt>
                <c:pt idx="391">
                  <c:v>-0.20934837072519516</c:v>
                </c:pt>
                <c:pt idx="392">
                  <c:v>-0.22164398878876621</c:v>
                </c:pt>
                <c:pt idx="393">
                  <c:v>-0.23390446627736031</c:v>
                </c:pt>
                <c:pt idx="394">
                  <c:v>-0.24612785935198242</c:v>
                </c:pt>
                <c:pt idx="395">
                  <c:v>-0.25831223005319065</c:v>
                </c:pt>
                <c:pt idx="396">
                  <c:v>-0.27045564660835031</c:v>
                </c:pt>
                <c:pt idx="397">
                  <c:v>-0.28255618373790725</c:v>
                </c:pt>
                <c:pt idx="398">
                  <c:v>-0.29461192296063132</c:v>
                </c:pt>
                <c:pt idx="399">
                  <c:v>-0.30662095289778146</c:v>
                </c:pt>
                <c:pt idx="400">
                  <c:v>-0.31858136957614897</c:v>
                </c:pt>
                <c:pt idx="401">
                  <c:v>-0.33049127672991802</c:v>
                </c:pt>
                <c:pt idx="402">
                  <c:v>-0.34234878610131264</c:v>
                </c:pt>
                <c:pt idx="403">
                  <c:v>-0.35415201773997029</c:v>
                </c:pt>
                <c:pt idx="404">
                  <c:v>-0.36589910030099848</c:v>
                </c:pt>
                <c:pt idx="405">
                  <c:v>-0.3775881713416675</c:v>
                </c:pt>
                <c:pt idx="406">
                  <c:v>-0.38921737761669167</c:v>
                </c:pt>
                <c:pt idx="407">
                  <c:v>-0.40078487537205243</c:v>
                </c:pt>
                <c:pt idx="408">
                  <c:v>-0.41228883063731642</c:v>
                </c:pt>
                <c:pt idx="409">
                  <c:v>-0.42372741951640186</c:v>
                </c:pt>
                <c:pt idx="410">
                  <c:v>-0.43509882847675152</c:v>
                </c:pt>
                <c:pt idx="411">
                  <c:v>-0.44640125463685465</c:v>
                </c:pt>
                <c:pt idx="412">
                  <c:v>-0.45763290605208851</c:v>
                </c:pt>
                <c:pt idx="413">
                  <c:v>-0.46879200199882126</c:v>
                </c:pt>
                <c:pt idx="414">
                  <c:v>-0.47987677325673733</c:v>
                </c:pt>
                <c:pt idx="415">
                  <c:v>-0.49088546238933861</c:v>
                </c:pt>
                <c:pt idx="416">
                  <c:v>-0.50181632402257736</c:v>
                </c:pt>
                <c:pt idx="417">
                  <c:v>-0.51266762512157693</c:v>
                </c:pt>
                <c:pt idx="418">
                  <c:v>-0.52343764526539582</c:v>
                </c:pt>
                <c:pt idx="419">
                  <c:v>-0.53412467691979126</c:v>
                </c:pt>
                <c:pt idx="420">
                  <c:v>-0.54472702570794396</c:v>
                </c:pt>
                <c:pt idx="421">
                  <c:v>-0.55524301067908777</c:v>
                </c:pt>
                <c:pt idx="422">
                  <c:v>-0.56567096457502053</c:v>
                </c:pt>
                <c:pt idx="423">
                  <c:v>-0.57600923409443794</c:v>
                </c:pt>
                <c:pt idx="424">
                  <c:v>-0.58625618015505676</c:v>
                </c:pt>
                <c:pt idx="425">
                  <c:v>-0.59641017815348374</c:v>
                </c:pt>
                <c:pt idx="426">
                  <c:v>-0.60646961822278789</c:v>
                </c:pt>
                <c:pt idx="427">
                  <c:v>-0.61643290548773744</c:v>
                </c:pt>
                <c:pt idx="428">
                  <c:v>-0.62629846031765957</c:v>
                </c:pt>
                <c:pt idx="429">
                  <c:v>-0.6360647185768824</c:v>
                </c:pt>
                <c:pt idx="430">
                  <c:v>-0.64573013187272355</c:v>
                </c:pt>
                <c:pt idx="431">
                  <c:v>-0.65529316780097657</c:v>
                </c:pt>
                <c:pt idx="432">
                  <c:v>-0.66475231018886882</c:v>
                </c:pt>
                <c:pt idx="433">
                  <c:v>-0.67410605933544243</c:v>
                </c:pt>
                <c:pt idx="434">
                  <c:v>-0.68335293224932447</c:v>
                </c:pt>
                <c:pt idx="435">
                  <c:v>-0.69249146288384844</c:v>
                </c:pt>
                <c:pt idx="436">
                  <c:v>-0.70152020236948853</c:v>
                </c:pt>
                <c:pt idx="437">
                  <c:v>-0.7104377192435708</c:v>
                </c:pt>
                <c:pt idx="438">
                  <c:v>-0.71924259967722481</c:v>
                </c:pt>
                <c:pt idx="439">
                  <c:v>-0.72793344769953849</c:v>
                </c:pt>
                <c:pt idx="440">
                  <c:v>-0.73650888541888515</c:v>
                </c:pt>
                <c:pt idx="441">
                  <c:v>-0.74496755324137753</c:v>
                </c:pt>
                <c:pt idx="442">
                  <c:v>-0.75330811008642784</c:v>
                </c:pt>
                <c:pt idx="443">
                  <c:v>-0.76152923359936797</c:v>
                </c:pt>
                <c:pt idx="444">
                  <c:v>-0.76962962036110361</c:v>
                </c:pt>
                <c:pt idx="445">
                  <c:v>-0.77760798609476367</c:v>
                </c:pt>
                <c:pt idx="446">
                  <c:v>-0.78546306586931747</c:v>
                </c:pt>
                <c:pt idx="447">
                  <c:v>-0.79319361430012214</c:v>
                </c:pt>
                <c:pt idx="448">
                  <c:v>-0.80079840574637262</c:v>
                </c:pt>
                <c:pt idx="449">
                  <c:v>-0.80827623450542296</c:v>
                </c:pt>
                <c:pt idx="450">
                  <c:v>-0.81562591500394122</c:v>
                </c:pt>
                <c:pt idx="451">
                  <c:v>-0.8228462819858785</c:v>
                </c:pt>
                <c:pt idx="452">
                  <c:v>-0.82993619069721436</c:v>
                </c:pt>
                <c:pt idx="453">
                  <c:v>-0.83689451706745177</c:v>
                </c:pt>
                <c:pt idx="454">
                  <c:v>-0.84372015788783294</c:v>
                </c:pt>
                <c:pt idx="455">
                  <c:v>-0.85041203098624796</c:v>
                </c:pt>
                <c:pt idx="456">
                  <c:v>-0.85696907539880751</c:v>
                </c:pt>
                <c:pt idx="457">
                  <c:v>-0.86339025153805415</c:v>
                </c:pt>
                <c:pt idx="458">
                  <c:v>-0.86967454135778277</c:v>
                </c:pt>
                <c:pt idx="459">
                  <c:v>-0.87582094851444892</c:v>
                </c:pt>
                <c:pt idx="460">
                  <c:v>-0.88182849852513145</c:v>
                </c:pt>
                <c:pt idx="461">
                  <c:v>-0.8876962389220342</c:v>
                </c:pt>
                <c:pt idx="462">
                  <c:v>-0.89342323940349411</c:v>
                </c:pt>
                <c:pt idx="463">
                  <c:v>-0.89900859198147631</c:v>
                </c:pt>
                <c:pt idx="464">
                  <c:v>-0.90445141112553129</c:v>
                </c:pt>
                <c:pt idx="465">
                  <c:v>-0.90975083390319123</c:v>
                </c:pt>
                <c:pt idx="466">
                  <c:v>-0.91490602011678368</c:v>
                </c:pt>
                <c:pt idx="467">
                  <c:v>-0.91991615243664149</c:v>
                </c:pt>
                <c:pt idx="468">
                  <c:v>-0.92478043653068498</c:v>
                </c:pt>
                <c:pt idx="469">
                  <c:v>-0.92949810119036169</c:v>
                </c:pt>
                <c:pt idx="470">
                  <c:v>-0.93406839845291545</c:v>
                </c:pt>
                <c:pt idx="471">
                  <c:v>-0.93849060371997339</c:v>
                </c:pt>
                <c:pt idx="472">
                  <c:v>-0.94276401587242731</c:v>
                </c:pt>
                <c:pt idx="473">
                  <c:v>-0.9468879573815927</c:v>
                </c:pt>
                <c:pt idx="474">
                  <c:v>-0.95086177441662767</c:v>
                </c:pt>
                <c:pt idx="475">
                  <c:v>-0.9546848369481945</c:v>
                </c:pt>
                <c:pt idx="476">
                  <c:v>-0.95835653884834771</c:v>
                </c:pt>
                <c:pt idx="477">
                  <c:v>-0.96187629798663299</c:v>
                </c:pt>
                <c:pt idx="478">
                  <c:v>-0.96524355632238057</c:v>
                </c:pt>
                <c:pt idx="479">
                  <c:v>-0.96845777999318094</c:v>
                </c:pt>
                <c:pt idx="480">
                  <c:v>-0.97151845939952464</c:v>
                </c:pt>
                <c:pt idx="481">
                  <c:v>-0.97442510928559778</c:v>
                </c:pt>
                <c:pt idx="482">
                  <c:v>-0.97717726881621703</c:v>
                </c:pt>
                <c:pt idx="483">
                  <c:v>-0.9797745016498921</c:v>
                </c:pt>
                <c:pt idx="484">
                  <c:v>-0.98221639600800636</c:v>
                </c:pt>
                <c:pt idx="485">
                  <c:v>-0.98450256474010167</c:v>
                </c:pt>
                <c:pt idx="486">
                  <c:v>-0.98663264538525963</c:v>
                </c:pt>
                <c:pt idx="487">
                  <c:v>-0.98860630022956786</c:v>
                </c:pt>
                <c:pt idx="488">
                  <c:v>-0.99042321635966279</c:v>
                </c:pt>
                <c:pt idx="489">
                  <c:v>-0.99208310571234082</c:v>
                </c:pt>
                <c:pt idx="490">
                  <c:v>-0.99358570512022892</c:v>
                </c:pt>
                <c:pt idx="491">
                  <c:v>-0.99493077635350902</c:v>
                </c:pt>
                <c:pt idx="492">
                  <c:v>-0.9961181061576877</c:v>
                </c:pt>
                <c:pt idx="493">
                  <c:v>-0.997147506287407</c:v>
                </c:pt>
                <c:pt idx="494">
                  <c:v>-0.99801881353628974</c:v>
                </c:pt>
                <c:pt idx="495">
                  <c:v>-0.99873188976281513</c:v>
                </c:pt>
                <c:pt idx="496">
                  <c:v>-0.99928662191222017</c:v>
                </c:pt>
                <c:pt idx="497">
                  <c:v>-0.99968292203442422</c:v>
                </c:pt>
                <c:pt idx="498">
                  <c:v>-0.99992072729797288</c:v>
                </c:pt>
                <c:pt idx="499">
                  <c:v>-0.99999999999999989</c:v>
                </c:pt>
              </c:numCache>
            </c:numRef>
          </c:xVal>
          <c:yVal>
            <c:numRef>
              <c:f>ACP!yycir1</c:f>
              <c:numCache>
                <c:formatCode>General</c:formatCode>
                <c:ptCount val="500"/>
                <c:pt idx="0">
                  <c:v>1.0206823884348348E-11</c:v>
                </c:pt>
                <c:pt idx="1">
                  <c:v>-1.2591220966449658E-2</c:v>
                </c:pt>
                <c:pt idx="2">
                  <c:v>-2.5180445666343389E-2</c:v>
                </c:pt>
                <c:pt idx="3">
                  <c:v>-3.7765678129209522E-2</c:v>
                </c:pt>
                <c:pt idx="4">
                  <c:v>-5.0344923027734259E-2</c:v>
                </c:pt>
                <c:pt idx="5">
                  <c:v>-6.2916185983901668E-2</c:v>
                </c:pt>
                <c:pt idx="6">
                  <c:v>-7.547747388519431E-2</c:v>
                </c:pt>
                <c:pt idx="7">
                  <c:v>-8.802679520059116E-2</c:v>
                </c:pt>
                <c:pt idx="8">
                  <c:v>-0.10056216029631462</c:v>
                </c:pt>
                <c:pt idx="9">
                  <c:v>-0.11308158175127912</c:v>
                </c:pt>
                <c:pt idx="10">
                  <c:v>-0.12558307467218432</c:v>
                </c:pt>
                <c:pt idx="11">
                  <c:v>-0.1380646570082121</c:v>
                </c:pt>
                <c:pt idx="12">
                  <c:v>-0.15052434986527063</c:v>
                </c:pt>
                <c:pt idx="13">
                  <c:v>-0.16296017781973787</c:v>
                </c:pt>
                <c:pt idx="14">
                  <c:v>-0.17537016923165721</c:v>
                </c:pt>
                <c:pt idx="15">
                  <c:v>-0.18775235655732875</c:v>
                </c:pt>
                <c:pt idx="16">
                  <c:v>-0.2001047766612554</c:v>
                </c:pt>
                <c:pt idx="17">
                  <c:v>-0.21242547112738819</c:v>
                </c:pt>
                <c:pt idx="18">
                  <c:v>-0.22471248656962303</c:v>
                </c:pt>
                <c:pt idx="19">
                  <c:v>-0.23696387494150239</c:v>
                </c:pt>
                <c:pt idx="20">
                  <c:v>-0.24917769384506591</c:v>
                </c:pt>
                <c:pt idx="21">
                  <c:v>-0.26135200683880988</c:v>
                </c:pt>
                <c:pt idx="22">
                  <c:v>-0.2734848837447002</c:v>
                </c:pt>
                <c:pt idx="23">
                  <c:v>-0.28557440095419234</c:v>
                </c:pt>
                <c:pt idx="24">
                  <c:v>-0.29761864173321162</c:v>
                </c:pt>
                <c:pt idx="25">
                  <c:v>-0.30961569652603971</c:v>
                </c:pt>
                <c:pt idx="26">
                  <c:v>-0.32156366325806696</c:v>
                </c:pt>
                <c:pt idx="27">
                  <c:v>-0.33346064763735633</c:v>
                </c:pt>
                <c:pt idx="28">
                  <c:v>-0.34530476345497579</c:v>
                </c:pt>
                <c:pt idx="29">
                  <c:v>-0.3570941328840449</c:v>
                </c:pt>
                <c:pt idx="30">
                  <c:v>-0.36882688677745706</c:v>
                </c:pt>
                <c:pt idx="31">
                  <c:v>-0.38050116496422309</c:v>
                </c:pt>
                <c:pt idx="32">
                  <c:v>-0.39211511654439224</c:v>
                </c:pt>
                <c:pt idx="33">
                  <c:v>-0.40366690018250306</c:v>
                </c:pt>
                <c:pt idx="34">
                  <c:v>-0.4151546843995198</c:v>
                </c:pt>
                <c:pt idx="35">
                  <c:v>-0.42657664786320199</c:v>
                </c:pt>
                <c:pt idx="36">
                  <c:v>-0.43793097967686945</c:v>
                </c:pt>
                <c:pt idx="37">
                  <c:v>-0.44921587966651033</c:v>
                </c:pt>
                <c:pt idx="38">
                  <c:v>-0.46042955866619156</c:v>
                </c:pt>
                <c:pt idx="39">
                  <c:v>-0.47157023880171994</c:v>
                </c:pt>
                <c:pt idx="40">
                  <c:v>-0.48263615377251706</c:v>
                </c:pt>
                <c:pt idx="41">
                  <c:v>-0.49362554913165729</c:v>
                </c:pt>
                <c:pt idx="42">
                  <c:v>-0.50453668256402673</c:v>
                </c:pt>
                <c:pt idx="43">
                  <c:v>-0.51536782416255844</c:v>
                </c:pt>
                <c:pt idx="44">
                  <c:v>-0.52611725670250231</c:v>
                </c:pt>
                <c:pt idx="45">
                  <c:v>-0.53678327591368036</c:v>
                </c:pt>
                <c:pt idx="46">
                  <c:v>-0.5473641907506922</c:v>
                </c:pt>
                <c:pt idx="47">
                  <c:v>-0.55785832366102084</c:v>
                </c:pt>
                <c:pt idx="48">
                  <c:v>-0.56826401085100253</c:v>
                </c:pt>
                <c:pt idx="49">
                  <c:v>-0.57857960254961038</c:v>
                </c:pt>
                <c:pt idx="50">
                  <c:v>-0.5888034632700192</c:v>
                </c:pt>
                <c:pt idx="51">
                  <c:v>-0.59893397206890409</c:v>
                </c:pt>
                <c:pt idx="52">
                  <c:v>-0.60896952280343208</c:v>
                </c:pt>
                <c:pt idx="53">
                  <c:v>-0.61890852438590893</c:v>
                </c:pt>
                <c:pt idx="54">
                  <c:v>-0.62874940103603916</c:v>
                </c:pt>
                <c:pt idx="55">
                  <c:v>-0.63849059253075624</c:v>
                </c:pt>
                <c:pt idx="56">
                  <c:v>-0.64813055445158974</c:v>
                </c:pt>
                <c:pt idx="57">
                  <c:v>-0.65766775842952607</c:v>
                </c:pt>
                <c:pt idx="58">
                  <c:v>-0.66710069238732217</c:v>
                </c:pt>
                <c:pt idx="59">
                  <c:v>-0.676427860779239</c:v>
                </c:pt>
                <c:pt idx="60">
                  <c:v>-0.68564778482815303</c:v>
                </c:pt>
                <c:pt idx="61">
                  <c:v>-0.69475900276000901</c:v>
                </c:pt>
                <c:pt idx="62">
                  <c:v>-0.70376007003557695</c:v>
                </c:pt>
                <c:pt idx="63">
                  <c:v>-0.71264955957947684</c:v>
                </c:pt>
                <c:pt idx="64">
                  <c:v>-0.72142606200643566</c:v>
                </c:pt>
                <c:pt idx="65">
                  <c:v>-0.73008818584473634</c:v>
                </c:pt>
                <c:pt idx="66">
                  <c:v>-0.73863455775682996</c:v>
                </c:pt>
                <c:pt idx="67">
                  <c:v>-0.74706382275707306</c:v>
                </c:pt>
                <c:pt idx="68">
                  <c:v>-0.75537464442655133</c:v>
                </c:pt>
                <c:pt idx="69">
                  <c:v>-0.76356570512496436</c:v>
                </c:pt>
                <c:pt idx="70">
                  <c:v>-0.77163570619953037</c:v>
                </c:pt>
                <c:pt idx="71">
                  <c:v>-0.77958336819088125</c:v>
                </c:pt>
                <c:pt idx="72">
                  <c:v>-0.78740743103591482</c:v>
                </c:pt>
                <c:pt idx="73">
                  <c:v>-0.79510665426757132</c:v>
                </c:pt>
                <c:pt idx="74">
                  <c:v>-0.8026798172115045</c:v>
                </c:pt>
                <c:pt idx="75">
                  <c:v>-0.81012571917961196</c:v>
                </c:pt>
                <c:pt idx="76">
                  <c:v>-0.81744317966039926</c:v>
                </c:pt>
                <c:pt idx="77">
                  <c:v>-0.82463103850614505</c:v>
                </c:pt>
                <c:pt idx="78">
                  <c:v>-0.83168815611683522</c:v>
                </c:pt>
                <c:pt idx="79">
                  <c:v>-0.83861341362084196</c:v>
                </c:pt>
                <c:pt idx="80">
                  <c:v>-0.84540571305231527</c:v>
                </c:pt>
                <c:pt idx="81">
                  <c:v>-0.85206397752526009</c:v>
                </c:pt>
                <c:pt idx="82">
                  <c:v>-0.85858715140427089</c:v>
                </c:pt>
                <c:pt idx="83">
                  <c:v>-0.86497420047189832</c:v>
                </c:pt>
                <c:pt idx="84">
                  <c:v>-0.87122411209261896</c:v>
                </c:pt>
                <c:pt idx="85">
                  <c:v>-0.87733589537338308</c:v>
                </c:pt>
                <c:pt idx="86">
                  <c:v>-0.88330858132071755</c:v>
                </c:pt>
                <c:pt idx="87">
                  <c:v>-0.88914122299435316</c:v>
                </c:pt>
                <c:pt idx="88">
                  <c:v>-0.89483289565735857</c:v>
                </c:pt>
                <c:pt idx="89">
                  <c:v>-0.90038269692275252</c:v>
                </c:pt>
                <c:pt idx="90">
                  <c:v>-0.90578974689657299</c:v>
                </c:pt>
                <c:pt idx="91">
                  <c:v>-0.91105318831737969</c:v>
                </c:pt>
                <c:pt idx="92">
                  <c:v>-0.91617218669216938</c:v>
                </c:pt>
                <c:pt idx="93">
                  <c:v>-0.9211459304286802</c:v>
                </c:pt>
                <c:pt idx="94">
                  <c:v>-0.92597363096406582</c:v>
                </c:pt>
                <c:pt idx="95">
                  <c:v>-0.9306545228899179</c:v>
                </c:pt>
                <c:pt idx="96">
                  <c:v>-0.93518786407361854</c:v>
                </c:pt>
                <c:pt idx="97">
                  <c:v>-0.93957293577600121</c:v>
                </c:pt>
                <c:pt idx="98">
                  <c:v>-0.94380904276530342</c:v>
                </c:pt>
                <c:pt idx="99">
                  <c:v>-0.94789551342739287</c:v>
                </c:pt>
                <c:pt idx="100">
                  <c:v>-0.95183169987224769</c:v>
                </c:pt>
                <c:pt idx="101">
                  <c:v>-0.95561697803667711</c:v>
                </c:pt>
                <c:pt idx="102">
                  <c:v>-0.95925074778326314</c:v>
                </c:pt>
                <c:pt idx="103">
                  <c:v>-0.96273243299550948</c:v>
                </c:pt>
                <c:pt idx="104">
                  <c:v>-0.96606148166918226</c:v>
                </c:pt>
                <c:pt idx="105">
                  <c:v>-0.96923736599982724</c:v>
                </c:pt>
                <c:pt idx="106">
                  <c:v>-0.97225958246645094</c:v>
                </c:pt>
                <c:pt idx="107">
                  <c:v>-0.97512765191135131</c:v>
                </c:pt>
                <c:pt idx="108">
                  <c:v>-0.97784111961608577</c:v>
                </c:pt>
                <c:pt idx="109">
                  <c:v>-0.98039955537356505</c:v>
                </c:pt>
                <c:pt idx="110">
                  <c:v>-0.98280255355625956</c:v>
                </c:pt>
                <c:pt idx="111">
                  <c:v>-0.9850497331805107</c:v>
                </c:pt>
                <c:pt idx="112">
                  <c:v>-0.98714073796693302</c:v>
                </c:pt>
                <c:pt idx="113">
                  <c:v>-0.98907523639690131</c:v>
                </c:pt>
                <c:pt idx="114">
                  <c:v>-0.99085292176511075</c:v>
                </c:pt>
                <c:pt idx="115">
                  <c:v>-0.99247351222820401</c:v>
                </c:pt>
                <c:pt idx="116">
                  <c:v>-0.99393675084945565</c:v>
                </c:pt>
                <c:pt idx="117">
                  <c:v>-0.99524240563950839</c:v>
                </c:pt>
                <c:pt idx="118">
                  <c:v>-0.99639026959315424</c:v>
                </c:pt>
                <c:pt idx="119">
                  <c:v>-0.99738016072215352</c:v>
                </c:pt>
                <c:pt idx="120">
                  <c:v>-0.9982119220840886</c:v>
                </c:pt>
                <c:pt idx="121">
                  <c:v>-0.9988854218072466</c:v>
                </c:pt>
                <c:pt idx="122">
                  <c:v>-0.99940055311152631</c:v>
                </c:pt>
                <c:pt idx="123">
                  <c:v>-0.99975723432536823</c:v>
                </c:pt>
                <c:pt idx="124">
                  <c:v>-0.99995540889870305</c:v>
                </c:pt>
                <c:pt idx="125">
                  <c:v>-0.9999950454119173</c:v>
                </c:pt>
                <c:pt idx="126">
                  <c:v>-0.99987613758083482</c:v>
                </c:pt>
                <c:pt idx="127">
                  <c:v>-0.99959870425771313</c:v>
                </c:pt>
                <c:pt idx="128">
                  <c:v>-0.99916278942825454</c:v>
                </c:pt>
                <c:pt idx="129">
                  <c:v>-0.99856846220463213</c:v>
                </c:pt>
                <c:pt idx="130">
                  <c:v>-0.99781581681453291</c:v>
                </c:pt>
                <c:pt idx="131">
                  <c:v>-0.9969049725862178</c:v>
                </c:pt>
                <c:pt idx="132">
                  <c:v>-0.99583607392960338</c:v>
                </c:pt>
                <c:pt idx="133">
                  <c:v>-0.99460929031336576</c:v>
                </c:pt>
                <c:pt idx="134">
                  <c:v>-0.99322481623807268</c:v>
                </c:pt>
                <c:pt idx="135">
                  <c:v>-0.99168287120534626</c:v>
                </c:pt>
                <c:pt idx="136">
                  <c:v>-0.98998369968306188</c:v>
                </c:pt>
                <c:pt idx="137">
                  <c:v>-0.98812757106658899</c:v>
                </c:pt>
                <c:pt idx="138">
                  <c:v>-0.98611477963608019</c:v>
                </c:pt>
                <c:pt idx="139">
                  <c:v>-0.98394564450981403</c:v>
                </c:pt>
                <c:pt idx="140">
                  <c:v>-0.9816205095936007</c:v>
                </c:pt>
                <c:pt idx="141">
                  <c:v>-0.97913974352625754</c:v>
                </c:pt>
                <c:pt idx="142">
                  <c:v>-0.97650373962116255</c:v>
                </c:pt>
                <c:pt idx="143">
                  <c:v>-0.97371291580389718</c:v>
                </c:pt>
                <c:pt idx="144">
                  <c:v>-0.97076771454598576</c:v>
                </c:pt>
                <c:pt idx="145">
                  <c:v>-0.9676686027947442</c:v>
                </c:pt>
                <c:pt idx="146">
                  <c:v>-0.96441607189924727</c:v>
                </c:pt>
                <c:pt idx="147">
                  <c:v>-0.96101063753242832</c:v>
                </c:pt>
                <c:pt idx="148">
                  <c:v>-0.95745283960932082</c:v>
                </c:pt>
                <c:pt idx="149">
                  <c:v>-0.95374324220145856</c:v>
                </c:pt>
                <c:pt idx="150">
                  <c:v>-0.94988243344744416</c:v>
                </c:pt>
                <c:pt idx="151">
                  <c:v>-0.9458710254597027</c:v>
                </c:pt>
                <c:pt idx="152">
                  <c:v>-0.94170965422743436</c:v>
                </c:pt>
                <c:pt idx="153">
                  <c:v>-0.93739897951578133</c:v>
                </c:pt>
                <c:pt idx="154">
                  <c:v>-0.93293968476122557</c:v>
                </c:pt>
                <c:pt idx="155">
                  <c:v>-0.92833247696323273</c:v>
                </c:pt>
                <c:pt idx="156">
                  <c:v>-0.92357808657216123</c:v>
                </c:pt>
                <c:pt idx="157">
                  <c:v>-0.91867726737345312</c:v>
                </c:pt>
                <c:pt idx="158">
                  <c:v>-0.91363079636812405</c:v>
                </c:pt>
                <c:pt idx="159">
                  <c:v>-0.908439473649575</c:v>
                </c:pt>
                <c:pt idx="160">
                  <c:v>-0.90310412227674031</c:v>
                </c:pt>
                <c:pt idx="161">
                  <c:v>-0.89762558814359616</c:v>
                </c:pt>
                <c:pt idx="162">
                  <c:v>-0.89200473984504758</c:v>
                </c:pt>
                <c:pt idx="163">
                  <c:v>-0.88624246853921795</c:v>
                </c:pt>
                <c:pt idx="164">
                  <c:v>-0.88033968780615957</c:v>
                </c:pt>
                <c:pt idx="165">
                  <c:v>-0.87429733350301031</c:v>
                </c:pt>
                <c:pt idx="166">
                  <c:v>-0.86811636361561695</c:v>
                </c:pt>
                <c:pt idx="167">
                  <c:v>-0.86179775810665327</c:v>
                </c:pt>
                <c:pt idx="168">
                  <c:v>-0.85534251876024969</c:v>
                </c:pt>
                <c:pt idx="169">
                  <c:v>-0.84875166902316668</c:v>
                </c:pt>
                <c:pt idx="170">
                  <c:v>-0.84202625384253138</c:v>
                </c:pt>
                <c:pt idx="171">
                  <c:v>-0.83516733950016653</c:v>
                </c:pt>
                <c:pt idx="172">
                  <c:v>-0.82817601344353708</c:v>
                </c:pt>
                <c:pt idx="173">
                  <c:v>-0.82105338411334028</c:v>
                </c:pt>
                <c:pt idx="174">
                  <c:v>-0.81380058076776807</c:v>
                </c:pt>
                <c:pt idx="175">
                  <c:v>-0.80641875330346857</c:v>
                </c:pt>
                <c:pt idx="176">
                  <c:v>-0.79890907207323514</c:v>
                </c:pt>
                <c:pt idx="177">
                  <c:v>-0.79127272770045332</c:v>
                </c:pt>
                <c:pt idx="178">
                  <c:v>-0.7835109308903333</c:v>
                </c:pt>
                <c:pt idx="179">
                  <c:v>-0.77562491223795782</c:v>
                </c:pt>
                <c:pt idx="180">
                  <c:v>-0.76761592203317841</c:v>
                </c:pt>
                <c:pt idx="181">
                  <c:v>-0.759485230062386</c:v>
                </c:pt>
                <c:pt idx="182">
                  <c:v>-0.75123412540719514</c:v>
                </c:pt>
                <c:pt idx="183">
                  <c:v>-0.74286391624006443</c:v>
                </c:pt>
                <c:pt idx="184">
                  <c:v>-0.73437592961689302</c:v>
                </c:pt>
                <c:pt idx="185">
                  <c:v>-0.72577151126662232</c:v>
                </c:pt>
                <c:pt idx="186">
                  <c:v>-0.71705202537787593</c:v>
                </c:pt>
                <c:pt idx="187">
                  <c:v>-0.70821885438267662</c:v>
                </c:pt>
                <c:pt idx="188">
                  <c:v>-0.69927339873726635</c:v>
                </c:pt>
                <c:pt idx="189">
                  <c:v>-0.69021707670007193</c:v>
                </c:pt>
                <c:pt idx="190">
                  <c:v>-0.68105132410684666</c:v>
                </c:pt>
                <c:pt idx="191">
                  <c:v>-0.67177759414302485</c:v>
                </c:pt>
                <c:pt idx="192">
                  <c:v>-0.66239735711332759</c:v>
                </c:pt>
                <c:pt idx="193">
                  <c:v>-0.65291210020865287</c:v>
                </c:pt>
                <c:pt idx="194">
                  <c:v>-0.64332332727028774</c:v>
                </c:pt>
                <c:pt idx="195">
                  <c:v>-0.63363255855148315</c:v>
                </c:pt>
                <c:pt idx="196">
                  <c:v>-0.62384133047642276</c:v>
                </c:pt>
                <c:pt idx="197">
                  <c:v>-0.61395119539663345</c:v>
                </c:pt>
                <c:pt idx="198">
                  <c:v>-0.60396372134486531</c:v>
                </c:pt>
                <c:pt idx="199">
                  <c:v>-0.59388049178648838</c:v>
                </c:pt>
                <c:pt idx="200">
                  <c:v>-0.58370310536844239</c:v>
                </c:pt>
                <c:pt idx="201">
                  <c:v>-0.57343317566577767</c:v>
                </c:pt>
                <c:pt idx="202">
                  <c:v>-0.56307233092583253</c:v>
                </c:pt>
                <c:pt idx="203">
                  <c:v>-0.55262221381008125</c:v>
                </c:pt>
                <c:pt idx="204">
                  <c:v>-0.54208448113369867</c:v>
                </c:pt>
                <c:pt idx="205">
                  <c:v>-0.53146080360288028</c:v>
                </c:pt>
                <c:pt idx="206">
                  <c:v>-0.5207528655499587</c:v>
                </c:pt>
                <c:pt idx="207">
                  <c:v>-0.50996236466636313</c:v>
                </c:pt>
                <c:pt idx="208">
                  <c:v>-0.49909101173345694</c:v>
                </c:pt>
                <c:pt idx="209">
                  <c:v>-0.48814053035130217</c:v>
                </c:pt>
                <c:pt idx="210">
                  <c:v>-0.4771126566653916</c:v>
                </c:pt>
                <c:pt idx="211">
                  <c:v>-0.46600913909138969</c:v>
                </c:pt>
                <c:pt idx="212">
                  <c:v>-0.45483173803793203</c:v>
                </c:pt>
                <c:pt idx="213">
                  <c:v>-0.44358222562751976</c:v>
                </c:pt>
                <c:pt idx="214">
                  <c:v>-0.43226238541555839</c:v>
                </c:pt>
                <c:pt idx="215">
                  <c:v>-0.42087401210758435</c:v>
                </c:pt>
                <c:pt idx="216">
                  <c:v>-0.40941891127472135</c:v>
                </c:pt>
                <c:pt idx="217">
                  <c:v>-0.39789889906741854</c:v>
                </c:pt>
                <c:pt idx="218">
                  <c:v>-0.38631580192750681</c:v>
                </c:pt>
                <c:pt idx="219">
                  <c:v>-0.37467145629862603</c:v>
                </c:pt>
                <c:pt idx="220">
                  <c:v>-0.36296770833506597</c:v>
                </c:pt>
                <c:pt idx="221">
                  <c:v>-0.35120641360906618</c:v>
                </c:pt>
                <c:pt idx="222">
                  <c:v>-0.3393894368166262</c:v>
                </c:pt>
                <c:pt idx="223">
                  <c:v>-0.32751865148186576</c:v>
                </c:pt>
                <c:pt idx="224">
                  <c:v>-0.31559593965998722</c:v>
                </c:pt>
                <c:pt idx="225">
                  <c:v>-0.30362319163888341</c:v>
                </c:pt>
                <c:pt idx="226">
                  <c:v>-0.29160230563944411</c:v>
                </c:pt>
                <c:pt idx="227">
                  <c:v>-0.27953518751460066</c:v>
                </c:pt>
                <c:pt idx="228">
                  <c:v>-0.26742375044716271</c:v>
                </c:pt>
                <c:pt idx="229">
                  <c:v>-0.25526991464649296</c:v>
                </c:pt>
                <c:pt idx="230">
                  <c:v>-0.24307560704406533</c:v>
                </c:pt>
                <c:pt idx="231">
                  <c:v>-0.23084276098796225</c:v>
                </c:pt>
                <c:pt idx="232">
                  <c:v>-0.21857331593634971</c:v>
                </c:pt>
                <c:pt idx="233">
                  <c:v>-0.20626921714998633</c:v>
                </c:pt>
                <c:pt idx="234">
                  <c:v>-0.19393241538381192</c:v>
                </c:pt>
                <c:pt idx="235">
                  <c:v>-0.1815648665776633</c:v>
                </c:pt>
                <c:pt idx="236">
                  <c:v>-0.16916853154617187</c:v>
                </c:pt>
                <c:pt idx="237">
                  <c:v>-0.1567453756678846</c:v>
                </c:pt>
                <c:pt idx="238">
                  <c:v>-0.14429736857366296</c:v>
                </c:pt>
                <c:pt idx="239">
                  <c:v>-0.1318264838344082</c:v>
                </c:pt>
                <c:pt idx="240">
                  <c:v>-0.11933469864815945</c:v>
                </c:pt>
                <c:pt idx="241">
                  <c:v>-0.10682399352662118</c:v>
                </c:pt>
                <c:pt idx="242">
                  <c:v>-9.4296351981161083E-2</c:v>
                </c:pt>
                <c:pt idx="243">
                  <c:v>-8.1753760208334331E-2</c:v>
                </c:pt>
                <c:pt idx="244">
                  <c:v>-6.9198206774982327E-2</c:v>
                </c:pt>
                <c:pt idx="245">
                  <c:v>-5.6631682302953242E-2</c:v>
                </c:pt>
                <c:pt idx="246">
                  <c:v>-4.4056179153501372E-2</c:v>
                </c:pt>
                <c:pt idx="247">
                  <c:v>-3.1473691111406125E-2</c:v>
                </c:pt>
                <c:pt idx="248">
                  <c:v>-1.8886213068867626E-2</c:v>
                </c:pt>
                <c:pt idx="249">
                  <c:v>-6.2957407092267123E-3</c:v>
                </c:pt>
                <c:pt idx="250">
                  <c:v>6.2957298094427185E-3</c:v>
                </c:pt>
                <c:pt idx="251">
                  <c:v>1.8886202170812185E-2</c:v>
                </c:pt>
                <c:pt idx="252">
                  <c:v>3.1473680216806625E-2</c:v>
                </c:pt>
                <c:pt idx="253">
                  <c:v>4.4056168264085101E-2</c:v>
                </c:pt>
                <c:pt idx="254">
                  <c:v>5.6631671420446214E-2</c:v>
                </c:pt>
                <c:pt idx="255">
                  <c:v>6.9198195901110357E-2</c:v>
                </c:pt>
                <c:pt idx="256">
                  <c:v>8.1753749344821866E-2</c:v>
                </c:pt>
                <c:pt idx="257">
                  <c:v>9.4296341129730038E-2</c:v>
                </c:pt>
                <c:pt idx="258">
                  <c:v>0.106823982688992</c:v>
                </c:pt>
                <c:pt idx="259">
                  <c:v>0.11933468782604993</c:v>
                </c:pt>
                <c:pt idx="260">
                  <c:v>0.1318264730295346</c:v>
                </c:pt>
                <c:pt idx="261">
                  <c:v>0.14429735778773875</c:v>
                </c:pt>
                <c:pt idx="262">
                  <c:v>0.15674536490261939</c:v>
                </c:pt>
                <c:pt idx="263">
                  <c:v>0.16916852080327247</c:v>
                </c:pt>
                <c:pt idx="264">
                  <c:v>0.18156485585883247</c:v>
                </c:pt>
                <c:pt idx="265">
                  <c:v>0.1939324046907496</c:v>
                </c:pt>
                <c:pt idx="266">
                  <c:v>0.20626920648438821</c:v>
                </c:pt>
                <c:pt idx="267">
                  <c:v>0.21857330529990635</c:v>
                </c:pt>
                <c:pt idx="268">
                  <c:v>0.23084275038235999</c:v>
                </c:pt>
                <c:pt idx="269">
                  <c:v>0.24307559647098526</c:v>
                </c:pt>
                <c:pt idx="270">
                  <c:v>0.25526990410761174</c:v>
                </c:pt>
                <c:pt idx="271">
                  <c:v>0.26742373994415175</c:v>
                </c:pt>
                <c:pt idx="272">
                  <c:v>0.27953517704912467</c:v>
                </c:pt>
                <c:pt idx="273">
                  <c:v>0.29160229521316233</c:v>
                </c:pt>
                <c:pt idx="274">
                  <c:v>0.3036231812534485</c:v>
                </c:pt>
                <c:pt idx="275">
                  <c:v>0.31559592931704616</c:v>
                </c:pt>
                <c:pt idx="276">
                  <c:v>0.32751864118305873</c:v>
                </c:pt>
                <c:pt idx="277">
                  <c:v>0.33938942656358567</c:v>
                </c:pt>
                <c:pt idx="278">
                  <c:v>0.35120640340341769</c:v>
                </c:pt>
                <c:pt idx="279">
                  <c:v>0.36296769817842722</c:v>
                </c:pt>
                <c:pt idx="280">
                  <c:v>0.37467144619260806</c:v>
                </c:pt>
                <c:pt idx="281">
                  <c:v>0.38631579187371151</c:v>
                </c:pt>
                <c:pt idx="282">
                  <c:v>0.39789888906743986</c:v>
                </c:pt>
                <c:pt idx="283">
                  <c:v>0.40941890133014475</c:v>
                </c:pt>
                <c:pt idx="284">
                  <c:v>0.42087400221998605</c:v>
                </c:pt>
                <c:pt idx="285">
                  <c:v>0.43226237558650693</c:v>
                </c:pt>
                <c:pt idx="286">
                  <c:v>0.44358221585857299</c:v>
                </c:pt>
                <c:pt idx="287">
                  <c:v>0.45483172833063878</c:v>
                </c:pt>
                <c:pt idx="288">
                  <c:v>0.46600912944728906</c:v>
                </c:pt>
                <c:pt idx="289">
                  <c:v>0.4771126470860122</c:v>
                </c:pt>
                <c:pt idx="290">
                  <c:v>0.48814052083816351</c:v>
                </c:pt>
                <c:pt idx="291">
                  <c:v>0.49909100228806691</c:v>
                </c:pt>
                <c:pt idx="292">
                  <c:v>0.50996235529021927</c:v>
                </c:pt>
                <c:pt idx="293">
                  <c:v>0.52075285624454726</c:v>
                </c:pt>
                <c:pt idx="294">
                  <c:v>0.53146079436967675</c:v>
                </c:pt>
                <c:pt idx="295">
                  <c:v>0.54208447197416743</c:v>
                </c:pt>
                <c:pt idx="296">
                  <c:v>0.55262220472567414</c:v>
                </c:pt>
                <c:pt idx="297">
                  <c:v>0.56307232191798984</c:v>
                </c:pt>
                <c:pt idx="298">
                  <c:v>0.57343316673592715</c:v>
                </c:pt>
                <c:pt idx="299">
                  <c:v>0.58370309651800023</c:v>
                </c:pt>
                <c:pt idx="300">
                  <c:v>0.59388048301685803</c:v>
                </c:pt>
                <c:pt idx="301">
                  <c:v>0.60396371265743687</c:v>
                </c:pt>
                <c:pt idx="302">
                  <c:v>0.61395118679278426</c:v>
                </c:pt>
                <c:pt idx="303">
                  <c:v>0.62384132195751663</c:v>
                </c:pt>
                <c:pt idx="304">
                  <c:v>0.63363255011887099</c:v>
                </c:pt>
                <c:pt idx="305">
                  <c:v>0.64332331892530692</c:v>
                </c:pt>
                <c:pt idx="306">
                  <c:v>0.65291209195262589</c:v>
                </c:pt>
                <c:pt idx="307">
                  <c:v>0.66239734894756364</c:v>
                </c:pt>
                <c:pt idx="308">
                  <c:v>0.6717775860688181</c:v>
                </c:pt>
                <c:pt idx="309">
                  <c:v>0.68105131612547776</c:v>
                </c:pt>
                <c:pt idx="310">
                  <c:v>0.69021706881280642</c:v>
                </c:pt>
                <c:pt idx="311">
                  <c:v>0.69927339094535446</c:v>
                </c:pt>
                <c:pt idx="312">
                  <c:v>0.70821884668735369</c:v>
                </c:pt>
                <c:pt idx="313">
                  <c:v>0.71705201778036176</c:v>
                </c:pt>
                <c:pt idx="314">
                  <c:v>0.72577150376812161</c:v>
                </c:pt>
                <c:pt idx="315">
                  <c:v>0.73437592221859516</c:v>
                </c:pt>
                <c:pt idx="316">
                  <c:v>0.74286390894314192</c:v>
                </c:pt>
                <c:pt idx="317">
                  <c:v>0.75123411821280495</c:v>
                </c:pt>
                <c:pt idx="318">
                  <c:v>0.75948522297166865</c:v>
                </c:pt>
                <c:pt idx="319">
                  <c:v>0.76761591504725812</c:v>
                </c:pt>
                <c:pt idx="320">
                  <c:v>0.7756249053579426</c:v>
                </c:pt>
                <c:pt idx="321">
                  <c:v>0.78351092411731305</c:v>
                </c:pt>
                <c:pt idx="322">
                  <c:v>0.79127272103550239</c:v>
                </c:pt>
                <c:pt idx="323">
                  <c:v>0.79890906551741014</c:v>
                </c:pt>
                <c:pt idx="324">
                  <c:v>0.80641874685780912</c:v>
                </c:pt>
                <c:pt idx="325">
                  <c:v>0.81380057443329612</c:v>
                </c:pt>
                <c:pt idx="326">
                  <c:v>0.82105337789106003</c:v>
                </c:pt>
                <c:pt idx="327">
                  <c:v>0.82817600733443497</c:v>
                </c:pt>
                <c:pt idx="328">
                  <c:v>0.83516733350521122</c:v>
                </c:pt>
                <c:pt idx="329">
                  <c:v>0.84202624796267322</c:v>
                </c:pt>
                <c:pt idx="330">
                  <c:v>0.8487516632593376</c:v>
                </c:pt>
                <c:pt idx="331">
                  <c:v>0.85534251311336396</c:v>
                </c:pt>
                <c:pt idx="332">
                  <c:v>0.86179775257760605</c:v>
                </c:pt>
                <c:pt idx="333">
                  <c:v>0.86811635820528488</c:v>
                </c:pt>
                <c:pt idx="334">
                  <c:v>0.87429732821225115</c:v>
                </c:pt>
                <c:pt idx="335">
                  <c:v>0.88033968263581241</c:v>
                </c:pt>
                <c:pt idx="336">
                  <c:v>0.88624246349010227</c:v>
                </c:pt>
                <c:pt idx="337">
                  <c:v>0.89200473491796384</c:v>
                </c:pt>
                <c:pt idx="338">
                  <c:v>0.89762558333932563</c:v>
                </c:pt>
                <c:pt idx="339">
                  <c:v>0.90310411759604481</c:v>
                </c:pt>
                <c:pt idx="340">
                  <c:v>0.90843946909319606</c:v>
                </c:pt>
                <c:pt idx="341">
                  <c:v>0.91363079193678443</c:v>
                </c:pt>
                <c:pt idx="342">
                  <c:v>0.91867726306785535</c:v>
                </c:pt>
                <c:pt idx="343">
                  <c:v>0.92357808239298822</c:v>
                </c:pt>
                <c:pt idx="344">
                  <c:v>0.92833247291114673</c:v>
                </c:pt>
                <c:pt idx="345">
                  <c:v>0.93293968083686918</c:v>
                </c:pt>
                <c:pt idx="346">
                  <c:v>0.93739897571977682</c:v>
                </c:pt>
                <c:pt idx="347">
                  <c:v>0.94170965056038336</c:v>
                </c:pt>
                <c:pt idx="348">
                  <c:v>0.94587102192218675</c:v>
                </c:pt>
                <c:pt idx="349">
                  <c:v>0.94988243004002404</c:v>
                </c:pt>
                <c:pt idx="350">
                  <c:v>0.95374323892467427</c:v>
                </c:pt>
                <c:pt idx="351">
                  <c:v>0.95745283646369217</c:v>
                </c:pt>
                <c:pt idx="352">
                  <c:v>0.96101063451845392</c:v>
                </c:pt>
                <c:pt idx="353">
                  <c:v>0.96441606901740518</c:v>
                </c:pt>
                <c:pt idx="354">
                  <c:v>0.96766860004549116</c:v>
                </c:pt>
                <c:pt idx="355">
                  <c:v>0.97076771192975775</c:v>
                </c:pt>
                <c:pt idx="356">
                  <c:v>0.97371291332110887</c:v>
                </c:pt>
                <c:pt idx="357">
                  <c:v>0.97650373727220763</c:v>
                </c:pt>
                <c:pt idx="358">
                  <c:v>0.97913974131150838</c:v>
                </c:pt>
                <c:pt idx="359">
                  <c:v>0.98162050751340857</c:v>
                </c:pt>
                <c:pt idx="360">
                  <c:v>0.98394564256450845</c:v>
                </c:pt>
                <c:pt idx="361">
                  <c:v>0.98611477782596968</c:v>
                </c:pt>
                <c:pt idx="362">
                  <c:v>0.98812756939196067</c:v>
                </c:pt>
                <c:pt idx="363">
                  <c:v>0.98998369814418119</c:v>
                </c:pt>
                <c:pt idx="364">
                  <c:v>0.99168286980245723</c:v>
                </c:pt>
                <c:pt idx="365">
                  <c:v>0.99322481497139781</c:v>
                </c:pt>
                <c:pt idx="366">
                  <c:v>0.99460928918310565</c:v>
                </c:pt>
                <c:pt idx="367">
                  <c:v>0.99583607293593734</c:v>
                </c:pt>
                <c:pt idx="368">
                  <c:v>0.99690497172930337</c:v>
                </c:pt>
                <c:pt idx="369">
                  <c:v>0.99781581609450598</c:v>
                </c:pt>
                <c:pt idx="370">
                  <c:v>0.99856846162160673</c:v>
                </c:pt>
                <c:pt idx="371">
                  <c:v>0.99916278898232314</c:v>
                </c:pt>
                <c:pt idx="372">
                  <c:v>0.99959870394894657</c:v>
                </c:pt>
                <c:pt idx="373">
                  <c:v>0.99987613740928194</c:v>
                </c:pt>
                <c:pt idx="374">
                  <c:v>0.99999504537760531</c:v>
                </c:pt>
                <c:pt idx="375">
                  <c:v>0.99995540900163737</c:v>
                </c:pt>
                <c:pt idx="376">
                  <c:v>0.99975723456553256</c:v>
                </c:pt>
                <c:pt idx="377">
                  <c:v>0.99940055348888257</c:v>
                </c:pt>
                <c:pt idx="378">
                  <c:v>0.99888542232173505</c:v>
                </c:pt>
                <c:pt idx="379">
                  <c:v>0.99821192273562764</c:v>
                </c:pt>
                <c:pt idx="380">
                  <c:v>0.9973801615106398</c:v>
                </c:pt>
                <c:pt idx="381">
                  <c:v>0.99639027051846274</c:v>
                </c:pt>
                <c:pt idx="382">
                  <c:v>0.99524240670149244</c:v>
                </c:pt>
                <c:pt idx="383">
                  <c:v>0.99393675204794685</c:v>
                </c:pt>
                <c:pt idx="384">
                  <c:v>0.99247351356301239</c:v>
                </c:pt>
                <c:pt idx="385">
                  <c:v>0.9908529232360247</c:v>
                </c:pt>
                <c:pt idx="386">
                  <c:v>0.98907523800368746</c:v>
                </c:pt>
                <c:pt idx="387">
                  <c:v>0.9871407397093368</c:v>
                </c:pt>
                <c:pt idx="388">
                  <c:v>0.98504973505825577</c:v>
                </c:pt>
                <c:pt idx="389">
                  <c:v>0.98280255556904839</c:v>
                </c:pt>
                <c:pt idx="390">
                  <c:v>0.98039955752107832</c:v>
                </c:pt>
                <c:pt idx="391">
                  <c:v>0.97784112189798311</c:v>
                </c:pt>
                <c:pt idx="392">
                  <c:v>0.97512765432727078</c:v>
                </c:pt>
                <c:pt idx="393">
                  <c:v>0.97225958501600962</c:v>
                </c:pt>
                <c:pt idx="394">
                  <c:v>0.96923736868262089</c:v>
                </c:pt>
                <c:pt idx="395">
                  <c:v>0.96606148448478557</c:v>
                </c:pt>
                <c:pt idx="396">
                  <c:v>0.96273243594347602</c:v>
                </c:pt>
                <c:pt idx="397">
                  <c:v>0.9592507508631255</c:v>
                </c:pt>
                <c:pt idx="398">
                  <c:v>0.95561698124794703</c:v>
                </c:pt>
                <c:pt idx="399">
                  <c:v>0.95183170321441624</c:v>
                </c:pt>
                <c:pt idx="400">
                  <c:v>0.94789551689992979</c:v>
                </c:pt>
                <c:pt idx="401">
                  <c:v>0.94380904636765839</c:v>
                </c:pt>
                <c:pt idx="402">
                  <c:v>0.9395729395076029</c:v>
                </c:pt>
                <c:pt idx="403">
                  <c:v>0.93518786793387554</c:v>
                </c:pt>
                <c:pt idx="404">
                  <c:v>0.93065452687821804</c:v>
                </c:pt>
                <c:pt idx="405">
                  <c:v>0.9259736350797767</c:v>
                </c:pt>
                <c:pt idx="406">
                  <c:v>0.92114593467114947</c:v>
                </c:pt>
                <c:pt idx="407">
                  <c:v>0.91617219106072434</c:v>
                </c:pt>
                <c:pt idx="408">
                  <c:v>0.91105319281132768</c:v>
                </c:pt>
                <c:pt idx="409">
                  <c:v>0.90578975151520191</c:v>
                </c:pt>
                <c:pt idx="410">
                  <c:v>0.90038270166532985</c:v>
                </c:pt>
                <c:pt idx="411">
                  <c:v>0.89483290052313236</c:v>
                </c:pt>
                <c:pt idx="412">
                  <c:v>0.88914122798255191</c:v>
                </c:pt>
                <c:pt idx="413">
                  <c:v>0.88330858643055044</c:v>
                </c:pt>
                <c:pt idx="414">
                  <c:v>0.87733590060403999</c:v>
                </c:pt>
                <c:pt idx="415">
                  <c:v>0.87122411744327033</c:v>
                </c:pt>
                <c:pt idx="416">
                  <c:v>0.86497420594169605</c:v>
                </c:pt>
                <c:pt idx="417">
                  <c:v>0.85858715699234767</c:v>
                </c:pt>
                <c:pt idx="418">
                  <c:v>0.85206398323072996</c:v>
                </c:pt>
                <c:pt idx="419">
                  <c:v>0.84540571887427429</c:v>
                </c:pt>
                <c:pt idx="420">
                  <c:v>0.83861341955836666</c:v>
                </c:pt>
                <c:pt idx="421">
                  <c:v>0.83168816216898411</c:v>
                </c:pt>
                <c:pt idx="422">
                  <c:v>0.82463104467195869</c:v>
                </c:pt>
                <c:pt idx="423">
                  <c:v>0.81744318593889997</c:v>
                </c:pt>
                <c:pt idx="424">
                  <c:v>0.81012572556980411</c:v>
                </c:pt>
                <c:pt idx="425">
                  <c:v>0.80267982371237523</c:v>
                </c:pt>
                <c:pt idx="426">
                  <c:v>0.7951066608780899</c:v>
                </c:pt>
                <c:pt idx="427">
                  <c:v>0.78740743775503297</c:v>
                </c:pt>
                <c:pt idx="428">
                  <c:v>0.77958337501753394</c:v>
                </c:pt>
                <c:pt idx="429">
                  <c:v>0.77163571313263579</c:v>
                </c:pt>
                <c:pt idx="430">
                  <c:v>0.76356571216342284</c:v>
                </c:pt>
                <c:pt idx="431">
                  <c:v>0.75537465156924688</c:v>
                </c:pt>
                <c:pt idx="432">
                  <c:v>0.74706383000287324</c:v>
                </c:pt>
                <c:pt idx="433">
                  <c:v>0.73863456510458603</c:v>
                </c:pt>
                <c:pt idx="434">
                  <c:v>0.73008819329328301</c:v>
                </c:pt>
                <c:pt idx="435">
                  <c:v>0.72142606955459232</c:v>
                </c:pt>
                <c:pt idx="436">
                  <c:v>0.71264956722604689</c:v>
                </c:pt>
                <c:pt idx="437">
                  <c:v>0.70376007777934746</c:v>
                </c:pt>
                <c:pt idx="438">
                  <c:v>0.69475901059975276</c:v>
                </c:pt>
                <c:pt idx="439">
                  <c:v>0.68564779276262766</c:v>
                </c:pt>
                <c:pt idx="440">
                  <c:v>0.67642786880718597</c:v>
                </c:pt>
                <c:pt idx="441">
                  <c:v>0.66710070050746861</c:v>
                </c:pt>
                <c:pt idx="442">
                  <c:v>0.65766776664058457</c:v>
                </c:pt>
                <c:pt idx="443">
                  <c:v>0.64813056275225844</c:v>
                </c:pt>
                <c:pt idx="444">
                  <c:v>0.63849060091971876</c:v>
                </c:pt>
                <c:pt idx="445">
                  <c:v>0.6287494095119659</c:v>
                </c:pt>
                <c:pt idx="446">
                  <c:v>0.61890853294745607</c:v>
                </c:pt>
                <c:pt idx="447">
                  <c:v>0.60896953144924182</c:v>
                </c:pt>
                <c:pt idx="448">
                  <c:v>0.59893398079760674</c:v>
                </c:pt>
                <c:pt idx="449">
                  <c:v>0.58880347208023021</c:v>
                </c:pt>
                <c:pt idx="450">
                  <c:v>0.57857961143993286</c:v>
                </c:pt>
                <c:pt idx="451">
                  <c:v>0.56826401982002706</c:v>
                </c:pt>
                <c:pt idx="452">
                  <c:v>0.55785833270732543</c:v>
                </c:pt>
                <c:pt idx="453">
                  <c:v>0.54736419987284213</c:v>
                </c:pt>
                <c:pt idx="454">
                  <c:v>0.53678328511022977</c:v>
                </c:pt>
                <c:pt idx="455">
                  <c:v>0.52611726597199304</c:v>
                </c:pt>
                <c:pt idx="456">
                  <c:v>0.515367833503521</c:v>
                </c:pt>
                <c:pt idx="457">
                  <c:v>0.50453669197497975</c:v>
                </c:pt>
                <c:pt idx="458">
                  <c:v>0.49362555861110979</c:v>
                </c:pt>
                <c:pt idx="459">
                  <c:v>0.48263616331896542</c:v>
                </c:pt>
                <c:pt idx="460">
                  <c:v>0.47157024841365064</c:v>
                </c:pt>
                <c:pt idx="461">
                  <c:v>0.4604295683420806</c:v>
                </c:pt>
                <c:pt idx="462">
                  <c:v>0.44921588940482371</c:v>
                </c:pt>
                <c:pt idx="463">
                  <c:v>0.43793098947606274</c:v>
                </c:pt>
                <c:pt idx="464">
                  <c:v>0.42657665772172199</c:v>
                </c:pt>
                <c:pt idx="465">
                  <c:v>0.41515469431580354</c:v>
                </c:pt>
                <c:pt idx="466">
                  <c:v>0.4036669101549783</c:v>
                </c:pt>
                <c:pt idx="467">
                  <c:v>0.39211512657147751</c:v>
                </c:pt>
                <c:pt idx="468">
                  <c:v>0.3805011750443299</c:v>
                </c:pt>
                <c:pt idx="469">
                  <c:v>0.3688268969089864</c:v>
                </c:pt>
                <c:pt idx="470">
                  <c:v>0.3570941430653905</c:v>
                </c:pt>
                <c:pt idx="471">
                  <c:v>0.34530477368452339</c:v>
                </c:pt>
                <c:pt idx="472">
                  <c:v>0.33346065791348412</c:v>
                </c:pt>
                <c:pt idx="473">
                  <c:v>0.32156367357914528</c:v>
                </c:pt>
                <c:pt idx="474">
                  <c:v>0.30961570689043261</c:v>
                </c:pt>
                <c:pt idx="475">
                  <c:v>0.29761865213927596</c:v>
                </c:pt>
                <c:pt idx="476">
                  <c:v>0.28557441140027823</c:v>
                </c:pt>
                <c:pt idx="477">
                  <c:v>0.27348489422915107</c:v>
                </c:pt>
                <c:pt idx="478">
                  <c:v>0.26135201735996466</c:v>
                </c:pt>
                <c:pt idx="479">
                  <c:v>0.24917770440125575</c:v>
                </c:pt>
                <c:pt idx="480">
                  <c:v>0.23696388553105363</c:v>
                </c:pt>
                <c:pt idx="481">
                  <c:v>0.22471249719085676</c:v>
                </c:pt>
                <c:pt idx="482">
                  <c:v>0.21242548177862</c:v>
                </c:pt>
                <c:pt idx="483">
                  <c:v>0.20010478734079706</c:v>
                </c:pt>
                <c:pt idx="484">
                  <c:v>0.18775236726348704</c:v>
                </c:pt>
                <c:pt idx="485">
                  <c:v>0.17537017996273477</c:v>
                </c:pt>
                <c:pt idx="486">
                  <c:v>0.1629601885740333</c:v>
                </c:pt>
                <c:pt idx="487">
                  <c:v>0.15052436064107844</c:v>
                </c:pt>
                <c:pt idx="488">
                  <c:v>0.1380646678038252</c:v>
                </c:pt>
                <c:pt idx="489">
                  <c:v>0.1255830854858902</c:v>
                </c:pt>
                <c:pt idx="490">
                  <c:v>0.11308159258136333</c:v>
                </c:pt>
                <c:pt idx="491">
                  <c:v>0.1005621711410601</c:v>
                </c:pt>
                <c:pt idx="492">
                  <c:v>8.802680605827809E-2</c:v>
                </c:pt>
                <c:pt idx="493">
                  <c:v>7.5477484754101709E-2</c:v>
                </c:pt>
                <c:pt idx="494">
                  <c:v>6.2916196862306303E-2</c:v>
                </c:pt>
                <c:pt idx="495">
                  <c:v>5.0344933913911434E-2</c:v>
                </c:pt>
                <c:pt idx="496">
                  <c:v>3.776568902143327E-2</c:v>
                </c:pt>
                <c:pt idx="497">
                  <c:v>2.5180456562886366E-2</c:v>
                </c:pt>
                <c:pt idx="498">
                  <c:v>1.2591231865585599E-2</c:v>
                </c:pt>
                <c:pt idx="499">
                  <c:v>1.0889793189807276E-8</c:v>
                </c:pt>
              </c:numCache>
            </c:numRef>
          </c:yVal>
          <c:smooth val="0"/>
          <c:extLst>
            <c:ext xmlns:c16="http://schemas.microsoft.com/office/drawing/2014/chart" uri="{C3380CC4-5D6E-409C-BE32-E72D297353CC}">
              <c16:uniqueId val="{00000013-2711-49C8-819C-9E3FF8C394ED}"/>
            </c:ext>
          </c:extLst>
        </c:ser>
        <c:ser>
          <c:idx val="2"/>
          <c:order val="2"/>
          <c:spPr>
            <a:ln w="12700">
              <a:solidFill>
                <a:srgbClr val="FF0000"/>
              </a:solidFill>
              <a:prstDash val="solid"/>
            </a:ln>
          </c:spPr>
          <c:marker>
            <c:symbol val="none"/>
          </c:marker>
          <c:xVal>
            <c:numLit>
              <c:formatCode>General</c:formatCode>
              <c:ptCount val="2"/>
              <c:pt idx="0">
                <c:v>0</c:v>
              </c:pt>
              <c:pt idx="1">
                <c:v>0.21862314834117405</c:v>
              </c:pt>
            </c:numLit>
          </c:xVal>
          <c:yVal>
            <c:numLit>
              <c:formatCode>General</c:formatCode>
              <c:ptCount val="2"/>
              <c:pt idx="0">
                <c:v>0</c:v>
              </c:pt>
              <c:pt idx="1">
                <c:v>0.69814005039302707</c:v>
              </c:pt>
            </c:numLit>
          </c:yVal>
          <c:smooth val="0"/>
          <c:extLst>
            <c:ext xmlns:c16="http://schemas.microsoft.com/office/drawing/2014/chart" uri="{C3380CC4-5D6E-409C-BE32-E72D297353CC}">
              <c16:uniqueId val="{00000014-2711-49C8-819C-9E3FF8C394ED}"/>
            </c:ext>
          </c:extLst>
        </c:ser>
        <c:ser>
          <c:idx val="3"/>
          <c:order val="3"/>
          <c:spPr>
            <a:ln w="12700">
              <a:solidFill>
                <a:srgbClr val="FF0000"/>
              </a:solidFill>
              <a:prstDash val="solid"/>
            </a:ln>
          </c:spPr>
          <c:marker>
            <c:symbol val="none"/>
          </c:marker>
          <c:xVal>
            <c:numLit>
              <c:formatCode>General</c:formatCode>
              <c:ptCount val="2"/>
              <c:pt idx="0">
                <c:v>0</c:v>
              </c:pt>
              <c:pt idx="1">
                <c:v>0.22513160832406673</c:v>
              </c:pt>
            </c:numLit>
          </c:xVal>
          <c:yVal>
            <c:numLit>
              <c:formatCode>General</c:formatCode>
              <c:ptCount val="2"/>
              <c:pt idx="0">
                <c:v>0</c:v>
              </c:pt>
              <c:pt idx="1">
                <c:v>0.66571282840427803</c:v>
              </c:pt>
            </c:numLit>
          </c:yVal>
          <c:smooth val="0"/>
          <c:extLst>
            <c:ext xmlns:c16="http://schemas.microsoft.com/office/drawing/2014/chart" uri="{C3380CC4-5D6E-409C-BE32-E72D297353CC}">
              <c16:uniqueId val="{00000015-2711-49C8-819C-9E3FF8C394ED}"/>
            </c:ext>
          </c:extLst>
        </c:ser>
        <c:ser>
          <c:idx val="4"/>
          <c:order val="4"/>
          <c:spPr>
            <a:ln w="12700">
              <a:solidFill>
                <a:srgbClr val="FF0000"/>
              </a:solidFill>
              <a:prstDash val="solid"/>
            </a:ln>
          </c:spPr>
          <c:marker>
            <c:symbol val="none"/>
          </c:marker>
          <c:xVal>
            <c:numLit>
              <c:formatCode>General</c:formatCode>
              <c:ptCount val="2"/>
              <c:pt idx="0">
                <c:v>0</c:v>
              </c:pt>
              <c:pt idx="1">
                <c:v>0.18563775041417091</c:v>
              </c:pt>
            </c:numLit>
          </c:xVal>
          <c:yVal>
            <c:numLit>
              <c:formatCode>General</c:formatCode>
              <c:ptCount val="2"/>
              <c:pt idx="0">
                <c:v>0</c:v>
              </c:pt>
              <c:pt idx="1">
                <c:v>0.60166875063224168</c:v>
              </c:pt>
            </c:numLit>
          </c:yVal>
          <c:smooth val="0"/>
          <c:extLst>
            <c:ext xmlns:c16="http://schemas.microsoft.com/office/drawing/2014/chart" uri="{C3380CC4-5D6E-409C-BE32-E72D297353CC}">
              <c16:uniqueId val="{00000016-2711-49C8-819C-9E3FF8C394ED}"/>
            </c:ext>
          </c:extLst>
        </c:ser>
        <c:ser>
          <c:idx val="5"/>
          <c:order val="5"/>
          <c:spPr>
            <a:ln w="12700">
              <a:solidFill>
                <a:srgbClr val="FF0000"/>
              </a:solidFill>
              <a:prstDash val="solid"/>
            </a:ln>
          </c:spPr>
          <c:marker>
            <c:symbol val="none"/>
          </c:marker>
          <c:xVal>
            <c:numLit>
              <c:formatCode>General</c:formatCode>
              <c:ptCount val="2"/>
              <c:pt idx="0">
                <c:v>0</c:v>
              </c:pt>
              <c:pt idx="1">
                <c:v>-0.14220032704148888</c:v>
              </c:pt>
            </c:numLit>
          </c:xVal>
          <c:yVal>
            <c:numLit>
              <c:formatCode>General</c:formatCode>
              <c:ptCount val="2"/>
              <c:pt idx="0">
                <c:v>0</c:v>
              </c:pt>
              <c:pt idx="1">
                <c:v>-0.27957833302590723</c:v>
              </c:pt>
            </c:numLit>
          </c:yVal>
          <c:smooth val="0"/>
          <c:extLst>
            <c:ext xmlns:c16="http://schemas.microsoft.com/office/drawing/2014/chart" uri="{C3380CC4-5D6E-409C-BE32-E72D297353CC}">
              <c16:uniqueId val="{00000017-2711-49C8-819C-9E3FF8C394ED}"/>
            </c:ext>
          </c:extLst>
        </c:ser>
        <c:ser>
          <c:idx val="6"/>
          <c:order val="6"/>
          <c:spPr>
            <a:ln w="12700">
              <a:solidFill>
                <a:srgbClr val="FF0000"/>
              </a:solidFill>
              <a:prstDash val="solid"/>
            </a:ln>
          </c:spPr>
          <c:marker>
            <c:symbol val="none"/>
          </c:marker>
          <c:xVal>
            <c:numLit>
              <c:formatCode>General</c:formatCode>
              <c:ptCount val="2"/>
              <c:pt idx="0">
                <c:v>0</c:v>
              </c:pt>
              <c:pt idx="1">
                <c:v>-0.10942838657763052</c:v>
              </c:pt>
            </c:numLit>
          </c:xVal>
          <c:yVal>
            <c:numLit>
              <c:formatCode>General</c:formatCode>
              <c:ptCount val="2"/>
              <c:pt idx="0">
                <c:v>0</c:v>
              </c:pt>
              <c:pt idx="1">
                <c:v>0.29786793265679928</c:v>
              </c:pt>
            </c:numLit>
          </c:yVal>
          <c:smooth val="0"/>
          <c:extLst>
            <c:ext xmlns:c16="http://schemas.microsoft.com/office/drawing/2014/chart" uri="{C3380CC4-5D6E-409C-BE32-E72D297353CC}">
              <c16:uniqueId val="{00000018-2711-49C8-819C-9E3FF8C394ED}"/>
            </c:ext>
          </c:extLst>
        </c:ser>
        <c:ser>
          <c:idx val="7"/>
          <c:order val="7"/>
          <c:spPr>
            <a:ln w="12700">
              <a:solidFill>
                <a:srgbClr val="FF0000"/>
              </a:solidFill>
              <a:prstDash val="solid"/>
            </a:ln>
          </c:spPr>
          <c:marker>
            <c:symbol val="none"/>
          </c:marker>
          <c:xVal>
            <c:numLit>
              <c:formatCode>General</c:formatCode>
              <c:ptCount val="2"/>
              <c:pt idx="0">
                <c:v>0</c:v>
              </c:pt>
              <c:pt idx="1">
                <c:v>-0.26602596744354173</c:v>
              </c:pt>
            </c:numLit>
          </c:xVal>
          <c:yVal>
            <c:numLit>
              <c:formatCode>General</c:formatCode>
              <c:ptCount val="2"/>
              <c:pt idx="0">
                <c:v>0</c:v>
              </c:pt>
              <c:pt idx="1">
                <c:v>-0.75306151476129568</c:v>
              </c:pt>
            </c:numLit>
          </c:yVal>
          <c:smooth val="0"/>
          <c:extLst>
            <c:ext xmlns:c16="http://schemas.microsoft.com/office/drawing/2014/chart" uri="{C3380CC4-5D6E-409C-BE32-E72D297353CC}">
              <c16:uniqueId val="{00000019-2711-49C8-819C-9E3FF8C394ED}"/>
            </c:ext>
          </c:extLst>
        </c:ser>
        <c:ser>
          <c:idx val="8"/>
          <c:order val="8"/>
          <c:spPr>
            <a:ln w="12700">
              <a:solidFill>
                <a:srgbClr val="FF0000"/>
              </a:solidFill>
              <a:prstDash val="solid"/>
            </a:ln>
          </c:spPr>
          <c:marker>
            <c:symbol val="none"/>
          </c:marker>
          <c:xVal>
            <c:numLit>
              <c:formatCode>General</c:formatCode>
              <c:ptCount val="2"/>
              <c:pt idx="0">
                <c:v>0</c:v>
              </c:pt>
              <c:pt idx="1">
                <c:v>0.22128344350764798</c:v>
              </c:pt>
            </c:numLit>
          </c:xVal>
          <c:yVal>
            <c:numLit>
              <c:formatCode>General</c:formatCode>
              <c:ptCount val="2"/>
              <c:pt idx="0">
                <c:v>0</c:v>
              </c:pt>
              <c:pt idx="1">
                <c:v>0.73904917761651578</c:v>
              </c:pt>
            </c:numLit>
          </c:yVal>
          <c:smooth val="0"/>
          <c:extLst>
            <c:ext xmlns:c16="http://schemas.microsoft.com/office/drawing/2014/chart" uri="{C3380CC4-5D6E-409C-BE32-E72D297353CC}">
              <c16:uniqueId val="{0000001A-2711-49C8-819C-9E3FF8C394ED}"/>
            </c:ext>
          </c:extLst>
        </c:ser>
        <c:ser>
          <c:idx val="9"/>
          <c:order val="9"/>
          <c:spPr>
            <a:ln w="12700">
              <a:solidFill>
                <a:srgbClr val="FF0000"/>
              </a:solidFill>
              <a:prstDash val="solid"/>
            </a:ln>
          </c:spPr>
          <c:marker>
            <c:symbol val="none"/>
          </c:marker>
          <c:xVal>
            <c:numLit>
              <c:formatCode>General</c:formatCode>
              <c:ptCount val="2"/>
              <c:pt idx="0">
                <c:v>0</c:v>
              </c:pt>
              <c:pt idx="1">
                <c:v>0.27938397193284165</c:v>
              </c:pt>
            </c:numLit>
          </c:xVal>
          <c:yVal>
            <c:numLit>
              <c:formatCode>General</c:formatCode>
              <c:ptCount val="2"/>
              <c:pt idx="0">
                <c:v>0</c:v>
              </c:pt>
              <c:pt idx="1">
                <c:v>0.7629313013317186</c:v>
              </c:pt>
            </c:numLit>
          </c:yVal>
          <c:smooth val="0"/>
          <c:extLst>
            <c:ext xmlns:c16="http://schemas.microsoft.com/office/drawing/2014/chart" uri="{C3380CC4-5D6E-409C-BE32-E72D297353CC}">
              <c16:uniqueId val="{0000001B-2711-49C8-819C-9E3FF8C394ED}"/>
            </c:ext>
          </c:extLst>
        </c:ser>
        <c:ser>
          <c:idx val="10"/>
          <c:order val="10"/>
          <c:spPr>
            <a:ln w="12700">
              <a:solidFill>
                <a:srgbClr val="FF0000"/>
              </a:solidFill>
              <a:prstDash val="solid"/>
            </a:ln>
          </c:spPr>
          <c:marker>
            <c:symbol val="none"/>
          </c:marker>
          <c:xVal>
            <c:numLit>
              <c:formatCode>General</c:formatCode>
              <c:ptCount val="2"/>
              <c:pt idx="0">
                <c:v>0</c:v>
              </c:pt>
              <c:pt idx="1">
                <c:v>0.22362832339004249</c:v>
              </c:pt>
            </c:numLit>
          </c:xVal>
          <c:yVal>
            <c:numLit>
              <c:formatCode>General</c:formatCode>
              <c:ptCount val="2"/>
              <c:pt idx="0">
                <c:v>0</c:v>
              </c:pt>
              <c:pt idx="1">
                <c:v>0.70267761479157587</c:v>
              </c:pt>
            </c:numLit>
          </c:yVal>
          <c:smooth val="0"/>
          <c:extLst>
            <c:ext xmlns:c16="http://schemas.microsoft.com/office/drawing/2014/chart" uri="{C3380CC4-5D6E-409C-BE32-E72D297353CC}">
              <c16:uniqueId val="{0000001C-2711-49C8-819C-9E3FF8C394ED}"/>
            </c:ext>
          </c:extLst>
        </c:ser>
        <c:ser>
          <c:idx val="11"/>
          <c:order val="11"/>
          <c:spPr>
            <a:ln w="12700">
              <a:solidFill>
                <a:srgbClr val="FF0000"/>
              </a:solidFill>
              <a:prstDash val="solid"/>
            </a:ln>
          </c:spPr>
          <c:marker>
            <c:symbol val="none"/>
          </c:marker>
          <c:xVal>
            <c:numLit>
              <c:formatCode>General</c:formatCode>
              <c:ptCount val="2"/>
              <c:pt idx="0">
                <c:v>0</c:v>
              </c:pt>
              <c:pt idx="1">
                <c:v>0.9416855621613538</c:v>
              </c:pt>
            </c:numLit>
          </c:xVal>
          <c:yVal>
            <c:numLit>
              <c:formatCode>General</c:formatCode>
              <c:ptCount val="2"/>
              <c:pt idx="0">
                <c:v>0</c:v>
              </c:pt>
              <c:pt idx="1">
                <c:v>-0.17115030184996025</c:v>
              </c:pt>
            </c:numLit>
          </c:yVal>
          <c:smooth val="0"/>
          <c:extLst>
            <c:ext xmlns:c16="http://schemas.microsoft.com/office/drawing/2014/chart" uri="{C3380CC4-5D6E-409C-BE32-E72D297353CC}">
              <c16:uniqueId val="{0000001D-2711-49C8-819C-9E3FF8C394ED}"/>
            </c:ext>
          </c:extLst>
        </c:ser>
        <c:ser>
          <c:idx val="12"/>
          <c:order val="12"/>
          <c:spPr>
            <a:ln w="12700">
              <a:solidFill>
                <a:srgbClr val="FF0000"/>
              </a:solidFill>
              <a:prstDash val="solid"/>
            </a:ln>
          </c:spPr>
          <c:marker>
            <c:symbol val="none"/>
          </c:marker>
          <c:xVal>
            <c:numLit>
              <c:formatCode>General</c:formatCode>
              <c:ptCount val="2"/>
              <c:pt idx="0">
                <c:v>0</c:v>
              </c:pt>
              <c:pt idx="1">
                <c:v>0.90545294947823241</c:v>
              </c:pt>
            </c:numLit>
          </c:xVal>
          <c:yVal>
            <c:numLit>
              <c:formatCode>General</c:formatCode>
              <c:ptCount val="2"/>
              <c:pt idx="0">
                <c:v>0</c:v>
              </c:pt>
              <c:pt idx="1">
                <c:v>-0.16755395817991905</c:v>
              </c:pt>
            </c:numLit>
          </c:yVal>
          <c:smooth val="0"/>
          <c:extLst>
            <c:ext xmlns:c16="http://schemas.microsoft.com/office/drawing/2014/chart" uri="{C3380CC4-5D6E-409C-BE32-E72D297353CC}">
              <c16:uniqueId val="{0000001E-2711-49C8-819C-9E3FF8C394ED}"/>
            </c:ext>
          </c:extLst>
        </c:ser>
        <c:ser>
          <c:idx val="13"/>
          <c:order val="13"/>
          <c:spPr>
            <a:ln w="12700">
              <a:solidFill>
                <a:srgbClr val="FF0000"/>
              </a:solidFill>
              <a:prstDash val="solid"/>
            </a:ln>
          </c:spPr>
          <c:marker>
            <c:symbol val="none"/>
          </c:marker>
          <c:xVal>
            <c:numLit>
              <c:formatCode>General</c:formatCode>
              <c:ptCount val="2"/>
              <c:pt idx="0">
                <c:v>0</c:v>
              </c:pt>
              <c:pt idx="1">
                <c:v>0.91480861384687229</c:v>
              </c:pt>
            </c:numLit>
          </c:xVal>
          <c:yVal>
            <c:numLit>
              <c:formatCode>General</c:formatCode>
              <c:ptCount val="2"/>
              <c:pt idx="0">
                <c:v>0</c:v>
              </c:pt>
              <c:pt idx="1">
                <c:v>-0.17651970771969916</c:v>
              </c:pt>
            </c:numLit>
          </c:yVal>
          <c:smooth val="0"/>
          <c:extLst>
            <c:ext xmlns:c16="http://schemas.microsoft.com/office/drawing/2014/chart" uri="{C3380CC4-5D6E-409C-BE32-E72D297353CC}">
              <c16:uniqueId val="{0000001F-2711-49C8-819C-9E3FF8C394ED}"/>
            </c:ext>
          </c:extLst>
        </c:ser>
        <c:ser>
          <c:idx val="14"/>
          <c:order val="14"/>
          <c:spPr>
            <a:ln w="12700">
              <a:solidFill>
                <a:srgbClr val="FF0000"/>
              </a:solidFill>
              <a:prstDash val="solid"/>
            </a:ln>
          </c:spPr>
          <c:marker>
            <c:symbol val="none"/>
          </c:marker>
          <c:xVal>
            <c:numLit>
              <c:formatCode>General</c:formatCode>
              <c:ptCount val="2"/>
              <c:pt idx="0">
                <c:v>0</c:v>
              </c:pt>
              <c:pt idx="1">
                <c:v>0.90536498018000477</c:v>
              </c:pt>
            </c:numLit>
          </c:xVal>
          <c:yVal>
            <c:numLit>
              <c:formatCode>General</c:formatCode>
              <c:ptCount val="2"/>
              <c:pt idx="0">
                <c:v>0</c:v>
              </c:pt>
              <c:pt idx="1">
                <c:v>-0.16650323116504326</c:v>
              </c:pt>
            </c:numLit>
          </c:yVal>
          <c:smooth val="0"/>
          <c:extLst>
            <c:ext xmlns:c16="http://schemas.microsoft.com/office/drawing/2014/chart" uri="{C3380CC4-5D6E-409C-BE32-E72D297353CC}">
              <c16:uniqueId val="{00000020-2711-49C8-819C-9E3FF8C394ED}"/>
            </c:ext>
          </c:extLst>
        </c:ser>
        <c:ser>
          <c:idx val="15"/>
          <c:order val="15"/>
          <c:spPr>
            <a:ln w="12700">
              <a:solidFill>
                <a:srgbClr val="FF0000"/>
              </a:solidFill>
              <a:prstDash val="solid"/>
            </a:ln>
          </c:spPr>
          <c:marker>
            <c:symbol val="none"/>
          </c:marker>
          <c:xVal>
            <c:numLit>
              <c:formatCode>General</c:formatCode>
              <c:ptCount val="2"/>
              <c:pt idx="0">
                <c:v>0</c:v>
              </c:pt>
              <c:pt idx="1">
                <c:v>0.78865956900697831</c:v>
              </c:pt>
            </c:numLit>
          </c:xVal>
          <c:yVal>
            <c:numLit>
              <c:formatCode>General</c:formatCode>
              <c:ptCount val="2"/>
              <c:pt idx="0">
                <c:v>0</c:v>
              </c:pt>
              <c:pt idx="1">
                <c:v>-0.10365209134986428</c:v>
              </c:pt>
            </c:numLit>
          </c:yVal>
          <c:smooth val="0"/>
          <c:extLst>
            <c:ext xmlns:c16="http://schemas.microsoft.com/office/drawing/2014/chart" uri="{C3380CC4-5D6E-409C-BE32-E72D297353CC}">
              <c16:uniqueId val="{00000021-2711-49C8-819C-9E3FF8C394ED}"/>
            </c:ext>
          </c:extLst>
        </c:ser>
        <c:ser>
          <c:idx val="16"/>
          <c:order val="16"/>
          <c:spPr>
            <a:ln w="12700">
              <a:solidFill>
                <a:srgbClr val="FF0000"/>
              </a:solidFill>
              <a:prstDash val="solid"/>
            </a:ln>
          </c:spPr>
          <c:marker>
            <c:symbol val="none"/>
          </c:marker>
          <c:xVal>
            <c:numLit>
              <c:formatCode>General</c:formatCode>
              <c:ptCount val="2"/>
              <c:pt idx="0">
                <c:v>0</c:v>
              </c:pt>
              <c:pt idx="1">
                <c:v>0.94352286348559522</c:v>
              </c:pt>
            </c:numLit>
          </c:xVal>
          <c:yVal>
            <c:numLit>
              <c:formatCode>General</c:formatCode>
              <c:ptCount val="2"/>
              <c:pt idx="0">
                <c:v>0</c:v>
              </c:pt>
              <c:pt idx="1">
                <c:v>-0.13080038967785723</c:v>
              </c:pt>
            </c:numLit>
          </c:yVal>
          <c:smooth val="0"/>
          <c:extLst>
            <c:ext xmlns:c16="http://schemas.microsoft.com/office/drawing/2014/chart" uri="{C3380CC4-5D6E-409C-BE32-E72D297353CC}">
              <c16:uniqueId val="{00000022-2711-49C8-819C-9E3FF8C394ED}"/>
            </c:ext>
          </c:extLst>
        </c:ser>
        <c:ser>
          <c:idx val="17"/>
          <c:order val="17"/>
          <c:spPr>
            <a:ln w="12700">
              <a:solidFill>
                <a:srgbClr val="FF0000"/>
              </a:solidFill>
              <a:prstDash val="solid"/>
            </a:ln>
          </c:spPr>
          <c:marker>
            <c:symbol val="none"/>
          </c:marker>
          <c:xVal>
            <c:numLit>
              <c:formatCode>General</c:formatCode>
              <c:ptCount val="2"/>
              <c:pt idx="0">
                <c:v>0</c:v>
              </c:pt>
              <c:pt idx="1">
                <c:v>0.87399438858559475</c:v>
              </c:pt>
            </c:numLit>
          </c:xVal>
          <c:yVal>
            <c:numLit>
              <c:formatCode>General</c:formatCode>
              <c:ptCount val="2"/>
              <c:pt idx="0">
                <c:v>0</c:v>
              </c:pt>
              <c:pt idx="1">
                <c:v>-7.4919940068473592E-2</c:v>
              </c:pt>
            </c:numLit>
          </c:yVal>
          <c:smooth val="0"/>
          <c:extLst>
            <c:ext xmlns:c16="http://schemas.microsoft.com/office/drawing/2014/chart" uri="{C3380CC4-5D6E-409C-BE32-E72D297353CC}">
              <c16:uniqueId val="{00000023-2711-49C8-819C-9E3FF8C394ED}"/>
            </c:ext>
          </c:extLst>
        </c:ser>
        <c:ser>
          <c:idx val="18"/>
          <c:order val="18"/>
          <c:spPr>
            <a:ln w="12700">
              <a:solidFill>
                <a:srgbClr val="FF0000"/>
              </a:solidFill>
              <a:prstDash val="solid"/>
            </a:ln>
          </c:spPr>
          <c:marker>
            <c:symbol val="none"/>
          </c:marker>
          <c:xVal>
            <c:numLit>
              <c:formatCode>General</c:formatCode>
              <c:ptCount val="2"/>
              <c:pt idx="0">
                <c:v>0</c:v>
              </c:pt>
              <c:pt idx="1">
                <c:v>0.92994009340700767</c:v>
              </c:pt>
            </c:numLit>
          </c:xVal>
          <c:yVal>
            <c:numLit>
              <c:formatCode>General</c:formatCode>
              <c:ptCount val="2"/>
              <c:pt idx="0">
                <c:v>0</c:v>
              </c:pt>
              <c:pt idx="1">
                <c:v>-0.13549996530466302</c:v>
              </c:pt>
            </c:numLit>
          </c:yVal>
          <c:smooth val="0"/>
          <c:extLst>
            <c:ext xmlns:c16="http://schemas.microsoft.com/office/drawing/2014/chart" uri="{C3380CC4-5D6E-409C-BE32-E72D297353CC}">
              <c16:uniqueId val="{00000024-2711-49C8-819C-9E3FF8C394ED}"/>
            </c:ext>
          </c:extLst>
        </c:ser>
        <c:ser>
          <c:idx val="19"/>
          <c:order val="19"/>
          <c:spPr>
            <a:ln w="12700">
              <a:solidFill>
                <a:srgbClr val="FF0000"/>
              </a:solidFill>
              <a:prstDash val="solid"/>
            </a:ln>
          </c:spPr>
          <c:marker>
            <c:symbol val="none"/>
          </c:marker>
          <c:xVal>
            <c:numLit>
              <c:formatCode>General</c:formatCode>
              <c:ptCount val="2"/>
              <c:pt idx="0">
                <c:v>0</c:v>
              </c:pt>
              <c:pt idx="1">
                <c:v>0.93389104293992187</c:v>
              </c:pt>
            </c:numLit>
          </c:xVal>
          <c:yVal>
            <c:numLit>
              <c:formatCode>General</c:formatCode>
              <c:ptCount val="2"/>
              <c:pt idx="0">
                <c:v>0</c:v>
              </c:pt>
              <c:pt idx="1">
                <c:v>-0.14323172393536479</c:v>
              </c:pt>
            </c:numLit>
          </c:yVal>
          <c:smooth val="0"/>
          <c:extLst>
            <c:ext xmlns:c16="http://schemas.microsoft.com/office/drawing/2014/chart" uri="{C3380CC4-5D6E-409C-BE32-E72D297353CC}">
              <c16:uniqueId val="{00000025-2711-49C8-819C-9E3FF8C394ED}"/>
            </c:ext>
          </c:extLst>
        </c:ser>
        <c:dLbls>
          <c:showLegendKey val="0"/>
          <c:showVal val="0"/>
          <c:showCatName val="0"/>
          <c:showSerName val="0"/>
          <c:showPercent val="0"/>
          <c:showBubbleSize val="0"/>
        </c:dLbls>
        <c:axId val="301407232"/>
        <c:axId val="266234496"/>
      </c:scatterChart>
      <c:valAx>
        <c:axId val="301407232"/>
        <c:scaling>
          <c:orientation val="minMax"/>
          <c:max val="1"/>
          <c:min val="-1"/>
        </c:scaling>
        <c:delete val="0"/>
        <c:axPos val="b"/>
        <c:title>
          <c:tx>
            <c:rich>
              <a:bodyPr/>
              <a:lstStyle/>
              <a:p>
                <a:pPr>
                  <a:defRPr sz="800" b="1"/>
                </a:pPr>
                <a:r>
                  <a:rPr lang="fr-FR"/>
                  <a:t>F1 (43,27 %)</a:t>
                </a:r>
              </a:p>
            </c:rich>
          </c:tx>
          <c:overlay val="0"/>
        </c:title>
        <c:numFmt formatCode="General" sourceLinked="0"/>
        <c:majorTickMark val="cross"/>
        <c:minorTickMark val="none"/>
        <c:tickLblPos val="low"/>
        <c:txPr>
          <a:bodyPr/>
          <a:lstStyle/>
          <a:p>
            <a:pPr>
              <a:defRPr sz="700"/>
            </a:pPr>
            <a:endParaRPr lang="en-US"/>
          </a:p>
        </c:txPr>
        <c:crossAx val="266234496"/>
        <c:crosses val="autoZero"/>
        <c:crossBetween val="midCat"/>
        <c:majorUnit val="0.25"/>
      </c:valAx>
      <c:valAx>
        <c:axId val="266234496"/>
        <c:scaling>
          <c:orientation val="minMax"/>
          <c:max val="1"/>
          <c:min val="-1"/>
        </c:scaling>
        <c:delete val="0"/>
        <c:axPos val="l"/>
        <c:title>
          <c:tx>
            <c:rich>
              <a:bodyPr/>
              <a:lstStyle/>
              <a:p>
                <a:pPr>
                  <a:defRPr sz="800" b="1"/>
                </a:pPr>
                <a:r>
                  <a:rPr lang="fr-FR"/>
                  <a:t>F2 (21,32 %)</a:t>
                </a:r>
              </a:p>
            </c:rich>
          </c:tx>
          <c:overlay val="0"/>
        </c:title>
        <c:numFmt formatCode="General" sourceLinked="0"/>
        <c:majorTickMark val="cross"/>
        <c:minorTickMark val="none"/>
        <c:tickLblPos val="low"/>
        <c:txPr>
          <a:bodyPr/>
          <a:lstStyle/>
          <a:p>
            <a:pPr>
              <a:defRPr sz="700"/>
            </a:pPr>
            <a:endParaRPr lang="en-US"/>
          </a:p>
        </c:txPr>
        <c:crossAx val="301407232"/>
        <c:crosses val="autoZero"/>
        <c:crossBetween val="midCat"/>
        <c:majorUnit val="0.25"/>
      </c:valAx>
      <c:spPr>
        <a:ln>
          <a:solidFill>
            <a:srgbClr val="808080"/>
          </a:solidFill>
          <a:prstDash val="solid"/>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a:pPr>
            <a:r>
              <a:rPr lang="fr-FR"/>
              <a:t>Dendrogramme</a:t>
            </a:r>
          </a:p>
        </c:rich>
      </c:tx>
      <c:overlay val="0"/>
    </c:title>
    <c:autoTitleDeleted val="0"/>
    <c:plotArea>
      <c:layout>
        <c:manualLayout>
          <c:layoutTarget val="inner"/>
          <c:xMode val="edge"/>
          <c:yMode val="edge"/>
          <c:x val="0.19572791348929802"/>
          <c:y val="0.13844135217402836"/>
          <c:w val="0.79509947162389905"/>
          <c:h val="0.74266662298171626"/>
        </c:manualLayout>
      </c:layout>
      <c:scatterChart>
        <c:scatterStyle val="lineMarker"/>
        <c:varyColors val="0"/>
        <c:ser>
          <c:idx val="0"/>
          <c:order val="0"/>
          <c:spPr>
            <a:ln w="12700">
              <a:solidFill>
                <a:srgbClr val="000078"/>
              </a:solidFill>
              <a:prstDash val="solid"/>
            </a:ln>
            <a:effectLst/>
          </c:spPr>
          <c:marker>
            <c:spPr>
              <a:noFill/>
              <a:ln w="9525">
                <a:noFill/>
              </a:ln>
            </c:spPr>
          </c:marker>
          <c:dPt>
            <c:idx val="2"/>
            <c:bubble3D val="0"/>
            <c:spPr>
              <a:ln w="12700">
                <a:solidFill>
                  <a:srgbClr val="00B400"/>
                </a:solidFill>
                <a:prstDash val="solid"/>
              </a:ln>
              <a:effectLst/>
            </c:spPr>
            <c:extLst>
              <c:ext xmlns:c16="http://schemas.microsoft.com/office/drawing/2014/chart" uri="{C3380CC4-5D6E-409C-BE32-E72D297353CC}">
                <c16:uniqueId val="{00000001-02C3-4678-AB80-929303C32C34}"/>
              </c:ext>
            </c:extLst>
          </c:dPt>
          <c:dPt>
            <c:idx val="7"/>
            <c:bubble3D val="0"/>
            <c:spPr>
              <a:ln w="12700">
                <a:solidFill>
                  <a:srgbClr val="C82896"/>
                </a:solidFill>
                <a:prstDash val="solid"/>
              </a:ln>
              <a:effectLst/>
            </c:spPr>
            <c:extLst>
              <c:ext xmlns:c16="http://schemas.microsoft.com/office/drawing/2014/chart" uri="{C3380CC4-5D6E-409C-BE32-E72D297353CC}">
                <c16:uniqueId val="{00000003-02C3-4678-AB80-929303C32C34}"/>
              </c:ext>
            </c:extLst>
          </c:dPt>
          <c:dPt>
            <c:idx val="8"/>
            <c:bubble3D val="0"/>
            <c:spPr>
              <a:ln w="12700">
                <a:solidFill>
                  <a:srgbClr val="C82896"/>
                </a:solidFill>
                <a:prstDash val="solid"/>
              </a:ln>
              <a:effectLst/>
            </c:spPr>
            <c:extLst>
              <c:ext xmlns:c16="http://schemas.microsoft.com/office/drawing/2014/chart" uri="{C3380CC4-5D6E-409C-BE32-E72D297353CC}">
                <c16:uniqueId val="{00000005-02C3-4678-AB80-929303C32C34}"/>
              </c:ext>
            </c:extLst>
          </c:dPt>
          <c:dPt>
            <c:idx val="9"/>
            <c:bubble3D val="0"/>
            <c:spPr>
              <a:ln w="12700">
                <a:solidFill>
                  <a:srgbClr val="C82896"/>
                </a:solidFill>
                <a:prstDash val="solid"/>
              </a:ln>
              <a:effectLst/>
            </c:spPr>
            <c:extLst>
              <c:ext xmlns:c16="http://schemas.microsoft.com/office/drawing/2014/chart" uri="{C3380CC4-5D6E-409C-BE32-E72D297353CC}">
                <c16:uniqueId val="{00000007-02C3-4678-AB80-929303C32C34}"/>
              </c:ext>
            </c:extLst>
          </c:dPt>
          <c:dPt>
            <c:idx val="10"/>
            <c:bubble3D val="0"/>
            <c:spPr>
              <a:ln w="12700">
                <a:solidFill>
                  <a:srgbClr val="C82896"/>
                </a:solidFill>
                <a:prstDash val="solid"/>
              </a:ln>
              <a:effectLst/>
            </c:spPr>
            <c:extLst>
              <c:ext xmlns:c16="http://schemas.microsoft.com/office/drawing/2014/chart" uri="{C3380CC4-5D6E-409C-BE32-E72D297353CC}">
                <c16:uniqueId val="{00000009-02C3-4678-AB80-929303C32C34}"/>
              </c:ext>
            </c:extLst>
          </c:dPt>
          <c:dPt>
            <c:idx val="11"/>
            <c:bubble3D val="0"/>
            <c:spPr>
              <a:ln w="12700">
                <a:solidFill>
                  <a:srgbClr val="C82896"/>
                </a:solidFill>
                <a:prstDash val="solid"/>
              </a:ln>
              <a:effectLst/>
            </c:spPr>
            <c:extLst>
              <c:ext xmlns:c16="http://schemas.microsoft.com/office/drawing/2014/chart" uri="{C3380CC4-5D6E-409C-BE32-E72D297353CC}">
                <c16:uniqueId val="{0000000B-02C3-4678-AB80-929303C32C34}"/>
              </c:ext>
            </c:extLst>
          </c:dPt>
          <c:dPt>
            <c:idx val="12"/>
            <c:bubble3D val="0"/>
            <c:spPr>
              <a:ln w="12700">
                <a:solidFill>
                  <a:srgbClr val="C82896"/>
                </a:solidFill>
                <a:prstDash val="solid"/>
              </a:ln>
              <a:effectLst/>
            </c:spPr>
            <c:extLst>
              <c:ext xmlns:c16="http://schemas.microsoft.com/office/drawing/2014/chart" uri="{C3380CC4-5D6E-409C-BE32-E72D297353CC}">
                <c16:uniqueId val="{0000000D-02C3-4678-AB80-929303C32C34}"/>
              </c:ext>
            </c:extLst>
          </c:dPt>
          <c:dPt>
            <c:idx val="13"/>
            <c:bubble3D val="0"/>
            <c:spPr>
              <a:ln w="12700">
                <a:solidFill>
                  <a:srgbClr val="C82896"/>
                </a:solidFill>
                <a:prstDash val="solid"/>
              </a:ln>
              <a:effectLst/>
            </c:spPr>
            <c:extLst>
              <c:ext xmlns:c16="http://schemas.microsoft.com/office/drawing/2014/chart" uri="{C3380CC4-5D6E-409C-BE32-E72D297353CC}">
                <c16:uniqueId val="{0000000F-02C3-4678-AB80-929303C32C34}"/>
              </c:ext>
            </c:extLst>
          </c:dPt>
          <c:dPt>
            <c:idx val="14"/>
            <c:bubble3D val="0"/>
            <c:spPr>
              <a:ln w="12700">
                <a:solidFill>
                  <a:srgbClr val="C82896"/>
                </a:solidFill>
                <a:prstDash val="solid"/>
              </a:ln>
              <a:effectLst/>
            </c:spPr>
            <c:extLst>
              <c:ext xmlns:c16="http://schemas.microsoft.com/office/drawing/2014/chart" uri="{C3380CC4-5D6E-409C-BE32-E72D297353CC}">
                <c16:uniqueId val="{00000011-02C3-4678-AB80-929303C32C34}"/>
              </c:ext>
            </c:extLst>
          </c:dPt>
          <c:dPt>
            <c:idx val="15"/>
            <c:bubble3D val="0"/>
            <c:spPr>
              <a:ln w="12700">
                <a:solidFill>
                  <a:srgbClr val="C82896"/>
                </a:solidFill>
                <a:prstDash val="solid"/>
              </a:ln>
              <a:effectLst/>
            </c:spPr>
            <c:extLst>
              <c:ext xmlns:c16="http://schemas.microsoft.com/office/drawing/2014/chart" uri="{C3380CC4-5D6E-409C-BE32-E72D297353CC}">
                <c16:uniqueId val="{00000013-02C3-4678-AB80-929303C32C34}"/>
              </c:ext>
            </c:extLst>
          </c:dPt>
          <c:dPt>
            <c:idx val="16"/>
            <c:bubble3D val="0"/>
            <c:spPr>
              <a:ln w="12700">
                <a:solidFill>
                  <a:srgbClr val="C82896"/>
                </a:solidFill>
                <a:prstDash val="solid"/>
              </a:ln>
              <a:effectLst/>
            </c:spPr>
            <c:extLst>
              <c:ext xmlns:c16="http://schemas.microsoft.com/office/drawing/2014/chart" uri="{C3380CC4-5D6E-409C-BE32-E72D297353CC}">
                <c16:uniqueId val="{00000015-02C3-4678-AB80-929303C32C34}"/>
              </c:ext>
            </c:extLst>
          </c:dPt>
          <c:dPt>
            <c:idx val="17"/>
            <c:bubble3D val="0"/>
            <c:spPr>
              <a:ln w="12700">
                <a:solidFill>
                  <a:srgbClr val="C82896"/>
                </a:solidFill>
                <a:prstDash val="solid"/>
              </a:ln>
              <a:effectLst/>
            </c:spPr>
            <c:extLst>
              <c:ext xmlns:c16="http://schemas.microsoft.com/office/drawing/2014/chart" uri="{C3380CC4-5D6E-409C-BE32-E72D297353CC}">
                <c16:uniqueId val="{00000017-02C3-4678-AB80-929303C32C34}"/>
              </c:ext>
            </c:extLst>
          </c:dPt>
          <c:dPt>
            <c:idx val="18"/>
            <c:bubble3D val="0"/>
            <c:spPr>
              <a:ln w="12700">
                <a:solidFill>
                  <a:srgbClr val="C82896"/>
                </a:solidFill>
                <a:prstDash val="solid"/>
              </a:ln>
              <a:effectLst/>
            </c:spPr>
            <c:extLst>
              <c:ext xmlns:c16="http://schemas.microsoft.com/office/drawing/2014/chart" uri="{C3380CC4-5D6E-409C-BE32-E72D297353CC}">
                <c16:uniqueId val="{00000019-02C3-4678-AB80-929303C32C34}"/>
              </c:ext>
            </c:extLst>
          </c:dPt>
          <c:dPt>
            <c:idx val="19"/>
            <c:bubble3D val="0"/>
            <c:spPr>
              <a:ln w="12700">
                <a:solidFill>
                  <a:srgbClr val="C82896"/>
                </a:solidFill>
                <a:prstDash val="solid"/>
              </a:ln>
              <a:effectLst/>
            </c:spPr>
            <c:extLst>
              <c:ext xmlns:c16="http://schemas.microsoft.com/office/drawing/2014/chart" uri="{C3380CC4-5D6E-409C-BE32-E72D297353CC}">
                <c16:uniqueId val="{0000001B-02C3-4678-AB80-929303C32C34}"/>
              </c:ext>
            </c:extLst>
          </c:dPt>
          <c:dPt>
            <c:idx val="20"/>
            <c:bubble3D val="0"/>
            <c:spPr>
              <a:ln w="12700">
                <a:solidFill>
                  <a:srgbClr val="C82896"/>
                </a:solidFill>
                <a:prstDash val="solid"/>
              </a:ln>
              <a:effectLst/>
            </c:spPr>
            <c:extLst>
              <c:ext xmlns:c16="http://schemas.microsoft.com/office/drawing/2014/chart" uri="{C3380CC4-5D6E-409C-BE32-E72D297353CC}">
                <c16:uniqueId val="{0000001D-02C3-4678-AB80-929303C32C34}"/>
              </c:ext>
            </c:extLst>
          </c:dPt>
          <c:dPt>
            <c:idx val="21"/>
            <c:bubble3D val="0"/>
            <c:spPr>
              <a:ln w="12700">
                <a:solidFill>
                  <a:srgbClr val="C82896"/>
                </a:solidFill>
                <a:prstDash val="solid"/>
              </a:ln>
              <a:effectLst/>
            </c:spPr>
            <c:extLst>
              <c:ext xmlns:c16="http://schemas.microsoft.com/office/drawing/2014/chart" uri="{C3380CC4-5D6E-409C-BE32-E72D297353CC}">
                <c16:uniqueId val="{0000001F-02C3-4678-AB80-929303C32C34}"/>
              </c:ext>
            </c:extLst>
          </c:dPt>
          <c:dPt>
            <c:idx val="22"/>
            <c:bubble3D val="0"/>
            <c:spPr>
              <a:ln w="12700">
                <a:solidFill>
                  <a:srgbClr val="C82896"/>
                </a:solidFill>
                <a:prstDash val="solid"/>
              </a:ln>
              <a:effectLst/>
            </c:spPr>
            <c:extLst>
              <c:ext xmlns:c16="http://schemas.microsoft.com/office/drawing/2014/chart" uri="{C3380CC4-5D6E-409C-BE32-E72D297353CC}">
                <c16:uniqueId val="{00000021-02C3-4678-AB80-929303C32C34}"/>
              </c:ext>
            </c:extLst>
          </c:dPt>
          <c:dPt>
            <c:idx val="23"/>
            <c:bubble3D val="0"/>
            <c:spPr>
              <a:ln w="12700">
                <a:solidFill>
                  <a:srgbClr val="C82896"/>
                </a:solidFill>
                <a:prstDash val="solid"/>
              </a:ln>
              <a:effectLst/>
            </c:spPr>
            <c:extLst>
              <c:ext xmlns:c16="http://schemas.microsoft.com/office/drawing/2014/chart" uri="{C3380CC4-5D6E-409C-BE32-E72D297353CC}">
                <c16:uniqueId val="{00000023-02C3-4678-AB80-929303C32C34}"/>
              </c:ext>
            </c:extLst>
          </c:dPt>
          <c:dPt>
            <c:idx val="24"/>
            <c:bubble3D val="0"/>
            <c:spPr>
              <a:ln w="12700">
                <a:solidFill>
                  <a:srgbClr val="C82896"/>
                </a:solidFill>
                <a:prstDash val="solid"/>
              </a:ln>
              <a:effectLst/>
            </c:spPr>
            <c:extLst>
              <c:ext xmlns:c16="http://schemas.microsoft.com/office/drawing/2014/chart" uri="{C3380CC4-5D6E-409C-BE32-E72D297353CC}">
                <c16:uniqueId val="{00000025-02C3-4678-AB80-929303C32C34}"/>
              </c:ext>
            </c:extLst>
          </c:dPt>
          <c:dPt>
            <c:idx val="25"/>
            <c:bubble3D val="0"/>
            <c:spPr>
              <a:ln w="12700">
                <a:solidFill>
                  <a:srgbClr val="C82896"/>
                </a:solidFill>
                <a:prstDash val="solid"/>
              </a:ln>
              <a:effectLst/>
            </c:spPr>
            <c:extLst>
              <c:ext xmlns:c16="http://schemas.microsoft.com/office/drawing/2014/chart" uri="{C3380CC4-5D6E-409C-BE32-E72D297353CC}">
                <c16:uniqueId val="{00000027-02C3-4678-AB80-929303C32C34}"/>
              </c:ext>
            </c:extLst>
          </c:dPt>
          <c:dPt>
            <c:idx val="26"/>
            <c:bubble3D val="0"/>
            <c:spPr>
              <a:ln w="12700">
                <a:solidFill>
                  <a:srgbClr val="C82896"/>
                </a:solidFill>
                <a:prstDash val="solid"/>
              </a:ln>
              <a:effectLst/>
            </c:spPr>
            <c:extLst>
              <c:ext xmlns:c16="http://schemas.microsoft.com/office/drawing/2014/chart" uri="{C3380CC4-5D6E-409C-BE32-E72D297353CC}">
                <c16:uniqueId val="{00000029-02C3-4678-AB80-929303C32C34}"/>
              </c:ext>
            </c:extLst>
          </c:dPt>
          <c:dPt>
            <c:idx val="27"/>
            <c:bubble3D val="0"/>
            <c:spPr>
              <a:ln w="12700">
                <a:solidFill>
                  <a:srgbClr val="C82896"/>
                </a:solidFill>
                <a:prstDash val="solid"/>
              </a:ln>
              <a:effectLst/>
            </c:spPr>
            <c:extLst>
              <c:ext xmlns:c16="http://schemas.microsoft.com/office/drawing/2014/chart" uri="{C3380CC4-5D6E-409C-BE32-E72D297353CC}">
                <c16:uniqueId val="{0000002B-02C3-4678-AB80-929303C32C34}"/>
              </c:ext>
            </c:extLst>
          </c:dPt>
          <c:dPt>
            <c:idx val="28"/>
            <c:bubble3D val="0"/>
            <c:spPr>
              <a:ln w="12700">
                <a:solidFill>
                  <a:srgbClr val="C82896"/>
                </a:solidFill>
                <a:prstDash val="solid"/>
              </a:ln>
              <a:effectLst/>
            </c:spPr>
            <c:extLst>
              <c:ext xmlns:c16="http://schemas.microsoft.com/office/drawing/2014/chart" uri="{C3380CC4-5D6E-409C-BE32-E72D297353CC}">
                <c16:uniqueId val="{0000002D-02C3-4678-AB80-929303C32C34}"/>
              </c:ext>
            </c:extLst>
          </c:dPt>
          <c:dPt>
            <c:idx val="29"/>
            <c:bubble3D val="0"/>
            <c:spPr>
              <a:ln w="12700">
                <a:solidFill>
                  <a:srgbClr val="C82896"/>
                </a:solidFill>
                <a:prstDash val="solid"/>
              </a:ln>
              <a:effectLst/>
            </c:spPr>
            <c:extLst>
              <c:ext xmlns:c16="http://schemas.microsoft.com/office/drawing/2014/chart" uri="{C3380CC4-5D6E-409C-BE32-E72D297353CC}">
                <c16:uniqueId val="{0000002F-02C3-4678-AB80-929303C32C34}"/>
              </c:ext>
            </c:extLst>
          </c:dPt>
          <c:dPt>
            <c:idx val="30"/>
            <c:bubble3D val="0"/>
            <c:spPr>
              <a:ln w="12700">
                <a:solidFill>
                  <a:srgbClr val="C82896"/>
                </a:solidFill>
                <a:prstDash val="solid"/>
              </a:ln>
              <a:effectLst/>
            </c:spPr>
            <c:extLst>
              <c:ext xmlns:c16="http://schemas.microsoft.com/office/drawing/2014/chart" uri="{C3380CC4-5D6E-409C-BE32-E72D297353CC}">
                <c16:uniqueId val="{00000031-02C3-4678-AB80-929303C32C34}"/>
              </c:ext>
            </c:extLst>
          </c:dPt>
          <c:dPt>
            <c:idx val="31"/>
            <c:bubble3D val="0"/>
            <c:spPr>
              <a:ln w="12700">
                <a:solidFill>
                  <a:srgbClr val="C82896"/>
                </a:solidFill>
                <a:prstDash val="solid"/>
              </a:ln>
              <a:effectLst/>
            </c:spPr>
            <c:extLst>
              <c:ext xmlns:c16="http://schemas.microsoft.com/office/drawing/2014/chart" uri="{C3380CC4-5D6E-409C-BE32-E72D297353CC}">
                <c16:uniqueId val="{00000033-02C3-4678-AB80-929303C32C34}"/>
              </c:ext>
            </c:extLst>
          </c:dPt>
          <c:dPt>
            <c:idx val="32"/>
            <c:bubble3D val="0"/>
            <c:spPr>
              <a:ln w="12700">
                <a:solidFill>
                  <a:srgbClr val="C82896"/>
                </a:solidFill>
                <a:prstDash val="solid"/>
              </a:ln>
              <a:effectLst/>
            </c:spPr>
            <c:extLst>
              <c:ext xmlns:c16="http://schemas.microsoft.com/office/drawing/2014/chart" uri="{C3380CC4-5D6E-409C-BE32-E72D297353CC}">
                <c16:uniqueId val="{00000035-02C3-4678-AB80-929303C32C34}"/>
              </c:ext>
            </c:extLst>
          </c:dPt>
          <c:dPt>
            <c:idx val="33"/>
            <c:bubble3D val="0"/>
            <c:spPr>
              <a:ln w="12700">
                <a:solidFill>
                  <a:srgbClr val="C82896"/>
                </a:solidFill>
                <a:prstDash val="solid"/>
              </a:ln>
              <a:effectLst/>
            </c:spPr>
            <c:extLst>
              <c:ext xmlns:c16="http://schemas.microsoft.com/office/drawing/2014/chart" uri="{C3380CC4-5D6E-409C-BE32-E72D297353CC}">
                <c16:uniqueId val="{00000037-02C3-4678-AB80-929303C32C34}"/>
              </c:ext>
            </c:extLst>
          </c:dPt>
          <c:dPt>
            <c:idx val="34"/>
            <c:bubble3D val="0"/>
            <c:spPr>
              <a:ln w="12700">
                <a:solidFill>
                  <a:srgbClr val="C82896"/>
                </a:solidFill>
                <a:prstDash val="solid"/>
              </a:ln>
              <a:effectLst/>
            </c:spPr>
            <c:extLst>
              <c:ext xmlns:c16="http://schemas.microsoft.com/office/drawing/2014/chart" uri="{C3380CC4-5D6E-409C-BE32-E72D297353CC}">
                <c16:uniqueId val="{00000039-02C3-4678-AB80-929303C32C34}"/>
              </c:ext>
            </c:extLst>
          </c:dPt>
          <c:dPt>
            <c:idx val="35"/>
            <c:bubble3D val="0"/>
            <c:spPr>
              <a:ln w="12700">
                <a:solidFill>
                  <a:srgbClr val="C82896"/>
                </a:solidFill>
                <a:prstDash val="solid"/>
              </a:ln>
              <a:effectLst/>
            </c:spPr>
            <c:extLst>
              <c:ext xmlns:c16="http://schemas.microsoft.com/office/drawing/2014/chart" uri="{C3380CC4-5D6E-409C-BE32-E72D297353CC}">
                <c16:uniqueId val="{0000003B-02C3-4678-AB80-929303C32C34}"/>
              </c:ext>
            </c:extLst>
          </c:dPt>
          <c:dPt>
            <c:idx val="36"/>
            <c:bubble3D val="0"/>
            <c:spPr>
              <a:ln w="12700">
                <a:solidFill>
                  <a:srgbClr val="C82896"/>
                </a:solidFill>
                <a:prstDash val="solid"/>
              </a:ln>
              <a:effectLst/>
            </c:spPr>
            <c:extLst>
              <c:ext xmlns:c16="http://schemas.microsoft.com/office/drawing/2014/chart" uri="{C3380CC4-5D6E-409C-BE32-E72D297353CC}">
                <c16:uniqueId val="{0000003D-02C3-4678-AB80-929303C32C34}"/>
              </c:ext>
            </c:extLst>
          </c:dPt>
          <c:dPt>
            <c:idx val="37"/>
            <c:bubble3D val="0"/>
            <c:spPr>
              <a:ln w="12700">
                <a:solidFill>
                  <a:srgbClr val="C82896"/>
                </a:solidFill>
                <a:prstDash val="solid"/>
              </a:ln>
              <a:effectLst/>
            </c:spPr>
            <c:extLst>
              <c:ext xmlns:c16="http://schemas.microsoft.com/office/drawing/2014/chart" uri="{C3380CC4-5D6E-409C-BE32-E72D297353CC}">
                <c16:uniqueId val="{0000003F-02C3-4678-AB80-929303C32C34}"/>
              </c:ext>
            </c:extLst>
          </c:dPt>
          <c:dPt>
            <c:idx val="38"/>
            <c:bubble3D val="0"/>
            <c:spPr>
              <a:ln w="12700">
                <a:solidFill>
                  <a:srgbClr val="C82896"/>
                </a:solidFill>
                <a:prstDash val="solid"/>
              </a:ln>
              <a:effectLst/>
            </c:spPr>
            <c:extLst>
              <c:ext xmlns:c16="http://schemas.microsoft.com/office/drawing/2014/chart" uri="{C3380CC4-5D6E-409C-BE32-E72D297353CC}">
                <c16:uniqueId val="{00000041-02C3-4678-AB80-929303C32C34}"/>
              </c:ext>
            </c:extLst>
          </c:dPt>
          <c:dPt>
            <c:idx val="39"/>
            <c:bubble3D val="0"/>
            <c:spPr>
              <a:ln w="12700">
                <a:solidFill>
                  <a:srgbClr val="C82896"/>
                </a:solidFill>
                <a:prstDash val="solid"/>
              </a:ln>
              <a:effectLst/>
            </c:spPr>
            <c:extLst>
              <c:ext xmlns:c16="http://schemas.microsoft.com/office/drawing/2014/chart" uri="{C3380CC4-5D6E-409C-BE32-E72D297353CC}">
                <c16:uniqueId val="{00000043-02C3-4678-AB80-929303C32C34}"/>
              </c:ext>
            </c:extLst>
          </c:dPt>
          <c:dPt>
            <c:idx val="40"/>
            <c:bubble3D val="0"/>
            <c:spPr>
              <a:ln w="12700">
                <a:solidFill>
                  <a:srgbClr val="C82896"/>
                </a:solidFill>
                <a:prstDash val="solid"/>
              </a:ln>
              <a:effectLst/>
            </c:spPr>
            <c:extLst>
              <c:ext xmlns:c16="http://schemas.microsoft.com/office/drawing/2014/chart" uri="{C3380CC4-5D6E-409C-BE32-E72D297353CC}">
                <c16:uniqueId val="{00000045-02C3-4678-AB80-929303C32C34}"/>
              </c:ext>
            </c:extLst>
          </c:dPt>
          <c:dPt>
            <c:idx val="41"/>
            <c:bubble3D val="0"/>
            <c:spPr>
              <a:ln w="12700">
                <a:solidFill>
                  <a:srgbClr val="C82896"/>
                </a:solidFill>
                <a:prstDash val="solid"/>
              </a:ln>
              <a:effectLst/>
            </c:spPr>
            <c:extLst>
              <c:ext xmlns:c16="http://schemas.microsoft.com/office/drawing/2014/chart" uri="{C3380CC4-5D6E-409C-BE32-E72D297353CC}">
                <c16:uniqueId val="{00000047-02C3-4678-AB80-929303C32C34}"/>
              </c:ext>
            </c:extLst>
          </c:dPt>
          <c:dPt>
            <c:idx val="42"/>
            <c:bubble3D val="0"/>
            <c:spPr>
              <a:ln w="12700">
                <a:solidFill>
                  <a:srgbClr val="C82896"/>
                </a:solidFill>
                <a:prstDash val="solid"/>
              </a:ln>
              <a:effectLst/>
            </c:spPr>
            <c:extLst>
              <c:ext xmlns:c16="http://schemas.microsoft.com/office/drawing/2014/chart" uri="{C3380CC4-5D6E-409C-BE32-E72D297353CC}">
                <c16:uniqueId val="{00000049-02C3-4678-AB80-929303C32C34}"/>
              </c:ext>
            </c:extLst>
          </c:dPt>
          <c:dPt>
            <c:idx val="43"/>
            <c:bubble3D val="0"/>
            <c:spPr>
              <a:ln w="12700">
                <a:solidFill>
                  <a:srgbClr val="C82896"/>
                </a:solidFill>
                <a:prstDash val="solid"/>
              </a:ln>
              <a:effectLst/>
            </c:spPr>
            <c:extLst>
              <c:ext xmlns:c16="http://schemas.microsoft.com/office/drawing/2014/chart" uri="{C3380CC4-5D6E-409C-BE32-E72D297353CC}">
                <c16:uniqueId val="{0000004B-02C3-4678-AB80-929303C32C34}"/>
              </c:ext>
            </c:extLst>
          </c:dPt>
          <c:dPt>
            <c:idx val="44"/>
            <c:bubble3D val="0"/>
            <c:spPr>
              <a:ln w="12700">
                <a:solidFill>
                  <a:srgbClr val="C82896"/>
                </a:solidFill>
                <a:prstDash val="solid"/>
              </a:ln>
              <a:effectLst/>
            </c:spPr>
            <c:extLst>
              <c:ext xmlns:c16="http://schemas.microsoft.com/office/drawing/2014/chart" uri="{C3380CC4-5D6E-409C-BE32-E72D297353CC}">
                <c16:uniqueId val="{0000004D-02C3-4678-AB80-929303C32C34}"/>
              </c:ext>
            </c:extLst>
          </c:dPt>
          <c:dPt>
            <c:idx val="45"/>
            <c:bubble3D val="0"/>
            <c:spPr>
              <a:ln w="12700">
                <a:solidFill>
                  <a:srgbClr val="C82896"/>
                </a:solidFill>
                <a:prstDash val="solid"/>
              </a:ln>
              <a:effectLst/>
            </c:spPr>
            <c:extLst>
              <c:ext xmlns:c16="http://schemas.microsoft.com/office/drawing/2014/chart" uri="{C3380CC4-5D6E-409C-BE32-E72D297353CC}">
                <c16:uniqueId val="{0000004F-02C3-4678-AB80-929303C32C34}"/>
              </c:ext>
            </c:extLst>
          </c:dPt>
          <c:dPt>
            <c:idx val="46"/>
            <c:bubble3D val="0"/>
            <c:spPr>
              <a:ln w="12700">
                <a:solidFill>
                  <a:srgbClr val="C82896"/>
                </a:solidFill>
                <a:prstDash val="solid"/>
              </a:ln>
              <a:effectLst/>
            </c:spPr>
            <c:extLst>
              <c:ext xmlns:c16="http://schemas.microsoft.com/office/drawing/2014/chart" uri="{C3380CC4-5D6E-409C-BE32-E72D297353CC}">
                <c16:uniqueId val="{00000051-02C3-4678-AB80-929303C32C34}"/>
              </c:ext>
            </c:extLst>
          </c:dPt>
          <c:dPt>
            <c:idx val="47"/>
            <c:bubble3D val="0"/>
            <c:spPr>
              <a:ln w="12700">
                <a:solidFill>
                  <a:srgbClr val="C82896"/>
                </a:solidFill>
                <a:prstDash val="solid"/>
              </a:ln>
              <a:effectLst/>
            </c:spPr>
            <c:extLst>
              <c:ext xmlns:c16="http://schemas.microsoft.com/office/drawing/2014/chart" uri="{C3380CC4-5D6E-409C-BE32-E72D297353CC}">
                <c16:uniqueId val="{00000053-02C3-4678-AB80-929303C32C34}"/>
              </c:ext>
            </c:extLst>
          </c:dPt>
          <c:dPt>
            <c:idx val="48"/>
            <c:bubble3D val="0"/>
            <c:spPr>
              <a:ln w="12700">
                <a:solidFill>
                  <a:srgbClr val="C82896"/>
                </a:solidFill>
                <a:prstDash val="solid"/>
              </a:ln>
              <a:effectLst/>
            </c:spPr>
            <c:extLst>
              <c:ext xmlns:c16="http://schemas.microsoft.com/office/drawing/2014/chart" uri="{C3380CC4-5D6E-409C-BE32-E72D297353CC}">
                <c16:uniqueId val="{00000055-02C3-4678-AB80-929303C32C34}"/>
              </c:ext>
            </c:extLst>
          </c:dPt>
          <c:dPt>
            <c:idx val="49"/>
            <c:bubble3D val="0"/>
            <c:spPr>
              <a:ln w="12700">
                <a:solidFill>
                  <a:srgbClr val="C82896"/>
                </a:solidFill>
                <a:prstDash val="solid"/>
              </a:ln>
              <a:effectLst/>
            </c:spPr>
            <c:extLst>
              <c:ext xmlns:c16="http://schemas.microsoft.com/office/drawing/2014/chart" uri="{C3380CC4-5D6E-409C-BE32-E72D297353CC}">
                <c16:uniqueId val="{00000057-02C3-4678-AB80-929303C32C34}"/>
              </c:ext>
            </c:extLst>
          </c:dPt>
          <c:dPt>
            <c:idx val="50"/>
            <c:bubble3D val="0"/>
            <c:spPr>
              <a:ln w="12700">
                <a:solidFill>
                  <a:srgbClr val="C82896"/>
                </a:solidFill>
                <a:prstDash val="solid"/>
              </a:ln>
              <a:effectLst/>
            </c:spPr>
            <c:extLst>
              <c:ext xmlns:c16="http://schemas.microsoft.com/office/drawing/2014/chart" uri="{C3380CC4-5D6E-409C-BE32-E72D297353CC}">
                <c16:uniqueId val="{00000059-02C3-4678-AB80-929303C32C34}"/>
              </c:ext>
            </c:extLst>
          </c:dPt>
          <c:dPt>
            <c:idx val="51"/>
            <c:bubble3D val="0"/>
            <c:spPr>
              <a:ln w="12700">
                <a:solidFill>
                  <a:srgbClr val="C82896"/>
                </a:solidFill>
                <a:prstDash val="solid"/>
              </a:ln>
              <a:effectLst/>
            </c:spPr>
            <c:extLst>
              <c:ext xmlns:c16="http://schemas.microsoft.com/office/drawing/2014/chart" uri="{C3380CC4-5D6E-409C-BE32-E72D297353CC}">
                <c16:uniqueId val="{0000005B-02C3-4678-AB80-929303C32C34}"/>
              </c:ext>
            </c:extLst>
          </c:dPt>
          <c:dPt>
            <c:idx val="52"/>
            <c:bubble3D val="0"/>
            <c:spPr>
              <a:ln w="12700">
                <a:solidFill>
                  <a:srgbClr val="C82896"/>
                </a:solidFill>
                <a:prstDash val="solid"/>
              </a:ln>
              <a:effectLst/>
            </c:spPr>
            <c:extLst>
              <c:ext xmlns:c16="http://schemas.microsoft.com/office/drawing/2014/chart" uri="{C3380CC4-5D6E-409C-BE32-E72D297353CC}">
                <c16:uniqueId val="{0000005D-02C3-4678-AB80-929303C32C34}"/>
              </c:ext>
            </c:extLst>
          </c:dPt>
          <c:dPt>
            <c:idx val="53"/>
            <c:bubble3D val="0"/>
            <c:spPr>
              <a:ln w="12700">
                <a:solidFill>
                  <a:srgbClr val="C82896"/>
                </a:solidFill>
                <a:prstDash val="solid"/>
              </a:ln>
              <a:effectLst/>
            </c:spPr>
            <c:extLst>
              <c:ext xmlns:c16="http://schemas.microsoft.com/office/drawing/2014/chart" uri="{C3380CC4-5D6E-409C-BE32-E72D297353CC}">
                <c16:uniqueId val="{0000005F-02C3-4678-AB80-929303C32C34}"/>
              </c:ext>
            </c:extLst>
          </c:dPt>
          <c:dPt>
            <c:idx val="54"/>
            <c:bubble3D val="0"/>
            <c:spPr>
              <a:ln w="12700">
                <a:solidFill>
                  <a:srgbClr val="C82896"/>
                </a:solidFill>
                <a:prstDash val="solid"/>
              </a:ln>
              <a:effectLst/>
            </c:spPr>
            <c:extLst>
              <c:ext xmlns:c16="http://schemas.microsoft.com/office/drawing/2014/chart" uri="{C3380CC4-5D6E-409C-BE32-E72D297353CC}">
                <c16:uniqueId val="{00000061-02C3-4678-AB80-929303C32C34}"/>
              </c:ext>
            </c:extLst>
          </c:dPt>
          <c:dPt>
            <c:idx val="55"/>
            <c:bubble3D val="0"/>
            <c:spPr>
              <a:ln w="12700">
                <a:solidFill>
                  <a:srgbClr val="C82896"/>
                </a:solidFill>
                <a:prstDash val="solid"/>
              </a:ln>
              <a:effectLst/>
            </c:spPr>
            <c:extLst>
              <c:ext xmlns:c16="http://schemas.microsoft.com/office/drawing/2014/chart" uri="{C3380CC4-5D6E-409C-BE32-E72D297353CC}">
                <c16:uniqueId val="{00000063-02C3-4678-AB80-929303C32C34}"/>
              </c:ext>
            </c:extLst>
          </c:dPt>
          <c:dPt>
            <c:idx val="56"/>
            <c:bubble3D val="0"/>
            <c:spPr>
              <a:ln w="12700">
                <a:solidFill>
                  <a:srgbClr val="C82896"/>
                </a:solidFill>
                <a:prstDash val="solid"/>
              </a:ln>
              <a:effectLst/>
            </c:spPr>
            <c:extLst>
              <c:ext xmlns:c16="http://schemas.microsoft.com/office/drawing/2014/chart" uri="{C3380CC4-5D6E-409C-BE32-E72D297353CC}">
                <c16:uniqueId val="{00000065-02C3-4678-AB80-929303C32C34}"/>
              </c:ext>
            </c:extLst>
          </c:dPt>
          <c:dPt>
            <c:idx val="57"/>
            <c:bubble3D val="0"/>
            <c:spPr>
              <a:ln w="12700">
                <a:solidFill>
                  <a:srgbClr val="C82896"/>
                </a:solidFill>
                <a:prstDash val="solid"/>
              </a:ln>
              <a:effectLst/>
            </c:spPr>
            <c:extLst>
              <c:ext xmlns:c16="http://schemas.microsoft.com/office/drawing/2014/chart" uri="{C3380CC4-5D6E-409C-BE32-E72D297353CC}">
                <c16:uniqueId val="{00000067-02C3-4678-AB80-929303C32C34}"/>
              </c:ext>
            </c:extLst>
          </c:dPt>
          <c:dPt>
            <c:idx val="58"/>
            <c:bubble3D val="0"/>
            <c:spPr>
              <a:ln w="12700">
                <a:solidFill>
                  <a:srgbClr val="C82896"/>
                </a:solidFill>
                <a:prstDash val="solid"/>
              </a:ln>
              <a:effectLst/>
            </c:spPr>
            <c:extLst>
              <c:ext xmlns:c16="http://schemas.microsoft.com/office/drawing/2014/chart" uri="{C3380CC4-5D6E-409C-BE32-E72D297353CC}">
                <c16:uniqueId val="{00000069-02C3-4678-AB80-929303C32C34}"/>
              </c:ext>
            </c:extLst>
          </c:dPt>
          <c:dPt>
            <c:idx val="59"/>
            <c:bubble3D val="0"/>
            <c:spPr>
              <a:ln w="12700">
                <a:solidFill>
                  <a:srgbClr val="C82896"/>
                </a:solidFill>
                <a:prstDash val="solid"/>
              </a:ln>
              <a:effectLst/>
            </c:spPr>
            <c:extLst>
              <c:ext xmlns:c16="http://schemas.microsoft.com/office/drawing/2014/chart" uri="{C3380CC4-5D6E-409C-BE32-E72D297353CC}">
                <c16:uniqueId val="{0000006B-02C3-4678-AB80-929303C32C34}"/>
              </c:ext>
            </c:extLst>
          </c:dPt>
          <c:dPt>
            <c:idx val="60"/>
            <c:bubble3D val="0"/>
            <c:spPr>
              <a:ln w="12700">
                <a:solidFill>
                  <a:srgbClr val="C82896"/>
                </a:solidFill>
                <a:prstDash val="solid"/>
              </a:ln>
              <a:effectLst/>
            </c:spPr>
            <c:extLst>
              <c:ext xmlns:c16="http://schemas.microsoft.com/office/drawing/2014/chart" uri="{C3380CC4-5D6E-409C-BE32-E72D297353CC}">
                <c16:uniqueId val="{0000006D-02C3-4678-AB80-929303C32C34}"/>
              </c:ext>
            </c:extLst>
          </c:dPt>
          <c:dPt>
            <c:idx val="61"/>
            <c:bubble3D val="0"/>
            <c:spPr>
              <a:ln w="12700">
                <a:solidFill>
                  <a:srgbClr val="C82896"/>
                </a:solidFill>
                <a:prstDash val="solid"/>
              </a:ln>
              <a:effectLst/>
            </c:spPr>
            <c:extLst>
              <c:ext xmlns:c16="http://schemas.microsoft.com/office/drawing/2014/chart" uri="{C3380CC4-5D6E-409C-BE32-E72D297353CC}">
                <c16:uniqueId val="{0000006F-02C3-4678-AB80-929303C32C34}"/>
              </c:ext>
            </c:extLst>
          </c:dPt>
          <c:dPt>
            <c:idx val="62"/>
            <c:bubble3D val="0"/>
            <c:spPr>
              <a:ln w="12700">
                <a:solidFill>
                  <a:srgbClr val="C82896"/>
                </a:solidFill>
                <a:prstDash val="solid"/>
              </a:ln>
              <a:effectLst/>
            </c:spPr>
            <c:extLst>
              <c:ext xmlns:c16="http://schemas.microsoft.com/office/drawing/2014/chart" uri="{C3380CC4-5D6E-409C-BE32-E72D297353CC}">
                <c16:uniqueId val="{00000071-02C3-4678-AB80-929303C32C34}"/>
              </c:ext>
            </c:extLst>
          </c:dPt>
          <c:dPt>
            <c:idx val="63"/>
            <c:bubble3D val="0"/>
            <c:spPr>
              <a:ln w="12700">
                <a:solidFill>
                  <a:srgbClr val="C82896"/>
                </a:solidFill>
                <a:prstDash val="solid"/>
              </a:ln>
              <a:effectLst/>
            </c:spPr>
            <c:extLst>
              <c:ext xmlns:c16="http://schemas.microsoft.com/office/drawing/2014/chart" uri="{C3380CC4-5D6E-409C-BE32-E72D297353CC}">
                <c16:uniqueId val="{00000073-02C3-4678-AB80-929303C32C34}"/>
              </c:ext>
            </c:extLst>
          </c:dPt>
          <c:dPt>
            <c:idx val="64"/>
            <c:bubble3D val="0"/>
            <c:spPr>
              <a:ln w="12700">
                <a:solidFill>
                  <a:srgbClr val="C82896"/>
                </a:solidFill>
                <a:prstDash val="solid"/>
              </a:ln>
              <a:effectLst/>
            </c:spPr>
            <c:extLst>
              <c:ext xmlns:c16="http://schemas.microsoft.com/office/drawing/2014/chart" uri="{C3380CC4-5D6E-409C-BE32-E72D297353CC}">
                <c16:uniqueId val="{00000075-02C3-4678-AB80-929303C32C34}"/>
              </c:ext>
            </c:extLst>
          </c:dPt>
          <c:dPt>
            <c:idx val="65"/>
            <c:bubble3D val="0"/>
            <c:spPr>
              <a:ln w="12700">
                <a:solidFill>
                  <a:srgbClr val="C82896"/>
                </a:solidFill>
                <a:prstDash val="solid"/>
              </a:ln>
              <a:effectLst/>
            </c:spPr>
            <c:extLst>
              <c:ext xmlns:c16="http://schemas.microsoft.com/office/drawing/2014/chart" uri="{C3380CC4-5D6E-409C-BE32-E72D297353CC}">
                <c16:uniqueId val="{00000077-02C3-4678-AB80-929303C32C34}"/>
              </c:ext>
            </c:extLst>
          </c:dPt>
          <c:dPt>
            <c:idx val="66"/>
            <c:bubble3D val="0"/>
            <c:spPr>
              <a:ln w="12700">
                <a:solidFill>
                  <a:srgbClr val="C82896"/>
                </a:solidFill>
                <a:prstDash val="solid"/>
              </a:ln>
              <a:effectLst/>
            </c:spPr>
            <c:extLst>
              <c:ext xmlns:c16="http://schemas.microsoft.com/office/drawing/2014/chart" uri="{C3380CC4-5D6E-409C-BE32-E72D297353CC}">
                <c16:uniqueId val="{00000079-02C3-4678-AB80-929303C32C34}"/>
              </c:ext>
            </c:extLst>
          </c:dPt>
          <c:dPt>
            <c:idx val="67"/>
            <c:bubble3D val="0"/>
            <c:spPr>
              <a:ln w="12700">
                <a:solidFill>
                  <a:srgbClr val="C82896"/>
                </a:solidFill>
                <a:prstDash val="solid"/>
              </a:ln>
              <a:effectLst/>
            </c:spPr>
            <c:extLst>
              <c:ext xmlns:c16="http://schemas.microsoft.com/office/drawing/2014/chart" uri="{C3380CC4-5D6E-409C-BE32-E72D297353CC}">
                <c16:uniqueId val="{0000007B-02C3-4678-AB80-929303C32C34}"/>
              </c:ext>
            </c:extLst>
          </c:dPt>
          <c:dPt>
            <c:idx val="68"/>
            <c:bubble3D val="0"/>
            <c:spPr>
              <a:ln w="12700">
                <a:solidFill>
                  <a:srgbClr val="C82896"/>
                </a:solidFill>
                <a:prstDash val="solid"/>
              </a:ln>
              <a:effectLst/>
            </c:spPr>
            <c:extLst>
              <c:ext xmlns:c16="http://schemas.microsoft.com/office/drawing/2014/chart" uri="{C3380CC4-5D6E-409C-BE32-E72D297353CC}">
                <c16:uniqueId val="{0000007D-02C3-4678-AB80-929303C32C34}"/>
              </c:ext>
            </c:extLst>
          </c:dPt>
          <c:dPt>
            <c:idx val="69"/>
            <c:bubble3D val="0"/>
            <c:spPr>
              <a:ln w="12700">
                <a:solidFill>
                  <a:srgbClr val="C82896"/>
                </a:solidFill>
                <a:prstDash val="solid"/>
              </a:ln>
              <a:effectLst/>
            </c:spPr>
            <c:extLst>
              <c:ext xmlns:c16="http://schemas.microsoft.com/office/drawing/2014/chart" uri="{C3380CC4-5D6E-409C-BE32-E72D297353CC}">
                <c16:uniqueId val="{0000007F-02C3-4678-AB80-929303C32C34}"/>
              </c:ext>
            </c:extLst>
          </c:dPt>
          <c:dPt>
            <c:idx val="70"/>
            <c:bubble3D val="0"/>
            <c:spPr>
              <a:ln w="12700">
                <a:solidFill>
                  <a:srgbClr val="C82896"/>
                </a:solidFill>
                <a:prstDash val="solid"/>
              </a:ln>
              <a:effectLst/>
            </c:spPr>
            <c:extLst>
              <c:ext xmlns:c16="http://schemas.microsoft.com/office/drawing/2014/chart" uri="{C3380CC4-5D6E-409C-BE32-E72D297353CC}">
                <c16:uniqueId val="{00000081-02C3-4678-AB80-929303C32C34}"/>
              </c:ext>
            </c:extLst>
          </c:dPt>
          <c:dPt>
            <c:idx val="71"/>
            <c:bubble3D val="0"/>
            <c:spPr>
              <a:ln w="12700">
                <a:solidFill>
                  <a:srgbClr val="C82896"/>
                </a:solidFill>
                <a:prstDash val="solid"/>
              </a:ln>
              <a:effectLst/>
            </c:spPr>
            <c:extLst>
              <c:ext xmlns:c16="http://schemas.microsoft.com/office/drawing/2014/chart" uri="{C3380CC4-5D6E-409C-BE32-E72D297353CC}">
                <c16:uniqueId val="{00000083-02C3-4678-AB80-929303C32C34}"/>
              </c:ext>
            </c:extLst>
          </c:dPt>
          <c:dPt>
            <c:idx val="72"/>
            <c:bubble3D val="0"/>
            <c:spPr>
              <a:ln w="12700">
                <a:solidFill>
                  <a:srgbClr val="C82896"/>
                </a:solidFill>
                <a:prstDash val="solid"/>
              </a:ln>
              <a:effectLst/>
            </c:spPr>
            <c:extLst>
              <c:ext xmlns:c16="http://schemas.microsoft.com/office/drawing/2014/chart" uri="{C3380CC4-5D6E-409C-BE32-E72D297353CC}">
                <c16:uniqueId val="{00000085-02C3-4678-AB80-929303C32C34}"/>
              </c:ext>
            </c:extLst>
          </c:dPt>
          <c:dPt>
            <c:idx val="73"/>
            <c:bubble3D val="0"/>
            <c:spPr>
              <a:ln w="12700">
                <a:solidFill>
                  <a:srgbClr val="C82896"/>
                </a:solidFill>
                <a:prstDash val="solid"/>
              </a:ln>
              <a:effectLst/>
            </c:spPr>
            <c:extLst>
              <c:ext xmlns:c16="http://schemas.microsoft.com/office/drawing/2014/chart" uri="{C3380CC4-5D6E-409C-BE32-E72D297353CC}">
                <c16:uniqueId val="{00000087-02C3-4678-AB80-929303C32C34}"/>
              </c:ext>
            </c:extLst>
          </c:dPt>
          <c:dPt>
            <c:idx val="74"/>
            <c:bubble3D val="0"/>
            <c:spPr>
              <a:ln w="12700">
                <a:solidFill>
                  <a:srgbClr val="C82896"/>
                </a:solidFill>
                <a:prstDash val="solid"/>
              </a:ln>
              <a:effectLst/>
            </c:spPr>
            <c:extLst>
              <c:ext xmlns:c16="http://schemas.microsoft.com/office/drawing/2014/chart" uri="{C3380CC4-5D6E-409C-BE32-E72D297353CC}">
                <c16:uniqueId val="{00000089-02C3-4678-AB80-929303C32C34}"/>
              </c:ext>
            </c:extLst>
          </c:dPt>
          <c:dPt>
            <c:idx val="75"/>
            <c:bubble3D val="0"/>
            <c:spPr>
              <a:ln w="12700">
                <a:solidFill>
                  <a:srgbClr val="C82896"/>
                </a:solidFill>
                <a:prstDash val="solid"/>
              </a:ln>
              <a:effectLst/>
            </c:spPr>
            <c:extLst>
              <c:ext xmlns:c16="http://schemas.microsoft.com/office/drawing/2014/chart" uri="{C3380CC4-5D6E-409C-BE32-E72D297353CC}">
                <c16:uniqueId val="{0000008B-02C3-4678-AB80-929303C32C34}"/>
              </c:ext>
            </c:extLst>
          </c:dPt>
          <c:dPt>
            <c:idx val="76"/>
            <c:bubble3D val="0"/>
            <c:spPr>
              <a:ln w="12700">
                <a:solidFill>
                  <a:srgbClr val="C82896"/>
                </a:solidFill>
                <a:prstDash val="solid"/>
              </a:ln>
              <a:effectLst/>
            </c:spPr>
            <c:extLst>
              <c:ext xmlns:c16="http://schemas.microsoft.com/office/drawing/2014/chart" uri="{C3380CC4-5D6E-409C-BE32-E72D297353CC}">
                <c16:uniqueId val="{0000008D-02C3-4678-AB80-929303C32C34}"/>
              </c:ext>
            </c:extLst>
          </c:dPt>
          <c:dPt>
            <c:idx val="77"/>
            <c:bubble3D val="0"/>
            <c:spPr>
              <a:ln w="12700">
                <a:solidFill>
                  <a:srgbClr val="C82896"/>
                </a:solidFill>
                <a:prstDash val="solid"/>
              </a:ln>
              <a:effectLst/>
            </c:spPr>
            <c:extLst>
              <c:ext xmlns:c16="http://schemas.microsoft.com/office/drawing/2014/chart" uri="{C3380CC4-5D6E-409C-BE32-E72D297353CC}">
                <c16:uniqueId val="{0000008F-02C3-4678-AB80-929303C32C34}"/>
              </c:ext>
            </c:extLst>
          </c:dPt>
          <c:dPt>
            <c:idx val="78"/>
            <c:bubble3D val="0"/>
            <c:spPr>
              <a:ln w="12700">
                <a:solidFill>
                  <a:srgbClr val="C82896"/>
                </a:solidFill>
                <a:prstDash val="solid"/>
              </a:ln>
              <a:effectLst/>
            </c:spPr>
            <c:extLst>
              <c:ext xmlns:c16="http://schemas.microsoft.com/office/drawing/2014/chart" uri="{C3380CC4-5D6E-409C-BE32-E72D297353CC}">
                <c16:uniqueId val="{00000091-02C3-4678-AB80-929303C32C34}"/>
              </c:ext>
            </c:extLst>
          </c:dPt>
          <c:dPt>
            <c:idx val="79"/>
            <c:bubble3D val="0"/>
            <c:spPr>
              <a:ln w="12700">
                <a:solidFill>
                  <a:srgbClr val="C82896"/>
                </a:solidFill>
                <a:prstDash val="solid"/>
              </a:ln>
              <a:effectLst/>
            </c:spPr>
            <c:extLst>
              <c:ext xmlns:c16="http://schemas.microsoft.com/office/drawing/2014/chart" uri="{C3380CC4-5D6E-409C-BE32-E72D297353CC}">
                <c16:uniqueId val="{00000093-02C3-4678-AB80-929303C32C34}"/>
              </c:ext>
            </c:extLst>
          </c:dPt>
          <c:dPt>
            <c:idx val="80"/>
            <c:bubble3D val="0"/>
            <c:spPr>
              <a:ln w="12700">
                <a:solidFill>
                  <a:srgbClr val="C82896"/>
                </a:solidFill>
                <a:prstDash val="solid"/>
              </a:ln>
              <a:effectLst/>
            </c:spPr>
            <c:extLst>
              <c:ext xmlns:c16="http://schemas.microsoft.com/office/drawing/2014/chart" uri="{C3380CC4-5D6E-409C-BE32-E72D297353CC}">
                <c16:uniqueId val="{00000095-02C3-4678-AB80-929303C32C34}"/>
              </c:ext>
            </c:extLst>
          </c:dPt>
          <c:dPt>
            <c:idx val="81"/>
            <c:bubble3D val="0"/>
            <c:spPr>
              <a:ln w="12700">
                <a:solidFill>
                  <a:srgbClr val="C82896"/>
                </a:solidFill>
                <a:prstDash val="solid"/>
              </a:ln>
              <a:effectLst/>
            </c:spPr>
            <c:extLst>
              <c:ext xmlns:c16="http://schemas.microsoft.com/office/drawing/2014/chart" uri="{C3380CC4-5D6E-409C-BE32-E72D297353CC}">
                <c16:uniqueId val="{00000097-02C3-4678-AB80-929303C32C34}"/>
              </c:ext>
            </c:extLst>
          </c:dPt>
          <c:dPt>
            <c:idx val="82"/>
            <c:bubble3D val="0"/>
            <c:spPr>
              <a:ln w="12700">
                <a:solidFill>
                  <a:srgbClr val="C82896"/>
                </a:solidFill>
                <a:prstDash val="solid"/>
              </a:ln>
              <a:effectLst/>
            </c:spPr>
            <c:extLst>
              <c:ext xmlns:c16="http://schemas.microsoft.com/office/drawing/2014/chart" uri="{C3380CC4-5D6E-409C-BE32-E72D297353CC}">
                <c16:uniqueId val="{00000099-02C3-4678-AB80-929303C32C34}"/>
              </c:ext>
            </c:extLst>
          </c:dPt>
          <c:dPt>
            <c:idx val="83"/>
            <c:bubble3D val="0"/>
            <c:spPr>
              <a:ln w="12700">
                <a:solidFill>
                  <a:srgbClr val="C82896"/>
                </a:solidFill>
                <a:prstDash val="solid"/>
              </a:ln>
              <a:effectLst/>
            </c:spPr>
            <c:extLst>
              <c:ext xmlns:c16="http://schemas.microsoft.com/office/drawing/2014/chart" uri="{C3380CC4-5D6E-409C-BE32-E72D297353CC}">
                <c16:uniqueId val="{0000009B-02C3-4678-AB80-929303C32C34}"/>
              </c:ext>
            </c:extLst>
          </c:dPt>
          <c:dPt>
            <c:idx val="84"/>
            <c:bubble3D val="0"/>
            <c:spPr>
              <a:ln w="12700">
                <a:solidFill>
                  <a:srgbClr val="C82896"/>
                </a:solidFill>
                <a:prstDash val="solid"/>
              </a:ln>
              <a:effectLst/>
            </c:spPr>
            <c:extLst>
              <c:ext xmlns:c16="http://schemas.microsoft.com/office/drawing/2014/chart" uri="{C3380CC4-5D6E-409C-BE32-E72D297353CC}">
                <c16:uniqueId val="{0000009D-02C3-4678-AB80-929303C32C34}"/>
              </c:ext>
            </c:extLst>
          </c:dPt>
          <c:dPt>
            <c:idx val="85"/>
            <c:bubble3D val="0"/>
            <c:spPr>
              <a:ln w="12700">
                <a:solidFill>
                  <a:srgbClr val="C82896"/>
                </a:solidFill>
                <a:prstDash val="solid"/>
              </a:ln>
              <a:effectLst/>
            </c:spPr>
            <c:extLst>
              <c:ext xmlns:c16="http://schemas.microsoft.com/office/drawing/2014/chart" uri="{C3380CC4-5D6E-409C-BE32-E72D297353CC}">
                <c16:uniqueId val="{0000009F-02C3-4678-AB80-929303C32C34}"/>
              </c:ext>
            </c:extLst>
          </c:dPt>
          <c:dPt>
            <c:idx val="86"/>
            <c:bubble3D val="0"/>
            <c:spPr>
              <a:ln w="12700">
                <a:solidFill>
                  <a:srgbClr val="C82896"/>
                </a:solidFill>
                <a:prstDash val="solid"/>
              </a:ln>
              <a:effectLst/>
            </c:spPr>
            <c:extLst>
              <c:ext xmlns:c16="http://schemas.microsoft.com/office/drawing/2014/chart" uri="{C3380CC4-5D6E-409C-BE32-E72D297353CC}">
                <c16:uniqueId val="{000000A1-02C3-4678-AB80-929303C32C34}"/>
              </c:ext>
            </c:extLst>
          </c:dPt>
          <c:dPt>
            <c:idx val="87"/>
            <c:bubble3D val="0"/>
            <c:spPr>
              <a:ln w="12700">
                <a:solidFill>
                  <a:srgbClr val="C82896"/>
                </a:solidFill>
                <a:prstDash val="solid"/>
              </a:ln>
              <a:effectLst/>
            </c:spPr>
            <c:extLst>
              <c:ext xmlns:c16="http://schemas.microsoft.com/office/drawing/2014/chart" uri="{C3380CC4-5D6E-409C-BE32-E72D297353CC}">
                <c16:uniqueId val="{000000A3-02C3-4678-AB80-929303C32C34}"/>
              </c:ext>
            </c:extLst>
          </c:dPt>
          <c:dPt>
            <c:idx val="88"/>
            <c:bubble3D val="0"/>
            <c:spPr>
              <a:ln w="12700">
                <a:solidFill>
                  <a:srgbClr val="C82896"/>
                </a:solidFill>
                <a:prstDash val="solid"/>
              </a:ln>
              <a:effectLst/>
            </c:spPr>
            <c:extLst>
              <c:ext xmlns:c16="http://schemas.microsoft.com/office/drawing/2014/chart" uri="{C3380CC4-5D6E-409C-BE32-E72D297353CC}">
                <c16:uniqueId val="{000000A5-02C3-4678-AB80-929303C32C34}"/>
              </c:ext>
            </c:extLst>
          </c:dPt>
          <c:dPt>
            <c:idx val="89"/>
            <c:bubble3D val="0"/>
            <c:spPr>
              <a:ln w="12700">
                <a:solidFill>
                  <a:srgbClr val="C82896"/>
                </a:solidFill>
                <a:prstDash val="solid"/>
              </a:ln>
              <a:effectLst/>
            </c:spPr>
            <c:extLst>
              <c:ext xmlns:c16="http://schemas.microsoft.com/office/drawing/2014/chart" uri="{C3380CC4-5D6E-409C-BE32-E72D297353CC}">
                <c16:uniqueId val="{000000A7-02C3-4678-AB80-929303C32C34}"/>
              </c:ext>
            </c:extLst>
          </c:dPt>
          <c:dPt>
            <c:idx val="90"/>
            <c:bubble3D val="0"/>
            <c:spPr>
              <a:ln w="12700">
                <a:solidFill>
                  <a:srgbClr val="C82896"/>
                </a:solidFill>
                <a:prstDash val="solid"/>
              </a:ln>
              <a:effectLst/>
            </c:spPr>
            <c:extLst>
              <c:ext xmlns:c16="http://schemas.microsoft.com/office/drawing/2014/chart" uri="{C3380CC4-5D6E-409C-BE32-E72D297353CC}">
                <c16:uniqueId val="{000000A9-02C3-4678-AB80-929303C32C34}"/>
              </c:ext>
            </c:extLst>
          </c:dPt>
          <c:dPt>
            <c:idx val="91"/>
            <c:bubble3D val="0"/>
            <c:spPr>
              <a:ln w="12700">
                <a:solidFill>
                  <a:srgbClr val="C82896"/>
                </a:solidFill>
                <a:prstDash val="solid"/>
              </a:ln>
              <a:effectLst/>
            </c:spPr>
            <c:extLst>
              <c:ext xmlns:c16="http://schemas.microsoft.com/office/drawing/2014/chart" uri="{C3380CC4-5D6E-409C-BE32-E72D297353CC}">
                <c16:uniqueId val="{000000AB-02C3-4678-AB80-929303C32C34}"/>
              </c:ext>
            </c:extLst>
          </c:dPt>
          <c:dPt>
            <c:idx val="92"/>
            <c:bubble3D val="0"/>
            <c:spPr>
              <a:ln w="12700">
                <a:solidFill>
                  <a:srgbClr val="C82896"/>
                </a:solidFill>
                <a:prstDash val="solid"/>
              </a:ln>
              <a:effectLst/>
            </c:spPr>
            <c:extLst>
              <c:ext xmlns:c16="http://schemas.microsoft.com/office/drawing/2014/chart" uri="{C3380CC4-5D6E-409C-BE32-E72D297353CC}">
                <c16:uniqueId val="{000000AD-02C3-4678-AB80-929303C32C34}"/>
              </c:ext>
            </c:extLst>
          </c:dPt>
          <c:dPt>
            <c:idx val="93"/>
            <c:bubble3D val="0"/>
            <c:spPr>
              <a:ln w="12700">
                <a:solidFill>
                  <a:srgbClr val="C82896"/>
                </a:solidFill>
                <a:prstDash val="solid"/>
              </a:ln>
              <a:effectLst/>
            </c:spPr>
            <c:extLst>
              <c:ext xmlns:c16="http://schemas.microsoft.com/office/drawing/2014/chart" uri="{C3380CC4-5D6E-409C-BE32-E72D297353CC}">
                <c16:uniqueId val="{000000AF-02C3-4678-AB80-929303C32C34}"/>
              </c:ext>
            </c:extLst>
          </c:dPt>
          <c:dPt>
            <c:idx val="94"/>
            <c:bubble3D val="0"/>
            <c:spPr>
              <a:ln w="12700">
                <a:solidFill>
                  <a:srgbClr val="C82896"/>
                </a:solidFill>
                <a:prstDash val="solid"/>
              </a:ln>
              <a:effectLst/>
            </c:spPr>
            <c:extLst>
              <c:ext xmlns:c16="http://schemas.microsoft.com/office/drawing/2014/chart" uri="{C3380CC4-5D6E-409C-BE32-E72D297353CC}">
                <c16:uniqueId val="{000000B1-02C3-4678-AB80-929303C32C34}"/>
              </c:ext>
            </c:extLst>
          </c:dPt>
          <c:dPt>
            <c:idx val="95"/>
            <c:bubble3D val="0"/>
            <c:spPr>
              <a:ln w="12700">
                <a:solidFill>
                  <a:srgbClr val="C82896"/>
                </a:solidFill>
                <a:prstDash val="solid"/>
              </a:ln>
              <a:effectLst/>
            </c:spPr>
            <c:extLst>
              <c:ext xmlns:c16="http://schemas.microsoft.com/office/drawing/2014/chart" uri="{C3380CC4-5D6E-409C-BE32-E72D297353CC}">
                <c16:uniqueId val="{000000B3-02C3-4678-AB80-929303C32C34}"/>
              </c:ext>
            </c:extLst>
          </c:dPt>
          <c:dPt>
            <c:idx val="96"/>
            <c:bubble3D val="0"/>
            <c:spPr>
              <a:ln w="12700">
                <a:solidFill>
                  <a:srgbClr val="C82896"/>
                </a:solidFill>
                <a:prstDash val="solid"/>
              </a:ln>
              <a:effectLst/>
            </c:spPr>
            <c:extLst>
              <c:ext xmlns:c16="http://schemas.microsoft.com/office/drawing/2014/chart" uri="{C3380CC4-5D6E-409C-BE32-E72D297353CC}">
                <c16:uniqueId val="{000000B5-02C3-4678-AB80-929303C32C34}"/>
              </c:ext>
            </c:extLst>
          </c:dPt>
          <c:dPt>
            <c:idx val="97"/>
            <c:bubble3D val="0"/>
            <c:spPr>
              <a:ln w="12700">
                <a:solidFill>
                  <a:srgbClr val="C82896"/>
                </a:solidFill>
                <a:prstDash val="solid"/>
              </a:ln>
              <a:effectLst/>
            </c:spPr>
            <c:extLst>
              <c:ext xmlns:c16="http://schemas.microsoft.com/office/drawing/2014/chart" uri="{C3380CC4-5D6E-409C-BE32-E72D297353CC}">
                <c16:uniqueId val="{000000B7-02C3-4678-AB80-929303C32C34}"/>
              </c:ext>
            </c:extLst>
          </c:dPt>
          <c:dPt>
            <c:idx val="98"/>
            <c:bubble3D val="0"/>
            <c:spPr>
              <a:ln w="12700">
                <a:solidFill>
                  <a:srgbClr val="C82896"/>
                </a:solidFill>
                <a:prstDash val="solid"/>
              </a:ln>
              <a:effectLst/>
            </c:spPr>
            <c:extLst>
              <c:ext xmlns:c16="http://schemas.microsoft.com/office/drawing/2014/chart" uri="{C3380CC4-5D6E-409C-BE32-E72D297353CC}">
                <c16:uniqueId val="{000000B9-02C3-4678-AB80-929303C32C34}"/>
              </c:ext>
            </c:extLst>
          </c:dPt>
          <c:dPt>
            <c:idx val="99"/>
            <c:bubble3D val="0"/>
            <c:spPr>
              <a:ln w="12700">
                <a:solidFill>
                  <a:srgbClr val="C82896"/>
                </a:solidFill>
                <a:prstDash val="solid"/>
              </a:ln>
              <a:effectLst/>
            </c:spPr>
            <c:extLst>
              <c:ext xmlns:c16="http://schemas.microsoft.com/office/drawing/2014/chart" uri="{C3380CC4-5D6E-409C-BE32-E72D297353CC}">
                <c16:uniqueId val="{000000BB-02C3-4678-AB80-929303C32C34}"/>
              </c:ext>
            </c:extLst>
          </c:dPt>
          <c:dPt>
            <c:idx val="100"/>
            <c:bubble3D val="0"/>
            <c:spPr>
              <a:ln w="12700">
                <a:solidFill>
                  <a:srgbClr val="C82896"/>
                </a:solidFill>
                <a:prstDash val="solid"/>
              </a:ln>
              <a:effectLst/>
            </c:spPr>
            <c:extLst>
              <c:ext xmlns:c16="http://schemas.microsoft.com/office/drawing/2014/chart" uri="{C3380CC4-5D6E-409C-BE32-E72D297353CC}">
                <c16:uniqueId val="{000000BD-02C3-4678-AB80-929303C32C34}"/>
              </c:ext>
            </c:extLst>
          </c:dPt>
          <c:dPt>
            <c:idx val="101"/>
            <c:bubble3D val="0"/>
            <c:spPr>
              <a:ln w="12700">
                <a:solidFill>
                  <a:srgbClr val="C82896"/>
                </a:solidFill>
                <a:prstDash val="solid"/>
              </a:ln>
              <a:effectLst/>
            </c:spPr>
            <c:extLst>
              <c:ext xmlns:c16="http://schemas.microsoft.com/office/drawing/2014/chart" uri="{C3380CC4-5D6E-409C-BE32-E72D297353CC}">
                <c16:uniqueId val="{000000BF-02C3-4678-AB80-929303C32C34}"/>
              </c:ext>
            </c:extLst>
          </c:dPt>
          <c:dPt>
            <c:idx val="102"/>
            <c:bubble3D val="0"/>
            <c:spPr>
              <a:ln w="12700">
                <a:solidFill>
                  <a:srgbClr val="C82896"/>
                </a:solidFill>
                <a:prstDash val="solid"/>
              </a:ln>
              <a:effectLst/>
            </c:spPr>
            <c:extLst>
              <c:ext xmlns:c16="http://schemas.microsoft.com/office/drawing/2014/chart" uri="{C3380CC4-5D6E-409C-BE32-E72D297353CC}">
                <c16:uniqueId val="{000000C1-02C3-4678-AB80-929303C32C34}"/>
              </c:ext>
            </c:extLst>
          </c:dPt>
          <c:dPt>
            <c:idx val="103"/>
            <c:bubble3D val="0"/>
            <c:spPr>
              <a:ln w="12700">
                <a:solidFill>
                  <a:srgbClr val="C82896"/>
                </a:solidFill>
                <a:prstDash val="solid"/>
              </a:ln>
              <a:effectLst/>
            </c:spPr>
            <c:extLst>
              <c:ext xmlns:c16="http://schemas.microsoft.com/office/drawing/2014/chart" uri="{C3380CC4-5D6E-409C-BE32-E72D297353CC}">
                <c16:uniqueId val="{000000C3-02C3-4678-AB80-929303C32C34}"/>
              </c:ext>
            </c:extLst>
          </c:dPt>
          <c:dPt>
            <c:idx val="104"/>
            <c:bubble3D val="0"/>
            <c:spPr>
              <a:ln w="12700">
                <a:solidFill>
                  <a:srgbClr val="C82896"/>
                </a:solidFill>
                <a:prstDash val="solid"/>
              </a:ln>
              <a:effectLst/>
            </c:spPr>
            <c:extLst>
              <c:ext xmlns:c16="http://schemas.microsoft.com/office/drawing/2014/chart" uri="{C3380CC4-5D6E-409C-BE32-E72D297353CC}">
                <c16:uniqueId val="{000000C5-02C3-4678-AB80-929303C32C34}"/>
              </c:ext>
            </c:extLst>
          </c:dPt>
          <c:dPt>
            <c:idx val="105"/>
            <c:bubble3D val="0"/>
            <c:spPr>
              <a:ln w="12700">
                <a:solidFill>
                  <a:srgbClr val="C82896"/>
                </a:solidFill>
                <a:prstDash val="solid"/>
              </a:ln>
              <a:effectLst/>
            </c:spPr>
            <c:extLst>
              <c:ext xmlns:c16="http://schemas.microsoft.com/office/drawing/2014/chart" uri="{C3380CC4-5D6E-409C-BE32-E72D297353CC}">
                <c16:uniqueId val="{000000C7-02C3-4678-AB80-929303C32C34}"/>
              </c:ext>
            </c:extLst>
          </c:dPt>
          <c:dPt>
            <c:idx val="106"/>
            <c:bubble3D val="0"/>
            <c:spPr>
              <a:ln w="12700">
                <a:solidFill>
                  <a:srgbClr val="C82896"/>
                </a:solidFill>
                <a:prstDash val="solid"/>
              </a:ln>
              <a:effectLst/>
            </c:spPr>
            <c:extLst>
              <c:ext xmlns:c16="http://schemas.microsoft.com/office/drawing/2014/chart" uri="{C3380CC4-5D6E-409C-BE32-E72D297353CC}">
                <c16:uniqueId val="{000000C9-02C3-4678-AB80-929303C32C34}"/>
              </c:ext>
            </c:extLst>
          </c:dPt>
          <c:dPt>
            <c:idx val="107"/>
            <c:bubble3D val="0"/>
            <c:spPr>
              <a:ln w="12700">
                <a:solidFill>
                  <a:srgbClr val="C82896"/>
                </a:solidFill>
                <a:prstDash val="solid"/>
              </a:ln>
              <a:effectLst/>
            </c:spPr>
            <c:extLst>
              <c:ext xmlns:c16="http://schemas.microsoft.com/office/drawing/2014/chart" uri="{C3380CC4-5D6E-409C-BE32-E72D297353CC}">
                <c16:uniqueId val="{000000CB-02C3-4678-AB80-929303C32C34}"/>
              </c:ext>
            </c:extLst>
          </c:dPt>
          <c:dPt>
            <c:idx val="108"/>
            <c:bubble3D val="0"/>
            <c:spPr>
              <a:ln w="12700">
                <a:solidFill>
                  <a:srgbClr val="C82896"/>
                </a:solidFill>
                <a:prstDash val="solid"/>
              </a:ln>
              <a:effectLst/>
            </c:spPr>
            <c:extLst>
              <c:ext xmlns:c16="http://schemas.microsoft.com/office/drawing/2014/chart" uri="{C3380CC4-5D6E-409C-BE32-E72D297353CC}">
                <c16:uniqueId val="{000000CD-02C3-4678-AB80-929303C32C34}"/>
              </c:ext>
            </c:extLst>
          </c:dPt>
          <c:dPt>
            <c:idx val="109"/>
            <c:bubble3D val="0"/>
            <c:spPr>
              <a:ln w="12700">
                <a:solidFill>
                  <a:srgbClr val="C82896"/>
                </a:solidFill>
                <a:prstDash val="solid"/>
              </a:ln>
              <a:effectLst/>
            </c:spPr>
            <c:extLst>
              <c:ext xmlns:c16="http://schemas.microsoft.com/office/drawing/2014/chart" uri="{C3380CC4-5D6E-409C-BE32-E72D297353CC}">
                <c16:uniqueId val="{000000CF-02C3-4678-AB80-929303C32C34}"/>
              </c:ext>
            </c:extLst>
          </c:dPt>
          <c:dPt>
            <c:idx val="110"/>
            <c:bubble3D val="0"/>
            <c:spPr>
              <a:ln w="12700">
                <a:solidFill>
                  <a:srgbClr val="C82896"/>
                </a:solidFill>
                <a:prstDash val="solid"/>
              </a:ln>
              <a:effectLst/>
            </c:spPr>
            <c:extLst>
              <c:ext xmlns:c16="http://schemas.microsoft.com/office/drawing/2014/chart" uri="{C3380CC4-5D6E-409C-BE32-E72D297353CC}">
                <c16:uniqueId val="{000000D1-02C3-4678-AB80-929303C32C34}"/>
              </c:ext>
            </c:extLst>
          </c:dPt>
          <c:dPt>
            <c:idx val="111"/>
            <c:bubble3D val="0"/>
            <c:spPr>
              <a:ln w="12700">
                <a:solidFill>
                  <a:srgbClr val="C82896"/>
                </a:solidFill>
                <a:prstDash val="solid"/>
              </a:ln>
              <a:effectLst/>
            </c:spPr>
            <c:extLst>
              <c:ext xmlns:c16="http://schemas.microsoft.com/office/drawing/2014/chart" uri="{C3380CC4-5D6E-409C-BE32-E72D297353CC}">
                <c16:uniqueId val="{000000D3-02C3-4678-AB80-929303C32C34}"/>
              </c:ext>
            </c:extLst>
          </c:dPt>
          <c:dPt>
            <c:idx val="112"/>
            <c:bubble3D val="0"/>
            <c:spPr>
              <a:ln w="12700">
                <a:solidFill>
                  <a:srgbClr val="C82896"/>
                </a:solidFill>
                <a:prstDash val="solid"/>
              </a:ln>
              <a:effectLst/>
            </c:spPr>
            <c:extLst>
              <c:ext xmlns:c16="http://schemas.microsoft.com/office/drawing/2014/chart" uri="{C3380CC4-5D6E-409C-BE32-E72D297353CC}">
                <c16:uniqueId val="{000000D5-02C3-4678-AB80-929303C32C34}"/>
              </c:ext>
            </c:extLst>
          </c:dPt>
          <c:dPt>
            <c:idx val="113"/>
            <c:bubble3D val="0"/>
            <c:spPr>
              <a:ln w="12700">
                <a:solidFill>
                  <a:srgbClr val="C82896"/>
                </a:solidFill>
                <a:prstDash val="solid"/>
              </a:ln>
              <a:effectLst/>
            </c:spPr>
            <c:extLst>
              <c:ext xmlns:c16="http://schemas.microsoft.com/office/drawing/2014/chart" uri="{C3380CC4-5D6E-409C-BE32-E72D297353CC}">
                <c16:uniqueId val="{000000D7-02C3-4678-AB80-929303C32C34}"/>
              </c:ext>
            </c:extLst>
          </c:dPt>
          <c:dPt>
            <c:idx val="114"/>
            <c:bubble3D val="0"/>
            <c:spPr>
              <a:ln w="12700">
                <a:solidFill>
                  <a:srgbClr val="C82896"/>
                </a:solidFill>
                <a:prstDash val="solid"/>
              </a:ln>
              <a:effectLst/>
            </c:spPr>
            <c:extLst>
              <c:ext xmlns:c16="http://schemas.microsoft.com/office/drawing/2014/chart" uri="{C3380CC4-5D6E-409C-BE32-E72D297353CC}">
                <c16:uniqueId val="{000000D9-02C3-4678-AB80-929303C32C34}"/>
              </c:ext>
            </c:extLst>
          </c:dPt>
          <c:dPt>
            <c:idx val="115"/>
            <c:bubble3D val="0"/>
            <c:spPr>
              <a:ln w="12700">
                <a:solidFill>
                  <a:srgbClr val="C82896"/>
                </a:solidFill>
                <a:prstDash val="solid"/>
              </a:ln>
              <a:effectLst/>
            </c:spPr>
            <c:extLst>
              <c:ext xmlns:c16="http://schemas.microsoft.com/office/drawing/2014/chart" uri="{C3380CC4-5D6E-409C-BE32-E72D297353CC}">
                <c16:uniqueId val="{000000DB-02C3-4678-AB80-929303C32C34}"/>
              </c:ext>
            </c:extLst>
          </c:dPt>
          <c:dPt>
            <c:idx val="116"/>
            <c:bubble3D val="0"/>
            <c:spPr>
              <a:ln w="12700">
                <a:solidFill>
                  <a:srgbClr val="C82896"/>
                </a:solidFill>
                <a:prstDash val="solid"/>
              </a:ln>
              <a:effectLst/>
            </c:spPr>
            <c:extLst>
              <c:ext xmlns:c16="http://schemas.microsoft.com/office/drawing/2014/chart" uri="{C3380CC4-5D6E-409C-BE32-E72D297353CC}">
                <c16:uniqueId val="{000000DD-02C3-4678-AB80-929303C32C34}"/>
              </c:ext>
            </c:extLst>
          </c:dPt>
          <c:dPt>
            <c:idx val="117"/>
            <c:bubble3D val="0"/>
            <c:spPr>
              <a:ln w="12700">
                <a:solidFill>
                  <a:srgbClr val="C82896"/>
                </a:solidFill>
                <a:prstDash val="solid"/>
              </a:ln>
              <a:effectLst/>
            </c:spPr>
            <c:extLst>
              <c:ext xmlns:c16="http://schemas.microsoft.com/office/drawing/2014/chart" uri="{C3380CC4-5D6E-409C-BE32-E72D297353CC}">
                <c16:uniqueId val="{000000DF-02C3-4678-AB80-929303C32C34}"/>
              </c:ext>
            </c:extLst>
          </c:dPt>
          <c:dPt>
            <c:idx val="118"/>
            <c:bubble3D val="0"/>
            <c:spPr>
              <a:ln w="12700">
                <a:solidFill>
                  <a:srgbClr val="C82896"/>
                </a:solidFill>
                <a:prstDash val="solid"/>
              </a:ln>
              <a:effectLst/>
            </c:spPr>
            <c:extLst>
              <c:ext xmlns:c16="http://schemas.microsoft.com/office/drawing/2014/chart" uri="{C3380CC4-5D6E-409C-BE32-E72D297353CC}">
                <c16:uniqueId val="{000000E1-02C3-4678-AB80-929303C32C34}"/>
              </c:ext>
            </c:extLst>
          </c:dPt>
          <c:dPt>
            <c:idx val="119"/>
            <c:bubble3D val="0"/>
            <c:spPr>
              <a:ln w="12700">
                <a:solidFill>
                  <a:srgbClr val="C82896"/>
                </a:solidFill>
                <a:prstDash val="solid"/>
              </a:ln>
              <a:effectLst/>
            </c:spPr>
            <c:extLst>
              <c:ext xmlns:c16="http://schemas.microsoft.com/office/drawing/2014/chart" uri="{C3380CC4-5D6E-409C-BE32-E72D297353CC}">
                <c16:uniqueId val="{000000E3-02C3-4678-AB80-929303C32C34}"/>
              </c:ext>
            </c:extLst>
          </c:dPt>
          <c:dPt>
            <c:idx val="120"/>
            <c:bubble3D val="0"/>
            <c:spPr>
              <a:ln w="12700">
                <a:solidFill>
                  <a:srgbClr val="C82896"/>
                </a:solidFill>
                <a:prstDash val="solid"/>
              </a:ln>
              <a:effectLst/>
            </c:spPr>
            <c:extLst>
              <c:ext xmlns:c16="http://schemas.microsoft.com/office/drawing/2014/chart" uri="{C3380CC4-5D6E-409C-BE32-E72D297353CC}">
                <c16:uniqueId val="{000000E5-02C3-4678-AB80-929303C32C34}"/>
              </c:ext>
            </c:extLst>
          </c:dPt>
          <c:dPt>
            <c:idx val="121"/>
            <c:bubble3D val="0"/>
            <c:spPr>
              <a:ln w="12700">
                <a:solidFill>
                  <a:srgbClr val="C82896"/>
                </a:solidFill>
                <a:prstDash val="solid"/>
              </a:ln>
              <a:effectLst/>
            </c:spPr>
            <c:extLst>
              <c:ext xmlns:c16="http://schemas.microsoft.com/office/drawing/2014/chart" uri="{C3380CC4-5D6E-409C-BE32-E72D297353CC}">
                <c16:uniqueId val="{000000E7-02C3-4678-AB80-929303C32C34}"/>
              </c:ext>
            </c:extLst>
          </c:dPt>
          <c:dPt>
            <c:idx val="122"/>
            <c:bubble3D val="0"/>
            <c:spPr>
              <a:ln w="12700">
                <a:solidFill>
                  <a:srgbClr val="C82896"/>
                </a:solidFill>
                <a:prstDash val="solid"/>
              </a:ln>
              <a:effectLst/>
            </c:spPr>
            <c:extLst>
              <c:ext xmlns:c16="http://schemas.microsoft.com/office/drawing/2014/chart" uri="{C3380CC4-5D6E-409C-BE32-E72D297353CC}">
                <c16:uniqueId val="{000000E9-02C3-4678-AB80-929303C32C34}"/>
              </c:ext>
            </c:extLst>
          </c:dPt>
          <c:dPt>
            <c:idx val="123"/>
            <c:bubble3D val="0"/>
            <c:spPr>
              <a:ln w="12700">
                <a:solidFill>
                  <a:srgbClr val="C82896"/>
                </a:solidFill>
                <a:prstDash val="solid"/>
              </a:ln>
              <a:effectLst/>
            </c:spPr>
            <c:extLst>
              <c:ext xmlns:c16="http://schemas.microsoft.com/office/drawing/2014/chart" uri="{C3380CC4-5D6E-409C-BE32-E72D297353CC}">
                <c16:uniqueId val="{000000EB-02C3-4678-AB80-929303C32C34}"/>
              </c:ext>
            </c:extLst>
          </c:dPt>
          <c:dPt>
            <c:idx val="124"/>
            <c:bubble3D val="0"/>
            <c:spPr>
              <a:ln w="12700">
                <a:solidFill>
                  <a:srgbClr val="C82896"/>
                </a:solidFill>
                <a:prstDash val="solid"/>
              </a:ln>
              <a:effectLst/>
            </c:spPr>
            <c:extLst>
              <c:ext xmlns:c16="http://schemas.microsoft.com/office/drawing/2014/chart" uri="{C3380CC4-5D6E-409C-BE32-E72D297353CC}">
                <c16:uniqueId val="{000000ED-02C3-4678-AB80-929303C32C34}"/>
              </c:ext>
            </c:extLst>
          </c:dPt>
          <c:dPt>
            <c:idx val="125"/>
            <c:bubble3D val="0"/>
            <c:spPr>
              <a:ln w="12700">
                <a:solidFill>
                  <a:srgbClr val="C82896"/>
                </a:solidFill>
                <a:prstDash val="solid"/>
              </a:ln>
              <a:effectLst/>
            </c:spPr>
            <c:extLst>
              <c:ext xmlns:c16="http://schemas.microsoft.com/office/drawing/2014/chart" uri="{C3380CC4-5D6E-409C-BE32-E72D297353CC}">
                <c16:uniqueId val="{000000EF-02C3-4678-AB80-929303C32C34}"/>
              </c:ext>
            </c:extLst>
          </c:dPt>
          <c:dPt>
            <c:idx val="126"/>
            <c:bubble3D val="0"/>
            <c:spPr>
              <a:ln w="12700">
                <a:solidFill>
                  <a:srgbClr val="C82896"/>
                </a:solidFill>
                <a:prstDash val="solid"/>
              </a:ln>
              <a:effectLst/>
            </c:spPr>
            <c:extLst>
              <c:ext xmlns:c16="http://schemas.microsoft.com/office/drawing/2014/chart" uri="{C3380CC4-5D6E-409C-BE32-E72D297353CC}">
                <c16:uniqueId val="{000000F1-02C3-4678-AB80-929303C32C34}"/>
              </c:ext>
            </c:extLst>
          </c:dPt>
          <c:dPt>
            <c:idx val="127"/>
            <c:bubble3D val="0"/>
            <c:spPr>
              <a:ln w="12700">
                <a:solidFill>
                  <a:srgbClr val="C82896"/>
                </a:solidFill>
                <a:prstDash val="solid"/>
              </a:ln>
              <a:effectLst/>
            </c:spPr>
            <c:extLst>
              <c:ext xmlns:c16="http://schemas.microsoft.com/office/drawing/2014/chart" uri="{C3380CC4-5D6E-409C-BE32-E72D297353CC}">
                <c16:uniqueId val="{000000F3-02C3-4678-AB80-929303C32C34}"/>
              </c:ext>
            </c:extLst>
          </c:dPt>
          <c:dPt>
            <c:idx val="128"/>
            <c:bubble3D val="0"/>
            <c:spPr>
              <a:ln w="12700">
                <a:solidFill>
                  <a:srgbClr val="C82896"/>
                </a:solidFill>
                <a:prstDash val="solid"/>
              </a:ln>
              <a:effectLst/>
            </c:spPr>
            <c:extLst>
              <c:ext xmlns:c16="http://schemas.microsoft.com/office/drawing/2014/chart" uri="{C3380CC4-5D6E-409C-BE32-E72D297353CC}">
                <c16:uniqueId val="{000000F5-02C3-4678-AB80-929303C32C34}"/>
              </c:ext>
            </c:extLst>
          </c:dPt>
          <c:dPt>
            <c:idx val="129"/>
            <c:bubble3D val="0"/>
            <c:spPr>
              <a:ln w="12700">
                <a:solidFill>
                  <a:srgbClr val="C82896"/>
                </a:solidFill>
                <a:prstDash val="solid"/>
              </a:ln>
              <a:effectLst/>
            </c:spPr>
            <c:extLst>
              <c:ext xmlns:c16="http://schemas.microsoft.com/office/drawing/2014/chart" uri="{C3380CC4-5D6E-409C-BE32-E72D297353CC}">
                <c16:uniqueId val="{000000F7-02C3-4678-AB80-929303C32C34}"/>
              </c:ext>
            </c:extLst>
          </c:dPt>
          <c:dPt>
            <c:idx val="130"/>
            <c:bubble3D val="0"/>
            <c:spPr>
              <a:ln w="12700">
                <a:solidFill>
                  <a:srgbClr val="C82896"/>
                </a:solidFill>
                <a:prstDash val="solid"/>
              </a:ln>
              <a:effectLst/>
            </c:spPr>
            <c:extLst>
              <c:ext xmlns:c16="http://schemas.microsoft.com/office/drawing/2014/chart" uri="{C3380CC4-5D6E-409C-BE32-E72D297353CC}">
                <c16:uniqueId val="{000000F9-02C3-4678-AB80-929303C32C34}"/>
              </c:ext>
            </c:extLst>
          </c:dPt>
          <c:dPt>
            <c:idx val="131"/>
            <c:bubble3D val="0"/>
            <c:spPr>
              <a:ln w="12700">
                <a:solidFill>
                  <a:srgbClr val="C82896"/>
                </a:solidFill>
                <a:prstDash val="solid"/>
              </a:ln>
              <a:effectLst/>
            </c:spPr>
            <c:extLst>
              <c:ext xmlns:c16="http://schemas.microsoft.com/office/drawing/2014/chart" uri="{C3380CC4-5D6E-409C-BE32-E72D297353CC}">
                <c16:uniqueId val="{000000FB-02C3-4678-AB80-929303C32C34}"/>
              </c:ext>
            </c:extLst>
          </c:dPt>
          <c:dPt>
            <c:idx val="132"/>
            <c:bubble3D val="0"/>
            <c:spPr>
              <a:ln w="12700">
                <a:solidFill>
                  <a:srgbClr val="C82896"/>
                </a:solidFill>
                <a:prstDash val="solid"/>
              </a:ln>
              <a:effectLst/>
            </c:spPr>
            <c:extLst>
              <c:ext xmlns:c16="http://schemas.microsoft.com/office/drawing/2014/chart" uri="{C3380CC4-5D6E-409C-BE32-E72D297353CC}">
                <c16:uniqueId val="{000000FD-02C3-4678-AB80-929303C32C34}"/>
              </c:ext>
            </c:extLst>
          </c:dPt>
          <c:dPt>
            <c:idx val="133"/>
            <c:bubble3D val="0"/>
            <c:spPr>
              <a:ln w="12700">
                <a:solidFill>
                  <a:srgbClr val="C82896"/>
                </a:solidFill>
                <a:prstDash val="solid"/>
              </a:ln>
              <a:effectLst/>
            </c:spPr>
            <c:extLst>
              <c:ext xmlns:c16="http://schemas.microsoft.com/office/drawing/2014/chart" uri="{C3380CC4-5D6E-409C-BE32-E72D297353CC}">
                <c16:uniqueId val="{000000FF-02C3-4678-AB80-929303C32C34}"/>
              </c:ext>
            </c:extLst>
          </c:dPt>
          <c:dPt>
            <c:idx val="134"/>
            <c:bubble3D val="0"/>
            <c:spPr>
              <a:ln w="12700">
                <a:solidFill>
                  <a:srgbClr val="C82896"/>
                </a:solidFill>
                <a:prstDash val="solid"/>
              </a:ln>
              <a:effectLst/>
            </c:spPr>
            <c:extLst>
              <c:ext xmlns:c16="http://schemas.microsoft.com/office/drawing/2014/chart" uri="{C3380CC4-5D6E-409C-BE32-E72D297353CC}">
                <c16:uniqueId val="{00000101-02C3-4678-AB80-929303C32C34}"/>
              </c:ext>
            </c:extLst>
          </c:dPt>
          <c:dPt>
            <c:idx val="135"/>
            <c:bubble3D val="0"/>
            <c:spPr>
              <a:ln w="12700">
                <a:solidFill>
                  <a:srgbClr val="C82896"/>
                </a:solidFill>
                <a:prstDash val="solid"/>
              </a:ln>
              <a:effectLst/>
            </c:spPr>
            <c:extLst>
              <c:ext xmlns:c16="http://schemas.microsoft.com/office/drawing/2014/chart" uri="{C3380CC4-5D6E-409C-BE32-E72D297353CC}">
                <c16:uniqueId val="{00000103-02C3-4678-AB80-929303C32C34}"/>
              </c:ext>
            </c:extLst>
          </c:dPt>
          <c:dPt>
            <c:idx val="136"/>
            <c:bubble3D val="0"/>
            <c:spPr>
              <a:ln w="12700">
                <a:solidFill>
                  <a:srgbClr val="C82896"/>
                </a:solidFill>
                <a:prstDash val="solid"/>
              </a:ln>
              <a:effectLst/>
            </c:spPr>
            <c:extLst>
              <c:ext xmlns:c16="http://schemas.microsoft.com/office/drawing/2014/chart" uri="{C3380CC4-5D6E-409C-BE32-E72D297353CC}">
                <c16:uniqueId val="{00000105-02C3-4678-AB80-929303C32C34}"/>
              </c:ext>
            </c:extLst>
          </c:dPt>
          <c:dPt>
            <c:idx val="137"/>
            <c:bubble3D val="0"/>
            <c:spPr>
              <a:ln w="12700">
                <a:solidFill>
                  <a:srgbClr val="C82896"/>
                </a:solidFill>
                <a:prstDash val="solid"/>
              </a:ln>
              <a:effectLst/>
            </c:spPr>
            <c:extLst>
              <c:ext xmlns:c16="http://schemas.microsoft.com/office/drawing/2014/chart" uri="{C3380CC4-5D6E-409C-BE32-E72D297353CC}">
                <c16:uniqueId val="{00000107-02C3-4678-AB80-929303C32C34}"/>
              </c:ext>
            </c:extLst>
          </c:dPt>
          <c:dPt>
            <c:idx val="138"/>
            <c:bubble3D val="0"/>
            <c:spPr>
              <a:ln w="12700">
                <a:solidFill>
                  <a:srgbClr val="C82896"/>
                </a:solidFill>
                <a:prstDash val="solid"/>
              </a:ln>
              <a:effectLst/>
            </c:spPr>
            <c:extLst>
              <c:ext xmlns:c16="http://schemas.microsoft.com/office/drawing/2014/chart" uri="{C3380CC4-5D6E-409C-BE32-E72D297353CC}">
                <c16:uniqueId val="{00000109-02C3-4678-AB80-929303C32C34}"/>
              </c:ext>
            </c:extLst>
          </c:dPt>
          <c:dPt>
            <c:idx val="139"/>
            <c:bubble3D val="0"/>
            <c:spPr>
              <a:ln w="12700">
                <a:solidFill>
                  <a:srgbClr val="C82896"/>
                </a:solidFill>
                <a:prstDash val="solid"/>
              </a:ln>
              <a:effectLst/>
            </c:spPr>
            <c:extLst>
              <c:ext xmlns:c16="http://schemas.microsoft.com/office/drawing/2014/chart" uri="{C3380CC4-5D6E-409C-BE32-E72D297353CC}">
                <c16:uniqueId val="{0000010B-02C3-4678-AB80-929303C32C34}"/>
              </c:ext>
            </c:extLst>
          </c:dPt>
          <c:dPt>
            <c:idx val="140"/>
            <c:bubble3D val="0"/>
            <c:spPr>
              <a:ln w="12700">
                <a:solidFill>
                  <a:srgbClr val="C82896"/>
                </a:solidFill>
                <a:prstDash val="solid"/>
              </a:ln>
              <a:effectLst/>
            </c:spPr>
            <c:extLst>
              <c:ext xmlns:c16="http://schemas.microsoft.com/office/drawing/2014/chart" uri="{C3380CC4-5D6E-409C-BE32-E72D297353CC}">
                <c16:uniqueId val="{0000010D-02C3-4678-AB80-929303C32C34}"/>
              </c:ext>
            </c:extLst>
          </c:dPt>
          <c:dPt>
            <c:idx val="141"/>
            <c:bubble3D val="0"/>
            <c:spPr>
              <a:ln w="12700">
                <a:solidFill>
                  <a:srgbClr val="C82896"/>
                </a:solidFill>
                <a:prstDash val="solid"/>
              </a:ln>
              <a:effectLst/>
            </c:spPr>
            <c:extLst>
              <c:ext xmlns:c16="http://schemas.microsoft.com/office/drawing/2014/chart" uri="{C3380CC4-5D6E-409C-BE32-E72D297353CC}">
                <c16:uniqueId val="{0000010F-02C3-4678-AB80-929303C32C34}"/>
              </c:ext>
            </c:extLst>
          </c:dPt>
          <c:dPt>
            <c:idx val="142"/>
            <c:bubble3D val="0"/>
            <c:spPr>
              <a:ln w="12700">
                <a:solidFill>
                  <a:srgbClr val="C82896"/>
                </a:solidFill>
                <a:prstDash val="solid"/>
              </a:ln>
              <a:effectLst/>
            </c:spPr>
            <c:extLst>
              <c:ext xmlns:c16="http://schemas.microsoft.com/office/drawing/2014/chart" uri="{C3380CC4-5D6E-409C-BE32-E72D297353CC}">
                <c16:uniqueId val="{00000111-02C3-4678-AB80-929303C32C34}"/>
              </c:ext>
            </c:extLst>
          </c:dPt>
          <c:dPt>
            <c:idx val="143"/>
            <c:bubble3D val="0"/>
            <c:spPr>
              <a:ln w="12700">
                <a:solidFill>
                  <a:srgbClr val="C82896"/>
                </a:solidFill>
                <a:prstDash val="solid"/>
              </a:ln>
              <a:effectLst/>
            </c:spPr>
            <c:extLst>
              <c:ext xmlns:c16="http://schemas.microsoft.com/office/drawing/2014/chart" uri="{C3380CC4-5D6E-409C-BE32-E72D297353CC}">
                <c16:uniqueId val="{00000113-02C3-4678-AB80-929303C32C34}"/>
              </c:ext>
            </c:extLst>
          </c:dPt>
          <c:dPt>
            <c:idx val="144"/>
            <c:bubble3D val="0"/>
            <c:spPr>
              <a:ln w="12700">
                <a:solidFill>
                  <a:srgbClr val="C82896"/>
                </a:solidFill>
                <a:prstDash val="solid"/>
              </a:ln>
              <a:effectLst/>
            </c:spPr>
            <c:extLst>
              <c:ext xmlns:c16="http://schemas.microsoft.com/office/drawing/2014/chart" uri="{C3380CC4-5D6E-409C-BE32-E72D297353CC}">
                <c16:uniqueId val="{00000115-02C3-4678-AB80-929303C32C34}"/>
              </c:ext>
            </c:extLst>
          </c:dPt>
          <c:dPt>
            <c:idx val="145"/>
            <c:bubble3D val="0"/>
            <c:spPr>
              <a:ln w="12700">
                <a:solidFill>
                  <a:srgbClr val="C82896"/>
                </a:solidFill>
                <a:prstDash val="solid"/>
              </a:ln>
              <a:effectLst/>
            </c:spPr>
            <c:extLst>
              <c:ext xmlns:c16="http://schemas.microsoft.com/office/drawing/2014/chart" uri="{C3380CC4-5D6E-409C-BE32-E72D297353CC}">
                <c16:uniqueId val="{00000117-02C3-4678-AB80-929303C32C34}"/>
              </c:ext>
            </c:extLst>
          </c:dPt>
          <c:dPt>
            <c:idx val="146"/>
            <c:bubble3D val="0"/>
            <c:spPr>
              <a:ln w="12700">
                <a:solidFill>
                  <a:srgbClr val="C82896"/>
                </a:solidFill>
                <a:prstDash val="solid"/>
              </a:ln>
              <a:effectLst/>
            </c:spPr>
            <c:extLst>
              <c:ext xmlns:c16="http://schemas.microsoft.com/office/drawing/2014/chart" uri="{C3380CC4-5D6E-409C-BE32-E72D297353CC}">
                <c16:uniqueId val="{00000119-02C3-4678-AB80-929303C32C34}"/>
              </c:ext>
            </c:extLst>
          </c:dPt>
          <c:dPt>
            <c:idx val="147"/>
            <c:bubble3D val="0"/>
            <c:spPr>
              <a:ln w="12700">
                <a:solidFill>
                  <a:srgbClr val="C82896"/>
                </a:solidFill>
                <a:prstDash val="solid"/>
              </a:ln>
              <a:effectLst/>
            </c:spPr>
            <c:extLst>
              <c:ext xmlns:c16="http://schemas.microsoft.com/office/drawing/2014/chart" uri="{C3380CC4-5D6E-409C-BE32-E72D297353CC}">
                <c16:uniqueId val="{0000011B-02C3-4678-AB80-929303C32C34}"/>
              </c:ext>
            </c:extLst>
          </c:dPt>
          <c:dPt>
            <c:idx val="148"/>
            <c:bubble3D val="0"/>
            <c:spPr>
              <a:ln w="12700">
                <a:solidFill>
                  <a:srgbClr val="C82896"/>
                </a:solidFill>
                <a:prstDash val="solid"/>
              </a:ln>
              <a:effectLst/>
            </c:spPr>
            <c:extLst>
              <c:ext xmlns:c16="http://schemas.microsoft.com/office/drawing/2014/chart" uri="{C3380CC4-5D6E-409C-BE32-E72D297353CC}">
                <c16:uniqueId val="{0000011D-02C3-4678-AB80-929303C32C34}"/>
              </c:ext>
            </c:extLst>
          </c:dPt>
          <c:dPt>
            <c:idx val="149"/>
            <c:bubble3D val="0"/>
            <c:spPr>
              <a:ln w="12700">
                <a:solidFill>
                  <a:srgbClr val="C82896"/>
                </a:solidFill>
                <a:prstDash val="solid"/>
              </a:ln>
              <a:effectLst/>
            </c:spPr>
            <c:extLst>
              <c:ext xmlns:c16="http://schemas.microsoft.com/office/drawing/2014/chart" uri="{C3380CC4-5D6E-409C-BE32-E72D297353CC}">
                <c16:uniqueId val="{0000011F-02C3-4678-AB80-929303C32C34}"/>
              </c:ext>
            </c:extLst>
          </c:dPt>
          <c:dPt>
            <c:idx val="150"/>
            <c:bubble3D val="0"/>
            <c:spPr>
              <a:ln w="12700">
                <a:solidFill>
                  <a:srgbClr val="C82896"/>
                </a:solidFill>
                <a:prstDash val="solid"/>
              </a:ln>
              <a:effectLst/>
            </c:spPr>
            <c:extLst>
              <c:ext xmlns:c16="http://schemas.microsoft.com/office/drawing/2014/chart" uri="{C3380CC4-5D6E-409C-BE32-E72D297353CC}">
                <c16:uniqueId val="{00000121-02C3-4678-AB80-929303C32C34}"/>
              </c:ext>
            </c:extLst>
          </c:dPt>
          <c:dPt>
            <c:idx val="151"/>
            <c:bubble3D val="0"/>
            <c:spPr>
              <a:ln w="12700">
                <a:solidFill>
                  <a:srgbClr val="C82896"/>
                </a:solidFill>
                <a:prstDash val="solid"/>
              </a:ln>
              <a:effectLst/>
            </c:spPr>
            <c:extLst>
              <c:ext xmlns:c16="http://schemas.microsoft.com/office/drawing/2014/chart" uri="{C3380CC4-5D6E-409C-BE32-E72D297353CC}">
                <c16:uniqueId val="{00000123-02C3-4678-AB80-929303C32C34}"/>
              </c:ext>
            </c:extLst>
          </c:dPt>
          <c:dPt>
            <c:idx val="152"/>
            <c:bubble3D val="0"/>
            <c:spPr>
              <a:ln w="12700">
                <a:solidFill>
                  <a:srgbClr val="C82896"/>
                </a:solidFill>
                <a:prstDash val="solid"/>
              </a:ln>
              <a:effectLst/>
            </c:spPr>
            <c:extLst>
              <c:ext xmlns:c16="http://schemas.microsoft.com/office/drawing/2014/chart" uri="{C3380CC4-5D6E-409C-BE32-E72D297353CC}">
                <c16:uniqueId val="{00000125-02C3-4678-AB80-929303C32C34}"/>
              </c:ext>
            </c:extLst>
          </c:dPt>
          <c:dPt>
            <c:idx val="153"/>
            <c:bubble3D val="0"/>
            <c:spPr>
              <a:ln w="12700">
                <a:solidFill>
                  <a:srgbClr val="C82896"/>
                </a:solidFill>
                <a:prstDash val="solid"/>
              </a:ln>
              <a:effectLst/>
            </c:spPr>
            <c:extLst>
              <c:ext xmlns:c16="http://schemas.microsoft.com/office/drawing/2014/chart" uri="{C3380CC4-5D6E-409C-BE32-E72D297353CC}">
                <c16:uniqueId val="{00000127-02C3-4678-AB80-929303C32C34}"/>
              </c:ext>
            </c:extLst>
          </c:dPt>
          <c:dPt>
            <c:idx val="154"/>
            <c:bubble3D val="0"/>
            <c:spPr>
              <a:ln w="12700">
                <a:solidFill>
                  <a:srgbClr val="C82896"/>
                </a:solidFill>
                <a:prstDash val="solid"/>
              </a:ln>
              <a:effectLst/>
            </c:spPr>
            <c:extLst>
              <c:ext xmlns:c16="http://schemas.microsoft.com/office/drawing/2014/chart" uri="{C3380CC4-5D6E-409C-BE32-E72D297353CC}">
                <c16:uniqueId val="{00000129-02C3-4678-AB80-929303C32C34}"/>
              </c:ext>
            </c:extLst>
          </c:dPt>
          <c:dPt>
            <c:idx val="155"/>
            <c:bubble3D val="0"/>
            <c:spPr>
              <a:ln w="12700">
                <a:solidFill>
                  <a:srgbClr val="C82896"/>
                </a:solidFill>
                <a:prstDash val="solid"/>
              </a:ln>
              <a:effectLst/>
            </c:spPr>
            <c:extLst>
              <c:ext xmlns:c16="http://schemas.microsoft.com/office/drawing/2014/chart" uri="{C3380CC4-5D6E-409C-BE32-E72D297353CC}">
                <c16:uniqueId val="{0000012B-02C3-4678-AB80-929303C32C34}"/>
              </c:ext>
            </c:extLst>
          </c:dPt>
          <c:dPt>
            <c:idx val="156"/>
            <c:bubble3D val="0"/>
            <c:spPr>
              <a:ln w="12700">
                <a:solidFill>
                  <a:srgbClr val="C82896"/>
                </a:solidFill>
                <a:prstDash val="solid"/>
              </a:ln>
              <a:effectLst/>
            </c:spPr>
            <c:extLst>
              <c:ext xmlns:c16="http://schemas.microsoft.com/office/drawing/2014/chart" uri="{C3380CC4-5D6E-409C-BE32-E72D297353CC}">
                <c16:uniqueId val="{0000012D-02C3-4678-AB80-929303C32C34}"/>
              </c:ext>
            </c:extLst>
          </c:dPt>
          <c:dPt>
            <c:idx val="157"/>
            <c:bubble3D val="0"/>
            <c:spPr>
              <a:ln w="12700">
                <a:solidFill>
                  <a:srgbClr val="C82896"/>
                </a:solidFill>
                <a:prstDash val="solid"/>
              </a:ln>
              <a:effectLst/>
            </c:spPr>
            <c:extLst>
              <c:ext xmlns:c16="http://schemas.microsoft.com/office/drawing/2014/chart" uri="{C3380CC4-5D6E-409C-BE32-E72D297353CC}">
                <c16:uniqueId val="{0000012F-02C3-4678-AB80-929303C32C34}"/>
              </c:ext>
            </c:extLst>
          </c:dPt>
          <c:dPt>
            <c:idx val="158"/>
            <c:bubble3D val="0"/>
            <c:spPr>
              <a:ln w="12700">
                <a:solidFill>
                  <a:srgbClr val="C82896"/>
                </a:solidFill>
                <a:prstDash val="solid"/>
              </a:ln>
              <a:effectLst/>
            </c:spPr>
            <c:extLst>
              <c:ext xmlns:c16="http://schemas.microsoft.com/office/drawing/2014/chart" uri="{C3380CC4-5D6E-409C-BE32-E72D297353CC}">
                <c16:uniqueId val="{00000131-02C3-4678-AB80-929303C32C34}"/>
              </c:ext>
            </c:extLst>
          </c:dPt>
          <c:dPt>
            <c:idx val="159"/>
            <c:bubble3D val="0"/>
            <c:spPr>
              <a:ln w="12700">
                <a:solidFill>
                  <a:srgbClr val="C82896"/>
                </a:solidFill>
                <a:prstDash val="solid"/>
              </a:ln>
              <a:effectLst/>
            </c:spPr>
            <c:extLst>
              <c:ext xmlns:c16="http://schemas.microsoft.com/office/drawing/2014/chart" uri="{C3380CC4-5D6E-409C-BE32-E72D297353CC}">
                <c16:uniqueId val="{00000133-02C3-4678-AB80-929303C32C34}"/>
              </c:ext>
            </c:extLst>
          </c:dPt>
          <c:dPt>
            <c:idx val="160"/>
            <c:bubble3D val="0"/>
            <c:spPr>
              <a:ln w="12700">
                <a:solidFill>
                  <a:srgbClr val="C82896"/>
                </a:solidFill>
                <a:prstDash val="solid"/>
              </a:ln>
              <a:effectLst/>
            </c:spPr>
            <c:extLst>
              <c:ext xmlns:c16="http://schemas.microsoft.com/office/drawing/2014/chart" uri="{C3380CC4-5D6E-409C-BE32-E72D297353CC}">
                <c16:uniqueId val="{00000135-02C3-4678-AB80-929303C32C34}"/>
              </c:ext>
            </c:extLst>
          </c:dPt>
          <c:dPt>
            <c:idx val="161"/>
            <c:bubble3D val="0"/>
            <c:spPr>
              <a:ln w="12700">
                <a:solidFill>
                  <a:srgbClr val="C82896"/>
                </a:solidFill>
                <a:prstDash val="solid"/>
              </a:ln>
              <a:effectLst/>
            </c:spPr>
            <c:extLst>
              <c:ext xmlns:c16="http://schemas.microsoft.com/office/drawing/2014/chart" uri="{C3380CC4-5D6E-409C-BE32-E72D297353CC}">
                <c16:uniqueId val="{00000137-02C3-4678-AB80-929303C32C34}"/>
              </c:ext>
            </c:extLst>
          </c:dPt>
          <c:dPt>
            <c:idx val="162"/>
            <c:bubble3D val="0"/>
            <c:spPr>
              <a:ln w="12700">
                <a:solidFill>
                  <a:srgbClr val="C82896"/>
                </a:solidFill>
                <a:prstDash val="solid"/>
              </a:ln>
              <a:effectLst/>
            </c:spPr>
            <c:extLst>
              <c:ext xmlns:c16="http://schemas.microsoft.com/office/drawing/2014/chart" uri="{C3380CC4-5D6E-409C-BE32-E72D297353CC}">
                <c16:uniqueId val="{00000139-02C3-4678-AB80-929303C32C34}"/>
              </c:ext>
            </c:extLst>
          </c:dPt>
          <c:dPt>
            <c:idx val="163"/>
            <c:bubble3D val="0"/>
            <c:spPr>
              <a:ln w="12700">
                <a:solidFill>
                  <a:srgbClr val="C82896"/>
                </a:solidFill>
                <a:prstDash val="solid"/>
              </a:ln>
              <a:effectLst/>
            </c:spPr>
            <c:extLst>
              <c:ext xmlns:c16="http://schemas.microsoft.com/office/drawing/2014/chart" uri="{C3380CC4-5D6E-409C-BE32-E72D297353CC}">
                <c16:uniqueId val="{0000013B-02C3-4678-AB80-929303C32C34}"/>
              </c:ext>
            </c:extLst>
          </c:dPt>
          <c:dPt>
            <c:idx val="164"/>
            <c:bubble3D val="0"/>
            <c:spPr>
              <a:ln w="12700">
                <a:solidFill>
                  <a:srgbClr val="C82896"/>
                </a:solidFill>
                <a:prstDash val="solid"/>
              </a:ln>
              <a:effectLst/>
            </c:spPr>
            <c:extLst>
              <c:ext xmlns:c16="http://schemas.microsoft.com/office/drawing/2014/chart" uri="{C3380CC4-5D6E-409C-BE32-E72D297353CC}">
                <c16:uniqueId val="{0000013D-02C3-4678-AB80-929303C32C34}"/>
              </c:ext>
            </c:extLst>
          </c:dPt>
          <c:dPt>
            <c:idx val="165"/>
            <c:bubble3D val="0"/>
            <c:spPr>
              <a:ln w="12700">
                <a:solidFill>
                  <a:srgbClr val="C82896"/>
                </a:solidFill>
                <a:prstDash val="solid"/>
              </a:ln>
              <a:effectLst/>
            </c:spPr>
            <c:extLst>
              <c:ext xmlns:c16="http://schemas.microsoft.com/office/drawing/2014/chart" uri="{C3380CC4-5D6E-409C-BE32-E72D297353CC}">
                <c16:uniqueId val="{0000013F-02C3-4678-AB80-929303C32C34}"/>
              </c:ext>
            </c:extLst>
          </c:dPt>
          <c:dPt>
            <c:idx val="166"/>
            <c:bubble3D val="0"/>
            <c:spPr>
              <a:ln w="12700">
                <a:solidFill>
                  <a:srgbClr val="C82896"/>
                </a:solidFill>
                <a:prstDash val="solid"/>
              </a:ln>
              <a:effectLst/>
            </c:spPr>
            <c:extLst>
              <c:ext xmlns:c16="http://schemas.microsoft.com/office/drawing/2014/chart" uri="{C3380CC4-5D6E-409C-BE32-E72D297353CC}">
                <c16:uniqueId val="{00000141-02C3-4678-AB80-929303C32C34}"/>
              </c:ext>
            </c:extLst>
          </c:dPt>
          <c:dPt>
            <c:idx val="167"/>
            <c:bubble3D val="0"/>
            <c:spPr>
              <a:ln w="12700">
                <a:solidFill>
                  <a:srgbClr val="C82896"/>
                </a:solidFill>
                <a:prstDash val="solid"/>
              </a:ln>
              <a:effectLst/>
            </c:spPr>
            <c:extLst>
              <c:ext xmlns:c16="http://schemas.microsoft.com/office/drawing/2014/chart" uri="{C3380CC4-5D6E-409C-BE32-E72D297353CC}">
                <c16:uniqueId val="{00000143-02C3-4678-AB80-929303C32C34}"/>
              </c:ext>
            </c:extLst>
          </c:dPt>
          <c:dPt>
            <c:idx val="168"/>
            <c:bubble3D val="0"/>
            <c:spPr>
              <a:ln w="12700">
                <a:solidFill>
                  <a:srgbClr val="C82896"/>
                </a:solidFill>
                <a:prstDash val="solid"/>
              </a:ln>
              <a:effectLst/>
            </c:spPr>
            <c:extLst>
              <c:ext xmlns:c16="http://schemas.microsoft.com/office/drawing/2014/chart" uri="{C3380CC4-5D6E-409C-BE32-E72D297353CC}">
                <c16:uniqueId val="{00000145-02C3-4678-AB80-929303C32C34}"/>
              </c:ext>
            </c:extLst>
          </c:dPt>
          <c:dPt>
            <c:idx val="169"/>
            <c:bubble3D val="0"/>
            <c:spPr>
              <a:ln w="12700">
                <a:solidFill>
                  <a:srgbClr val="C82896"/>
                </a:solidFill>
                <a:prstDash val="solid"/>
              </a:ln>
              <a:effectLst/>
            </c:spPr>
            <c:extLst>
              <c:ext xmlns:c16="http://schemas.microsoft.com/office/drawing/2014/chart" uri="{C3380CC4-5D6E-409C-BE32-E72D297353CC}">
                <c16:uniqueId val="{00000147-02C3-4678-AB80-929303C32C34}"/>
              </c:ext>
            </c:extLst>
          </c:dPt>
          <c:dPt>
            <c:idx val="170"/>
            <c:bubble3D val="0"/>
            <c:spPr>
              <a:ln w="12700">
                <a:solidFill>
                  <a:srgbClr val="C82896"/>
                </a:solidFill>
                <a:prstDash val="solid"/>
              </a:ln>
              <a:effectLst/>
            </c:spPr>
            <c:extLst>
              <c:ext xmlns:c16="http://schemas.microsoft.com/office/drawing/2014/chart" uri="{C3380CC4-5D6E-409C-BE32-E72D297353CC}">
                <c16:uniqueId val="{00000149-02C3-4678-AB80-929303C32C34}"/>
              </c:ext>
            </c:extLst>
          </c:dPt>
          <c:dPt>
            <c:idx val="171"/>
            <c:bubble3D val="0"/>
            <c:spPr>
              <a:ln w="12700">
                <a:solidFill>
                  <a:srgbClr val="C82896"/>
                </a:solidFill>
                <a:prstDash val="solid"/>
              </a:ln>
              <a:effectLst/>
            </c:spPr>
            <c:extLst>
              <c:ext xmlns:c16="http://schemas.microsoft.com/office/drawing/2014/chart" uri="{C3380CC4-5D6E-409C-BE32-E72D297353CC}">
                <c16:uniqueId val="{0000014B-02C3-4678-AB80-929303C32C34}"/>
              </c:ext>
            </c:extLst>
          </c:dPt>
          <c:dPt>
            <c:idx val="172"/>
            <c:bubble3D val="0"/>
            <c:spPr>
              <a:ln w="12700">
                <a:solidFill>
                  <a:srgbClr val="C82896"/>
                </a:solidFill>
                <a:prstDash val="solid"/>
              </a:ln>
              <a:effectLst/>
            </c:spPr>
            <c:extLst>
              <c:ext xmlns:c16="http://schemas.microsoft.com/office/drawing/2014/chart" uri="{C3380CC4-5D6E-409C-BE32-E72D297353CC}">
                <c16:uniqueId val="{0000014D-02C3-4678-AB80-929303C32C34}"/>
              </c:ext>
            </c:extLst>
          </c:dPt>
          <c:dPt>
            <c:idx val="173"/>
            <c:bubble3D val="0"/>
            <c:spPr>
              <a:ln w="12700">
                <a:solidFill>
                  <a:srgbClr val="C82896"/>
                </a:solidFill>
                <a:prstDash val="solid"/>
              </a:ln>
              <a:effectLst/>
            </c:spPr>
            <c:extLst>
              <c:ext xmlns:c16="http://schemas.microsoft.com/office/drawing/2014/chart" uri="{C3380CC4-5D6E-409C-BE32-E72D297353CC}">
                <c16:uniqueId val="{0000014F-02C3-4678-AB80-929303C32C34}"/>
              </c:ext>
            </c:extLst>
          </c:dPt>
          <c:dPt>
            <c:idx val="174"/>
            <c:bubble3D val="0"/>
            <c:spPr>
              <a:ln w="12700">
                <a:solidFill>
                  <a:srgbClr val="C82896"/>
                </a:solidFill>
                <a:prstDash val="solid"/>
              </a:ln>
              <a:effectLst/>
            </c:spPr>
            <c:extLst>
              <c:ext xmlns:c16="http://schemas.microsoft.com/office/drawing/2014/chart" uri="{C3380CC4-5D6E-409C-BE32-E72D297353CC}">
                <c16:uniqueId val="{00000151-02C3-4678-AB80-929303C32C34}"/>
              </c:ext>
            </c:extLst>
          </c:dPt>
          <c:dPt>
            <c:idx val="175"/>
            <c:bubble3D val="0"/>
            <c:spPr>
              <a:ln w="12700">
                <a:solidFill>
                  <a:srgbClr val="C82896"/>
                </a:solidFill>
                <a:prstDash val="solid"/>
              </a:ln>
              <a:effectLst/>
            </c:spPr>
            <c:extLst>
              <c:ext xmlns:c16="http://schemas.microsoft.com/office/drawing/2014/chart" uri="{C3380CC4-5D6E-409C-BE32-E72D297353CC}">
                <c16:uniqueId val="{00000153-02C3-4678-AB80-929303C32C34}"/>
              </c:ext>
            </c:extLst>
          </c:dPt>
          <c:dPt>
            <c:idx val="180"/>
            <c:bubble3D val="0"/>
            <c:spPr>
              <a:ln w="12700">
                <a:solidFill>
                  <a:srgbClr val="780000"/>
                </a:solidFill>
                <a:prstDash val="solid"/>
              </a:ln>
              <a:effectLst/>
            </c:spPr>
            <c:extLst>
              <c:ext xmlns:c16="http://schemas.microsoft.com/office/drawing/2014/chart" uri="{C3380CC4-5D6E-409C-BE32-E72D297353CC}">
                <c16:uniqueId val="{00000155-02C3-4678-AB80-929303C32C34}"/>
              </c:ext>
            </c:extLst>
          </c:dPt>
          <c:dPt>
            <c:idx val="181"/>
            <c:bubble3D val="0"/>
            <c:spPr>
              <a:ln w="12700">
                <a:solidFill>
                  <a:srgbClr val="780000"/>
                </a:solidFill>
                <a:prstDash val="solid"/>
              </a:ln>
              <a:effectLst/>
            </c:spPr>
            <c:extLst>
              <c:ext xmlns:c16="http://schemas.microsoft.com/office/drawing/2014/chart" uri="{C3380CC4-5D6E-409C-BE32-E72D297353CC}">
                <c16:uniqueId val="{00000157-02C3-4678-AB80-929303C32C34}"/>
              </c:ext>
            </c:extLst>
          </c:dPt>
          <c:dPt>
            <c:idx val="182"/>
            <c:bubble3D val="0"/>
            <c:spPr>
              <a:ln w="12700">
                <a:solidFill>
                  <a:srgbClr val="780000"/>
                </a:solidFill>
                <a:prstDash val="solid"/>
              </a:ln>
              <a:effectLst/>
            </c:spPr>
            <c:extLst>
              <c:ext xmlns:c16="http://schemas.microsoft.com/office/drawing/2014/chart" uri="{C3380CC4-5D6E-409C-BE32-E72D297353CC}">
                <c16:uniqueId val="{00000159-02C3-4678-AB80-929303C32C34}"/>
              </c:ext>
            </c:extLst>
          </c:dPt>
          <c:dPt>
            <c:idx val="183"/>
            <c:bubble3D val="0"/>
            <c:spPr>
              <a:ln w="12700">
                <a:solidFill>
                  <a:srgbClr val="780000"/>
                </a:solidFill>
                <a:prstDash val="solid"/>
              </a:ln>
              <a:effectLst/>
            </c:spPr>
            <c:extLst>
              <c:ext xmlns:c16="http://schemas.microsoft.com/office/drawing/2014/chart" uri="{C3380CC4-5D6E-409C-BE32-E72D297353CC}">
                <c16:uniqueId val="{0000015B-02C3-4678-AB80-929303C32C34}"/>
              </c:ext>
            </c:extLst>
          </c:dPt>
          <c:dPt>
            <c:idx val="184"/>
            <c:bubble3D val="0"/>
            <c:spPr>
              <a:ln w="12700">
                <a:solidFill>
                  <a:srgbClr val="780000"/>
                </a:solidFill>
                <a:prstDash val="solid"/>
              </a:ln>
              <a:effectLst/>
            </c:spPr>
            <c:extLst>
              <c:ext xmlns:c16="http://schemas.microsoft.com/office/drawing/2014/chart" uri="{C3380CC4-5D6E-409C-BE32-E72D297353CC}">
                <c16:uniqueId val="{0000015D-02C3-4678-AB80-929303C32C34}"/>
              </c:ext>
            </c:extLst>
          </c:dPt>
          <c:dPt>
            <c:idx val="185"/>
            <c:bubble3D val="0"/>
            <c:spPr>
              <a:ln w="12700">
                <a:solidFill>
                  <a:srgbClr val="780000"/>
                </a:solidFill>
                <a:prstDash val="solid"/>
              </a:ln>
              <a:effectLst/>
            </c:spPr>
            <c:extLst>
              <c:ext xmlns:c16="http://schemas.microsoft.com/office/drawing/2014/chart" uri="{C3380CC4-5D6E-409C-BE32-E72D297353CC}">
                <c16:uniqueId val="{0000015F-02C3-4678-AB80-929303C32C34}"/>
              </c:ext>
            </c:extLst>
          </c:dPt>
          <c:dPt>
            <c:idx val="186"/>
            <c:bubble3D val="0"/>
            <c:spPr>
              <a:ln w="12700">
                <a:solidFill>
                  <a:srgbClr val="780000"/>
                </a:solidFill>
                <a:prstDash val="solid"/>
              </a:ln>
              <a:effectLst/>
            </c:spPr>
            <c:extLst>
              <c:ext xmlns:c16="http://schemas.microsoft.com/office/drawing/2014/chart" uri="{C3380CC4-5D6E-409C-BE32-E72D297353CC}">
                <c16:uniqueId val="{00000161-02C3-4678-AB80-929303C32C34}"/>
              </c:ext>
            </c:extLst>
          </c:dPt>
          <c:dPt>
            <c:idx val="187"/>
            <c:bubble3D val="0"/>
            <c:spPr>
              <a:ln w="12700">
                <a:solidFill>
                  <a:srgbClr val="780000"/>
                </a:solidFill>
                <a:prstDash val="solid"/>
              </a:ln>
              <a:effectLst/>
            </c:spPr>
            <c:extLst>
              <c:ext xmlns:c16="http://schemas.microsoft.com/office/drawing/2014/chart" uri="{C3380CC4-5D6E-409C-BE32-E72D297353CC}">
                <c16:uniqueId val="{00000163-02C3-4678-AB80-929303C32C34}"/>
              </c:ext>
            </c:extLst>
          </c:dPt>
          <c:dPt>
            <c:idx val="188"/>
            <c:bubble3D val="0"/>
            <c:spPr>
              <a:ln w="12700">
                <a:solidFill>
                  <a:srgbClr val="780000"/>
                </a:solidFill>
                <a:prstDash val="solid"/>
              </a:ln>
              <a:effectLst/>
            </c:spPr>
            <c:extLst>
              <c:ext xmlns:c16="http://schemas.microsoft.com/office/drawing/2014/chart" uri="{C3380CC4-5D6E-409C-BE32-E72D297353CC}">
                <c16:uniqueId val="{00000165-02C3-4678-AB80-929303C32C34}"/>
              </c:ext>
            </c:extLst>
          </c:dPt>
          <c:dPt>
            <c:idx val="189"/>
            <c:bubble3D val="0"/>
            <c:spPr>
              <a:ln w="12700">
                <a:solidFill>
                  <a:srgbClr val="780000"/>
                </a:solidFill>
                <a:prstDash val="solid"/>
              </a:ln>
              <a:effectLst/>
            </c:spPr>
            <c:extLst>
              <c:ext xmlns:c16="http://schemas.microsoft.com/office/drawing/2014/chart" uri="{C3380CC4-5D6E-409C-BE32-E72D297353CC}">
                <c16:uniqueId val="{00000167-02C3-4678-AB80-929303C32C34}"/>
              </c:ext>
            </c:extLst>
          </c:dPt>
          <c:dPt>
            <c:idx val="190"/>
            <c:bubble3D val="0"/>
            <c:spPr>
              <a:ln w="12700">
                <a:solidFill>
                  <a:srgbClr val="780000"/>
                </a:solidFill>
                <a:prstDash val="solid"/>
              </a:ln>
              <a:effectLst/>
            </c:spPr>
            <c:extLst>
              <c:ext xmlns:c16="http://schemas.microsoft.com/office/drawing/2014/chart" uri="{C3380CC4-5D6E-409C-BE32-E72D297353CC}">
                <c16:uniqueId val="{00000169-02C3-4678-AB80-929303C32C34}"/>
              </c:ext>
            </c:extLst>
          </c:dPt>
          <c:dPt>
            <c:idx val="191"/>
            <c:bubble3D val="0"/>
            <c:spPr>
              <a:ln w="12700">
                <a:solidFill>
                  <a:srgbClr val="780000"/>
                </a:solidFill>
                <a:prstDash val="solid"/>
              </a:ln>
              <a:effectLst/>
            </c:spPr>
            <c:extLst>
              <c:ext xmlns:c16="http://schemas.microsoft.com/office/drawing/2014/chart" uri="{C3380CC4-5D6E-409C-BE32-E72D297353CC}">
                <c16:uniqueId val="{0000016B-02C3-4678-AB80-929303C32C34}"/>
              </c:ext>
            </c:extLst>
          </c:dPt>
          <c:dPt>
            <c:idx val="192"/>
            <c:bubble3D val="0"/>
            <c:spPr>
              <a:ln w="12700">
                <a:solidFill>
                  <a:srgbClr val="780000"/>
                </a:solidFill>
                <a:prstDash val="solid"/>
              </a:ln>
              <a:effectLst/>
            </c:spPr>
            <c:extLst>
              <c:ext xmlns:c16="http://schemas.microsoft.com/office/drawing/2014/chart" uri="{C3380CC4-5D6E-409C-BE32-E72D297353CC}">
                <c16:uniqueId val="{0000016D-02C3-4678-AB80-929303C32C34}"/>
              </c:ext>
            </c:extLst>
          </c:dPt>
          <c:dPt>
            <c:idx val="193"/>
            <c:bubble3D val="0"/>
            <c:spPr>
              <a:ln w="12700">
                <a:solidFill>
                  <a:srgbClr val="780000"/>
                </a:solidFill>
                <a:prstDash val="solid"/>
              </a:ln>
              <a:effectLst/>
            </c:spPr>
            <c:extLst>
              <c:ext xmlns:c16="http://schemas.microsoft.com/office/drawing/2014/chart" uri="{C3380CC4-5D6E-409C-BE32-E72D297353CC}">
                <c16:uniqueId val="{0000016F-02C3-4678-AB80-929303C32C34}"/>
              </c:ext>
            </c:extLst>
          </c:dPt>
          <c:dPt>
            <c:idx val="194"/>
            <c:bubble3D val="0"/>
            <c:spPr>
              <a:ln w="12700">
                <a:solidFill>
                  <a:srgbClr val="780000"/>
                </a:solidFill>
                <a:prstDash val="solid"/>
              </a:ln>
              <a:effectLst/>
            </c:spPr>
            <c:extLst>
              <c:ext xmlns:c16="http://schemas.microsoft.com/office/drawing/2014/chart" uri="{C3380CC4-5D6E-409C-BE32-E72D297353CC}">
                <c16:uniqueId val="{00000171-02C3-4678-AB80-929303C32C34}"/>
              </c:ext>
            </c:extLst>
          </c:dPt>
          <c:dPt>
            <c:idx val="195"/>
            <c:bubble3D val="0"/>
            <c:spPr>
              <a:ln w="12700">
                <a:solidFill>
                  <a:srgbClr val="780000"/>
                </a:solidFill>
                <a:prstDash val="solid"/>
              </a:ln>
              <a:effectLst/>
            </c:spPr>
            <c:extLst>
              <c:ext xmlns:c16="http://schemas.microsoft.com/office/drawing/2014/chart" uri="{C3380CC4-5D6E-409C-BE32-E72D297353CC}">
                <c16:uniqueId val="{00000173-02C3-4678-AB80-929303C32C34}"/>
              </c:ext>
            </c:extLst>
          </c:dPt>
          <c:dPt>
            <c:idx val="196"/>
            <c:bubble3D val="0"/>
            <c:spPr>
              <a:ln w="12700">
                <a:solidFill>
                  <a:srgbClr val="780000"/>
                </a:solidFill>
                <a:prstDash val="solid"/>
              </a:ln>
              <a:effectLst/>
            </c:spPr>
            <c:extLst>
              <c:ext xmlns:c16="http://schemas.microsoft.com/office/drawing/2014/chart" uri="{C3380CC4-5D6E-409C-BE32-E72D297353CC}">
                <c16:uniqueId val="{00000175-02C3-4678-AB80-929303C32C34}"/>
              </c:ext>
            </c:extLst>
          </c:dPt>
          <c:dPt>
            <c:idx val="197"/>
            <c:bubble3D val="0"/>
            <c:spPr>
              <a:ln w="12700">
                <a:solidFill>
                  <a:srgbClr val="780000"/>
                </a:solidFill>
                <a:prstDash val="solid"/>
              </a:ln>
              <a:effectLst/>
            </c:spPr>
            <c:extLst>
              <c:ext xmlns:c16="http://schemas.microsoft.com/office/drawing/2014/chart" uri="{C3380CC4-5D6E-409C-BE32-E72D297353CC}">
                <c16:uniqueId val="{00000177-02C3-4678-AB80-929303C32C34}"/>
              </c:ext>
            </c:extLst>
          </c:dPt>
          <c:dPt>
            <c:idx val="198"/>
            <c:bubble3D val="0"/>
            <c:spPr>
              <a:ln w="12700">
                <a:solidFill>
                  <a:srgbClr val="780000"/>
                </a:solidFill>
                <a:prstDash val="solid"/>
              </a:ln>
              <a:effectLst/>
            </c:spPr>
            <c:extLst>
              <c:ext xmlns:c16="http://schemas.microsoft.com/office/drawing/2014/chart" uri="{C3380CC4-5D6E-409C-BE32-E72D297353CC}">
                <c16:uniqueId val="{00000179-02C3-4678-AB80-929303C32C34}"/>
              </c:ext>
            </c:extLst>
          </c:dPt>
          <c:dPt>
            <c:idx val="199"/>
            <c:bubble3D val="0"/>
            <c:spPr>
              <a:ln w="12700">
                <a:solidFill>
                  <a:srgbClr val="780000"/>
                </a:solidFill>
                <a:prstDash val="solid"/>
              </a:ln>
              <a:effectLst/>
            </c:spPr>
            <c:extLst>
              <c:ext xmlns:c16="http://schemas.microsoft.com/office/drawing/2014/chart" uri="{C3380CC4-5D6E-409C-BE32-E72D297353CC}">
                <c16:uniqueId val="{0000017B-02C3-4678-AB80-929303C32C34}"/>
              </c:ext>
            </c:extLst>
          </c:dPt>
          <c:dPt>
            <c:idx val="200"/>
            <c:bubble3D val="0"/>
            <c:spPr>
              <a:ln w="12700">
                <a:solidFill>
                  <a:srgbClr val="780000"/>
                </a:solidFill>
                <a:prstDash val="solid"/>
              </a:ln>
              <a:effectLst/>
            </c:spPr>
            <c:extLst>
              <c:ext xmlns:c16="http://schemas.microsoft.com/office/drawing/2014/chart" uri="{C3380CC4-5D6E-409C-BE32-E72D297353CC}">
                <c16:uniqueId val="{0000017D-02C3-4678-AB80-929303C32C34}"/>
              </c:ext>
            </c:extLst>
          </c:dPt>
          <c:dPt>
            <c:idx val="201"/>
            <c:bubble3D val="0"/>
            <c:spPr>
              <a:ln w="12700">
                <a:solidFill>
                  <a:srgbClr val="780000"/>
                </a:solidFill>
                <a:prstDash val="solid"/>
              </a:ln>
              <a:effectLst/>
            </c:spPr>
            <c:extLst>
              <c:ext xmlns:c16="http://schemas.microsoft.com/office/drawing/2014/chart" uri="{C3380CC4-5D6E-409C-BE32-E72D297353CC}">
                <c16:uniqueId val="{0000017F-02C3-4678-AB80-929303C32C34}"/>
              </c:ext>
            </c:extLst>
          </c:dPt>
          <c:dPt>
            <c:idx val="204"/>
            <c:bubble3D val="0"/>
            <c:spPr>
              <a:ln w="12700">
                <a:solidFill>
                  <a:srgbClr val="006699"/>
                </a:solidFill>
                <a:prstDash val="solid"/>
              </a:ln>
              <a:effectLst/>
            </c:spPr>
            <c:extLst>
              <c:ext xmlns:c16="http://schemas.microsoft.com/office/drawing/2014/chart" uri="{C3380CC4-5D6E-409C-BE32-E72D297353CC}">
                <c16:uniqueId val="{00000181-02C3-4678-AB80-929303C32C34}"/>
              </c:ext>
            </c:extLst>
          </c:dPt>
          <c:dPt>
            <c:idx val="205"/>
            <c:bubble3D val="0"/>
            <c:spPr>
              <a:ln w="12700">
                <a:solidFill>
                  <a:srgbClr val="006699"/>
                </a:solidFill>
                <a:prstDash val="solid"/>
              </a:ln>
              <a:effectLst/>
            </c:spPr>
            <c:extLst>
              <c:ext xmlns:c16="http://schemas.microsoft.com/office/drawing/2014/chart" uri="{C3380CC4-5D6E-409C-BE32-E72D297353CC}">
                <c16:uniqueId val="{00000183-02C3-4678-AB80-929303C32C34}"/>
              </c:ext>
            </c:extLst>
          </c:dPt>
          <c:dPt>
            <c:idx val="206"/>
            <c:bubble3D val="0"/>
            <c:spPr>
              <a:ln w="12700">
                <a:solidFill>
                  <a:srgbClr val="006699"/>
                </a:solidFill>
                <a:prstDash val="solid"/>
              </a:ln>
              <a:effectLst/>
            </c:spPr>
            <c:extLst>
              <c:ext xmlns:c16="http://schemas.microsoft.com/office/drawing/2014/chart" uri="{C3380CC4-5D6E-409C-BE32-E72D297353CC}">
                <c16:uniqueId val="{00000185-02C3-4678-AB80-929303C32C34}"/>
              </c:ext>
            </c:extLst>
          </c:dPt>
          <c:dPt>
            <c:idx val="207"/>
            <c:bubble3D val="0"/>
            <c:spPr>
              <a:ln w="12700">
                <a:solidFill>
                  <a:srgbClr val="006699"/>
                </a:solidFill>
                <a:prstDash val="solid"/>
              </a:ln>
              <a:effectLst/>
            </c:spPr>
            <c:extLst>
              <c:ext xmlns:c16="http://schemas.microsoft.com/office/drawing/2014/chart" uri="{C3380CC4-5D6E-409C-BE32-E72D297353CC}">
                <c16:uniqueId val="{00000187-02C3-4678-AB80-929303C32C34}"/>
              </c:ext>
            </c:extLst>
          </c:dPt>
          <c:dPt>
            <c:idx val="208"/>
            <c:bubble3D val="0"/>
            <c:spPr>
              <a:ln w="12700">
                <a:solidFill>
                  <a:srgbClr val="006699"/>
                </a:solidFill>
                <a:prstDash val="solid"/>
              </a:ln>
              <a:effectLst/>
            </c:spPr>
            <c:extLst>
              <c:ext xmlns:c16="http://schemas.microsoft.com/office/drawing/2014/chart" uri="{C3380CC4-5D6E-409C-BE32-E72D297353CC}">
                <c16:uniqueId val="{00000189-02C3-4678-AB80-929303C32C34}"/>
              </c:ext>
            </c:extLst>
          </c:dPt>
          <c:dPt>
            <c:idx val="209"/>
            <c:bubble3D val="0"/>
            <c:spPr>
              <a:ln w="12700">
                <a:solidFill>
                  <a:srgbClr val="006699"/>
                </a:solidFill>
                <a:prstDash val="solid"/>
              </a:ln>
              <a:effectLst/>
            </c:spPr>
            <c:extLst>
              <c:ext xmlns:c16="http://schemas.microsoft.com/office/drawing/2014/chart" uri="{C3380CC4-5D6E-409C-BE32-E72D297353CC}">
                <c16:uniqueId val="{0000018B-02C3-4678-AB80-929303C32C34}"/>
              </c:ext>
            </c:extLst>
          </c:dPt>
          <c:dPt>
            <c:idx val="210"/>
            <c:bubble3D val="0"/>
            <c:spPr>
              <a:ln w="12700">
                <a:solidFill>
                  <a:srgbClr val="006699"/>
                </a:solidFill>
                <a:prstDash val="solid"/>
              </a:ln>
              <a:effectLst/>
            </c:spPr>
            <c:extLst>
              <c:ext xmlns:c16="http://schemas.microsoft.com/office/drawing/2014/chart" uri="{C3380CC4-5D6E-409C-BE32-E72D297353CC}">
                <c16:uniqueId val="{0000018D-02C3-4678-AB80-929303C32C34}"/>
              </c:ext>
            </c:extLst>
          </c:dPt>
          <c:dPt>
            <c:idx val="211"/>
            <c:bubble3D val="0"/>
            <c:spPr>
              <a:ln w="12700">
                <a:solidFill>
                  <a:srgbClr val="006699"/>
                </a:solidFill>
                <a:prstDash val="solid"/>
              </a:ln>
              <a:effectLst/>
            </c:spPr>
            <c:extLst>
              <c:ext xmlns:c16="http://schemas.microsoft.com/office/drawing/2014/chart" uri="{C3380CC4-5D6E-409C-BE32-E72D297353CC}">
                <c16:uniqueId val="{0000018F-02C3-4678-AB80-929303C32C34}"/>
              </c:ext>
            </c:extLst>
          </c:dPt>
          <c:dPt>
            <c:idx val="212"/>
            <c:bubble3D val="0"/>
            <c:spPr>
              <a:ln w="12700">
                <a:solidFill>
                  <a:srgbClr val="006699"/>
                </a:solidFill>
                <a:prstDash val="solid"/>
              </a:ln>
              <a:effectLst/>
            </c:spPr>
            <c:extLst>
              <c:ext xmlns:c16="http://schemas.microsoft.com/office/drawing/2014/chart" uri="{C3380CC4-5D6E-409C-BE32-E72D297353CC}">
                <c16:uniqueId val="{00000191-02C3-4678-AB80-929303C32C34}"/>
              </c:ext>
            </c:extLst>
          </c:dPt>
          <c:dPt>
            <c:idx val="213"/>
            <c:bubble3D val="0"/>
            <c:spPr>
              <a:ln w="12700">
                <a:solidFill>
                  <a:srgbClr val="006699"/>
                </a:solidFill>
                <a:prstDash val="solid"/>
              </a:ln>
              <a:effectLst/>
            </c:spPr>
            <c:extLst>
              <c:ext xmlns:c16="http://schemas.microsoft.com/office/drawing/2014/chart" uri="{C3380CC4-5D6E-409C-BE32-E72D297353CC}">
                <c16:uniqueId val="{00000193-02C3-4678-AB80-929303C32C34}"/>
              </c:ext>
            </c:extLst>
          </c:dPt>
          <c:dPt>
            <c:idx val="214"/>
            <c:bubble3D val="0"/>
            <c:spPr>
              <a:ln w="12700">
                <a:solidFill>
                  <a:srgbClr val="006699"/>
                </a:solidFill>
                <a:prstDash val="solid"/>
              </a:ln>
              <a:effectLst/>
            </c:spPr>
            <c:extLst>
              <c:ext xmlns:c16="http://schemas.microsoft.com/office/drawing/2014/chart" uri="{C3380CC4-5D6E-409C-BE32-E72D297353CC}">
                <c16:uniqueId val="{00000195-02C3-4678-AB80-929303C32C34}"/>
              </c:ext>
            </c:extLst>
          </c:dPt>
          <c:dPt>
            <c:idx val="215"/>
            <c:bubble3D val="0"/>
            <c:spPr>
              <a:ln w="12700">
                <a:solidFill>
                  <a:srgbClr val="006699"/>
                </a:solidFill>
                <a:prstDash val="solid"/>
              </a:ln>
              <a:effectLst/>
            </c:spPr>
            <c:extLst>
              <c:ext xmlns:c16="http://schemas.microsoft.com/office/drawing/2014/chart" uri="{C3380CC4-5D6E-409C-BE32-E72D297353CC}">
                <c16:uniqueId val="{00000197-02C3-4678-AB80-929303C32C34}"/>
              </c:ext>
            </c:extLst>
          </c:dPt>
          <c:dPt>
            <c:idx val="216"/>
            <c:bubble3D val="0"/>
            <c:spPr>
              <a:ln w="12700">
                <a:solidFill>
                  <a:srgbClr val="006699"/>
                </a:solidFill>
                <a:prstDash val="solid"/>
              </a:ln>
              <a:effectLst/>
            </c:spPr>
            <c:extLst>
              <c:ext xmlns:c16="http://schemas.microsoft.com/office/drawing/2014/chart" uri="{C3380CC4-5D6E-409C-BE32-E72D297353CC}">
                <c16:uniqueId val="{00000199-02C3-4678-AB80-929303C32C34}"/>
              </c:ext>
            </c:extLst>
          </c:dPt>
          <c:dPt>
            <c:idx val="217"/>
            <c:bubble3D val="0"/>
            <c:spPr>
              <a:ln w="12700">
                <a:solidFill>
                  <a:srgbClr val="006699"/>
                </a:solidFill>
                <a:prstDash val="solid"/>
              </a:ln>
              <a:effectLst/>
            </c:spPr>
            <c:extLst>
              <c:ext xmlns:c16="http://schemas.microsoft.com/office/drawing/2014/chart" uri="{C3380CC4-5D6E-409C-BE32-E72D297353CC}">
                <c16:uniqueId val="{0000019B-02C3-4678-AB80-929303C32C34}"/>
              </c:ext>
            </c:extLst>
          </c:dPt>
          <c:dPt>
            <c:idx val="218"/>
            <c:bubble3D val="0"/>
            <c:spPr>
              <a:ln w="12700">
                <a:solidFill>
                  <a:srgbClr val="006699"/>
                </a:solidFill>
                <a:prstDash val="solid"/>
              </a:ln>
              <a:effectLst/>
            </c:spPr>
            <c:extLst>
              <c:ext xmlns:c16="http://schemas.microsoft.com/office/drawing/2014/chart" uri="{C3380CC4-5D6E-409C-BE32-E72D297353CC}">
                <c16:uniqueId val="{0000019D-02C3-4678-AB80-929303C32C34}"/>
              </c:ext>
            </c:extLst>
          </c:dPt>
          <c:dPt>
            <c:idx val="219"/>
            <c:bubble3D val="0"/>
            <c:spPr>
              <a:ln w="12700">
                <a:solidFill>
                  <a:srgbClr val="006699"/>
                </a:solidFill>
                <a:prstDash val="solid"/>
              </a:ln>
              <a:effectLst/>
            </c:spPr>
            <c:extLst>
              <c:ext xmlns:c16="http://schemas.microsoft.com/office/drawing/2014/chart" uri="{C3380CC4-5D6E-409C-BE32-E72D297353CC}">
                <c16:uniqueId val="{0000019F-02C3-4678-AB80-929303C32C34}"/>
              </c:ext>
            </c:extLst>
          </c:dPt>
          <c:dPt>
            <c:idx val="220"/>
            <c:bubble3D val="0"/>
            <c:spPr>
              <a:ln w="12700">
                <a:solidFill>
                  <a:srgbClr val="006699"/>
                </a:solidFill>
                <a:prstDash val="solid"/>
              </a:ln>
              <a:effectLst/>
            </c:spPr>
            <c:extLst>
              <c:ext xmlns:c16="http://schemas.microsoft.com/office/drawing/2014/chart" uri="{C3380CC4-5D6E-409C-BE32-E72D297353CC}">
                <c16:uniqueId val="{000001A1-02C3-4678-AB80-929303C32C34}"/>
              </c:ext>
            </c:extLst>
          </c:dPt>
          <c:dPt>
            <c:idx val="221"/>
            <c:bubble3D val="0"/>
            <c:spPr>
              <a:ln w="12700">
                <a:solidFill>
                  <a:srgbClr val="006699"/>
                </a:solidFill>
                <a:prstDash val="solid"/>
              </a:ln>
              <a:effectLst/>
            </c:spPr>
            <c:extLst>
              <c:ext xmlns:c16="http://schemas.microsoft.com/office/drawing/2014/chart" uri="{C3380CC4-5D6E-409C-BE32-E72D297353CC}">
                <c16:uniqueId val="{000001A3-02C3-4678-AB80-929303C32C34}"/>
              </c:ext>
            </c:extLst>
          </c:dPt>
          <c:dPt>
            <c:idx val="222"/>
            <c:bubble3D val="0"/>
            <c:spPr>
              <a:ln w="12700">
                <a:solidFill>
                  <a:srgbClr val="006699"/>
                </a:solidFill>
                <a:prstDash val="solid"/>
              </a:ln>
              <a:effectLst/>
            </c:spPr>
            <c:extLst>
              <c:ext xmlns:c16="http://schemas.microsoft.com/office/drawing/2014/chart" uri="{C3380CC4-5D6E-409C-BE32-E72D297353CC}">
                <c16:uniqueId val="{000001A5-02C3-4678-AB80-929303C32C34}"/>
              </c:ext>
            </c:extLst>
          </c:dPt>
          <c:dPt>
            <c:idx val="223"/>
            <c:bubble3D val="0"/>
            <c:spPr>
              <a:ln w="12700">
                <a:solidFill>
                  <a:srgbClr val="006699"/>
                </a:solidFill>
                <a:prstDash val="solid"/>
              </a:ln>
              <a:effectLst/>
            </c:spPr>
            <c:extLst>
              <c:ext xmlns:c16="http://schemas.microsoft.com/office/drawing/2014/chart" uri="{C3380CC4-5D6E-409C-BE32-E72D297353CC}">
                <c16:uniqueId val="{000001A7-02C3-4678-AB80-929303C32C34}"/>
              </c:ext>
            </c:extLst>
          </c:dPt>
          <c:dPt>
            <c:idx val="224"/>
            <c:bubble3D val="0"/>
            <c:spPr>
              <a:ln w="12700">
                <a:solidFill>
                  <a:srgbClr val="006699"/>
                </a:solidFill>
                <a:prstDash val="solid"/>
              </a:ln>
              <a:effectLst/>
            </c:spPr>
            <c:extLst>
              <c:ext xmlns:c16="http://schemas.microsoft.com/office/drawing/2014/chart" uri="{C3380CC4-5D6E-409C-BE32-E72D297353CC}">
                <c16:uniqueId val="{000001A9-02C3-4678-AB80-929303C32C34}"/>
              </c:ext>
            </c:extLst>
          </c:dPt>
          <c:dPt>
            <c:idx val="225"/>
            <c:bubble3D val="0"/>
            <c:spPr>
              <a:ln w="12700">
                <a:solidFill>
                  <a:srgbClr val="006699"/>
                </a:solidFill>
                <a:prstDash val="solid"/>
              </a:ln>
              <a:effectLst/>
            </c:spPr>
            <c:extLst>
              <c:ext xmlns:c16="http://schemas.microsoft.com/office/drawing/2014/chart" uri="{C3380CC4-5D6E-409C-BE32-E72D297353CC}">
                <c16:uniqueId val="{000001AB-02C3-4678-AB80-929303C32C34}"/>
              </c:ext>
            </c:extLst>
          </c:dPt>
          <c:dPt>
            <c:idx val="226"/>
            <c:bubble3D val="0"/>
            <c:spPr>
              <a:ln w="12700">
                <a:solidFill>
                  <a:srgbClr val="006699"/>
                </a:solidFill>
                <a:prstDash val="solid"/>
              </a:ln>
              <a:effectLst/>
            </c:spPr>
            <c:extLst>
              <c:ext xmlns:c16="http://schemas.microsoft.com/office/drawing/2014/chart" uri="{C3380CC4-5D6E-409C-BE32-E72D297353CC}">
                <c16:uniqueId val="{000001AD-02C3-4678-AB80-929303C32C34}"/>
              </c:ext>
            </c:extLst>
          </c:dPt>
          <c:dPt>
            <c:idx val="227"/>
            <c:bubble3D val="0"/>
            <c:spPr>
              <a:ln w="12700">
                <a:solidFill>
                  <a:srgbClr val="006699"/>
                </a:solidFill>
                <a:prstDash val="solid"/>
              </a:ln>
              <a:effectLst/>
            </c:spPr>
            <c:extLst>
              <c:ext xmlns:c16="http://schemas.microsoft.com/office/drawing/2014/chart" uri="{C3380CC4-5D6E-409C-BE32-E72D297353CC}">
                <c16:uniqueId val="{000001AF-02C3-4678-AB80-929303C32C34}"/>
              </c:ext>
            </c:extLst>
          </c:dPt>
          <c:dPt>
            <c:idx val="228"/>
            <c:bubble3D val="0"/>
            <c:spPr>
              <a:ln w="12700">
                <a:solidFill>
                  <a:srgbClr val="006699"/>
                </a:solidFill>
                <a:prstDash val="solid"/>
              </a:ln>
              <a:effectLst/>
            </c:spPr>
            <c:extLst>
              <c:ext xmlns:c16="http://schemas.microsoft.com/office/drawing/2014/chart" uri="{C3380CC4-5D6E-409C-BE32-E72D297353CC}">
                <c16:uniqueId val="{000001B1-02C3-4678-AB80-929303C32C34}"/>
              </c:ext>
            </c:extLst>
          </c:dPt>
          <c:dPt>
            <c:idx val="229"/>
            <c:bubble3D val="0"/>
            <c:spPr>
              <a:ln w="12700">
                <a:solidFill>
                  <a:srgbClr val="006699"/>
                </a:solidFill>
                <a:prstDash val="solid"/>
              </a:ln>
              <a:effectLst/>
            </c:spPr>
            <c:extLst>
              <c:ext xmlns:c16="http://schemas.microsoft.com/office/drawing/2014/chart" uri="{C3380CC4-5D6E-409C-BE32-E72D297353CC}">
                <c16:uniqueId val="{000001B3-02C3-4678-AB80-929303C32C34}"/>
              </c:ext>
            </c:extLst>
          </c:dPt>
          <c:dPt>
            <c:idx val="230"/>
            <c:bubble3D val="0"/>
            <c:spPr>
              <a:ln w="12700">
                <a:solidFill>
                  <a:srgbClr val="006699"/>
                </a:solidFill>
                <a:prstDash val="solid"/>
              </a:ln>
              <a:effectLst/>
            </c:spPr>
            <c:extLst>
              <c:ext xmlns:c16="http://schemas.microsoft.com/office/drawing/2014/chart" uri="{C3380CC4-5D6E-409C-BE32-E72D297353CC}">
                <c16:uniqueId val="{000001B5-02C3-4678-AB80-929303C32C34}"/>
              </c:ext>
            </c:extLst>
          </c:dPt>
          <c:dPt>
            <c:idx val="231"/>
            <c:bubble3D val="0"/>
            <c:spPr>
              <a:ln w="12700">
                <a:solidFill>
                  <a:srgbClr val="006699"/>
                </a:solidFill>
                <a:prstDash val="solid"/>
              </a:ln>
              <a:effectLst/>
            </c:spPr>
            <c:extLst>
              <c:ext xmlns:c16="http://schemas.microsoft.com/office/drawing/2014/chart" uri="{C3380CC4-5D6E-409C-BE32-E72D297353CC}">
                <c16:uniqueId val="{000001B7-02C3-4678-AB80-929303C32C34}"/>
              </c:ext>
            </c:extLst>
          </c:dPt>
          <c:dPt>
            <c:idx val="232"/>
            <c:bubble3D val="0"/>
            <c:spPr>
              <a:ln w="12700">
                <a:solidFill>
                  <a:srgbClr val="006699"/>
                </a:solidFill>
                <a:prstDash val="solid"/>
              </a:ln>
              <a:effectLst/>
            </c:spPr>
            <c:extLst>
              <c:ext xmlns:c16="http://schemas.microsoft.com/office/drawing/2014/chart" uri="{C3380CC4-5D6E-409C-BE32-E72D297353CC}">
                <c16:uniqueId val="{000001B9-02C3-4678-AB80-929303C32C34}"/>
              </c:ext>
            </c:extLst>
          </c:dPt>
          <c:dPt>
            <c:idx val="233"/>
            <c:bubble3D val="0"/>
            <c:spPr>
              <a:ln w="12700">
                <a:solidFill>
                  <a:srgbClr val="006699"/>
                </a:solidFill>
                <a:prstDash val="solid"/>
              </a:ln>
              <a:effectLst/>
            </c:spPr>
            <c:extLst>
              <c:ext xmlns:c16="http://schemas.microsoft.com/office/drawing/2014/chart" uri="{C3380CC4-5D6E-409C-BE32-E72D297353CC}">
                <c16:uniqueId val="{000001BB-02C3-4678-AB80-929303C32C34}"/>
              </c:ext>
            </c:extLst>
          </c:dPt>
          <c:dPt>
            <c:idx val="234"/>
            <c:bubble3D val="0"/>
            <c:spPr>
              <a:ln w="12700">
                <a:solidFill>
                  <a:srgbClr val="006699"/>
                </a:solidFill>
                <a:prstDash val="solid"/>
              </a:ln>
              <a:effectLst/>
            </c:spPr>
            <c:extLst>
              <c:ext xmlns:c16="http://schemas.microsoft.com/office/drawing/2014/chart" uri="{C3380CC4-5D6E-409C-BE32-E72D297353CC}">
                <c16:uniqueId val="{000001BD-02C3-4678-AB80-929303C32C34}"/>
              </c:ext>
            </c:extLst>
          </c:dPt>
          <c:dPt>
            <c:idx val="235"/>
            <c:bubble3D val="0"/>
            <c:spPr>
              <a:ln w="12700">
                <a:solidFill>
                  <a:srgbClr val="006699"/>
                </a:solidFill>
                <a:prstDash val="solid"/>
              </a:ln>
              <a:effectLst/>
            </c:spPr>
            <c:extLst>
              <c:ext xmlns:c16="http://schemas.microsoft.com/office/drawing/2014/chart" uri="{C3380CC4-5D6E-409C-BE32-E72D297353CC}">
                <c16:uniqueId val="{000001BF-02C3-4678-AB80-929303C32C34}"/>
              </c:ext>
            </c:extLst>
          </c:dPt>
          <c:dPt>
            <c:idx val="236"/>
            <c:bubble3D val="0"/>
            <c:spPr>
              <a:ln w="12700">
                <a:solidFill>
                  <a:srgbClr val="006699"/>
                </a:solidFill>
                <a:prstDash val="solid"/>
              </a:ln>
              <a:effectLst/>
            </c:spPr>
            <c:extLst>
              <c:ext xmlns:c16="http://schemas.microsoft.com/office/drawing/2014/chart" uri="{C3380CC4-5D6E-409C-BE32-E72D297353CC}">
                <c16:uniqueId val="{000001C1-02C3-4678-AB80-929303C32C34}"/>
              </c:ext>
            </c:extLst>
          </c:dPt>
          <c:dPt>
            <c:idx val="237"/>
            <c:bubble3D val="0"/>
            <c:spPr>
              <a:ln w="12700">
                <a:solidFill>
                  <a:srgbClr val="006699"/>
                </a:solidFill>
                <a:prstDash val="solid"/>
              </a:ln>
              <a:effectLst/>
            </c:spPr>
            <c:extLst>
              <c:ext xmlns:c16="http://schemas.microsoft.com/office/drawing/2014/chart" uri="{C3380CC4-5D6E-409C-BE32-E72D297353CC}">
                <c16:uniqueId val="{000001C3-02C3-4678-AB80-929303C32C34}"/>
              </c:ext>
            </c:extLst>
          </c:dPt>
          <c:dPt>
            <c:idx val="238"/>
            <c:bubble3D val="0"/>
            <c:spPr>
              <a:ln w="12700">
                <a:solidFill>
                  <a:srgbClr val="006699"/>
                </a:solidFill>
                <a:prstDash val="solid"/>
              </a:ln>
              <a:effectLst/>
            </c:spPr>
            <c:extLst>
              <c:ext xmlns:c16="http://schemas.microsoft.com/office/drawing/2014/chart" uri="{C3380CC4-5D6E-409C-BE32-E72D297353CC}">
                <c16:uniqueId val="{000001C5-02C3-4678-AB80-929303C32C34}"/>
              </c:ext>
            </c:extLst>
          </c:dPt>
          <c:dPt>
            <c:idx val="239"/>
            <c:bubble3D val="0"/>
            <c:spPr>
              <a:ln w="12700">
                <a:solidFill>
                  <a:srgbClr val="006699"/>
                </a:solidFill>
                <a:prstDash val="solid"/>
              </a:ln>
              <a:effectLst/>
            </c:spPr>
            <c:extLst>
              <c:ext xmlns:c16="http://schemas.microsoft.com/office/drawing/2014/chart" uri="{C3380CC4-5D6E-409C-BE32-E72D297353CC}">
                <c16:uniqueId val="{000001C7-02C3-4678-AB80-929303C32C34}"/>
              </c:ext>
            </c:extLst>
          </c:dPt>
          <c:dPt>
            <c:idx val="240"/>
            <c:bubble3D val="0"/>
            <c:spPr>
              <a:ln w="12700">
                <a:solidFill>
                  <a:srgbClr val="006699"/>
                </a:solidFill>
                <a:prstDash val="solid"/>
              </a:ln>
              <a:effectLst/>
            </c:spPr>
            <c:extLst>
              <c:ext xmlns:c16="http://schemas.microsoft.com/office/drawing/2014/chart" uri="{C3380CC4-5D6E-409C-BE32-E72D297353CC}">
                <c16:uniqueId val="{000001C9-02C3-4678-AB80-929303C32C34}"/>
              </c:ext>
            </c:extLst>
          </c:dPt>
          <c:dPt>
            <c:idx val="241"/>
            <c:bubble3D val="0"/>
            <c:spPr>
              <a:ln w="12700">
                <a:solidFill>
                  <a:srgbClr val="006699"/>
                </a:solidFill>
                <a:prstDash val="solid"/>
              </a:ln>
              <a:effectLst/>
            </c:spPr>
            <c:extLst>
              <c:ext xmlns:c16="http://schemas.microsoft.com/office/drawing/2014/chart" uri="{C3380CC4-5D6E-409C-BE32-E72D297353CC}">
                <c16:uniqueId val="{000001CB-02C3-4678-AB80-929303C32C34}"/>
              </c:ext>
            </c:extLst>
          </c:dPt>
          <c:dPt>
            <c:idx val="242"/>
            <c:bubble3D val="0"/>
            <c:spPr>
              <a:ln w="12700">
                <a:solidFill>
                  <a:srgbClr val="006699"/>
                </a:solidFill>
                <a:prstDash val="solid"/>
              </a:ln>
              <a:effectLst/>
            </c:spPr>
            <c:extLst>
              <c:ext xmlns:c16="http://schemas.microsoft.com/office/drawing/2014/chart" uri="{C3380CC4-5D6E-409C-BE32-E72D297353CC}">
                <c16:uniqueId val="{000001CD-02C3-4678-AB80-929303C32C34}"/>
              </c:ext>
            </c:extLst>
          </c:dPt>
          <c:dPt>
            <c:idx val="243"/>
            <c:bubble3D val="0"/>
            <c:spPr>
              <a:ln w="12700">
                <a:solidFill>
                  <a:srgbClr val="006699"/>
                </a:solidFill>
                <a:prstDash val="solid"/>
              </a:ln>
              <a:effectLst/>
            </c:spPr>
            <c:extLst>
              <c:ext xmlns:c16="http://schemas.microsoft.com/office/drawing/2014/chart" uri="{C3380CC4-5D6E-409C-BE32-E72D297353CC}">
                <c16:uniqueId val="{000001CF-02C3-4678-AB80-929303C32C34}"/>
              </c:ext>
            </c:extLst>
          </c:dPt>
          <c:dPt>
            <c:idx val="244"/>
            <c:bubble3D val="0"/>
            <c:spPr>
              <a:ln w="12700">
                <a:solidFill>
                  <a:srgbClr val="006699"/>
                </a:solidFill>
                <a:prstDash val="solid"/>
              </a:ln>
              <a:effectLst/>
            </c:spPr>
            <c:extLst>
              <c:ext xmlns:c16="http://schemas.microsoft.com/office/drawing/2014/chart" uri="{C3380CC4-5D6E-409C-BE32-E72D297353CC}">
                <c16:uniqueId val="{000001D1-02C3-4678-AB80-929303C32C34}"/>
              </c:ext>
            </c:extLst>
          </c:dPt>
          <c:dPt>
            <c:idx val="245"/>
            <c:bubble3D val="0"/>
            <c:spPr>
              <a:ln w="12700">
                <a:solidFill>
                  <a:srgbClr val="006699"/>
                </a:solidFill>
                <a:prstDash val="solid"/>
              </a:ln>
              <a:effectLst/>
            </c:spPr>
            <c:extLst>
              <c:ext xmlns:c16="http://schemas.microsoft.com/office/drawing/2014/chart" uri="{C3380CC4-5D6E-409C-BE32-E72D297353CC}">
                <c16:uniqueId val="{000001D3-02C3-4678-AB80-929303C32C34}"/>
              </c:ext>
            </c:extLst>
          </c:dPt>
          <c:dPt>
            <c:idx val="246"/>
            <c:bubble3D val="0"/>
            <c:spPr>
              <a:ln w="12700">
                <a:solidFill>
                  <a:srgbClr val="006699"/>
                </a:solidFill>
                <a:prstDash val="solid"/>
              </a:ln>
              <a:effectLst/>
            </c:spPr>
            <c:extLst>
              <c:ext xmlns:c16="http://schemas.microsoft.com/office/drawing/2014/chart" uri="{C3380CC4-5D6E-409C-BE32-E72D297353CC}">
                <c16:uniqueId val="{000001D5-02C3-4678-AB80-929303C32C34}"/>
              </c:ext>
            </c:extLst>
          </c:dPt>
          <c:dPt>
            <c:idx val="247"/>
            <c:bubble3D val="0"/>
            <c:spPr>
              <a:ln w="12700">
                <a:solidFill>
                  <a:srgbClr val="006699"/>
                </a:solidFill>
                <a:prstDash val="solid"/>
              </a:ln>
              <a:effectLst/>
            </c:spPr>
            <c:extLst>
              <c:ext xmlns:c16="http://schemas.microsoft.com/office/drawing/2014/chart" uri="{C3380CC4-5D6E-409C-BE32-E72D297353CC}">
                <c16:uniqueId val="{000001D7-02C3-4678-AB80-929303C32C34}"/>
              </c:ext>
            </c:extLst>
          </c:dPt>
          <c:dPt>
            <c:idx val="248"/>
            <c:bubble3D val="0"/>
            <c:spPr>
              <a:ln w="12700">
                <a:solidFill>
                  <a:srgbClr val="006699"/>
                </a:solidFill>
                <a:prstDash val="solid"/>
              </a:ln>
              <a:effectLst/>
            </c:spPr>
            <c:extLst>
              <c:ext xmlns:c16="http://schemas.microsoft.com/office/drawing/2014/chart" uri="{C3380CC4-5D6E-409C-BE32-E72D297353CC}">
                <c16:uniqueId val="{000001D9-02C3-4678-AB80-929303C32C34}"/>
              </c:ext>
            </c:extLst>
          </c:dPt>
          <c:dPt>
            <c:idx val="249"/>
            <c:bubble3D val="0"/>
            <c:spPr>
              <a:ln w="12700">
                <a:solidFill>
                  <a:srgbClr val="006699"/>
                </a:solidFill>
                <a:prstDash val="solid"/>
              </a:ln>
              <a:effectLst/>
            </c:spPr>
            <c:extLst>
              <c:ext xmlns:c16="http://schemas.microsoft.com/office/drawing/2014/chart" uri="{C3380CC4-5D6E-409C-BE32-E72D297353CC}">
                <c16:uniqueId val="{000001DB-02C3-4678-AB80-929303C32C34}"/>
              </c:ext>
            </c:extLst>
          </c:dPt>
          <c:dPt>
            <c:idx val="250"/>
            <c:bubble3D val="0"/>
            <c:spPr>
              <a:ln w="12700">
                <a:solidFill>
                  <a:srgbClr val="006699"/>
                </a:solidFill>
                <a:prstDash val="solid"/>
              </a:ln>
              <a:effectLst/>
            </c:spPr>
            <c:extLst>
              <c:ext xmlns:c16="http://schemas.microsoft.com/office/drawing/2014/chart" uri="{C3380CC4-5D6E-409C-BE32-E72D297353CC}">
                <c16:uniqueId val="{000001DD-02C3-4678-AB80-929303C32C34}"/>
              </c:ext>
            </c:extLst>
          </c:dPt>
          <c:dPt>
            <c:idx val="251"/>
            <c:bubble3D val="0"/>
            <c:spPr>
              <a:ln w="12700">
                <a:solidFill>
                  <a:srgbClr val="006699"/>
                </a:solidFill>
                <a:prstDash val="solid"/>
              </a:ln>
              <a:effectLst/>
            </c:spPr>
            <c:extLst>
              <c:ext xmlns:c16="http://schemas.microsoft.com/office/drawing/2014/chart" uri="{C3380CC4-5D6E-409C-BE32-E72D297353CC}">
                <c16:uniqueId val="{000001DF-02C3-4678-AB80-929303C32C34}"/>
              </c:ext>
            </c:extLst>
          </c:dPt>
          <c:dPt>
            <c:idx val="252"/>
            <c:bubble3D val="0"/>
            <c:spPr>
              <a:ln w="12700">
                <a:solidFill>
                  <a:srgbClr val="006699"/>
                </a:solidFill>
                <a:prstDash val="solid"/>
              </a:ln>
              <a:effectLst/>
            </c:spPr>
            <c:extLst>
              <c:ext xmlns:c16="http://schemas.microsoft.com/office/drawing/2014/chart" uri="{C3380CC4-5D6E-409C-BE32-E72D297353CC}">
                <c16:uniqueId val="{000001E1-02C3-4678-AB80-929303C32C34}"/>
              </c:ext>
            </c:extLst>
          </c:dPt>
          <c:dPt>
            <c:idx val="253"/>
            <c:bubble3D val="0"/>
            <c:spPr>
              <a:ln w="12700">
                <a:solidFill>
                  <a:srgbClr val="006699"/>
                </a:solidFill>
                <a:prstDash val="solid"/>
              </a:ln>
              <a:effectLst/>
            </c:spPr>
            <c:extLst>
              <c:ext xmlns:c16="http://schemas.microsoft.com/office/drawing/2014/chart" uri="{C3380CC4-5D6E-409C-BE32-E72D297353CC}">
                <c16:uniqueId val="{000001E3-02C3-4678-AB80-929303C32C34}"/>
              </c:ext>
            </c:extLst>
          </c:dPt>
          <c:dPt>
            <c:idx val="254"/>
            <c:bubble3D val="0"/>
            <c:spPr>
              <a:ln w="12700">
                <a:solidFill>
                  <a:srgbClr val="006699"/>
                </a:solidFill>
                <a:prstDash val="solid"/>
              </a:ln>
              <a:effectLst/>
            </c:spPr>
            <c:extLst>
              <c:ext xmlns:c16="http://schemas.microsoft.com/office/drawing/2014/chart" uri="{C3380CC4-5D6E-409C-BE32-E72D297353CC}">
                <c16:uniqueId val="{000001E5-02C3-4678-AB80-929303C32C34}"/>
              </c:ext>
            </c:extLst>
          </c:dPt>
          <c:dPt>
            <c:idx val="255"/>
            <c:bubble3D val="0"/>
            <c:spPr>
              <a:ln w="12700">
                <a:solidFill>
                  <a:srgbClr val="006699"/>
                </a:solidFill>
                <a:prstDash val="solid"/>
              </a:ln>
              <a:effectLst/>
            </c:spPr>
            <c:extLst>
              <c:ext xmlns:c16="http://schemas.microsoft.com/office/drawing/2014/chart" uri="{C3380CC4-5D6E-409C-BE32-E72D297353CC}">
                <c16:uniqueId val="{000001E7-02C3-4678-AB80-929303C32C34}"/>
              </c:ext>
            </c:extLst>
          </c:dPt>
          <c:dPt>
            <c:idx val="256"/>
            <c:bubble3D val="0"/>
            <c:spPr>
              <a:ln w="12700">
                <a:solidFill>
                  <a:srgbClr val="006699"/>
                </a:solidFill>
                <a:prstDash val="solid"/>
              </a:ln>
              <a:effectLst/>
            </c:spPr>
            <c:extLst>
              <c:ext xmlns:c16="http://schemas.microsoft.com/office/drawing/2014/chart" uri="{C3380CC4-5D6E-409C-BE32-E72D297353CC}">
                <c16:uniqueId val="{000001E9-02C3-4678-AB80-929303C32C34}"/>
              </c:ext>
            </c:extLst>
          </c:dPt>
          <c:dPt>
            <c:idx val="257"/>
            <c:bubble3D val="0"/>
            <c:spPr>
              <a:ln w="12700">
                <a:solidFill>
                  <a:srgbClr val="006699"/>
                </a:solidFill>
                <a:prstDash val="solid"/>
              </a:ln>
              <a:effectLst/>
            </c:spPr>
            <c:extLst>
              <c:ext xmlns:c16="http://schemas.microsoft.com/office/drawing/2014/chart" uri="{C3380CC4-5D6E-409C-BE32-E72D297353CC}">
                <c16:uniqueId val="{000001EB-02C3-4678-AB80-929303C32C34}"/>
              </c:ext>
            </c:extLst>
          </c:dPt>
          <c:dPt>
            <c:idx val="258"/>
            <c:bubble3D val="0"/>
            <c:spPr>
              <a:ln w="12700">
                <a:solidFill>
                  <a:srgbClr val="006699"/>
                </a:solidFill>
                <a:prstDash val="solid"/>
              </a:ln>
              <a:effectLst/>
            </c:spPr>
            <c:extLst>
              <c:ext xmlns:c16="http://schemas.microsoft.com/office/drawing/2014/chart" uri="{C3380CC4-5D6E-409C-BE32-E72D297353CC}">
                <c16:uniqueId val="{000001ED-02C3-4678-AB80-929303C32C34}"/>
              </c:ext>
            </c:extLst>
          </c:dPt>
          <c:dPt>
            <c:idx val="259"/>
            <c:bubble3D val="0"/>
            <c:spPr>
              <a:ln w="12700">
                <a:solidFill>
                  <a:srgbClr val="006699"/>
                </a:solidFill>
                <a:prstDash val="solid"/>
              </a:ln>
              <a:effectLst/>
            </c:spPr>
            <c:extLst>
              <c:ext xmlns:c16="http://schemas.microsoft.com/office/drawing/2014/chart" uri="{C3380CC4-5D6E-409C-BE32-E72D297353CC}">
                <c16:uniqueId val="{000001EF-02C3-4678-AB80-929303C32C34}"/>
              </c:ext>
            </c:extLst>
          </c:dPt>
          <c:dPt>
            <c:idx val="260"/>
            <c:bubble3D val="0"/>
            <c:spPr>
              <a:ln w="12700">
                <a:solidFill>
                  <a:srgbClr val="006699"/>
                </a:solidFill>
                <a:prstDash val="solid"/>
              </a:ln>
              <a:effectLst/>
            </c:spPr>
            <c:extLst>
              <c:ext xmlns:c16="http://schemas.microsoft.com/office/drawing/2014/chart" uri="{C3380CC4-5D6E-409C-BE32-E72D297353CC}">
                <c16:uniqueId val="{000001F1-02C3-4678-AB80-929303C32C34}"/>
              </c:ext>
            </c:extLst>
          </c:dPt>
          <c:dPt>
            <c:idx val="261"/>
            <c:bubble3D val="0"/>
            <c:spPr>
              <a:ln w="12700">
                <a:solidFill>
                  <a:srgbClr val="006699"/>
                </a:solidFill>
                <a:prstDash val="solid"/>
              </a:ln>
              <a:effectLst/>
            </c:spPr>
            <c:extLst>
              <c:ext xmlns:c16="http://schemas.microsoft.com/office/drawing/2014/chart" uri="{C3380CC4-5D6E-409C-BE32-E72D297353CC}">
                <c16:uniqueId val="{000001F3-02C3-4678-AB80-929303C32C34}"/>
              </c:ext>
            </c:extLst>
          </c:dPt>
          <c:dPt>
            <c:idx val="262"/>
            <c:bubble3D val="0"/>
            <c:spPr>
              <a:ln w="12700">
                <a:solidFill>
                  <a:srgbClr val="006699"/>
                </a:solidFill>
                <a:prstDash val="solid"/>
              </a:ln>
              <a:effectLst/>
            </c:spPr>
            <c:extLst>
              <c:ext xmlns:c16="http://schemas.microsoft.com/office/drawing/2014/chart" uri="{C3380CC4-5D6E-409C-BE32-E72D297353CC}">
                <c16:uniqueId val="{000001F5-02C3-4678-AB80-929303C32C34}"/>
              </c:ext>
            </c:extLst>
          </c:dPt>
          <c:dPt>
            <c:idx val="263"/>
            <c:bubble3D val="0"/>
            <c:spPr>
              <a:ln w="12700">
                <a:solidFill>
                  <a:srgbClr val="006699"/>
                </a:solidFill>
                <a:prstDash val="solid"/>
              </a:ln>
              <a:effectLst/>
            </c:spPr>
            <c:extLst>
              <c:ext xmlns:c16="http://schemas.microsoft.com/office/drawing/2014/chart" uri="{C3380CC4-5D6E-409C-BE32-E72D297353CC}">
                <c16:uniqueId val="{000001F7-02C3-4678-AB80-929303C32C34}"/>
              </c:ext>
            </c:extLst>
          </c:dPt>
          <c:dPt>
            <c:idx val="264"/>
            <c:bubble3D val="0"/>
            <c:spPr>
              <a:ln w="12700">
                <a:solidFill>
                  <a:srgbClr val="006699"/>
                </a:solidFill>
                <a:prstDash val="solid"/>
              </a:ln>
              <a:effectLst/>
            </c:spPr>
            <c:extLst>
              <c:ext xmlns:c16="http://schemas.microsoft.com/office/drawing/2014/chart" uri="{C3380CC4-5D6E-409C-BE32-E72D297353CC}">
                <c16:uniqueId val="{000001F9-02C3-4678-AB80-929303C32C34}"/>
              </c:ext>
            </c:extLst>
          </c:dPt>
          <c:dPt>
            <c:idx val="265"/>
            <c:bubble3D val="0"/>
            <c:spPr>
              <a:ln w="12700">
                <a:solidFill>
                  <a:srgbClr val="006699"/>
                </a:solidFill>
                <a:prstDash val="solid"/>
              </a:ln>
              <a:effectLst/>
            </c:spPr>
            <c:extLst>
              <c:ext xmlns:c16="http://schemas.microsoft.com/office/drawing/2014/chart" uri="{C3380CC4-5D6E-409C-BE32-E72D297353CC}">
                <c16:uniqueId val="{000001FB-02C3-4678-AB80-929303C32C34}"/>
              </c:ext>
            </c:extLst>
          </c:dPt>
          <c:dPt>
            <c:idx val="266"/>
            <c:bubble3D val="0"/>
            <c:spPr>
              <a:ln w="12700">
                <a:solidFill>
                  <a:srgbClr val="006699"/>
                </a:solidFill>
                <a:prstDash val="solid"/>
              </a:ln>
              <a:effectLst/>
            </c:spPr>
            <c:extLst>
              <c:ext xmlns:c16="http://schemas.microsoft.com/office/drawing/2014/chart" uri="{C3380CC4-5D6E-409C-BE32-E72D297353CC}">
                <c16:uniqueId val="{000001FD-02C3-4678-AB80-929303C32C34}"/>
              </c:ext>
            </c:extLst>
          </c:dPt>
          <c:dPt>
            <c:idx val="267"/>
            <c:bubble3D val="0"/>
            <c:spPr>
              <a:ln w="12700">
                <a:solidFill>
                  <a:srgbClr val="006699"/>
                </a:solidFill>
                <a:prstDash val="solid"/>
              </a:ln>
              <a:effectLst/>
            </c:spPr>
            <c:extLst>
              <c:ext xmlns:c16="http://schemas.microsoft.com/office/drawing/2014/chart" uri="{C3380CC4-5D6E-409C-BE32-E72D297353CC}">
                <c16:uniqueId val="{000001FF-02C3-4678-AB80-929303C32C34}"/>
              </c:ext>
            </c:extLst>
          </c:dPt>
          <c:dPt>
            <c:idx val="268"/>
            <c:bubble3D val="0"/>
            <c:spPr>
              <a:ln w="12700">
                <a:solidFill>
                  <a:srgbClr val="006699"/>
                </a:solidFill>
                <a:prstDash val="solid"/>
              </a:ln>
              <a:effectLst/>
            </c:spPr>
            <c:extLst>
              <c:ext xmlns:c16="http://schemas.microsoft.com/office/drawing/2014/chart" uri="{C3380CC4-5D6E-409C-BE32-E72D297353CC}">
                <c16:uniqueId val="{00000201-02C3-4678-AB80-929303C32C34}"/>
              </c:ext>
            </c:extLst>
          </c:dPt>
          <c:dPt>
            <c:idx val="269"/>
            <c:bubble3D val="0"/>
            <c:spPr>
              <a:ln w="12700">
                <a:solidFill>
                  <a:srgbClr val="006699"/>
                </a:solidFill>
                <a:prstDash val="solid"/>
              </a:ln>
              <a:effectLst/>
            </c:spPr>
            <c:extLst>
              <c:ext xmlns:c16="http://schemas.microsoft.com/office/drawing/2014/chart" uri="{C3380CC4-5D6E-409C-BE32-E72D297353CC}">
                <c16:uniqueId val="{00000203-02C3-4678-AB80-929303C32C34}"/>
              </c:ext>
            </c:extLst>
          </c:dPt>
          <c:dPt>
            <c:idx val="270"/>
            <c:bubble3D val="0"/>
            <c:spPr>
              <a:ln w="12700">
                <a:solidFill>
                  <a:srgbClr val="006699"/>
                </a:solidFill>
                <a:prstDash val="solid"/>
              </a:ln>
              <a:effectLst/>
            </c:spPr>
            <c:extLst>
              <c:ext xmlns:c16="http://schemas.microsoft.com/office/drawing/2014/chart" uri="{C3380CC4-5D6E-409C-BE32-E72D297353CC}">
                <c16:uniqueId val="{00000205-02C3-4678-AB80-929303C32C34}"/>
              </c:ext>
            </c:extLst>
          </c:dPt>
          <c:dPt>
            <c:idx val="271"/>
            <c:bubble3D val="0"/>
            <c:spPr>
              <a:ln w="12700">
                <a:solidFill>
                  <a:srgbClr val="006699"/>
                </a:solidFill>
                <a:prstDash val="solid"/>
              </a:ln>
              <a:effectLst/>
            </c:spPr>
            <c:extLst>
              <c:ext xmlns:c16="http://schemas.microsoft.com/office/drawing/2014/chart" uri="{C3380CC4-5D6E-409C-BE32-E72D297353CC}">
                <c16:uniqueId val="{00000207-02C3-4678-AB80-929303C32C34}"/>
              </c:ext>
            </c:extLst>
          </c:dPt>
          <c:dPt>
            <c:idx val="272"/>
            <c:bubble3D val="0"/>
            <c:spPr>
              <a:ln w="12700">
                <a:solidFill>
                  <a:srgbClr val="006699"/>
                </a:solidFill>
                <a:prstDash val="solid"/>
              </a:ln>
              <a:effectLst/>
            </c:spPr>
            <c:extLst>
              <c:ext xmlns:c16="http://schemas.microsoft.com/office/drawing/2014/chart" uri="{C3380CC4-5D6E-409C-BE32-E72D297353CC}">
                <c16:uniqueId val="{00000209-02C3-4678-AB80-929303C32C34}"/>
              </c:ext>
            </c:extLst>
          </c:dPt>
          <c:dPt>
            <c:idx val="273"/>
            <c:bubble3D val="0"/>
            <c:spPr>
              <a:ln w="12700">
                <a:solidFill>
                  <a:srgbClr val="006699"/>
                </a:solidFill>
                <a:prstDash val="solid"/>
              </a:ln>
              <a:effectLst/>
            </c:spPr>
            <c:extLst>
              <c:ext xmlns:c16="http://schemas.microsoft.com/office/drawing/2014/chart" uri="{C3380CC4-5D6E-409C-BE32-E72D297353CC}">
                <c16:uniqueId val="{0000020B-02C3-4678-AB80-929303C32C34}"/>
              </c:ext>
            </c:extLst>
          </c:dPt>
          <c:dPt>
            <c:idx val="274"/>
            <c:bubble3D val="0"/>
            <c:spPr>
              <a:ln w="12700">
                <a:solidFill>
                  <a:srgbClr val="006699"/>
                </a:solidFill>
                <a:prstDash val="solid"/>
              </a:ln>
              <a:effectLst/>
            </c:spPr>
            <c:extLst>
              <c:ext xmlns:c16="http://schemas.microsoft.com/office/drawing/2014/chart" uri="{C3380CC4-5D6E-409C-BE32-E72D297353CC}">
                <c16:uniqueId val="{0000020D-02C3-4678-AB80-929303C32C34}"/>
              </c:ext>
            </c:extLst>
          </c:dPt>
          <c:dPt>
            <c:idx val="275"/>
            <c:bubble3D val="0"/>
            <c:spPr>
              <a:ln w="12700">
                <a:solidFill>
                  <a:srgbClr val="006699"/>
                </a:solidFill>
                <a:prstDash val="solid"/>
              </a:ln>
              <a:effectLst/>
            </c:spPr>
            <c:extLst>
              <c:ext xmlns:c16="http://schemas.microsoft.com/office/drawing/2014/chart" uri="{C3380CC4-5D6E-409C-BE32-E72D297353CC}">
                <c16:uniqueId val="{0000020F-02C3-4678-AB80-929303C32C34}"/>
              </c:ext>
            </c:extLst>
          </c:dPt>
          <c:dPt>
            <c:idx val="276"/>
            <c:bubble3D val="0"/>
            <c:spPr>
              <a:ln w="12700">
                <a:solidFill>
                  <a:srgbClr val="006699"/>
                </a:solidFill>
                <a:prstDash val="solid"/>
              </a:ln>
              <a:effectLst/>
            </c:spPr>
            <c:extLst>
              <c:ext xmlns:c16="http://schemas.microsoft.com/office/drawing/2014/chart" uri="{C3380CC4-5D6E-409C-BE32-E72D297353CC}">
                <c16:uniqueId val="{00000211-02C3-4678-AB80-929303C32C34}"/>
              </c:ext>
            </c:extLst>
          </c:dPt>
          <c:dPt>
            <c:idx val="277"/>
            <c:bubble3D val="0"/>
            <c:spPr>
              <a:ln w="12700">
                <a:solidFill>
                  <a:srgbClr val="006699"/>
                </a:solidFill>
                <a:prstDash val="solid"/>
              </a:ln>
              <a:effectLst/>
            </c:spPr>
            <c:extLst>
              <c:ext xmlns:c16="http://schemas.microsoft.com/office/drawing/2014/chart" uri="{C3380CC4-5D6E-409C-BE32-E72D297353CC}">
                <c16:uniqueId val="{00000213-02C3-4678-AB80-929303C32C34}"/>
              </c:ext>
            </c:extLst>
          </c:dPt>
          <c:dPt>
            <c:idx val="278"/>
            <c:bubble3D val="0"/>
            <c:spPr>
              <a:ln w="12700">
                <a:solidFill>
                  <a:srgbClr val="006699"/>
                </a:solidFill>
                <a:prstDash val="solid"/>
              </a:ln>
              <a:effectLst/>
            </c:spPr>
            <c:extLst>
              <c:ext xmlns:c16="http://schemas.microsoft.com/office/drawing/2014/chart" uri="{C3380CC4-5D6E-409C-BE32-E72D297353CC}">
                <c16:uniqueId val="{00000215-02C3-4678-AB80-929303C32C34}"/>
              </c:ext>
            </c:extLst>
          </c:dPt>
          <c:dPt>
            <c:idx val="279"/>
            <c:bubble3D val="0"/>
            <c:spPr>
              <a:ln w="12700">
                <a:solidFill>
                  <a:srgbClr val="006699"/>
                </a:solidFill>
                <a:prstDash val="solid"/>
              </a:ln>
              <a:effectLst/>
            </c:spPr>
            <c:extLst>
              <c:ext xmlns:c16="http://schemas.microsoft.com/office/drawing/2014/chart" uri="{C3380CC4-5D6E-409C-BE32-E72D297353CC}">
                <c16:uniqueId val="{00000217-02C3-4678-AB80-929303C32C34}"/>
              </c:ext>
            </c:extLst>
          </c:dPt>
          <c:dPt>
            <c:idx val="280"/>
            <c:bubble3D val="0"/>
            <c:spPr>
              <a:ln w="12700">
                <a:solidFill>
                  <a:srgbClr val="006699"/>
                </a:solidFill>
                <a:prstDash val="solid"/>
              </a:ln>
              <a:effectLst/>
            </c:spPr>
            <c:extLst>
              <c:ext xmlns:c16="http://schemas.microsoft.com/office/drawing/2014/chart" uri="{C3380CC4-5D6E-409C-BE32-E72D297353CC}">
                <c16:uniqueId val="{00000219-02C3-4678-AB80-929303C32C34}"/>
              </c:ext>
            </c:extLst>
          </c:dPt>
          <c:dPt>
            <c:idx val="281"/>
            <c:bubble3D val="0"/>
            <c:spPr>
              <a:ln w="12700">
                <a:solidFill>
                  <a:srgbClr val="006699"/>
                </a:solidFill>
                <a:prstDash val="solid"/>
              </a:ln>
              <a:effectLst/>
            </c:spPr>
            <c:extLst>
              <c:ext xmlns:c16="http://schemas.microsoft.com/office/drawing/2014/chart" uri="{C3380CC4-5D6E-409C-BE32-E72D297353CC}">
                <c16:uniqueId val="{0000021B-02C3-4678-AB80-929303C32C34}"/>
              </c:ext>
            </c:extLst>
          </c:dPt>
          <c:dPt>
            <c:idx val="282"/>
            <c:bubble3D val="0"/>
            <c:spPr>
              <a:ln w="12700">
                <a:solidFill>
                  <a:srgbClr val="006699"/>
                </a:solidFill>
                <a:prstDash val="solid"/>
              </a:ln>
              <a:effectLst/>
            </c:spPr>
            <c:extLst>
              <c:ext xmlns:c16="http://schemas.microsoft.com/office/drawing/2014/chart" uri="{C3380CC4-5D6E-409C-BE32-E72D297353CC}">
                <c16:uniqueId val="{0000021D-02C3-4678-AB80-929303C32C34}"/>
              </c:ext>
            </c:extLst>
          </c:dPt>
          <c:dPt>
            <c:idx val="283"/>
            <c:bubble3D val="0"/>
            <c:spPr>
              <a:ln w="12700">
                <a:solidFill>
                  <a:srgbClr val="006699"/>
                </a:solidFill>
                <a:prstDash val="solid"/>
              </a:ln>
              <a:effectLst/>
            </c:spPr>
            <c:extLst>
              <c:ext xmlns:c16="http://schemas.microsoft.com/office/drawing/2014/chart" uri="{C3380CC4-5D6E-409C-BE32-E72D297353CC}">
                <c16:uniqueId val="{0000021F-02C3-4678-AB80-929303C32C34}"/>
              </c:ext>
            </c:extLst>
          </c:dPt>
          <c:dPt>
            <c:idx val="284"/>
            <c:bubble3D val="0"/>
            <c:spPr>
              <a:ln w="12700">
                <a:solidFill>
                  <a:srgbClr val="006699"/>
                </a:solidFill>
                <a:prstDash val="solid"/>
              </a:ln>
              <a:effectLst/>
            </c:spPr>
            <c:extLst>
              <c:ext xmlns:c16="http://schemas.microsoft.com/office/drawing/2014/chart" uri="{C3380CC4-5D6E-409C-BE32-E72D297353CC}">
                <c16:uniqueId val="{00000221-02C3-4678-AB80-929303C32C34}"/>
              </c:ext>
            </c:extLst>
          </c:dPt>
          <c:dPt>
            <c:idx val="285"/>
            <c:bubble3D val="0"/>
            <c:spPr>
              <a:ln w="12700">
                <a:solidFill>
                  <a:srgbClr val="006699"/>
                </a:solidFill>
                <a:prstDash val="solid"/>
              </a:ln>
              <a:effectLst/>
            </c:spPr>
            <c:extLst>
              <c:ext xmlns:c16="http://schemas.microsoft.com/office/drawing/2014/chart" uri="{C3380CC4-5D6E-409C-BE32-E72D297353CC}">
                <c16:uniqueId val="{00000223-02C3-4678-AB80-929303C32C34}"/>
              </c:ext>
            </c:extLst>
          </c:dPt>
          <c:dPt>
            <c:idx val="286"/>
            <c:bubble3D val="0"/>
            <c:spPr>
              <a:ln w="12700">
                <a:solidFill>
                  <a:srgbClr val="006699"/>
                </a:solidFill>
                <a:prstDash val="solid"/>
              </a:ln>
              <a:effectLst/>
            </c:spPr>
            <c:extLst>
              <c:ext xmlns:c16="http://schemas.microsoft.com/office/drawing/2014/chart" uri="{C3380CC4-5D6E-409C-BE32-E72D297353CC}">
                <c16:uniqueId val="{00000225-02C3-4678-AB80-929303C32C34}"/>
              </c:ext>
            </c:extLst>
          </c:dPt>
          <c:dPt>
            <c:idx val="287"/>
            <c:bubble3D val="0"/>
            <c:spPr>
              <a:ln w="12700">
                <a:solidFill>
                  <a:srgbClr val="006699"/>
                </a:solidFill>
                <a:prstDash val="solid"/>
              </a:ln>
              <a:effectLst/>
            </c:spPr>
            <c:extLst>
              <c:ext xmlns:c16="http://schemas.microsoft.com/office/drawing/2014/chart" uri="{C3380CC4-5D6E-409C-BE32-E72D297353CC}">
                <c16:uniqueId val="{00000227-02C3-4678-AB80-929303C32C34}"/>
              </c:ext>
            </c:extLst>
          </c:dPt>
          <c:dPt>
            <c:idx val="288"/>
            <c:bubble3D val="0"/>
            <c:spPr>
              <a:ln w="12700">
                <a:solidFill>
                  <a:srgbClr val="006699"/>
                </a:solidFill>
                <a:prstDash val="solid"/>
              </a:ln>
              <a:effectLst/>
            </c:spPr>
            <c:extLst>
              <c:ext xmlns:c16="http://schemas.microsoft.com/office/drawing/2014/chart" uri="{C3380CC4-5D6E-409C-BE32-E72D297353CC}">
                <c16:uniqueId val="{00000229-02C3-4678-AB80-929303C32C34}"/>
              </c:ext>
            </c:extLst>
          </c:dPt>
          <c:dPt>
            <c:idx val="289"/>
            <c:bubble3D val="0"/>
            <c:spPr>
              <a:ln w="12700">
                <a:solidFill>
                  <a:srgbClr val="006699"/>
                </a:solidFill>
                <a:prstDash val="solid"/>
              </a:ln>
              <a:effectLst/>
            </c:spPr>
            <c:extLst>
              <c:ext xmlns:c16="http://schemas.microsoft.com/office/drawing/2014/chart" uri="{C3380CC4-5D6E-409C-BE32-E72D297353CC}">
                <c16:uniqueId val="{0000022B-02C3-4678-AB80-929303C32C34}"/>
              </c:ext>
            </c:extLst>
          </c:dPt>
          <c:dPt>
            <c:idx val="290"/>
            <c:bubble3D val="0"/>
            <c:spPr>
              <a:ln w="12700">
                <a:solidFill>
                  <a:srgbClr val="006699"/>
                </a:solidFill>
                <a:prstDash val="solid"/>
              </a:ln>
              <a:effectLst/>
            </c:spPr>
            <c:extLst>
              <c:ext xmlns:c16="http://schemas.microsoft.com/office/drawing/2014/chart" uri="{C3380CC4-5D6E-409C-BE32-E72D297353CC}">
                <c16:uniqueId val="{0000022D-02C3-4678-AB80-929303C32C34}"/>
              </c:ext>
            </c:extLst>
          </c:dPt>
          <c:dPt>
            <c:idx val="291"/>
            <c:bubble3D val="0"/>
            <c:spPr>
              <a:ln w="12700">
                <a:solidFill>
                  <a:srgbClr val="006699"/>
                </a:solidFill>
                <a:prstDash val="solid"/>
              </a:ln>
              <a:effectLst/>
            </c:spPr>
            <c:extLst>
              <c:ext xmlns:c16="http://schemas.microsoft.com/office/drawing/2014/chart" uri="{C3380CC4-5D6E-409C-BE32-E72D297353CC}">
                <c16:uniqueId val="{0000022F-02C3-4678-AB80-929303C32C34}"/>
              </c:ext>
            </c:extLst>
          </c:dPt>
          <c:dPt>
            <c:idx val="292"/>
            <c:bubble3D val="0"/>
            <c:spPr>
              <a:ln w="12700">
                <a:solidFill>
                  <a:srgbClr val="006699"/>
                </a:solidFill>
                <a:prstDash val="solid"/>
              </a:ln>
              <a:effectLst/>
            </c:spPr>
            <c:extLst>
              <c:ext xmlns:c16="http://schemas.microsoft.com/office/drawing/2014/chart" uri="{C3380CC4-5D6E-409C-BE32-E72D297353CC}">
                <c16:uniqueId val="{00000231-02C3-4678-AB80-929303C32C34}"/>
              </c:ext>
            </c:extLst>
          </c:dPt>
          <c:dPt>
            <c:idx val="293"/>
            <c:bubble3D val="0"/>
            <c:spPr>
              <a:ln w="12700">
                <a:solidFill>
                  <a:srgbClr val="006699"/>
                </a:solidFill>
                <a:prstDash val="solid"/>
              </a:ln>
              <a:effectLst/>
            </c:spPr>
            <c:extLst>
              <c:ext xmlns:c16="http://schemas.microsoft.com/office/drawing/2014/chart" uri="{C3380CC4-5D6E-409C-BE32-E72D297353CC}">
                <c16:uniqueId val="{00000233-02C3-4678-AB80-929303C32C34}"/>
              </c:ext>
            </c:extLst>
          </c:dPt>
          <c:dPt>
            <c:idx val="294"/>
            <c:bubble3D val="0"/>
            <c:spPr>
              <a:ln w="12700">
                <a:solidFill>
                  <a:srgbClr val="006699"/>
                </a:solidFill>
                <a:prstDash val="solid"/>
              </a:ln>
              <a:effectLst/>
            </c:spPr>
            <c:extLst>
              <c:ext xmlns:c16="http://schemas.microsoft.com/office/drawing/2014/chart" uri="{C3380CC4-5D6E-409C-BE32-E72D297353CC}">
                <c16:uniqueId val="{00000235-02C3-4678-AB80-929303C32C34}"/>
              </c:ext>
            </c:extLst>
          </c:dPt>
          <c:dPt>
            <c:idx val="295"/>
            <c:bubble3D val="0"/>
            <c:spPr>
              <a:ln w="12700">
                <a:solidFill>
                  <a:srgbClr val="006699"/>
                </a:solidFill>
                <a:prstDash val="solid"/>
              </a:ln>
              <a:effectLst/>
            </c:spPr>
            <c:extLst>
              <c:ext xmlns:c16="http://schemas.microsoft.com/office/drawing/2014/chart" uri="{C3380CC4-5D6E-409C-BE32-E72D297353CC}">
                <c16:uniqueId val="{00000237-02C3-4678-AB80-929303C32C34}"/>
              </c:ext>
            </c:extLst>
          </c:dPt>
          <c:dPt>
            <c:idx val="296"/>
            <c:bubble3D val="0"/>
            <c:spPr>
              <a:ln w="12700">
                <a:solidFill>
                  <a:srgbClr val="006699"/>
                </a:solidFill>
                <a:prstDash val="solid"/>
              </a:ln>
              <a:effectLst/>
            </c:spPr>
            <c:extLst>
              <c:ext xmlns:c16="http://schemas.microsoft.com/office/drawing/2014/chart" uri="{C3380CC4-5D6E-409C-BE32-E72D297353CC}">
                <c16:uniqueId val="{00000239-02C3-4678-AB80-929303C32C34}"/>
              </c:ext>
            </c:extLst>
          </c:dPt>
          <c:dPt>
            <c:idx val="297"/>
            <c:bubble3D val="0"/>
            <c:spPr>
              <a:ln w="12700">
                <a:solidFill>
                  <a:srgbClr val="006699"/>
                </a:solidFill>
                <a:prstDash val="solid"/>
              </a:ln>
              <a:effectLst/>
            </c:spPr>
            <c:extLst>
              <c:ext xmlns:c16="http://schemas.microsoft.com/office/drawing/2014/chart" uri="{C3380CC4-5D6E-409C-BE32-E72D297353CC}">
                <c16:uniqueId val="{0000023B-02C3-4678-AB80-929303C32C34}"/>
              </c:ext>
            </c:extLst>
          </c:dPt>
          <c:dPt>
            <c:idx val="298"/>
            <c:bubble3D val="0"/>
            <c:spPr>
              <a:ln w="12700">
                <a:solidFill>
                  <a:srgbClr val="006699"/>
                </a:solidFill>
                <a:prstDash val="solid"/>
              </a:ln>
              <a:effectLst/>
            </c:spPr>
            <c:extLst>
              <c:ext xmlns:c16="http://schemas.microsoft.com/office/drawing/2014/chart" uri="{C3380CC4-5D6E-409C-BE32-E72D297353CC}">
                <c16:uniqueId val="{0000023D-02C3-4678-AB80-929303C32C34}"/>
              </c:ext>
            </c:extLst>
          </c:dPt>
          <c:dPt>
            <c:idx val="299"/>
            <c:bubble3D val="0"/>
            <c:spPr>
              <a:ln w="12700">
                <a:solidFill>
                  <a:srgbClr val="006699"/>
                </a:solidFill>
                <a:prstDash val="solid"/>
              </a:ln>
              <a:effectLst/>
            </c:spPr>
            <c:extLst>
              <c:ext xmlns:c16="http://schemas.microsoft.com/office/drawing/2014/chart" uri="{C3380CC4-5D6E-409C-BE32-E72D297353CC}">
                <c16:uniqueId val="{0000023F-02C3-4678-AB80-929303C32C34}"/>
              </c:ext>
            </c:extLst>
          </c:dPt>
          <c:dPt>
            <c:idx val="300"/>
            <c:bubble3D val="0"/>
            <c:spPr>
              <a:ln w="12700">
                <a:solidFill>
                  <a:srgbClr val="006699"/>
                </a:solidFill>
                <a:prstDash val="solid"/>
              </a:ln>
              <a:effectLst/>
            </c:spPr>
            <c:extLst>
              <c:ext xmlns:c16="http://schemas.microsoft.com/office/drawing/2014/chart" uri="{C3380CC4-5D6E-409C-BE32-E72D297353CC}">
                <c16:uniqueId val="{00000241-02C3-4678-AB80-929303C32C34}"/>
              </c:ext>
            </c:extLst>
          </c:dPt>
          <c:dPt>
            <c:idx val="301"/>
            <c:bubble3D val="0"/>
            <c:spPr>
              <a:ln w="12700">
                <a:solidFill>
                  <a:srgbClr val="006699"/>
                </a:solidFill>
                <a:prstDash val="solid"/>
              </a:ln>
              <a:effectLst/>
            </c:spPr>
            <c:extLst>
              <c:ext xmlns:c16="http://schemas.microsoft.com/office/drawing/2014/chart" uri="{C3380CC4-5D6E-409C-BE32-E72D297353CC}">
                <c16:uniqueId val="{00000243-02C3-4678-AB80-929303C32C34}"/>
              </c:ext>
            </c:extLst>
          </c:dPt>
          <c:dPt>
            <c:idx val="302"/>
            <c:bubble3D val="0"/>
            <c:spPr>
              <a:ln w="12700">
                <a:solidFill>
                  <a:srgbClr val="006699"/>
                </a:solidFill>
                <a:prstDash val="solid"/>
              </a:ln>
              <a:effectLst/>
            </c:spPr>
            <c:extLst>
              <c:ext xmlns:c16="http://schemas.microsoft.com/office/drawing/2014/chart" uri="{C3380CC4-5D6E-409C-BE32-E72D297353CC}">
                <c16:uniqueId val="{00000245-02C3-4678-AB80-929303C32C34}"/>
              </c:ext>
            </c:extLst>
          </c:dPt>
          <c:dPt>
            <c:idx val="303"/>
            <c:bubble3D val="0"/>
            <c:spPr>
              <a:ln w="12700">
                <a:solidFill>
                  <a:srgbClr val="006699"/>
                </a:solidFill>
                <a:prstDash val="solid"/>
              </a:ln>
              <a:effectLst/>
            </c:spPr>
            <c:extLst>
              <c:ext xmlns:c16="http://schemas.microsoft.com/office/drawing/2014/chart" uri="{C3380CC4-5D6E-409C-BE32-E72D297353CC}">
                <c16:uniqueId val="{00000247-02C3-4678-AB80-929303C32C34}"/>
              </c:ext>
            </c:extLst>
          </c:dPt>
          <c:dPt>
            <c:idx val="304"/>
            <c:bubble3D val="0"/>
            <c:spPr>
              <a:ln w="12700">
                <a:solidFill>
                  <a:srgbClr val="006699"/>
                </a:solidFill>
                <a:prstDash val="solid"/>
              </a:ln>
              <a:effectLst/>
            </c:spPr>
            <c:extLst>
              <c:ext xmlns:c16="http://schemas.microsoft.com/office/drawing/2014/chart" uri="{C3380CC4-5D6E-409C-BE32-E72D297353CC}">
                <c16:uniqueId val="{00000249-02C3-4678-AB80-929303C32C34}"/>
              </c:ext>
            </c:extLst>
          </c:dPt>
          <c:dPt>
            <c:idx val="305"/>
            <c:bubble3D val="0"/>
            <c:spPr>
              <a:ln w="12700">
                <a:solidFill>
                  <a:srgbClr val="006699"/>
                </a:solidFill>
                <a:prstDash val="solid"/>
              </a:ln>
              <a:effectLst/>
            </c:spPr>
            <c:extLst>
              <c:ext xmlns:c16="http://schemas.microsoft.com/office/drawing/2014/chart" uri="{C3380CC4-5D6E-409C-BE32-E72D297353CC}">
                <c16:uniqueId val="{0000024B-02C3-4678-AB80-929303C32C34}"/>
              </c:ext>
            </c:extLst>
          </c:dPt>
          <c:dPt>
            <c:idx val="306"/>
            <c:bubble3D val="0"/>
            <c:spPr>
              <a:ln w="12700">
                <a:solidFill>
                  <a:srgbClr val="006699"/>
                </a:solidFill>
                <a:prstDash val="solid"/>
              </a:ln>
              <a:effectLst/>
            </c:spPr>
            <c:extLst>
              <c:ext xmlns:c16="http://schemas.microsoft.com/office/drawing/2014/chart" uri="{C3380CC4-5D6E-409C-BE32-E72D297353CC}">
                <c16:uniqueId val="{0000024D-02C3-4678-AB80-929303C32C34}"/>
              </c:ext>
            </c:extLst>
          </c:dPt>
          <c:dPt>
            <c:idx val="307"/>
            <c:bubble3D val="0"/>
            <c:spPr>
              <a:ln w="12700">
                <a:solidFill>
                  <a:srgbClr val="006699"/>
                </a:solidFill>
                <a:prstDash val="solid"/>
              </a:ln>
              <a:effectLst/>
            </c:spPr>
            <c:extLst>
              <c:ext xmlns:c16="http://schemas.microsoft.com/office/drawing/2014/chart" uri="{C3380CC4-5D6E-409C-BE32-E72D297353CC}">
                <c16:uniqueId val="{0000024F-02C3-4678-AB80-929303C32C34}"/>
              </c:ext>
            </c:extLst>
          </c:dPt>
          <c:dPt>
            <c:idx val="308"/>
            <c:bubble3D val="0"/>
            <c:spPr>
              <a:ln w="12700">
                <a:solidFill>
                  <a:srgbClr val="006699"/>
                </a:solidFill>
                <a:prstDash val="solid"/>
              </a:ln>
              <a:effectLst/>
            </c:spPr>
            <c:extLst>
              <c:ext xmlns:c16="http://schemas.microsoft.com/office/drawing/2014/chart" uri="{C3380CC4-5D6E-409C-BE32-E72D297353CC}">
                <c16:uniqueId val="{00000251-02C3-4678-AB80-929303C32C34}"/>
              </c:ext>
            </c:extLst>
          </c:dPt>
          <c:dPt>
            <c:idx val="309"/>
            <c:bubble3D val="0"/>
            <c:spPr>
              <a:ln w="12700">
                <a:solidFill>
                  <a:srgbClr val="006699"/>
                </a:solidFill>
                <a:prstDash val="solid"/>
              </a:ln>
              <a:effectLst/>
            </c:spPr>
            <c:extLst>
              <c:ext xmlns:c16="http://schemas.microsoft.com/office/drawing/2014/chart" uri="{C3380CC4-5D6E-409C-BE32-E72D297353CC}">
                <c16:uniqueId val="{00000253-02C3-4678-AB80-929303C32C34}"/>
              </c:ext>
            </c:extLst>
          </c:dPt>
          <c:dPt>
            <c:idx val="310"/>
            <c:bubble3D val="0"/>
            <c:spPr>
              <a:ln w="12700">
                <a:solidFill>
                  <a:srgbClr val="006699"/>
                </a:solidFill>
                <a:prstDash val="solid"/>
              </a:ln>
              <a:effectLst/>
            </c:spPr>
            <c:extLst>
              <c:ext xmlns:c16="http://schemas.microsoft.com/office/drawing/2014/chart" uri="{C3380CC4-5D6E-409C-BE32-E72D297353CC}">
                <c16:uniqueId val="{00000255-02C3-4678-AB80-929303C32C34}"/>
              </c:ext>
            </c:extLst>
          </c:dPt>
          <c:dPt>
            <c:idx val="311"/>
            <c:bubble3D val="0"/>
            <c:spPr>
              <a:ln w="12700">
                <a:solidFill>
                  <a:srgbClr val="006699"/>
                </a:solidFill>
                <a:prstDash val="solid"/>
              </a:ln>
              <a:effectLst/>
            </c:spPr>
            <c:extLst>
              <c:ext xmlns:c16="http://schemas.microsoft.com/office/drawing/2014/chart" uri="{C3380CC4-5D6E-409C-BE32-E72D297353CC}">
                <c16:uniqueId val="{00000257-02C3-4678-AB80-929303C32C34}"/>
              </c:ext>
            </c:extLst>
          </c:dPt>
          <c:dPt>
            <c:idx val="312"/>
            <c:bubble3D val="0"/>
            <c:spPr>
              <a:ln w="12700">
                <a:solidFill>
                  <a:srgbClr val="006699"/>
                </a:solidFill>
                <a:prstDash val="solid"/>
              </a:ln>
              <a:effectLst/>
            </c:spPr>
            <c:extLst>
              <c:ext xmlns:c16="http://schemas.microsoft.com/office/drawing/2014/chart" uri="{C3380CC4-5D6E-409C-BE32-E72D297353CC}">
                <c16:uniqueId val="{00000259-02C3-4678-AB80-929303C32C34}"/>
              </c:ext>
            </c:extLst>
          </c:dPt>
          <c:dPt>
            <c:idx val="313"/>
            <c:bubble3D val="0"/>
            <c:spPr>
              <a:ln w="12700">
                <a:solidFill>
                  <a:srgbClr val="006699"/>
                </a:solidFill>
                <a:prstDash val="solid"/>
              </a:ln>
              <a:effectLst/>
            </c:spPr>
            <c:extLst>
              <c:ext xmlns:c16="http://schemas.microsoft.com/office/drawing/2014/chart" uri="{C3380CC4-5D6E-409C-BE32-E72D297353CC}">
                <c16:uniqueId val="{0000025B-02C3-4678-AB80-929303C32C34}"/>
              </c:ext>
            </c:extLst>
          </c:dPt>
          <c:dPt>
            <c:idx val="314"/>
            <c:bubble3D val="0"/>
            <c:spPr>
              <a:ln w="12700">
                <a:solidFill>
                  <a:srgbClr val="006699"/>
                </a:solidFill>
                <a:prstDash val="solid"/>
              </a:ln>
              <a:effectLst/>
            </c:spPr>
            <c:extLst>
              <c:ext xmlns:c16="http://schemas.microsoft.com/office/drawing/2014/chart" uri="{C3380CC4-5D6E-409C-BE32-E72D297353CC}">
                <c16:uniqueId val="{0000025D-02C3-4678-AB80-929303C32C34}"/>
              </c:ext>
            </c:extLst>
          </c:dPt>
          <c:dPt>
            <c:idx val="315"/>
            <c:bubble3D val="0"/>
            <c:spPr>
              <a:ln w="12700">
                <a:solidFill>
                  <a:srgbClr val="006699"/>
                </a:solidFill>
                <a:prstDash val="solid"/>
              </a:ln>
              <a:effectLst/>
            </c:spPr>
            <c:extLst>
              <c:ext xmlns:c16="http://schemas.microsoft.com/office/drawing/2014/chart" uri="{C3380CC4-5D6E-409C-BE32-E72D297353CC}">
                <c16:uniqueId val="{0000025F-02C3-4678-AB80-929303C32C34}"/>
              </c:ext>
            </c:extLst>
          </c:dPt>
          <c:dPt>
            <c:idx val="316"/>
            <c:bubble3D val="0"/>
            <c:spPr>
              <a:ln w="12700">
                <a:solidFill>
                  <a:srgbClr val="006699"/>
                </a:solidFill>
                <a:prstDash val="solid"/>
              </a:ln>
              <a:effectLst/>
            </c:spPr>
            <c:extLst>
              <c:ext xmlns:c16="http://schemas.microsoft.com/office/drawing/2014/chart" uri="{C3380CC4-5D6E-409C-BE32-E72D297353CC}">
                <c16:uniqueId val="{00000261-02C3-4678-AB80-929303C32C34}"/>
              </c:ext>
            </c:extLst>
          </c:dPt>
          <c:dPt>
            <c:idx val="317"/>
            <c:bubble3D val="0"/>
            <c:spPr>
              <a:ln w="12700">
                <a:solidFill>
                  <a:srgbClr val="006699"/>
                </a:solidFill>
                <a:prstDash val="solid"/>
              </a:ln>
              <a:effectLst/>
            </c:spPr>
            <c:extLst>
              <c:ext xmlns:c16="http://schemas.microsoft.com/office/drawing/2014/chart" uri="{C3380CC4-5D6E-409C-BE32-E72D297353CC}">
                <c16:uniqueId val="{00000263-02C3-4678-AB80-929303C32C34}"/>
              </c:ext>
            </c:extLst>
          </c:dPt>
          <c:dPt>
            <c:idx val="318"/>
            <c:bubble3D val="0"/>
            <c:spPr>
              <a:ln w="12700">
                <a:solidFill>
                  <a:srgbClr val="006699"/>
                </a:solidFill>
                <a:prstDash val="solid"/>
              </a:ln>
              <a:effectLst/>
            </c:spPr>
            <c:extLst>
              <c:ext xmlns:c16="http://schemas.microsoft.com/office/drawing/2014/chart" uri="{C3380CC4-5D6E-409C-BE32-E72D297353CC}">
                <c16:uniqueId val="{00000265-02C3-4678-AB80-929303C32C34}"/>
              </c:ext>
            </c:extLst>
          </c:dPt>
          <c:dPt>
            <c:idx val="319"/>
            <c:bubble3D val="0"/>
            <c:spPr>
              <a:ln w="12700">
                <a:solidFill>
                  <a:srgbClr val="006699"/>
                </a:solidFill>
                <a:prstDash val="solid"/>
              </a:ln>
              <a:effectLst/>
            </c:spPr>
            <c:extLst>
              <c:ext xmlns:c16="http://schemas.microsoft.com/office/drawing/2014/chart" uri="{C3380CC4-5D6E-409C-BE32-E72D297353CC}">
                <c16:uniqueId val="{00000267-02C3-4678-AB80-929303C32C34}"/>
              </c:ext>
            </c:extLst>
          </c:dPt>
          <c:dPt>
            <c:idx val="320"/>
            <c:bubble3D val="0"/>
            <c:spPr>
              <a:ln w="12700">
                <a:solidFill>
                  <a:srgbClr val="006699"/>
                </a:solidFill>
                <a:prstDash val="solid"/>
              </a:ln>
              <a:effectLst/>
            </c:spPr>
            <c:extLst>
              <c:ext xmlns:c16="http://schemas.microsoft.com/office/drawing/2014/chart" uri="{C3380CC4-5D6E-409C-BE32-E72D297353CC}">
                <c16:uniqueId val="{00000269-02C3-4678-AB80-929303C32C34}"/>
              </c:ext>
            </c:extLst>
          </c:dPt>
          <c:dPt>
            <c:idx val="321"/>
            <c:bubble3D val="0"/>
            <c:spPr>
              <a:ln w="12700">
                <a:solidFill>
                  <a:srgbClr val="006699"/>
                </a:solidFill>
                <a:prstDash val="solid"/>
              </a:ln>
              <a:effectLst/>
            </c:spPr>
            <c:extLst>
              <c:ext xmlns:c16="http://schemas.microsoft.com/office/drawing/2014/chart" uri="{C3380CC4-5D6E-409C-BE32-E72D297353CC}">
                <c16:uniqueId val="{0000026B-02C3-4678-AB80-929303C32C34}"/>
              </c:ext>
            </c:extLst>
          </c:dPt>
          <c:dPt>
            <c:idx val="322"/>
            <c:bubble3D val="0"/>
            <c:spPr>
              <a:ln w="12700">
                <a:solidFill>
                  <a:srgbClr val="006699"/>
                </a:solidFill>
                <a:prstDash val="solid"/>
              </a:ln>
              <a:effectLst/>
            </c:spPr>
            <c:extLst>
              <c:ext xmlns:c16="http://schemas.microsoft.com/office/drawing/2014/chart" uri="{C3380CC4-5D6E-409C-BE32-E72D297353CC}">
                <c16:uniqueId val="{0000026D-02C3-4678-AB80-929303C32C34}"/>
              </c:ext>
            </c:extLst>
          </c:dPt>
          <c:dPt>
            <c:idx val="323"/>
            <c:bubble3D val="0"/>
            <c:spPr>
              <a:ln w="12700">
                <a:solidFill>
                  <a:srgbClr val="006699"/>
                </a:solidFill>
                <a:prstDash val="solid"/>
              </a:ln>
              <a:effectLst/>
            </c:spPr>
            <c:extLst>
              <c:ext xmlns:c16="http://schemas.microsoft.com/office/drawing/2014/chart" uri="{C3380CC4-5D6E-409C-BE32-E72D297353CC}">
                <c16:uniqueId val="{0000026F-02C3-4678-AB80-929303C32C34}"/>
              </c:ext>
            </c:extLst>
          </c:dPt>
          <c:dPt>
            <c:idx val="324"/>
            <c:bubble3D val="0"/>
            <c:spPr>
              <a:ln w="12700">
                <a:solidFill>
                  <a:srgbClr val="006699"/>
                </a:solidFill>
                <a:prstDash val="solid"/>
              </a:ln>
              <a:effectLst/>
            </c:spPr>
            <c:extLst>
              <c:ext xmlns:c16="http://schemas.microsoft.com/office/drawing/2014/chart" uri="{C3380CC4-5D6E-409C-BE32-E72D297353CC}">
                <c16:uniqueId val="{00000271-02C3-4678-AB80-929303C32C34}"/>
              </c:ext>
            </c:extLst>
          </c:dPt>
          <c:dPt>
            <c:idx val="325"/>
            <c:bubble3D val="0"/>
            <c:spPr>
              <a:ln w="12700">
                <a:solidFill>
                  <a:srgbClr val="006699"/>
                </a:solidFill>
                <a:prstDash val="solid"/>
              </a:ln>
              <a:effectLst/>
            </c:spPr>
            <c:extLst>
              <c:ext xmlns:c16="http://schemas.microsoft.com/office/drawing/2014/chart" uri="{C3380CC4-5D6E-409C-BE32-E72D297353CC}">
                <c16:uniqueId val="{00000273-02C3-4678-AB80-929303C32C34}"/>
              </c:ext>
            </c:extLst>
          </c:dPt>
          <c:dPt>
            <c:idx val="326"/>
            <c:bubble3D val="0"/>
            <c:spPr>
              <a:ln w="12700">
                <a:solidFill>
                  <a:srgbClr val="006699"/>
                </a:solidFill>
                <a:prstDash val="solid"/>
              </a:ln>
              <a:effectLst/>
            </c:spPr>
            <c:extLst>
              <c:ext xmlns:c16="http://schemas.microsoft.com/office/drawing/2014/chart" uri="{C3380CC4-5D6E-409C-BE32-E72D297353CC}">
                <c16:uniqueId val="{00000275-02C3-4678-AB80-929303C32C34}"/>
              </c:ext>
            </c:extLst>
          </c:dPt>
          <c:dPt>
            <c:idx val="327"/>
            <c:bubble3D val="0"/>
            <c:spPr>
              <a:ln w="12700">
                <a:solidFill>
                  <a:srgbClr val="006699"/>
                </a:solidFill>
                <a:prstDash val="solid"/>
              </a:ln>
              <a:effectLst/>
            </c:spPr>
            <c:extLst>
              <c:ext xmlns:c16="http://schemas.microsoft.com/office/drawing/2014/chart" uri="{C3380CC4-5D6E-409C-BE32-E72D297353CC}">
                <c16:uniqueId val="{00000277-02C3-4678-AB80-929303C32C34}"/>
              </c:ext>
            </c:extLst>
          </c:dPt>
          <c:dPt>
            <c:idx val="328"/>
            <c:bubble3D val="0"/>
            <c:spPr>
              <a:ln w="12700">
                <a:solidFill>
                  <a:srgbClr val="006699"/>
                </a:solidFill>
                <a:prstDash val="solid"/>
              </a:ln>
              <a:effectLst/>
            </c:spPr>
            <c:extLst>
              <c:ext xmlns:c16="http://schemas.microsoft.com/office/drawing/2014/chart" uri="{C3380CC4-5D6E-409C-BE32-E72D297353CC}">
                <c16:uniqueId val="{00000279-02C3-4678-AB80-929303C32C34}"/>
              </c:ext>
            </c:extLst>
          </c:dPt>
          <c:dPt>
            <c:idx val="329"/>
            <c:bubble3D val="0"/>
            <c:spPr>
              <a:ln w="12700">
                <a:solidFill>
                  <a:srgbClr val="006699"/>
                </a:solidFill>
                <a:prstDash val="solid"/>
              </a:ln>
              <a:effectLst/>
            </c:spPr>
            <c:extLst>
              <c:ext xmlns:c16="http://schemas.microsoft.com/office/drawing/2014/chart" uri="{C3380CC4-5D6E-409C-BE32-E72D297353CC}">
                <c16:uniqueId val="{0000027B-02C3-4678-AB80-929303C32C34}"/>
              </c:ext>
            </c:extLst>
          </c:dPt>
          <c:dPt>
            <c:idx val="330"/>
            <c:bubble3D val="0"/>
            <c:spPr>
              <a:ln w="12700">
                <a:solidFill>
                  <a:srgbClr val="006699"/>
                </a:solidFill>
                <a:prstDash val="solid"/>
              </a:ln>
              <a:effectLst/>
            </c:spPr>
            <c:extLst>
              <c:ext xmlns:c16="http://schemas.microsoft.com/office/drawing/2014/chart" uri="{C3380CC4-5D6E-409C-BE32-E72D297353CC}">
                <c16:uniqueId val="{0000027D-02C3-4678-AB80-929303C32C34}"/>
              </c:ext>
            </c:extLst>
          </c:dPt>
          <c:dPt>
            <c:idx val="331"/>
            <c:bubble3D val="0"/>
            <c:spPr>
              <a:ln w="12700">
                <a:solidFill>
                  <a:srgbClr val="006699"/>
                </a:solidFill>
                <a:prstDash val="solid"/>
              </a:ln>
              <a:effectLst/>
            </c:spPr>
            <c:extLst>
              <c:ext xmlns:c16="http://schemas.microsoft.com/office/drawing/2014/chart" uri="{C3380CC4-5D6E-409C-BE32-E72D297353CC}">
                <c16:uniqueId val="{0000027F-02C3-4678-AB80-929303C32C34}"/>
              </c:ext>
            </c:extLst>
          </c:dPt>
          <c:dPt>
            <c:idx val="332"/>
            <c:bubble3D val="0"/>
            <c:spPr>
              <a:ln w="12700">
                <a:solidFill>
                  <a:srgbClr val="006699"/>
                </a:solidFill>
                <a:prstDash val="solid"/>
              </a:ln>
              <a:effectLst/>
            </c:spPr>
            <c:extLst>
              <c:ext xmlns:c16="http://schemas.microsoft.com/office/drawing/2014/chart" uri="{C3380CC4-5D6E-409C-BE32-E72D297353CC}">
                <c16:uniqueId val="{00000281-02C3-4678-AB80-929303C32C34}"/>
              </c:ext>
            </c:extLst>
          </c:dPt>
          <c:dPt>
            <c:idx val="333"/>
            <c:bubble3D val="0"/>
            <c:spPr>
              <a:ln w="12700">
                <a:solidFill>
                  <a:srgbClr val="006699"/>
                </a:solidFill>
                <a:prstDash val="solid"/>
              </a:ln>
              <a:effectLst/>
            </c:spPr>
            <c:extLst>
              <c:ext xmlns:c16="http://schemas.microsoft.com/office/drawing/2014/chart" uri="{C3380CC4-5D6E-409C-BE32-E72D297353CC}">
                <c16:uniqueId val="{00000283-02C3-4678-AB80-929303C32C34}"/>
              </c:ext>
            </c:extLst>
          </c:dPt>
          <c:dPt>
            <c:idx val="334"/>
            <c:bubble3D val="0"/>
            <c:spPr>
              <a:ln w="12700">
                <a:solidFill>
                  <a:srgbClr val="006699"/>
                </a:solidFill>
                <a:prstDash val="solid"/>
              </a:ln>
              <a:effectLst/>
            </c:spPr>
            <c:extLst>
              <c:ext xmlns:c16="http://schemas.microsoft.com/office/drawing/2014/chart" uri="{C3380CC4-5D6E-409C-BE32-E72D297353CC}">
                <c16:uniqueId val="{00000285-02C3-4678-AB80-929303C32C34}"/>
              </c:ext>
            </c:extLst>
          </c:dPt>
          <c:dPt>
            <c:idx val="335"/>
            <c:bubble3D val="0"/>
            <c:spPr>
              <a:ln w="12700">
                <a:solidFill>
                  <a:srgbClr val="006699"/>
                </a:solidFill>
                <a:prstDash val="solid"/>
              </a:ln>
              <a:effectLst/>
            </c:spPr>
            <c:extLst>
              <c:ext xmlns:c16="http://schemas.microsoft.com/office/drawing/2014/chart" uri="{C3380CC4-5D6E-409C-BE32-E72D297353CC}">
                <c16:uniqueId val="{00000287-02C3-4678-AB80-929303C32C34}"/>
              </c:ext>
            </c:extLst>
          </c:dPt>
          <c:dPt>
            <c:idx val="336"/>
            <c:bubble3D val="0"/>
            <c:spPr>
              <a:ln w="12700">
                <a:solidFill>
                  <a:srgbClr val="006699"/>
                </a:solidFill>
                <a:prstDash val="solid"/>
              </a:ln>
              <a:effectLst/>
            </c:spPr>
            <c:extLst>
              <c:ext xmlns:c16="http://schemas.microsoft.com/office/drawing/2014/chart" uri="{C3380CC4-5D6E-409C-BE32-E72D297353CC}">
                <c16:uniqueId val="{00000289-02C3-4678-AB80-929303C32C34}"/>
              </c:ext>
            </c:extLst>
          </c:dPt>
          <c:dPt>
            <c:idx val="337"/>
            <c:bubble3D val="0"/>
            <c:spPr>
              <a:ln w="12700">
                <a:solidFill>
                  <a:srgbClr val="006699"/>
                </a:solidFill>
                <a:prstDash val="solid"/>
              </a:ln>
              <a:effectLst/>
            </c:spPr>
            <c:extLst>
              <c:ext xmlns:c16="http://schemas.microsoft.com/office/drawing/2014/chart" uri="{C3380CC4-5D6E-409C-BE32-E72D297353CC}">
                <c16:uniqueId val="{0000028B-02C3-4678-AB80-929303C32C34}"/>
              </c:ext>
            </c:extLst>
          </c:dPt>
          <c:dPt>
            <c:idx val="338"/>
            <c:bubble3D val="0"/>
            <c:spPr>
              <a:ln w="12700">
                <a:solidFill>
                  <a:srgbClr val="006699"/>
                </a:solidFill>
                <a:prstDash val="solid"/>
              </a:ln>
              <a:effectLst/>
            </c:spPr>
            <c:extLst>
              <c:ext xmlns:c16="http://schemas.microsoft.com/office/drawing/2014/chart" uri="{C3380CC4-5D6E-409C-BE32-E72D297353CC}">
                <c16:uniqueId val="{0000028D-02C3-4678-AB80-929303C32C34}"/>
              </c:ext>
            </c:extLst>
          </c:dPt>
          <c:dPt>
            <c:idx val="339"/>
            <c:bubble3D val="0"/>
            <c:spPr>
              <a:ln w="12700">
                <a:solidFill>
                  <a:srgbClr val="006699"/>
                </a:solidFill>
                <a:prstDash val="solid"/>
              </a:ln>
              <a:effectLst/>
            </c:spPr>
            <c:extLst>
              <c:ext xmlns:c16="http://schemas.microsoft.com/office/drawing/2014/chart" uri="{C3380CC4-5D6E-409C-BE32-E72D297353CC}">
                <c16:uniqueId val="{0000028F-02C3-4678-AB80-929303C32C34}"/>
              </c:ext>
            </c:extLst>
          </c:dPt>
          <c:dPt>
            <c:idx val="340"/>
            <c:bubble3D val="0"/>
            <c:spPr>
              <a:ln w="12700">
                <a:solidFill>
                  <a:srgbClr val="006699"/>
                </a:solidFill>
                <a:prstDash val="solid"/>
              </a:ln>
              <a:effectLst/>
            </c:spPr>
            <c:extLst>
              <c:ext xmlns:c16="http://schemas.microsoft.com/office/drawing/2014/chart" uri="{C3380CC4-5D6E-409C-BE32-E72D297353CC}">
                <c16:uniqueId val="{00000291-02C3-4678-AB80-929303C32C34}"/>
              </c:ext>
            </c:extLst>
          </c:dPt>
          <c:dPt>
            <c:idx val="341"/>
            <c:bubble3D val="0"/>
            <c:spPr>
              <a:ln w="12700">
                <a:solidFill>
                  <a:srgbClr val="006699"/>
                </a:solidFill>
                <a:prstDash val="solid"/>
              </a:ln>
              <a:effectLst/>
            </c:spPr>
            <c:extLst>
              <c:ext xmlns:c16="http://schemas.microsoft.com/office/drawing/2014/chart" uri="{C3380CC4-5D6E-409C-BE32-E72D297353CC}">
                <c16:uniqueId val="{00000293-02C3-4678-AB80-929303C32C34}"/>
              </c:ext>
            </c:extLst>
          </c:dPt>
          <c:dPt>
            <c:idx val="342"/>
            <c:bubble3D val="0"/>
            <c:spPr>
              <a:ln w="12700">
                <a:solidFill>
                  <a:srgbClr val="006699"/>
                </a:solidFill>
                <a:prstDash val="solid"/>
              </a:ln>
              <a:effectLst/>
            </c:spPr>
            <c:extLst>
              <c:ext xmlns:c16="http://schemas.microsoft.com/office/drawing/2014/chart" uri="{C3380CC4-5D6E-409C-BE32-E72D297353CC}">
                <c16:uniqueId val="{00000295-02C3-4678-AB80-929303C32C34}"/>
              </c:ext>
            </c:extLst>
          </c:dPt>
          <c:dPt>
            <c:idx val="343"/>
            <c:bubble3D val="0"/>
            <c:spPr>
              <a:ln w="12700">
                <a:solidFill>
                  <a:srgbClr val="006699"/>
                </a:solidFill>
                <a:prstDash val="solid"/>
              </a:ln>
              <a:effectLst/>
            </c:spPr>
            <c:extLst>
              <c:ext xmlns:c16="http://schemas.microsoft.com/office/drawing/2014/chart" uri="{C3380CC4-5D6E-409C-BE32-E72D297353CC}">
                <c16:uniqueId val="{00000297-02C3-4678-AB80-929303C32C34}"/>
              </c:ext>
            </c:extLst>
          </c:dPt>
          <c:dPt>
            <c:idx val="344"/>
            <c:bubble3D val="0"/>
            <c:spPr>
              <a:ln w="12700">
                <a:solidFill>
                  <a:srgbClr val="006699"/>
                </a:solidFill>
                <a:prstDash val="solid"/>
              </a:ln>
              <a:effectLst/>
            </c:spPr>
            <c:extLst>
              <c:ext xmlns:c16="http://schemas.microsoft.com/office/drawing/2014/chart" uri="{C3380CC4-5D6E-409C-BE32-E72D297353CC}">
                <c16:uniqueId val="{00000299-02C3-4678-AB80-929303C32C34}"/>
              </c:ext>
            </c:extLst>
          </c:dPt>
          <c:dPt>
            <c:idx val="345"/>
            <c:bubble3D val="0"/>
            <c:spPr>
              <a:ln w="12700">
                <a:solidFill>
                  <a:srgbClr val="006699"/>
                </a:solidFill>
                <a:prstDash val="solid"/>
              </a:ln>
              <a:effectLst/>
            </c:spPr>
            <c:extLst>
              <c:ext xmlns:c16="http://schemas.microsoft.com/office/drawing/2014/chart" uri="{C3380CC4-5D6E-409C-BE32-E72D297353CC}">
                <c16:uniqueId val="{0000029B-02C3-4678-AB80-929303C32C34}"/>
              </c:ext>
            </c:extLst>
          </c:dPt>
          <c:dPt>
            <c:idx val="346"/>
            <c:bubble3D val="0"/>
            <c:spPr>
              <a:ln w="12700">
                <a:solidFill>
                  <a:srgbClr val="006699"/>
                </a:solidFill>
                <a:prstDash val="solid"/>
              </a:ln>
              <a:effectLst/>
            </c:spPr>
            <c:extLst>
              <c:ext xmlns:c16="http://schemas.microsoft.com/office/drawing/2014/chart" uri="{C3380CC4-5D6E-409C-BE32-E72D297353CC}">
                <c16:uniqueId val="{0000029D-02C3-4678-AB80-929303C32C34}"/>
              </c:ext>
            </c:extLst>
          </c:dPt>
          <c:dPt>
            <c:idx val="347"/>
            <c:bubble3D val="0"/>
            <c:spPr>
              <a:ln w="12700">
                <a:solidFill>
                  <a:srgbClr val="006699"/>
                </a:solidFill>
                <a:prstDash val="solid"/>
              </a:ln>
              <a:effectLst/>
            </c:spPr>
            <c:extLst>
              <c:ext xmlns:c16="http://schemas.microsoft.com/office/drawing/2014/chart" uri="{C3380CC4-5D6E-409C-BE32-E72D297353CC}">
                <c16:uniqueId val="{0000029F-02C3-4678-AB80-929303C32C34}"/>
              </c:ext>
            </c:extLst>
          </c:dPt>
          <c:dPt>
            <c:idx val="348"/>
            <c:bubble3D val="0"/>
            <c:spPr>
              <a:ln w="12700">
                <a:solidFill>
                  <a:srgbClr val="006699"/>
                </a:solidFill>
                <a:prstDash val="solid"/>
              </a:ln>
              <a:effectLst/>
            </c:spPr>
            <c:extLst>
              <c:ext xmlns:c16="http://schemas.microsoft.com/office/drawing/2014/chart" uri="{C3380CC4-5D6E-409C-BE32-E72D297353CC}">
                <c16:uniqueId val="{000002A1-02C3-4678-AB80-929303C32C34}"/>
              </c:ext>
            </c:extLst>
          </c:dPt>
          <c:dPt>
            <c:idx val="349"/>
            <c:bubble3D val="0"/>
            <c:spPr>
              <a:ln w="12700">
                <a:solidFill>
                  <a:srgbClr val="006699"/>
                </a:solidFill>
                <a:prstDash val="solid"/>
              </a:ln>
              <a:effectLst/>
            </c:spPr>
            <c:extLst>
              <c:ext xmlns:c16="http://schemas.microsoft.com/office/drawing/2014/chart" uri="{C3380CC4-5D6E-409C-BE32-E72D297353CC}">
                <c16:uniqueId val="{000002A3-02C3-4678-AB80-929303C32C34}"/>
              </c:ext>
            </c:extLst>
          </c:dPt>
          <c:dPt>
            <c:idx val="350"/>
            <c:bubble3D val="0"/>
            <c:spPr>
              <a:ln w="12700">
                <a:solidFill>
                  <a:srgbClr val="006699"/>
                </a:solidFill>
                <a:prstDash val="solid"/>
              </a:ln>
              <a:effectLst/>
            </c:spPr>
            <c:extLst>
              <c:ext xmlns:c16="http://schemas.microsoft.com/office/drawing/2014/chart" uri="{C3380CC4-5D6E-409C-BE32-E72D297353CC}">
                <c16:uniqueId val="{000002A5-02C3-4678-AB80-929303C32C34}"/>
              </c:ext>
            </c:extLst>
          </c:dPt>
          <c:dPt>
            <c:idx val="351"/>
            <c:bubble3D val="0"/>
            <c:spPr>
              <a:ln w="12700">
                <a:solidFill>
                  <a:srgbClr val="006699"/>
                </a:solidFill>
                <a:prstDash val="solid"/>
              </a:ln>
              <a:effectLst/>
            </c:spPr>
            <c:extLst>
              <c:ext xmlns:c16="http://schemas.microsoft.com/office/drawing/2014/chart" uri="{C3380CC4-5D6E-409C-BE32-E72D297353CC}">
                <c16:uniqueId val="{000002A7-02C3-4678-AB80-929303C32C34}"/>
              </c:ext>
            </c:extLst>
          </c:dPt>
          <c:dPt>
            <c:idx val="352"/>
            <c:bubble3D val="0"/>
            <c:spPr>
              <a:ln w="12700">
                <a:solidFill>
                  <a:srgbClr val="006699"/>
                </a:solidFill>
                <a:prstDash val="solid"/>
              </a:ln>
              <a:effectLst/>
            </c:spPr>
            <c:extLst>
              <c:ext xmlns:c16="http://schemas.microsoft.com/office/drawing/2014/chart" uri="{C3380CC4-5D6E-409C-BE32-E72D297353CC}">
                <c16:uniqueId val="{000002A9-02C3-4678-AB80-929303C32C34}"/>
              </c:ext>
            </c:extLst>
          </c:dPt>
          <c:dPt>
            <c:idx val="353"/>
            <c:bubble3D val="0"/>
            <c:spPr>
              <a:ln w="12700">
                <a:solidFill>
                  <a:srgbClr val="006699"/>
                </a:solidFill>
                <a:prstDash val="solid"/>
              </a:ln>
              <a:effectLst/>
            </c:spPr>
            <c:extLst>
              <c:ext xmlns:c16="http://schemas.microsoft.com/office/drawing/2014/chart" uri="{C3380CC4-5D6E-409C-BE32-E72D297353CC}">
                <c16:uniqueId val="{000002AB-02C3-4678-AB80-929303C32C34}"/>
              </c:ext>
            </c:extLst>
          </c:dPt>
          <c:dPt>
            <c:idx val="354"/>
            <c:bubble3D val="0"/>
            <c:spPr>
              <a:ln w="12700">
                <a:solidFill>
                  <a:srgbClr val="006699"/>
                </a:solidFill>
                <a:prstDash val="solid"/>
              </a:ln>
              <a:effectLst/>
            </c:spPr>
            <c:extLst>
              <c:ext xmlns:c16="http://schemas.microsoft.com/office/drawing/2014/chart" uri="{C3380CC4-5D6E-409C-BE32-E72D297353CC}">
                <c16:uniqueId val="{000002AD-02C3-4678-AB80-929303C32C34}"/>
              </c:ext>
            </c:extLst>
          </c:dPt>
          <c:dPt>
            <c:idx val="355"/>
            <c:bubble3D val="0"/>
            <c:spPr>
              <a:ln w="12700">
                <a:solidFill>
                  <a:srgbClr val="006699"/>
                </a:solidFill>
                <a:prstDash val="solid"/>
              </a:ln>
              <a:effectLst/>
            </c:spPr>
            <c:extLst>
              <c:ext xmlns:c16="http://schemas.microsoft.com/office/drawing/2014/chart" uri="{C3380CC4-5D6E-409C-BE32-E72D297353CC}">
                <c16:uniqueId val="{000002AF-02C3-4678-AB80-929303C32C34}"/>
              </c:ext>
            </c:extLst>
          </c:dPt>
          <c:dPt>
            <c:idx val="356"/>
            <c:bubble3D val="0"/>
            <c:spPr>
              <a:ln w="12700">
                <a:solidFill>
                  <a:srgbClr val="006699"/>
                </a:solidFill>
                <a:prstDash val="solid"/>
              </a:ln>
              <a:effectLst/>
            </c:spPr>
            <c:extLst>
              <c:ext xmlns:c16="http://schemas.microsoft.com/office/drawing/2014/chart" uri="{C3380CC4-5D6E-409C-BE32-E72D297353CC}">
                <c16:uniqueId val="{000002B1-02C3-4678-AB80-929303C32C34}"/>
              </c:ext>
            </c:extLst>
          </c:dPt>
          <c:dPt>
            <c:idx val="357"/>
            <c:bubble3D val="0"/>
            <c:spPr>
              <a:ln w="12700">
                <a:solidFill>
                  <a:srgbClr val="006699"/>
                </a:solidFill>
                <a:prstDash val="solid"/>
              </a:ln>
              <a:effectLst/>
            </c:spPr>
            <c:extLst>
              <c:ext xmlns:c16="http://schemas.microsoft.com/office/drawing/2014/chart" uri="{C3380CC4-5D6E-409C-BE32-E72D297353CC}">
                <c16:uniqueId val="{000002B3-02C3-4678-AB80-929303C32C34}"/>
              </c:ext>
            </c:extLst>
          </c:dPt>
          <c:dPt>
            <c:idx val="358"/>
            <c:bubble3D val="0"/>
            <c:spPr>
              <a:ln w="12700">
                <a:solidFill>
                  <a:srgbClr val="006699"/>
                </a:solidFill>
                <a:prstDash val="solid"/>
              </a:ln>
              <a:effectLst/>
            </c:spPr>
            <c:extLst>
              <c:ext xmlns:c16="http://schemas.microsoft.com/office/drawing/2014/chart" uri="{C3380CC4-5D6E-409C-BE32-E72D297353CC}">
                <c16:uniqueId val="{000002B5-02C3-4678-AB80-929303C32C34}"/>
              </c:ext>
            </c:extLst>
          </c:dPt>
          <c:dPt>
            <c:idx val="359"/>
            <c:bubble3D val="0"/>
            <c:spPr>
              <a:ln w="12700">
                <a:solidFill>
                  <a:srgbClr val="006699"/>
                </a:solidFill>
                <a:prstDash val="solid"/>
              </a:ln>
              <a:effectLst/>
            </c:spPr>
            <c:extLst>
              <c:ext xmlns:c16="http://schemas.microsoft.com/office/drawing/2014/chart" uri="{C3380CC4-5D6E-409C-BE32-E72D297353CC}">
                <c16:uniqueId val="{000002B7-02C3-4678-AB80-929303C32C34}"/>
              </c:ext>
            </c:extLst>
          </c:dPt>
          <c:dPt>
            <c:idx val="360"/>
            <c:bubble3D val="0"/>
            <c:spPr>
              <a:ln w="12700">
                <a:solidFill>
                  <a:srgbClr val="006699"/>
                </a:solidFill>
                <a:prstDash val="solid"/>
              </a:ln>
              <a:effectLst/>
            </c:spPr>
            <c:extLst>
              <c:ext xmlns:c16="http://schemas.microsoft.com/office/drawing/2014/chart" uri="{C3380CC4-5D6E-409C-BE32-E72D297353CC}">
                <c16:uniqueId val="{000002B9-02C3-4678-AB80-929303C32C34}"/>
              </c:ext>
            </c:extLst>
          </c:dPt>
          <c:dPt>
            <c:idx val="361"/>
            <c:bubble3D val="0"/>
            <c:spPr>
              <a:ln w="12700">
                <a:solidFill>
                  <a:srgbClr val="006699"/>
                </a:solidFill>
                <a:prstDash val="solid"/>
              </a:ln>
              <a:effectLst/>
            </c:spPr>
            <c:extLst>
              <c:ext xmlns:c16="http://schemas.microsoft.com/office/drawing/2014/chart" uri="{C3380CC4-5D6E-409C-BE32-E72D297353CC}">
                <c16:uniqueId val="{000002BB-02C3-4678-AB80-929303C32C34}"/>
              </c:ext>
            </c:extLst>
          </c:dPt>
          <c:dPt>
            <c:idx val="362"/>
            <c:bubble3D val="0"/>
            <c:spPr>
              <a:ln w="12700">
                <a:solidFill>
                  <a:srgbClr val="006699"/>
                </a:solidFill>
                <a:prstDash val="solid"/>
              </a:ln>
              <a:effectLst/>
            </c:spPr>
            <c:extLst>
              <c:ext xmlns:c16="http://schemas.microsoft.com/office/drawing/2014/chart" uri="{C3380CC4-5D6E-409C-BE32-E72D297353CC}">
                <c16:uniqueId val="{000002BD-02C3-4678-AB80-929303C32C34}"/>
              </c:ext>
            </c:extLst>
          </c:dPt>
          <c:dPt>
            <c:idx val="363"/>
            <c:bubble3D val="0"/>
            <c:spPr>
              <a:ln w="12700">
                <a:solidFill>
                  <a:srgbClr val="006699"/>
                </a:solidFill>
                <a:prstDash val="solid"/>
              </a:ln>
              <a:effectLst/>
            </c:spPr>
            <c:extLst>
              <c:ext xmlns:c16="http://schemas.microsoft.com/office/drawing/2014/chart" uri="{C3380CC4-5D6E-409C-BE32-E72D297353CC}">
                <c16:uniqueId val="{000002BF-02C3-4678-AB80-929303C32C34}"/>
              </c:ext>
            </c:extLst>
          </c:dPt>
          <c:dPt>
            <c:idx val="364"/>
            <c:bubble3D val="0"/>
            <c:spPr>
              <a:ln w="12700">
                <a:solidFill>
                  <a:srgbClr val="006699"/>
                </a:solidFill>
                <a:prstDash val="solid"/>
              </a:ln>
              <a:effectLst/>
            </c:spPr>
            <c:extLst>
              <c:ext xmlns:c16="http://schemas.microsoft.com/office/drawing/2014/chart" uri="{C3380CC4-5D6E-409C-BE32-E72D297353CC}">
                <c16:uniqueId val="{000002C1-02C3-4678-AB80-929303C32C34}"/>
              </c:ext>
            </c:extLst>
          </c:dPt>
          <c:dPt>
            <c:idx val="365"/>
            <c:bubble3D val="0"/>
            <c:spPr>
              <a:ln w="12700">
                <a:solidFill>
                  <a:srgbClr val="006699"/>
                </a:solidFill>
                <a:prstDash val="solid"/>
              </a:ln>
              <a:effectLst/>
            </c:spPr>
            <c:extLst>
              <c:ext xmlns:c16="http://schemas.microsoft.com/office/drawing/2014/chart" uri="{C3380CC4-5D6E-409C-BE32-E72D297353CC}">
                <c16:uniqueId val="{000002C3-02C3-4678-AB80-929303C32C34}"/>
              </c:ext>
            </c:extLst>
          </c:dPt>
          <c:dPt>
            <c:idx val="366"/>
            <c:bubble3D val="0"/>
            <c:spPr>
              <a:ln w="12700">
                <a:solidFill>
                  <a:srgbClr val="006699"/>
                </a:solidFill>
                <a:prstDash val="solid"/>
              </a:ln>
              <a:effectLst/>
            </c:spPr>
            <c:extLst>
              <c:ext xmlns:c16="http://schemas.microsoft.com/office/drawing/2014/chart" uri="{C3380CC4-5D6E-409C-BE32-E72D297353CC}">
                <c16:uniqueId val="{000002C5-02C3-4678-AB80-929303C32C34}"/>
              </c:ext>
            </c:extLst>
          </c:dPt>
          <c:dPt>
            <c:idx val="367"/>
            <c:bubble3D val="0"/>
            <c:spPr>
              <a:ln w="12700">
                <a:solidFill>
                  <a:srgbClr val="006699"/>
                </a:solidFill>
                <a:prstDash val="solid"/>
              </a:ln>
              <a:effectLst/>
            </c:spPr>
            <c:extLst>
              <c:ext xmlns:c16="http://schemas.microsoft.com/office/drawing/2014/chart" uri="{C3380CC4-5D6E-409C-BE32-E72D297353CC}">
                <c16:uniqueId val="{000002C7-02C3-4678-AB80-929303C32C34}"/>
              </c:ext>
            </c:extLst>
          </c:dPt>
          <c:dPt>
            <c:idx val="368"/>
            <c:bubble3D val="0"/>
            <c:spPr>
              <a:ln w="12700">
                <a:solidFill>
                  <a:srgbClr val="006699"/>
                </a:solidFill>
                <a:prstDash val="solid"/>
              </a:ln>
              <a:effectLst/>
            </c:spPr>
            <c:extLst>
              <c:ext xmlns:c16="http://schemas.microsoft.com/office/drawing/2014/chart" uri="{C3380CC4-5D6E-409C-BE32-E72D297353CC}">
                <c16:uniqueId val="{000002C9-02C3-4678-AB80-929303C32C34}"/>
              </c:ext>
            </c:extLst>
          </c:dPt>
          <c:dPt>
            <c:idx val="369"/>
            <c:bubble3D val="0"/>
            <c:spPr>
              <a:ln w="12700">
                <a:solidFill>
                  <a:srgbClr val="006699"/>
                </a:solidFill>
                <a:prstDash val="solid"/>
              </a:ln>
              <a:effectLst/>
            </c:spPr>
            <c:extLst>
              <c:ext xmlns:c16="http://schemas.microsoft.com/office/drawing/2014/chart" uri="{C3380CC4-5D6E-409C-BE32-E72D297353CC}">
                <c16:uniqueId val="{000002CB-02C3-4678-AB80-929303C32C34}"/>
              </c:ext>
            </c:extLst>
          </c:dPt>
          <c:dPt>
            <c:idx val="370"/>
            <c:bubble3D val="0"/>
            <c:spPr>
              <a:ln w="12700">
                <a:solidFill>
                  <a:srgbClr val="006699"/>
                </a:solidFill>
                <a:prstDash val="solid"/>
              </a:ln>
              <a:effectLst/>
            </c:spPr>
            <c:extLst>
              <c:ext xmlns:c16="http://schemas.microsoft.com/office/drawing/2014/chart" uri="{C3380CC4-5D6E-409C-BE32-E72D297353CC}">
                <c16:uniqueId val="{000002CD-02C3-4678-AB80-929303C32C34}"/>
              </c:ext>
            </c:extLst>
          </c:dPt>
          <c:dPt>
            <c:idx val="371"/>
            <c:bubble3D val="0"/>
            <c:spPr>
              <a:ln w="12700">
                <a:solidFill>
                  <a:srgbClr val="006699"/>
                </a:solidFill>
                <a:prstDash val="solid"/>
              </a:ln>
              <a:effectLst/>
            </c:spPr>
            <c:extLst>
              <c:ext xmlns:c16="http://schemas.microsoft.com/office/drawing/2014/chart" uri="{C3380CC4-5D6E-409C-BE32-E72D297353CC}">
                <c16:uniqueId val="{000002CF-02C3-4678-AB80-929303C32C34}"/>
              </c:ext>
            </c:extLst>
          </c:dPt>
          <c:dPt>
            <c:idx val="372"/>
            <c:bubble3D val="0"/>
            <c:spPr>
              <a:ln w="12700">
                <a:solidFill>
                  <a:srgbClr val="006699"/>
                </a:solidFill>
                <a:prstDash val="solid"/>
              </a:ln>
              <a:effectLst/>
            </c:spPr>
            <c:extLst>
              <c:ext xmlns:c16="http://schemas.microsoft.com/office/drawing/2014/chart" uri="{C3380CC4-5D6E-409C-BE32-E72D297353CC}">
                <c16:uniqueId val="{000002D1-02C3-4678-AB80-929303C32C34}"/>
              </c:ext>
            </c:extLst>
          </c:dPt>
          <c:dPt>
            <c:idx val="373"/>
            <c:bubble3D val="0"/>
            <c:spPr>
              <a:ln w="12700">
                <a:solidFill>
                  <a:srgbClr val="006699"/>
                </a:solidFill>
                <a:prstDash val="solid"/>
              </a:ln>
              <a:effectLst/>
            </c:spPr>
            <c:extLst>
              <c:ext xmlns:c16="http://schemas.microsoft.com/office/drawing/2014/chart" uri="{C3380CC4-5D6E-409C-BE32-E72D297353CC}">
                <c16:uniqueId val="{000002D3-02C3-4678-AB80-929303C32C34}"/>
              </c:ext>
            </c:extLst>
          </c:dPt>
          <c:dPt>
            <c:idx val="374"/>
            <c:bubble3D val="0"/>
            <c:spPr>
              <a:ln w="12700">
                <a:solidFill>
                  <a:srgbClr val="006699"/>
                </a:solidFill>
                <a:prstDash val="solid"/>
              </a:ln>
              <a:effectLst/>
            </c:spPr>
            <c:extLst>
              <c:ext xmlns:c16="http://schemas.microsoft.com/office/drawing/2014/chart" uri="{C3380CC4-5D6E-409C-BE32-E72D297353CC}">
                <c16:uniqueId val="{000002D5-02C3-4678-AB80-929303C32C34}"/>
              </c:ext>
            </c:extLst>
          </c:dPt>
          <c:dPt>
            <c:idx val="375"/>
            <c:bubble3D val="0"/>
            <c:spPr>
              <a:ln w="12700">
                <a:solidFill>
                  <a:srgbClr val="006699"/>
                </a:solidFill>
                <a:prstDash val="solid"/>
              </a:ln>
              <a:effectLst/>
            </c:spPr>
            <c:extLst>
              <c:ext xmlns:c16="http://schemas.microsoft.com/office/drawing/2014/chart" uri="{C3380CC4-5D6E-409C-BE32-E72D297353CC}">
                <c16:uniqueId val="{000002D7-02C3-4678-AB80-929303C32C34}"/>
              </c:ext>
            </c:extLst>
          </c:dPt>
          <c:dPt>
            <c:idx val="376"/>
            <c:bubble3D val="0"/>
            <c:spPr>
              <a:ln w="12700">
                <a:solidFill>
                  <a:srgbClr val="006699"/>
                </a:solidFill>
                <a:prstDash val="solid"/>
              </a:ln>
              <a:effectLst/>
            </c:spPr>
            <c:extLst>
              <c:ext xmlns:c16="http://schemas.microsoft.com/office/drawing/2014/chart" uri="{C3380CC4-5D6E-409C-BE32-E72D297353CC}">
                <c16:uniqueId val="{000002D9-02C3-4678-AB80-929303C32C34}"/>
              </c:ext>
            </c:extLst>
          </c:dPt>
          <c:dPt>
            <c:idx val="377"/>
            <c:bubble3D val="0"/>
            <c:spPr>
              <a:ln w="12700">
                <a:solidFill>
                  <a:srgbClr val="006699"/>
                </a:solidFill>
                <a:prstDash val="solid"/>
              </a:ln>
              <a:effectLst/>
            </c:spPr>
            <c:extLst>
              <c:ext xmlns:c16="http://schemas.microsoft.com/office/drawing/2014/chart" uri="{C3380CC4-5D6E-409C-BE32-E72D297353CC}">
                <c16:uniqueId val="{000002DB-02C3-4678-AB80-929303C32C34}"/>
              </c:ext>
            </c:extLst>
          </c:dPt>
          <c:dPt>
            <c:idx val="378"/>
            <c:bubble3D val="0"/>
            <c:spPr>
              <a:ln w="12700">
                <a:solidFill>
                  <a:srgbClr val="006699"/>
                </a:solidFill>
                <a:prstDash val="solid"/>
              </a:ln>
              <a:effectLst/>
            </c:spPr>
            <c:extLst>
              <c:ext xmlns:c16="http://schemas.microsoft.com/office/drawing/2014/chart" uri="{C3380CC4-5D6E-409C-BE32-E72D297353CC}">
                <c16:uniqueId val="{000002DD-02C3-4678-AB80-929303C32C34}"/>
              </c:ext>
            </c:extLst>
          </c:dPt>
          <c:dPt>
            <c:idx val="379"/>
            <c:bubble3D val="0"/>
            <c:spPr>
              <a:ln w="12700">
                <a:solidFill>
                  <a:srgbClr val="006699"/>
                </a:solidFill>
                <a:prstDash val="solid"/>
              </a:ln>
              <a:effectLst/>
            </c:spPr>
            <c:extLst>
              <c:ext xmlns:c16="http://schemas.microsoft.com/office/drawing/2014/chart" uri="{C3380CC4-5D6E-409C-BE32-E72D297353CC}">
                <c16:uniqueId val="{000002DF-02C3-4678-AB80-929303C32C34}"/>
              </c:ext>
            </c:extLst>
          </c:dPt>
          <c:dPt>
            <c:idx val="380"/>
            <c:bubble3D val="0"/>
            <c:spPr>
              <a:ln w="12700">
                <a:solidFill>
                  <a:srgbClr val="006699"/>
                </a:solidFill>
                <a:prstDash val="solid"/>
              </a:ln>
              <a:effectLst/>
            </c:spPr>
            <c:extLst>
              <c:ext xmlns:c16="http://schemas.microsoft.com/office/drawing/2014/chart" uri="{C3380CC4-5D6E-409C-BE32-E72D297353CC}">
                <c16:uniqueId val="{000002E1-02C3-4678-AB80-929303C32C34}"/>
              </c:ext>
            </c:extLst>
          </c:dPt>
          <c:dPt>
            <c:idx val="381"/>
            <c:bubble3D val="0"/>
            <c:spPr>
              <a:ln w="12700">
                <a:solidFill>
                  <a:srgbClr val="006699"/>
                </a:solidFill>
                <a:prstDash val="solid"/>
              </a:ln>
              <a:effectLst/>
            </c:spPr>
            <c:extLst>
              <c:ext xmlns:c16="http://schemas.microsoft.com/office/drawing/2014/chart" uri="{C3380CC4-5D6E-409C-BE32-E72D297353CC}">
                <c16:uniqueId val="{000002E3-02C3-4678-AB80-929303C32C34}"/>
              </c:ext>
            </c:extLst>
          </c:dPt>
          <c:dPt>
            <c:idx val="382"/>
            <c:bubble3D val="0"/>
            <c:spPr>
              <a:ln w="12700">
                <a:solidFill>
                  <a:srgbClr val="006699"/>
                </a:solidFill>
                <a:prstDash val="solid"/>
              </a:ln>
              <a:effectLst/>
            </c:spPr>
            <c:extLst>
              <c:ext xmlns:c16="http://schemas.microsoft.com/office/drawing/2014/chart" uri="{C3380CC4-5D6E-409C-BE32-E72D297353CC}">
                <c16:uniqueId val="{000002E5-02C3-4678-AB80-929303C32C34}"/>
              </c:ext>
            </c:extLst>
          </c:dPt>
          <c:dPt>
            <c:idx val="383"/>
            <c:bubble3D val="0"/>
            <c:spPr>
              <a:ln w="12700">
                <a:solidFill>
                  <a:srgbClr val="006699"/>
                </a:solidFill>
                <a:prstDash val="solid"/>
              </a:ln>
              <a:effectLst/>
            </c:spPr>
            <c:extLst>
              <c:ext xmlns:c16="http://schemas.microsoft.com/office/drawing/2014/chart" uri="{C3380CC4-5D6E-409C-BE32-E72D297353CC}">
                <c16:uniqueId val="{000002E7-02C3-4678-AB80-929303C32C34}"/>
              </c:ext>
            </c:extLst>
          </c:dPt>
          <c:dPt>
            <c:idx val="384"/>
            <c:bubble3D val="0"/>
            <c:spPr>
              <a:ln w="12700">
                <a:solidFill>
                  <a:srgbClr val="006699"/>
                </a:solidFill>
                <a:prstDash val="solid"/>
              </a:ln>
              <a:effectLst/>
            </c:spPr>
            <c:extLst>
              <c:ext xmlns:c16="http://schemas.microsoft.com/office/drawing/2014/chart" uri="{C3380CC4-5D6E-409C-BE32-E72D297353CC}">
                <c16:uniqueId val="{000002E9-02C3-4678-AB80-929303C32C34}"/>
              </c:ext>
            </c:extLst>
          </c:dPt>
          <c:dPt>
            <c:idx val="385"/>
            <c:bubble3D val="0"/>
            <c:spPr>
              <a:ln w="12700">
                <a:solidFill>
                  <a:srgbClr val="006699"/>
                </a:solidFill>
                <a:prstDash val="solid"/>
              </a:ln>
              <a:effectLst/>
            </c:spPr>
            <c:extLst>
              <c:ext xmlns:c16="http://schemas.microsoft.com/office/drawing/2014/chart" uri="{C3380CC4-5D6E-409C-BE32-E72D297353CC}">
                <c16:uniqueId val="{000002EB-02C3-4678-AB80-929303C32C34}"/>
              </c:ext>
            </c:extLst>
          </c:dPt>
          <c:dPt>
            <c:idx val="386"/>
            <c:bubble3D val="0"/>
            <c:spPr>
              <a:ln w="12700">
                <a:solidFill>
                  <a:srgbClr val="006699"/>
                </a:solidFill>
                <a:prstDash val="solid"/>
              </a:ln>
              <a:effectLst/>
            </c:spPr>
            <c:extLst>
              <c:ext xmlns:c16="http://schemas.microsoft.com/office/drawing/2014/chart" uri="{C3380CC4-5D6E-409C-BE32-E72D297353CC}">
                <c16:uniqueId val="{000002ED-02C3-4678-AB80-929303C32C34}"/>
              </c:ext>
            </c:extLst>
          </c:dPt>
          <c:dPt>
            <c:idx val="387"/>
            <c:bubble3D val="0"/>
            <c:spPr>
              <a:ln w="12700">
                <a:solidFill>
                  <a:srgbClr val="006699"/>
                </a:solidFill>
                <a:prstDash val="solid"/>
              </a:ln>
              <a:effectLst/>
            </c:spPr>
            <c:extLst>
              <c:ext xmlns:c16="http://schemas.microsoft.com/office/drawing/2014/chart" uri="{C3380CC4-5D6E-409C-BE32-E72D297353CC}">
                <c16:uniqueId val="{000002EF-02C3-4678-AB80-929303C32C34}"/>
              </c:ext>
            </c:extLst>
          </c:dPt>
          <c:dPt>
            <c:idx val="388"/>
            <c:bubble3D val="0"/>
            <c:spPr>
              <a:ln w="12700">
                <a:solidFill>
                  <a:srgbClr val="006699"/>
                </a:solidFill>
                <a:prstDash val="solid"/>
              </a:ln>
              <a:effectLst/>
            </c:spPr>
            <c:extLst>
              <c:ext xmlns:c16="http://schemas.microsoft.com/office/drawing/2014/chart" uri="{C3380CC4-5D6E-409C-BE32-E72D297353CC}">
                <c16:uniqueId val="{000002F1-02C3-4678-AB80-929303C32C34}"/>
              </c:ext>
            </c:extLst>
          </c:dPt>
          <c:dPt>
            <c:idx val="389"/>
            <c:bubble3D val="0"/>
            <c:spPr>
              <a:ln w="12700">
                <a:solidFill>
                  <a:srgbClr val="006699"/>
                </a:solidFill>
                <a:prstDash val="solid"/>
              </a:ln>
              <a:effectLst/>
            </c:spPr>
            <c:extLst>
              <c:ext xmlns:c16="http://schemas.microsoft.com/office/drawing/2014/chart" uri="{C3380CC4-5D6E-409C-BE32-E72D297353CC}">
                <c16:uniqueId val="{000002F3-02C3-4678-AB80-929303C32C34}"/>
              </c:ext>
            </c:extLst>
          </c:dPt>
          <c:dPt>
            <c:idx val="390"/>
            <c:bubble3D val="0"/>
            <c:spPr>
              <a:ln w="12700">
                <a:solidFill>
                  <a:srgbClr val="006699"/>
                </a:solidFill>
                <a:prstDash val="solid"/>
              </a:ln>
              <a:effectLst/>
            </c:spPr>
            <c:extLst>
              <c:ext xmlns:c16="http://schemas.microsoft.com/office/drawing/2014/chart" uri="{C3380CC4-5D6E-409C-BE32-E72D297353CC}">
                <c16:uniqueId val="{000002F5-02C3-4678-AB80-929303C32C34}"/>
              </c:ext>
            </c:extLst>
          </c:dPt>
          <c:dPt>
            <c:idx val="391"/>
            <c:bubble3D val="0"/>
            <c:spPr>
              <a:ln w="12700">
                <a:solidFill>
                  <a:srgbClr val="006699"/>
                </a:solidFill>
                <a:prstDash val="solid"/>
              </a:ln>
              <a:effectLst/>
            </c:spPr>
            <c:extLst>
              <c:ext xmlns:c16="http://schemas.microsoft.com/office/drawing/2014/chart" uri="{C3380CC4-5D6E-409C-BE32-E72D297353CC}">
                <c16:uniqueId val="{000002F7-02C3-4678-AB80-929303C32C34}"/>
              </c:ext>
            </c:extLst>
          </c:dPt>
          <c:dPt>
            <c:idx val="392"/>
            <c:bubble3D val="0"/>
            <c:spPr>
              <a:ln w="12700">
                <a:solidFill>
                  <a:srgbClr val="006699"/>
                </a:solidFill>
                <a:prstDash val="solid"/>
              </a:ln>
              <a:effectLst/>
            </c:spPr>
            <c:extLst>
              <c:ext xmlns:c16="http://schemas.microsoft.com/office/drawing/2014/chart" uri="{C3380CC4-5D6E-409C-BE32-E72D297353CC}">
                <c16:uniqueId val="{000002F9-02C3-4678-AB80-929303C32C34}"/>
              </c:ext>
            </c:extLst>
          </c:dPt>
          <c:dPt>
            <c:idx val="393"/>
            <c:bubble3D val="0"/>
            <c:spPr>
              <a:ln w="12700">
                <a:solidFill>
                  <a:srgbClr val="006699"/>
                </a:solidFill>
                <a:prstDash val="solid"/>
              </a:ln>
              <a:effectLst/>
            </c:spPr>
            <c:extLst>
              <c:ext xmlns:c16="http://schemas.microsoft.com/office/drawing/2014/chart" uri="{C3380CC4-5D6E-409C-BE32-E72D297353CC}">
                <c16:uniqueId val="{000002FB-02C3-4678-AB80-929303C32C34}"/>
              </c:ext>
            </c:extLst>
          </c:dPt>
          <c:dPt>
            <c:idx val="394"/>
            <c:bubble3D val="0"/>
            <c:spPr>
              <a:ln w="12700">
                <a:solidFill>
                  <a:srgbClr val="006699"/>
                </a:solidFill>
                <a:prstDash val="solid"/>
              </a:ln>
              <a:effectLst/>
            </c:spPr>
            <c:extLst>
              <c:ext xmlns:c16="http://schemas.microsoft.com/office/drawing/2014/chart" uri="{C3380CC4-5D6E-409C-BE32-E72D297353CC}">
                <c16:uniqueId val="{000002FD-02C3-4678-AB80-929303C32C34}"/>
              </c:ext>
            </c:extLst>
          </c:dPt>
          <c:dPt>
            <c:idx val="395"/>
            <c:bubble3D val="0"/>
            <c:spPr>
              <a:ln w="12700">
                <a:solidFill>
                  <a:srgbClr val="006699"/>
                </a:solidFill>
                <a:prstDash val="solid"/>
              </a:ln>
              <a:effectLst/>
            </c:spPr>
            <c:extLst>
              <c:ext xmlns:c16="http://schemas.microsoft.com/office/drawing/2014/chart" uri="{C3380CC4-5D6E-409C-BE32-E72D297353CC}">
                <c16:uniqueId val="{000002FF-02C3-4678-AB80-929303C32C34}"/>
              </c:ext>
            </c:extLst>
          </c:dPt>
          <c:dPt>
            <c:idx val="396"/>
            <c:bubble3D val="0"/>
            <c:spPr>
              <a:ln w="12700">
                <a:solidFill>
                  <a:srgbClr val="006699"/>
                </a:solidFill>
                <a:prstDash val="solid"/>
              </a:ln>
              <a:effectLst/>
            </c:spPr>
            <c:extLst>
              <c:ext xmlns:c16="http://schemas.microsoft.com/office/drawing/2014/chart" uri="{C3380CC4-5D6E-409C-BE32-E72D297353CC}">
                <c16:uniqueId val="{00000301-02C3-4678-AB80-929303C32C34}"/>
              </c:ext>
            </c:extLst>
          </c:dPt>
          <c:dPt>
            <c:idx val="397"/>
            <c:bubble3D val="0"/>
            <c:spPr>
              <a:ln w="12700">
                <a:solidFill>
                  <a:srgbClr val="006699"/>
                </a:solidFill>
                <a:prstDash val="solid"/>
              </a:ln>
              <a:effectLst/>
            </c:spPr>
            <c:extLst>
              <c:ext xmlns:c16="http://schemas.microsoft.com/office/drawing/2014/chart" uri="{C3380CC4-5D6E-409C-BE32-E72D297353CC}">
                <c16:uniqueId val="{00000303-02C3-4678-AB80-929303C32C34}"/>
              </c:ext>
            </c:extLst>
          </c:dPt>
          <c:dPt>
            <c:idx val="398"/>
            <c:bubble3D val="0"/>
            <c:spPr>
              <a:ln w="12700">
                <a:solidFill>
                  <a:srgbClr val="006699"/>
                </a:solidFill>
                <a:prstDash val="solid"/>
              </a:ln>
              <a:effectLst/>
            </c:spPr>
            <c:extLst>
              <c:ext xmlns:c16="http://schemas.microsoft.com/office/drawing/2014/chart" uri="{C3380CC4-5D6E-409C-BE32-E72D297353CC}">
                <c16:uniqueId val="{00000305-02C3-4678-AB80-929303C32C34}"/>
              </c:ext>
            </c:extLst>
          </c:dPt>
          <c:dPt>
            <c:idx val="399"/>
            <c:bubble3D val="0"/>
            <c:spPr>
              <a:ln w="12700">
                <a:solidFill>
                  <a:srgbClr val="006699"/>
                </a:solidFill>
                <a:prstDash val="solid"/>
              </a:ln>
              <a:effectLst/>
            </c:spPr>
            <c:extLst>
              <c:ext xmlns:c16="http://schemas.microsoft.com/office/drawing/2014/chart" uri="{C3380CC4-5D6E-409C-BE32-E72D297353CC}">
                <c16:uniqueId val="{00000307-02C3-4678-AB80-929303C32C34}"/>
              </c:ext>
            </c:extLst>
          </c:dPt>
          <c:dPt>
            <c:idx val="400"/>
            <c:bubble3D val="0"/>
            <c:spPr>
              <a:ln w="12700">
                <a:solidFill>
                  <a:srgbClr val="006699"/>
                </a:solidFill>
                <a:prstDash val="solid"/>
              </a:ln>
              <a:effectLst/>
            </c:spPr>
            <c:extLst>
              <c:ext xmlns:c16="http://schemas.microsoft.com/office/drawing/2014/chart" uri="{C3380CC4-5D6E-409C-BE32-E72D297353CC}">
                <c16:uniqueId val="{00000309-02C3-4678-AB80-929303C32C34}"/>
              </c:ext>
            </c:extLst>
          </c:dPt>
          <c:dPt>
            <c:idx val="401"/>
            <c:bubble3D val="0"/>
            <c:spPr>
              <a:ln w="12700">
                <a:solidFill>
                  <a:srgbClr val="006699"/>
                </a:solidFill>
                <a:prstDash val="solid"/>
              </a:ln>
              <a:effectLst/>
            </c:spPr>
            <c:extLst>
              <c:ext xmlns:c16="http://schemas.microsoft.com/office/drawing/2014/chart" uri="{C3380CC4-5D6E-409C-BE32-E72D297353CC}">
                <c16:uniqueId val="{0000030B-02C3-4678-AB80-929303C32C34}"/>
              </c:ext>
            </c:extLst>
          </c:dPt>
          <c:dPt>
            <c:idx val="402"/>
            <c:bubble3D val="0"/>
            <c:spPr>
              <a:ln w="12700">
                <a:solidFill>
                  <a:srgbClr val="006699"/>
                </a:solidFill>
                <a:prstDash val="solid"/>
              </a:ln>
              <a:effectLst/>
            </c:spPr>
            <c:extLst>
              <c:ext xmlns:c16="http://schemas.microsoft.com/office/drawing/2014/chart" uri="{C3380CC4-5D6E-409C-BE32-E72D297353CC}">
                <c16:uniqueId val="{0000030D-02C3-4678-AB80-929303C32C34}"/>
              </c:ext>
            </c:extLst>
          </c:dPt>
          <c:dPt>
            <c:idx val="403"/>
            <c:bubble3D val="0"/>
            <c:spPr>
              <a:ln w="12700">
                <a:solidFill>
                  <a:srgbClr val="006699"/>
                </a:solidFill>
                <a:prstDash val="solid"/>
              </a:ln>
              <a:effectLst/>
            </c:spPr>
            <c:extLst>
              <c:ext xmlns:c16="http://schemas.microsoft.com/office/drawing/2014/chart" uri="{C3380CC4-5D6E-409C-BE32-E72D297353CC}">
                <c16:uniqueId val="{0000030F-02C3-4678-AB80-929303C32C34}"/>
              </c:ext>
            </c:extLst>
          </c:dPt>
          <c:dPt>
            <c:idx val="404"/>
            <c:bubble3D val="0"/>
            <c:spPr>
              <a:ln w="12700">
                <a:solidFill>
                  <a:srgbClr val="006699"/>
                </a:solidFill>
                <a:prstDash val="solid"/>
              </a:ln>
              <a:effectLst/>
            </c:spPr>
            <c:extLst>
              <c:ext xmlns:c16="http://schemas.microsoft.com/office/drawing/2014/chart" uri="{C3380CC4-5D6E-409C-BE32-E72D297353CC}">
                <c16:uniqueId val="{00000311-02C3-4678-AB80-929303C32C34}"/>
              </c:ext>
            </c:extLst>
          </c:dPt>
          <c:dPt>
            <c:idx val="405"/>
            <c:bubble3D val="0"/>
            <c:spPr>
              <a:ln w="12700">
                <a:solidFill>
                  <a:srgbClr val="006699"/>
                </a:solidFill>
                <a:prstDash val="solid"/>
              </a:ln>
              <a:effectLst/>
            </c:spPr>
            <c:extLst>
              <c:ext xmlns:c16="http://schemas.microsoft.com/office/drawing/2014/chart" uri="{C3380CC4-5D6E-409C-BE32-E72D297353CC}">
                <c16:uniqueId val="{00000313-02C3-4678-AB80-929303C32C34}"/>
              </c:ext>
            </c:extLst>
          </c:dPt>
          <c:dPt>
            <c:idx val="406"/>
            <c:bubble3D val="0"/>
            <c:spPr>
              <a:ln w="12700">
                <a:solidFill>
                  <a:srgbClr val="006699"/>
                </a:solidFill>
                <a:prstDash val="solid"/>
              </a:ln>
              <a:effectLst/>
            </c:spPr>
            <c:extLst>
              <c:ext xmlns:c16="http://schemas.microsoft.com/office/drawing/2014/chart" uri="{C3380CC4-5D6E-409C-BE32-E72D297353CC}">
                <c16:uniqueId val="{00000315-02C3-4678-AB80-929303C32C34}"/>
              </c:ext>
            </c:extLst>
          </c:dPt>
          <c:dPt>
            <c:idx val="407"/>
            <c:bubble3D val="0"/>
            <c:spPr>
              <a:ln w="12700">
                <a:solidFill>
                  <a:srgbClr val="006699"/>
                </a:solidFill>
                <a:prstDash val="solid"/>
              </a:ln>
              <a:effectLst/>
            </c:spPr>
            <c:extLst>
              <c:ext xmlns:c16="http://schemas.microsoft.com/office/drawing/2014/chart" uri="{C3380CC4-5D6E-409C-BE32-E72D297353CC}">
                <c16:uniqueId val="{00000317-02C3-4678-AB80-929303C32C34}"/>
              </c:ext>
            </c:extLst>
          </c:dPt>
          <c:dPt>
            <c:idx val="408"/>
            <c:bubble3D val="0"/>
            <c:spPr>
              <a:ln w="12700">
                <a:solidFill>
                  <a:srgbClr val="006699"/>
                </a:solidFill>
                <a:prstDash val="solid"/>
              </a:ln>
              <a:effectLst/>
            </c:spPr>
            <c:extLst>
              <c:ext xmlns:c16="http://schemas.microsoft.com/office/drawing/2014/chart" uri="{C3380CC4-5D6E-409C-BE32-E72D297353CC}">
                <c16:uniqueId val="{00000319-02C3-4678-AB80-929303C32C34}"/>
              </c:ext>
            </c:extLst>
          </c:dPt>
          <c:dPt>
            <c:idx val="409"/>
            <c:bubble3D val="0"/>
            <c:spPr>
              <a:ln w="12700">
                <a:solidFill>
                  <a:srgbClr val="006699"/>
                </a:solidFill>
                <a:prstDash val="solid"/>
              </a:ln>
              <a:effectLst/>
            </c:spPr>
            <c:extLst>
              <c:ext xmlns:c16="http://schemas.microsoft.com/office/drawing/2014/chart" uri="{C3380CC4-5D6E-409C-BE32-E72D297353CC}">
                <c16:uniqueId val="{0000031B-02C3-4678-AB80-929303C32C34}"/>
              </c:ext>
            </c:extLst>
          </c:dPt>
          <c:dPt>
            <c:idx val="410"/>
            <c:bubble3D val="0"/>
            <c:spPr>
              <a:ln w="12700">
                <a:solidFill>
                  <a:srgbClr val="006699"/>
                </a:solidFill>
                <a:prstDash val="solid"/>
              </a:ln>
              <a:effectLst/>
            </c:spPr>
            <c:extLst>
              <c:ext xmlns:c16="http://schemas.microsoft.com/office/drawing/2014/chart" uri="{C3380CC4-5D6E-409C-BE32-E72D297353CC}">
                <c16:uniqueId val="{0000031D-02C3-4678-AB80-929303C32C34}"/>
              </c:ext>
            </c:extLst>
          </c:dPt>
          <c:dPt>
            <c:idx val="411"/>
            <c:bubble3D val="0"/>
            <c:spPr>
              <a:ln w="12700">
                <a:solidFill>
                  <a:srgbClr val="006699"/>
                </a:solidFill>
                <a:prstDash val="solid"/>
              </a:ln>
              <a:effectLst/>
            </c:spPr>
            <c:extLst>
              <c:ext xmlns:c16="http://schemas.microsoft.com/office/drawing/2014/chart" uri="{C3380CC4-5D6E-409C-BE32-E72D297353CC}">
                <c16:uniqueId val="{0000031F-02C3-4678-AB80-929303C32C34}"/>
              </c:ext>
            </c:extLst>
          </c:dPt>
          <c:dPt>
            <c:idx val="412"/>
            <c:bubble3D val="0"/>
            <c:spPr>
              <a:ln w="12700">
                <a:solidFill>
                  <a:srgbClr val="006699"/>
                </a:solidFill>
                <a:prstDash val="solid"/>
              </a:ln>
              <a:effectLst/>
            </c:spPr>
            <c:extLst>
              <c:ext xmlns:c16="http://schemas.microsoft.com/office/drawing/2014/chart" uri="{C3380CC4-5D6E-409C-BE32-E72D297353CC}">
                <c16:uniqueId val="{00000321-02C3-4678-AB80-929303C32C34}"/>
              </c:ext>
            </c:extLst>
          </c:dPt>
          <c:dPt>
            <c:idx val="413"/>
            <c:bubble3D val="0"/>
            <c:spPr>
              <a:ln w="12700">
                <a:solidFill>
                  <a:srgbClr val="006699"/>
                </a:solidFill>
                <a:prstDash val="solid"/>
              </a:ln>
              <a:effectLst/>
            </c:spPr>
            <c:extLst>
              <c:ext xmlns:c16="http://schemas.microsoft.com/office/drawing/2014/chart" uri="{C3380CC4-5D6E-409C-BE32-E72D297353CC}">
                <c16:uniqueId val="{00000323-02C3-4678-AB80-929303C32C34}"/>
              </c:ext>
            </c:extLst>
          </c:dPt>
          <c:dPt>
            <c:idx val="414"/>
            <c:bubble3D val="0"/>
            <c:spPr>
              <a:ln w="12700">
                <a:solidFill>
                  <a:srgbClr val="006699"/>
                </a:solidFill>
                <a:prstDash val="solid"/>
              </a:ln>
              <a:effectLst/>
            </c:spPr>
            <c:extLst>
              <c:ext xmlns:c16="http://schemas.microsoft.com/office/drawing/2014/chart" uri="{C3380CC4-5D6E-409C-BE32-E72D297353CC}">
                <c16:uniqueId val="{00000325-02C3-4678-AB80-929303C32C34}"/>
              </c:ext>
            </c:extLst>
          </c:dPt>
          <c:dPt>
            <c:idx val="415"/>
            <c:bubble3D val="0"/>
            <c:spPr>
              <a:ln w="12700">
                <a:solidFill>
                  <a:srgbClr val="006699"/>
                </a:solidFill>
                <a:prstDash val="solid"/>
              </a:ln>
              <a:effectLst/>
            </c:spPr>
            <c:extLst>
              <c:ext xmlns:c16="http://schemas.microsoft.com/office/drawing/2014/chart" uri="{C3380CC4-5D6E-409C-BE32-E72D297353CC}">
                <c16:uniqueId val="{00000327-02C3-4678-AB80-929303C32C34}"/>
              </c:ext>
            </c:extLst>
          </c:dPt>
          <c:dPt>
            <c:idx val="416"/>
            <c:bubble3D val="0"/>
            <c:spPr>
              <a:ln w="12700">
                <a:solidFill>
                  <a:srgbClr val="006699"/>
                </a:solidFill>
                <a:prstDash val="solid"/>
              </a:ln>
              <a:effectLst/>
            </c:spPr>
            <c:extLst>
              <c:ext xmlns:c16="http://schemas.microsoft.com/office/drawing/2014/chart" uri="{C3380CC4-5D6E-409C-BE32-E72D297353CC}">
                <c16:uniqueId val="{00000329-02C3-4678-AB80-929303C32C34}"/>
              </c:ext>
            </c:extLst>
          </c:dPt>
          <c:dPt>
            <c:idx val="417"/>
            <c:bubble3D val="0"/>
            <c:spPr>
              <a:ln w="12700">
                <a:solidFill>
                  <a:srgbClr val="006699"/>
                </a:solidFill>
                <a:prstDash val="solid"/>
              </a:ln>
              <a:effectLst/>
            </c:spPr>
            <c:extLst>
              <c:ext xmlns:c16="http://schemas.microsoft.com/office/drawing/2014/chart" uri="{C3380CC4-5D6E-409C-BE32-E72D297353CC}">
                <c16:uniqueId val="{0000032B-02C3-4678-AB80-929303C32C34}"/>
              </c:ext>
            </c:extLst>
          </c:dPt>
          <c:dPt>
            <c:idx val="418"/>
            <c:bubble3D val="0"/>
            <c:spPr>
              <a:ln w="12700">
                <a:solidFill>
                  <a:srgbClr val="006699"/>
                </a:solidFill>
                <a:prstDash val="solid"/>
              </a:ln>
              <a:effectLst/>
            </c:spPr>
            <c:extLst>
              <c:ext xmlns:c16="http://schemas.microsoft.com/office/drawing/2014/chart" uri="{C3380CC4-5D6E-409C-BE32-E72D297353CC}">
                <c16:uniqueId val="{0000032D-02C3-4678-AB80-929303C32C34}"/>
              </c:ext>
            </c:extLst>
          </c:dPt>
          <c:dPt>
            <c:idx val="419"/>
            <c:bubble3D val="0"/>
            <c:spPr>
              <a:ln w="12700">
                <a:solidFill>
                  <a:srgbClr val="006699"/>
                </a:solidFill>
                <a:prstDash val="solid"/>
              </a:ln>
              <a:effectLst/>
            </c:spPr>
            <c:extLst>
              <c:ext xmlns:c16="http://schemas.microsoft.com/office/drawing/2014/chart" uri="{C3380CC4-5D6E-409C-BE32-E72D297353CC}">
                <c16:uniqueId val="{0000032F-02C3-4678-AB80-929303C32C34}"/>
              </c:ext>
            </c:extLst>
          </c:dPt>
          <c:dPt>
            <c:idx val="420"/>
            <c:bubble3D val="0"/>
            <c:spPr>
              <a:ln w="12700">
                <a:solidFill>
                  <a:srgbClr val="006699"/>
                </a:solidFill>
                <a:prstDash val="solid"/>
              </a:ln>
              <a:effectLst/>
            </c:spPr>
            <c:extLst>
              <c:ext xmlns:c16="http://schemas.microsoft.com/office/drawing/2014/chart" uri="{C3380CC4-5D6E-409C-BE32-E72D297353CC}">
                <c16:uniqueId val="{00000331-02C3-4678-AB80-929303C32C34}"/>
              </c:ext>
            </c:extLst>
          </c:dPt>
          <c:dPt>
            <c:idx val="421"/>
            <c:bubble3D val="0"/>
            <c:spPr>
              <a:ln w="12700">
                <a:solidFill>
                  <a:srgbClr val="006699"/>
                </a:solidFill>
                <a:prstDash val="solid"/>
              </a:ln>
              <a:effectLst/>
            </c:spPr>
            <c:extLst>
              <c:ext xmlns:c16="http://schemas.microsoft.com/office/drawing/2014/chart" uri="{C3380CC4-5D6E-409C-BE32-E72D297353CC}">
                <c16:uniqueId val="{00000333-02C3-4678-AB80-929303C32C34}"/>
              </c:ext>
            </c:extLst>
          </c:dPt>
          <c:dPt>
            <c:idx val="422"/>
            <c:bubble3D val="0"/>
            <c:spPr>
              <a:ln w="12700">
                <a:solidFill>
                  <a:srgbClr val="006699"/>
                </a:solidFill>
                <a:prstDash val="solid"/>
              </a:ln>
              <a:effectLst/>
            </c:spPr>
            <c:extLst>
              <c:ext xmlns:c16="http://schemas.microsoft.com/office/drawing/2014/chart" uri="{C3380CC4-5D6E-409C-BE32-E72D297353CC}">
                <c16:uniqueId val="{00000335-02C3-4678-AB80-929303C32C34}"/>
              </c:ext>
            </c:extLst>
          </c:dPt>
          <c:dPt>
            <c:idx val="423"/>
            <c:bubble3D val="0"/>
            <c:spPr>
              <a:ln w="12700">
                <a:solidFill>
                  <a:srgbClr val="006699"/>
                </a:solidFill>
                <a:prstDash val="solid"/>
              </a:ln>
              <a:effectLst/>
            </c:spPr>
            <c:extLst>
              <c:ext xmlns:c16="http://schemas.microsoft.com/office/drawing/2014/chart" uri="{C3380CC4-5D6E-409C-BE32-E72D297353CC}">
                <c16:uniqueId val="{00000337-02C3-4678-AB80-929303C32C34}"/>
              </c:ext>
            </c:extLst>
          </c:dPt>
          <c:dPt>
            <c:idx val="424"/>
            <c:bubble3D val="0"/>
            <c:spPr>
              <a:ln w="12700">
                <a:solidFill>
                  <a:srgbClr val="006699"/>
                </a:solidFill>
                <a:prstDash val="solid"/>
              </a:ln>
              <a:effectLst/>
            </c:spPr>
            <c:extLst>
              <c:ext xmlns:c16="http://schemas.microsoft.com/office/drawing/2014/chart" uri="{C3380CC4-5D6E-409C-BE32-E72D297353CC}">
                <c16:uniqueId val="{00000339-02C3-4678-AB80-929303C32C34}"/>
              </c:ext>
            </c:extLst>
          </c:dPt>
          <c:dPt>
            <c:idx val="425"/>
            <c:bubble3D val="0"/>
            <c:spPr>
              <a:ln w="12700">
                <a:solidFill>
                  <a:srgbClr val="006699"/>
                </a:solidFill>
                <a:prstDash val="solid"/>
              </a:ln>
              <a:effectLst/>
            </c:spPr>
            <c:extLst>
              <c:ext xmlns:c16="http://schemas.microsoft.com/office/drawing/2014/chart" uri="{C3380CC4-5D6E-409C-BE32-E72D297353CC}">
                <c16:uniqueId val="{0000033B-02C3-4678-AB80-929303C32C34}"/>
              </c:ext>
            </c:extLst>
          </c:dPt>
          <c:dPt>
            <c:idx val="426"/>
            <c:bubble3D val="0"/>
            <c:spPr>
              <a:ln w="12700">
                <a:solidFill>
                  <a:srgbClr val="006699"/>
                </a:solidFill>
                <a:prstDash val="solid"/>
              </a:ln>
              <a:effectLst/>
            </c:spPr>
            <c:extLst>
              <c:ext xmlns:c16="http://schemas.microsoft.com/office/drawing/2014/chart" uri="{C3380CC4-5D6E-409C-BE32-E72D297353CC}">
                <c16:uniqueId val="{0000033D-02C3-4678-AB80-929303C32C34}"/>
              </c:ext>
            </c:extLst>
          </c:dPt>
          <c:dPt>
            <c:idx val="427"/>
            <c:bubble3D val="0"/>
            <c:spPr>
              <a:ln w="12700">
                <a:solidFill>
                  <a:srgbClr val="006699"/>
                </a:solidFill>
                <a:prstDash val="solid"/>
              </a:ln>
              <a:effectLst/>
            </c:spPr>
            <c:extLst>
              <c:ext xmlns:c16="http://schemas.microsoft.com/office/drawing/2014/chart" uri="{C3380CC4-5D6E-409C-BE32-E72D297353CC}">
                <c16:uniqueId val="{0000033F-02C3-4678-AB80-929303C32C34}"/>
              </c:ext>
            </c:extLst>
          </c:dPt>
          <c:dPt>
            <c:idx val="428"/>
            <c:bubble3D val="0"/>
            <c:spPr>
              <a:ln w="12700">
                <a:solidFill>
                  <a:srgbClr val="006699"/>
                </a:solidFill>
                <a:prstDash val="solid"/>
              </a:ln>
              <a:effectLst/>
            </c:spPr>
            <c:extLst>
              <c:ext xmlns:c16="http://schemas.microsoft.com/office/drawing/2014/chart" uri="{C3380CC4-5D6E-409C-BE32-E72D297353CC}">
                <c16:uniqueId val="{00000341-02C3-4678-AB80-929303C32C34}"/>
              </c:ext>
            </c:extLst>
          </c:dPt>
          <c:dPt>
            <c:idx val="429"/>
            <c:bubble3D val="0"/>
            <c:spPr>
              <a:ln w="12700">
                <a:solidFill>
                  <a:srgbClr val="006699"/>
                </a:solidFill>
                <a:prstDash val="solid"/>
              </a:ln>
              <a:effectLst/>
            </c:spPr>
            <c:extLst>
              <c:ext xmlns:c16="http://schemas.microsoft.com/office/drawing/2014/chart" uri="{C3380CC4-5D6E-409C-BE32-E72D297353CC}">
                <c16:uniqueId val="{00000343-02C3-4678-AB80-929303C32C34}"/>
              </c:ext>
            </c:extLst>
          </c:dPt>
          <c:dPt>
            <c:idx val="430"/>
            <c:bubble3D val="0"/>
            <c:spPr>
              <a:ln w="12700">
                <a:solidFill>
                  <a:srgbClr val="006699"/>
                </a:solidFill>
                <a:prstDash val="solid"/>
              </a:ln>
              <a:effectLst/>
            </c:spPr>
            <c:extLst>
              <c:ext xmlns:c16="http://schemas.microsoft.com/office/drawing/2014/chart" uri="{C3380CC4-5D6E-409C-BE32-E72D297353CC}">
                <c16:uniqueId val="{00000345-02C3-4678-AB80-929303C32C34}"/>
              </c:ext>
            </c:extLst>
          </c:dPt>
          <c:dPt>
            <c:idx val="431"/>
            <c:bubble3D val="0"/>
            <c:spPr>
              <a:ln w="12700">
                <a:solidFill>
                  <a:srgbClr val="006699"/>
                </a:solidFill>
                <a:prstDash val="solid"/>
              </a:ln>
              <a:effectLst/>
            </c:spPr>
            <c:extLst>
              <c:ext xmlns:c16="http://schemas.microsoft.com/office/drawing/2014/chart" uri="{C3380CC4-5D6E-409C-BE32-E72D297353CC}">
                <c16:uniqueId val="{00000347-02C3-4678-AB80-929303C32C34}"/>
              </c:ext>
            </c:extLst>
          </c:dPt>
          <c:dPt>
            <c:idx val="432"/>
            <c:bubble3D val="0"/>
            <c:spPr>
              <a:ln w="12700">
                <a:solidFill>
                  <a:srgbClr val="006699"/>
                </a:solidFill>
                <a:prstDash val="solid"/>
              </a:ln>
              <a:effectLst/>
            </c:spPr>
            <c:extLst>
              <c:ext xmlns:c16="http://schemas.microsoft.com/office/drawing/2014/chart" uri="{C3380CC4-5D6E-409C-BE32-E72D297353CC}">
                <c16:uniqueId val="{00000349-02C3-4678-AB80-929303C32C34}"/>
              </c:ext>
            </c:extLst>
          </c:dPt>
          <c:dPt>
            <c:idx val="433"/>
            <c:bubble3D val="0"/>
            <c:spPr>
              <a:ln w="12700">
                <a:solidFill>
                  <a:srgbClr val="006699"/>
                </a:solidFill>
                <a:prstDash val="solid"/>
              </a:ln>
              <a:effectLst/>
            </c:spPr>
            <c:extLst>
              <c:ext xmlns:c16="http://schemas.microsoft.com/office/drawing/2014/chart" uri="{C3380CC4-5D6E-409C-BE32-E72D297353CC}">
                <c16:uniqueId val="{0000034B-02C3-4678-AB80-929303C32C34}"/>
              </c:ext>
            </c:extLst>
          </c:dPt>
          <c:dPt>
            <c:idx val="434"/>
            <c:bubble3D val="0"/>
            <c:spPr>
              <a:ln w="12700">
                <a:solidFill>
                  <a:srgbClr val="006699"/>
                </a:solidFill>
                <a:prstDash val="solid"/>
              </a:ln>
              <a:effectLst/>
            </c:spPr>
            <c:extLst>
              <c:ext xmlns:c16="http://schemas.microsoft.com/office/drawing/2014/chart" uri="{C3380CC4-5D6E-409C-BE32-E72D297353CC}">
                <c16:uniqueId val="{0000034D-02C3-4678-AB80-929303C32C34}"/>
              </c:ext>
            </c:extLst>
          </c:dPt>
          <c:dPt>
            <c:idx val="435"/>
            <c:bubble3D val="0"/>
            <c:spPr>
              <a:ln w="12700">
                <a:solidFill>
                  <a:srgbClr val="006699"/>
                </a:solidFill>
                <a:prstDash val="solid"/>
              </a:ln>
              <a:effectLst/>
            </c:spPr>
            <c:extLst>
              <c:ext xmlns:c16="http://schemas.microsoft.com/office/drawing/2014/chart" uri="{C3380CC4-5D6E-409C-BE32-E72D297353CC}">
                <c16:uniqueId val="{0000034F-02C3-4678-AB80-929303C32C34}"/>
              </c:ext>
            </c:extLst>
          </c:dPt>
          <c:dPt>
            <c:idx val="436"/>
            <c:bubble3D val="0"/>
            <c:spPr>
              <a:ln w="12700">
                <a:solidFill>
                  <a:srgbClr val="006699"/>
                </a:solidFill>
                <a:prstDash val="solid"/>
              </a:ln>
              <a:effectLst/>
            </c:spPr>
            <c:extLst>
              <c:ext xmlns:c16="http://schemas.microsoft.com/office/drawing/2014/chart" uri="{C3380CC4-5D6E-409C-BE32-E72D297353CC}">
                <c16:uniqueId val="{00000351-02C3-4678-AB80-929303C32C34}"/>
              </c:ext>
            </c:extLst>
          </c:dPt>
          <c:dPt>
            <c:idx val="437"/>
            <c:bubble3D val="0"/>
            <c:spPr>
              <a:ln w="12700">
                <a:solidFill>
                  <a:srgbClr val="006699"/>
                </a:solidFill>
                <a:prstDash val="solid"/>
              </a:ln>
              <a:effectLst/>
            </c:spPr>
            <c:extLst>
              <c:ext xmlns:c16="http://schemas.microsoft.com/office/drawing/2014/chart" uri="{C3380CC4-5D6E-409C-BE32-E72D297353CC}">
                <c16:uniqueId val="{00000353-02C3-4678-AB80-929303C32C34}"/>
              </c:ext>
            </c:extLst>
          </c:dPt>
          <c:dPt>
            <c:idx val="438"/>
            <c:bubble3D val="0"/>
            <c:spPr>
              <a:ln w="12700">
                <a:solidFill>
                  <a:srgbClr val="006699"/>
                </a:solidFill>
                <a:prstDash val="solid"/>
              </a:ln>
              <a:effectLst/>
            </c:spPr>
            <c:extLst>
              <c:ext xmlns:c16="http://schemas.microsoft.com/office/drawing/2014/chart" uri="{C3380CC4-5D6E-409C-BE32-E72D297353CC}">
                <c16:uniqueId val="{00000355-02C3-4678-AB80-929303C32C34}"/>
              </c:ext>
            </c:extLst>
          </c:dPt>
          <c:dPt>
            <c:idx val="439"/>
            <c:bubble3D val="0"/>
            <c:spPr>
              <a:ln w="12700">
                <a:solidFill>
                  <a:srgbClr val="006699"/>
                </a:solidFill>
                <a:prstDash val="solid"/>
              </a:ln>
              <a:effectLst/>
            </c:spPr>
            <c:extLst>
              <c:ext xmlns:c16="http://schemas.microsoft.com/office/drawing/2014/chart" uri="{C3380CC4-5D6E-409C-BE32-E72D297353CC}">
                <c16:uniqueId val="{00000357-02C3-4678-AB80-929303C32C34}"/>
              </c:ext>
            </c:extLst>
          </c:dPt>
          <c:dPt>
            <c:idx val="440"/>
            <c:bubble3D val="0"/>
            <c:spPr>
              <a:ln w="12700">
                <a:solidFill>
                  <a:srgbClr val="006699"/>
                </a:solidFill>
                <a:prstDash val="solid"/>
              </a:ln>
              <a:effectLst/>
            </c:spPr>
            <c:extLst>
              <c:ext xmlns:c16="http://schemas.microsoft.com/office/drawing/2014/chart" uri="{C3380CC4-5D6E-409C-BE32-E72D297353CC}">
                <c16:uniqueId val="{00000359-02C3-4678-AB80-929303C32C34}"/>
              </c:ext>
            </c:extLst>
          </c:dPt>
          <c:dPt>
            <c:idx val="441"/>
            <c:bubble3D val="0"/>
            <c:spPr>
              <a:ln w="12700">
                <a:solidFill>
                  <a:srgbClr val="006699"/>
                </a:solidFill>
                <a:prstDash val="solid"/>
              </a:ln>
              <a:effectLst/>
            </c:spPr>
            <c:extLst>
              <c:ext xmlns:c16="http://schemas.microsoft.com/office/drawing/2014/chart" uri="{C3380CC4-5D6E-409C-BE32-E72D297353CC}">
                <c16:uniqueId val="{0000035B-02C3-4678-AB80-929303C32C34}"/>
              </c:ext>
            </c:extLst>
          </c:dPt>
          <c:dPt>
            <c:idx val="442"/>
            <c:bubble3D val="0"/>
            <c:spPr>
              <a:ln w="12700">
                <a:solidFill>
                  <a:srgbClr val="006699"/>
                </a:solidFill>
                <a:prstDash val="solid"/>
              </a:ln>
              <a:effectLst/>
            </c:spPr>
            <c:extLst>
              <c:ext xmlns:c16="http://schemas.microsoft.com/office/drawing/2014/chart" uri="{C3380CC4-5D6E-409C-BE32-E72D297353CC}">
                <c16:uniqueId val="{0000035D-02C3-4678-AB80-929303C32C34}"/>
              </c:ext>
            </c:extLst>
          </c:dPt>
          <c:dPt>
            <c:idx val="443"/>
            <c:bubble3D val="0"/>
            <c:spPr>
              <a:ln w="12700">
                <a:solidFill>
                  <a:srgbClr val="006699"/>
                </a:solidFill>
                <a:prstDash val="solid"/>
              </a:ln>
              <a:effectLst/>
            </c:spPr>
            <c:extLst>
              <c:ext xmlns:c16="http://schemas.microsoft.com/office/drawing/2014/chart" uri="{C3380CC4-5D6E-409C-BE32-E72D297353CC}">
                <c16:uniqueId val="{0000035F-02C3-4678-AB80-929303C32C34}"/>
              </c:ext>
            </c:extLst>
          </c:dPt>
          <c:dPt>
            <c:idx val="444"/>
            <c:bubble3D val="0"/>
            <c:spPr>
              <a:ln w="12700">
                <a:solidFill>
                  <a:srgbClr val="006699"/>
                </a:solidFill>
                <a:prstDash val="solid"/>
              </a:ln>
              <a:effectLst/>
            </c:spPr>
            <c:extLst>
              <c:ext xmlns:c16="http://schemas.microsoft.com/office/drawing/2014/chart" uri="{C3380CC4-5D6E-409C-BE32-E72D297353CC}">
                <c16:uniqueId val="{00000361-02C3-4678-AB80-929303C32C34}"/>
              </c:ext>
            </c:extLst>
          </c:dPt>
          <c:dPt>
            <c:idx val="445"/>
            <c:bubble3D val="0"/>
            <c:spPr>
              <a:ln w="12700">
                <a:solidFill>
                  <a:srgbClr val="006699"/>
                </a:solidFill>
                <a:prstDash val="solid"/>
              </a:ln>
              <a:effectLst/>
            </c:spPr>
            <c:extLst>
              <c:ext xmlns:c16="http://schemas.microsoft.com/office/drawing/2014/chart" uri="{C3380CC4-5D6E-409C-BE32-E72D297353CC}">
                <c16:uniqueId val="{00000363-02C3-4678-AB80-929303C32C34}"/>
              </c:ext>
            </c:extLst>
          </c:dPt>
          <c:dPt>
            <c:idx val="446"/>
            <c:bubble3D val="0"/>
            <c:spPr>
              <a:ln w="12700">
                <a:solidFill>
                  <a:srgbClr val="006699"/>
                </a:solidFill>
                <a:prstDash val="solid"/>
              </a:ln>
              <a:effectLst/>
            </c:spPr>
            <c:extLst>
              <c:ext xmlns:c16="http://schemas.microsoft.com/office/drawing/2014/chart" uri="{C3380CC4-5D6E-409C-BE32-E72D297353CC}">
                <c16:uniqueId val="{00000365-02C3-4678-AB80-929303C32C34}"/>
              </c:ext>
            </c:extLst>
          </c:dPt>
          <c:dPt>
            <c:idx val="447"/>
            <c:bubble3D val="0"/>
            <c:spPr>
              <a:ln w="12700">
                <a:solidFill>
                  <a:srgbClr val="006699"/>
                </a:solidFill>
                <a:prstDash val="solid"/>
              </a:ln>
              <a:effectLst/>
            </c:spPr>
            <c:extLst>
              <c:ext xmlns:c16="http://schemas.microsoft.com/office/drawing/2014/chart" uri="{C3380CC4-5D6E-409C-BE32-E72D297353CC}">
                <c16:uniqueId val="{00000367-02C3-4678-AB80-929303C32C34}"/>
              </c:ext>
            </c:extLst>
          </c:dPt>
          <c:dPt>
            <c:idx val="448"/>
            <c:bubble3D val="0"/>
            <c:spPr>
              <a:ln w="12700">
                <a:solidFill>
                  <a:srgbClr val="006699"/>
                </a:solidFill>
                <a:prstDash val="solid"/>
              </a:ln>
              <a:effectLst/>
            </c:spPr>
            <c:extLst>
              <c:ext xmlns:c16="http://schemas.microsoft.com/office/drawing/2014/chart" uri="{C3380CC4-5D6E-409C-BE32-E72D297353CC}">
                <c16:uniqueId val="{00000369-02C3-4678-AB80-929303C32C34}"/>
              </c:ext>
            </c:extLst>
          </c:dPt>
          <c:dPt>
            <c:idx val="449"/>
            <c:bubble3D val="0"/>
            <c:spPr>
              <a:ln w="12700">
                <a:solidFill>
                  <a:srgbClr val="006699"/>
                </a:solidFill>
                <a:prstDash val="solid"/>
              </a:ln>
              <a:effectLst/>
            </c:spPr>
            <c:extLst>
              <c:ext xmlns:c16="http://schemas.microsoft.com/office/drawing/2014/chart" uri="{C3380CC4-5D6E-409C-BE32-E72D297353CC}">
                <c16:uniqueId val="{0000036B-02C3-4678-AB80-929303C32C34}"/>
              </c:ext>
            </c:extLst>
          </c:dPt>
          <c:dPt>
            <c:idx val="450"/>
            <c:bubble3D val="0"/>
            <c:spPr>
              <a:ln w="12700">
                <a:solidFill>
                  <a:srgbClr val="006699"/>
                </a:solidFill>
                <a:prstDash val="solid"/>
              </a:ln>
              <a:effectLst/>
            </c:spPr>
            <c:extLst>
              <c:ext xmlns:c16="http://schemas.microsoft.com/office/drawing/2014/chart" uri="{C3380CC4-5D6E-409C-BE32-E72D297353CC}">
                <c16:uniqueId val="{0000036D-02C3-4678-AB80-929303C32C34}"/>
              </c:ext>
            </c:extLst>
          </c:dPt>
          <c:dPt>
            <c:idx val="451"/>
            <c:bubble3D val="0"/>
            <c:spPr>
              <a:ln w="12700">
                <a:solidFill>
                  <a:srgbClr val="006699"/>
                </a:solidFill>
                <a:prstDash val="solid"/>
              </a:ln>
              <a:effectLst/>
            </c:spPr>
            <c:extLst>
              <c:ext xmlns:c16="http://schemas.microsoft.com/office/drawing/2014/chart" uri="{C3380CC4-5D6E-409C-BE32-E72D297353CC}">
                <c16:uniqueId val="{0000036F-02C3-4678-AB80-929303C32C34}"/>
              </c:ext>
            </c:extLst>
          </c:dPt>
          <c:dPt>
            <c:idx val="452"/>
            <c:bubble3D val="0"/>
            <c:spPr>
              <a:ln w="12700">
                <a:solidFill>
                  <a:srgbClr val="006699"/>
                </a:solidFill>
                <a:prstDash val="solid"/>
              </a:ln>
              <a:effectLst/>
            </c:spPr>
            <c:extLst>
              <c:ext xmlns:c16="http://schemas.microsoft.com/office/drawing/2014/chart" uri="{C3380CC4-5D6E-409C-BE32-E72D297353CC}">
                <c16:uniqueId val="{00000371-02C3-4678-AB80-929303C32C34}"/>
              </c:ext>
            </c:extLst>
          </c:dPt>
          <c:dPt>
            <c:idx val="453"/>
            <c:bubble3D val="0"/>
            <c:spPr>
              <a:ln w="12700">
                <a:solidFill>
                  <a:srgbClr val="006699"/>
                </a:solidFill>
                <a:prstDash val="solid"/>
              </a:ln>
              <a:effectLst/>
            </c:spPr>
            <c:extLst>
              <c:ext xmlns:c16="http://schemas.microsoft.com/office/drawing/2014/chart" uri="{C3380CC4-5D6E-409C-BE32-E72D297353CC}">
                <c16:uniqueId val="{00000373-02C3-4678-AB80-929303C32C34}"/>
              </c:ext>
            </c:extLst>
          </c:dPt>
          <c:dPt>
            <c:idx val="454"/>
            <c:bubble3D val="0"/>
            <c:spPr>
              <a:ln w="12700">
                <a:solidFill>
                  <a:srgbClr val="006699"/>
                </a:solidFill>
                <a:prstDash val="solid"/>
              </a:ln>
              <a:effectLst/>
            </c:spPr>
            <c:extLst>
              <c:ext xmlns:c16="http://schemas.microsoft.com/office/drawing/2014/chart" uri="{C3380CC4-5D6E-409C-BE32-E72D297353CC}">
                <c16:uniqueId val="{00000375-02C3-4678-AB80-929303C32C34}"/>
              </c:ext>
            </c:extLst>
          </c:dPt>
          <c:dPt>
            <c:idx val="455"/>
            <c:bubble3D val="0"/>
            <c:spPr>
              <a:ln w="12700">
                <a:solidFill>
                  <a:srgbClr val="006699"/>
                </a:solidFill>
                <a:prstDash val="solid"/>
              </a:ln>
              <a:effectLst/>
            </c:spPr>
            <c:extLst>
              <c:ext xmlns:c16="http://schemas.microsoft.com/office/drawing/2014/chart" uri="{C3380CC4-5D6E-409C-BE32-E72D297353CC}">
                <c16:uniqueId val="{00000377-02C3-4678-AB80-929303C32C34}"/>
              </c:ext>
            </c:extLst>
          </c:dPt>
          <c:dPt>
            <c:idx val="456"/>
            <c:bubble3D val="0"/>
            <c:spPr>
              <a:ln w="12700">
                <a:solidFill>
                  <a:srgbClr val="006699"/>
                </a:solidFill>
                <a:prstDash val="solid"/>
              </a:ln>
              <a:effectLst/>
            </c:spPr>
            <c:extLst>
              <c:ext xmlns:c16="http://schemas.microsoft.com/office/drawing/2014/chart" uri="{C3380CC4-5D6E-409C-BE32-E72D297353CC}">
                <c16:uniqueId val="{00000379-02C3-4678-AB80-929303C32C34}"/>
              </c:ext>
            </c:extLst>
          </c:dPt>
          <c:dPt>
            <c:idx val="457"/>
            <c:bubble3D val="0"/>
            <c:spPr>
              <a:ln w="12700">
                <a:solidFill>
                  <a:srgbClr val="006699"/>
                </a:solidFill>
                <a:prstDash val="solid"/>
              </a:ln>
              <a:effectLst/>
            </c:spPr>
            <c:extLst>
              <c:ext xmlns:c16="http://schemas.microsoft.com/office/drawing/2014/chart" uri="{C3380CC4-5D6E-409C-BE32-E72D297353CC}">
                <c16:uniqueId val="{0000037B-02C3-4678-AB80-929303C32C34}"/>
              </c:ext>
            </c:extLst>
          </c:dPt>
          <c:dPt>
            <c:idx val="458"/>
            <c:bubble3D val="0"/>
            <c:spPr>
              <a:ln w="12700">
                <a:solidFill>
                  <a:srgbClr val="006699"/>
                </a:solidFill>
                <a:prstDash val="solid"/>
              </a:ln>
              <a:effectLst/>
            </c:spPr>
            <c:extLst>
              <c:ext xmlns:c16="http://schemas.microsoft.com/office/drawing/2014/chart" uri="{C3380CC4-5D6E-409C-BE32-E72D297353CC}">
                <c16:uniqueId val="{0000037D-02C3-4678-AB80-929303C32C34}"/>
              </c:ext>
            </c:extLst>
          </c:dPt>
          <c:dPt>
            <c:idx val="459"/>
            <c:bubble3D val="0"/>
            <c:spPr>
              <a:ln w="12700">
                <a:solidFill>
                  <a:srgbClr val="006699"/>
                </a:solidFill>
                <a:prstDash val="solid"/>
              </a:ln>
              <a:effectLst/>
            </c:spPr>
            <c:extLst>
              <c:ext xmlns:c16="http://schemas.microsoft.com/office/drawing/2014/chart" uri="{C3380CC4-5D6E-409C-BE32-E72D297353CC}">
                <c16:uniqueId val="{0000037F-02C3-4678-AB80-929303C32C34}"/>
              </c:ext>
            </c:extLst>
          </c:dPt>
          <c:dPt>
            <c:idx val="460"/>
            <c:bubble3D val="0"/>
            <c:spPr>
              <a:ln w="12700">
                <a:solidFill>
                  <a:srgbClr val="006699"/>
                </a:solidFill>
                <a:prstDash val="solid"/>
              </a:ln>
              <a:effectLst/>
            </c:spPr>
            <c:extLst>
              <c:ext xmlns:c16="http://schemas.microsoft.com/office/drawing/2014/chart" uri="{C3380CC4-5D6E-409C-BE32-E72D297353CC}">
                <c16:uniqueId val="{00000381-02C3-4678-AB80-929303C32C34}"/>
              </c:ext>
            </c:extLst>
          </c:dPt>
          <c:dPt>
            <c:idx val="461"/>
            <c:bubble3D val="0"/>
            <c:spPr>
              <a:ln w="12700">
                <a:solidFill>
                  <a:srgbClr val="006699"/>
                </a:solidFill>
                <a:prstDash val="solid"/>
              </a:ln>
              <a:effectLst/>
            </c:spPr>
            <c:extLst>
              <c:ext xmlns:c16="http://schemas.microsoft.com/office/drawing/2014/chart" uri="{C3380CC4-5D6E-409C-BE32-E72D297353CC}">
                <c16:uniqueId val="{00000383-02C3-4678-AB80-929303C32C34}"/>
              </c:ext>
            </c:extLst>
          </c:dPt>
          <c:dPt>
            <c:idx val="462"/>
            <c:bubble3D val="0"/>
            <c:spPr>
              <a:ln w="12700">
                <a:solidFill>
                  <a:srgbClr val="006699"/>
                </a:solidFill>
                <a:prstDash val="solid"/>
              </a:ln>
              <a:effectLst/>
            </c:spPr>
            <c:extLst>
              <c:ext xmlns:c16="http://schemas.microsoft.com/office/drawing/2014/chart" uri="{C3380CC4-5D6E-409C-BE32-E72D297353CC}">
                <c16:uniqueId val="{00000385-02C3-4678-AB80-929303C32C34}"/>
              </c:ext>
            </c:extLst>
          </c:dPt>
          <c:dPt>
            <c:idx val="463"/>
            <c:bubble3D val="0"/>
            <c:spPr>
              <a:ln w="12700">
                <a:solidFill>
                  <a:srgbClr val="006699"/>
                </a:solidFill>
                <a:prstDash val="solid"/>
              </a:ln>
              <a:effectLst/>
            </c:spPr>
            <c:extLst>
              <c:ext xmlns:c16="http://schemas.microsoft.com/office/drawing/2014/chart" uri="{C3380CC4-5D6E-409C-BE32-E72D297353CC}">
                <c16:uniqueId val="{00000387-02C3-4678-AB80-929303C32C34}"/>
              </c:ext>
            </c:extLst>
          </c:dPt>
          <c:dPt>
            <c:idx val="464"/>
            <c:bubble3D val="0"/>
            <c:spPr>
              <a:ln w="12700">
                <a:solidFill>
                  <a:srgbClr val="006699"/>
                </a:solidFill>
                <a:prstDash val="solid"/>
              </a:ln>
              <a:effectLst/>
            </c:spPr>
            <c:extLst>
              <c:ext xmlns:c16="http://schemas.microsoft.com/office/drawing/2014/chart" uri="{C3380CC4-5D6E-409C-BE32-E72D297353CC}">
                <c16:uniqueId val="{00000389-02C3-4678-AB80-929303C32C34}"/>
              </c:ext>
            </c:extLst>
          </c:dPt>
          <c:dPt>
            <c:idx val="465"/>
            <c:bubble3D val="0"/>
            <c:spPr>
              <a:ln w="12700">
                <a:solidFill>
                  <a:srgbClr val="006699"/>
                </a:solidFill>
                <a:prstDash val="solid"/>
              </a:ln>
              <a:effectLst/>
            </c:spPr>
            <c:extLst>
              <c:ext xmlns:c16="http://schemas.microsoft.com/office/drawing/2014/chart" uri="{C3380CC4-5D6E-409C-BE32-E72D297353CC}">
                <c16:uniqueId val="{0000038B-02C3-4678-AB80-929303C32C34}"/>
              </c:ext>
            </c:extLst>
          </c:dPt>
          <c:dPt>
            <c:idx val="466"/>
            <c:bubble3D val="0"/>
            <c:spPr>
              <a:ln w="12700">
                <a:solidFill>
                  <a:srgbClr val="006699"/>
                </a:solidFill>
                <a:prstDash val="solid"/>
              </a:ln>
              <a:effectLst/>
            </c:spPr>
            <c:extLst>
              <c:ext xmlns:c16="http://schemas.microsoft.com/office/drawing/2014/chart" uri="{C3380CC4-5D6E-409C-BE32-E72D297353CC}">
                <c16:uniqueId val="{0000038D-02C3-4678-AB80-929303C32C34}"/>
              </c:ext>
            </c:extLst>
          </c:dPt>
          <c:dPt>
            <c:idx val="467"/>
            <c:bubble3D val="0"/>
            <c:spPr>
              <a:ln w="12700">
                <a:solidFill>
                  <a:srgbClr val="006699"/>
                </a:solidFill>
                <a:prstDash val="solid"/>
              </a:ln>
              <a:effectLst/>
            </c:spPr>
            <c:extLst>
              <c:ext xmlns:c16="http://schemas.microsoft.com/office/drawing/2014/chart" uri="{C3380CC4-5D6E-409C-BE32-E72D297353CC}">
                <c16:uniqueId val="{0000038F-02C3-4678-AB80-929303C32C34}"/>
              </c:ext>
            </c:extLst>
          </c:dPt>
          <c:dPt>
            <c:idx val="468"/>
            <c:bubble3D val="0"/>
            <c:spPr>
              <a:ln w="12700">
                <a:solidFill>
                  <a:srgbClr val="006699"/>
                </a:solidFill>
                <a:prstDash val="solid"/>
              </a:ln>
              <a:effectLst/>
            </c:spPr>
            <c:extLst>
              <c:ext xmlns:c16="http://schemas.microsoft.com/office/drawing/2014/chart" uri="{C3380CC4-5D6E-409C-BE32-E72D297353CC}">
                <c16:uniqueId val="{00000391-02C3-4678-AB80-929303C32C34}"/>
              </c:ext>
            </c:extLst>
          </c:dPt>
          <c:dPt>
            <c:idx val="469"/>
            <c:bubble3D val="0"/>
            <c:spPr>
              <a:ln w="12700">
                <a:solidFill>
                  <a:srgbClr val="006699"/>
                </a:solidFill>
                <a:prstDash val="solid"/>
              </a:ln>
              <a:effectLst/>
            </c:spPr>
            <c:extLst>
              <c:ext xmlns:c16="http://schemas.microsoft.com/office/drawing/2014/chart" uri="{C3380CC4-5D6E-409C-BE32-E72D297353CC}">
                <c16:uniqueId val="{00000393-02C3-4678-AB80-929303C32C34}"/>
              </c:ext>
            </c:extLst>
          </c:dPt>
          <c:dPt>
            <c:idx val="470"/>
            <c:bubble3D val="0"/>
            <c:spPr>
              <a:ln w="12700">
                <a:solidFill>
                  <a:srgbClr val="006699"/>
                </a:solidFill>
                <a:prstDash val="solid"/>
              </a:ln>
              <a:effectLst/>
            </c:spPr>
            <c:extLst>
              <c:ext xmlns:c16="http://schemas.microsoft.com/office/drawing/2014/chart" uri="{C3380CC4-5D6E-409C-BE32-E72D297353CC}">
                <c16:uniqueId val="{00000395-02C3-4678-AB80-929303C32C34}"/>
              </c:ext>
            </c:extLst>
          </c:dPt>
          <c:dPt>
            <c:idx val="471"/>
            <c:bubble3D val="0"/>
            <c:spPr>
              <a:ln w="12700">
                <a:solidFill>
                  <a:srgbClr val="006699"/>
                </a:solidFill>
                <a:prstDash val="solid"/>
              </a:ln>
              <a:effectLst/>
            </c:spPr>
            <c:extLst>
              <c:ext xmlns:c16="http://schemas.microsoft.com/office/drawing/2014/chart" uri="{C3380CC4-5D6E-409C-BE32-E72D297353CC}">
                <c16:uniqueId val="{00000397-02C3-4678-AB80-929303C32C34}"/>
              </c:ext>
            </c:extLst>
          </c:dPt>
          <c:dPt>
            <c:idx val="472"/>
            <c:bubble3D val="0"/>
            <c:spPr>
              <a:ln w="12700">
                <a:solidFill>
                  <a:srgbClr val="006699"/>
                </a:solidFill>
                <a:prstDash val="solid"/>
              </a:ln>
              <a:effectLst/>
            </c:spPr>
            <c:extLst>
              <c:ext xmlns:c16="http://schemas.microsoft.com/office/drawing/2014/chart" uri="{C3380CC4-5D6E-409C-BE32-E72D297353CC}">
                <c16:uniqueId val="{00000399-02C3-4678-AB80-929303C32C34}"/>
              </c:ext>
            </c:extLst>
          </c:dPt>
          <c:dPt>
            <c:idx val="473"/>
            <c:bubble3D val="0"/>
            <c:spPr>
              <a:ln w="12700">
                <a:solidFill>
                  <a:srgbClr val="006699"/>
                </a:solidFill>
                <a:prstDash val="solid"/>
              </a:ln>
              <a:effectLst/>
            </c:spPr>
            <c:extLst>
              <c:ext xmlns:c16="http://schemas.microsoft.com/office/drawing/2014/chart" uri="{C3380CC4-5D6E-409C-BE32-E72D297353CC}">
                <c16:uniqueId val="{0000039B-02C3-4678-AB80-929303C32C34}"/>
              </c:ext>
            </c:extLst>
          </c:dPt>
          <c:dPt>
            <c:idx val="474"/>
            <c:bubble3D val="0"/>
            <c:spPr>
              <a:ln w="12700">
                <a:solidFill>
                  <a:srgbClr val="006699"/>
                </a:solidFill>
                <a:prstDash val="solid"/>
              </a:ln>
              <a:effectLst/>
            </c:spPr>
            <c:extLst>
              <c:ext xmlns:c16="http://schemas.microsoft.com/office/drawing/2014/chart" uri="{C3380CC4-5D6E-409C-BE32-E72D297353CC}">
                <c16:uniqueId val="{0000039D-02C3-4678-AB80-929303C32C34}"/>
              </c:ext>
            </c:extLst>
          </c:dPt>
          <c:dPt>
            <c:idx val="475"/>
            <c:bubble3D val="0"/>
            <c:spPr>
              <a:ln w="12700">
                <a:solidFill>
                  <a:srgbClr val="006699"/>
                </a:solidFill>
                <a:prstDash val="solid"/>
              </a:ln>
              <a:effectLst/>
            </c:spPr>
            <c:extLst>
              <c:ext xmlns:c16="http://schemas.microsoft.com/office/drawing/2014/chart" uri="{C3380CC4-5D6E-409C-BE32-E72D297353CC}">
                <c16:uniqueId val="{0000039F-02C3-4678-AB80-929303C32C34}"/>
              </c:ext>
            </c:extLst>
          </c:dPt>
          <c:dPt>
            <c:idx val="476"/>
            <c:bubble3D val="0"/>
            <c:spPr>
              <a:ln w="12700">
                <a:solidFill>
                  <a:srgbClr val="006699"/>
                </a:solidFill>
                <a:prstDash val="solid"/>
              </a:ln>
              <a:effectLst/>
            </c:spPr>
            <c:extLst>
              <c:ext xmlns:c16="http://schemas.microsoft.com/office/drawing/2014/chart" uri="{C3380CC4-5D6E-409C-BE32-E72D297353CC}">
                <c16:uniqueId val="{000003A1-02C3-4678-AB80-929303C32C34}"/>
              </c:ext>
            </c:extLst>
          </c:dPt>
          <c:dPt>
            <c:idx val="477"/>
            <c:bubble3D val="0"/>
            <c:spPr>
              <a:ln w="12700">
                <a:solidFill>
                  <a:srgbClr val="006699"/>
                </a:solidFill>
                <a:prstDash val="solid"/>
              </a:ln>
              <a:effectLst/>
            </c:spPr>
            <c:extLst>
              <c:ext xmlns:c16="http://schemas.microsoft.com/office/drawing/2014/chart" uri="{C3380CC4-5D6E-409C-BE32-E72D297353CC}">
                <c16:uniqueId val="{000003A3-02C3-4678-AB80-929303C32C34}"/>
              </c:ext>
            </c:extLst>
          </c:dPt>
          <c:dPt>
            <c:idx val="478"/>
            <c:bubble3D val="0"/>
            <c:spPr>
              <a:ln w="12700">
                <a:solidFill>
                  <a:srgbClr val="006699"/>
                </a:solidFill>
                <a:prstDash val="solid"/>
              </a:ln>
              <a:effectLst/>
            </c:spPr>
            <c:extLst>
              <c:ext xmlns:c16="http://schemas.microsoft.com/office/drawing/2014/chart" uri="{C3380CC4-5D6E-409C-BE32-E72D297353CC}">
                <c16:uniqueId val="{000003A5-02C3-4678-AB80-929303C32C34}"/>
              </c:ext>
            </c:extLst>
          </c:dPt>
          <c:dPt>
            <c:idx val="479"/>
            <c:bubble3D val="0"/>
            <c:spPr>
              <a:ln w="12700">
                <a:solidFill>
                  <a:srgbClr val="006699"/>
                </a:solidFill>
                <a:prstDash val="solid"/>
              </a:ln>
              <a:effectLst/>
            </c:spPr>
            <c:extLst>
              <c:ext xmlns:c16="http://schemas.microsoft.com/office/drawing/2014/chart" uri="{C3380CC4-5D6E-409C-BE32-E72D297353CC}">
                <c16:uniqueId val="{000003A7-02C3-4678-AB80-929303C32C34}"/>
              </c:ext>
            </c:extLst>
          </c:dPt>
          <c:dPt>
            <c:idx val="480"/>
            <c:bubble3D val="0"/>
            <c:spPr>
              <a:ln w="12700">
                <a:solidFill>
                  <a:srgbClr val="006699"/>
                </a:solidFill>
                <a:prstDash val="solid"/>
              </a:ln>
              <a:effectLst/>
            </c:spPr>
            <c:extLst>
              <c:ext xmlns:c16="http://schemas.microsoft.com/office/drawing/2014/chart" uri="{C3380CC4-5D6E-409C-BE32-E72D297353CC}">
                <c16:uniqueId val="{000003A9-02C3-4678-AB80-929303C32C34}"/>
              </c:ext>
            </c:extLst>
          </c:dPt>
          <c:dPt>
            <c:idx val="481"/>
            <c:bubble3D val="0"/>
            <c:spPr>
              <a:ln w="12700">
                <a:solidFill>
                  <a:srgbClr val="006699"/>
                </a:solidFill>
                <a:prstDash val="solid"/>
              </a:ln>
              <a:effectLst/>
            </c:spPr>
            <c:extLst>
              <c:ext xmlns:c16="http://schemas.microsoft.com/office/drawing/2014/chart" uri="{C3380CC4-5D6E-409C-BE32-E72D297353CC}">
                <c16:uniqueId val="{000003AB-02C3-4678-AB80-929303C32C34}"/>
              </c:ext>
            </c:extLst>
          </c:dPt>
          <c:dPt>
            <c:idx val="482"/>
            <c:bubble3D val="0"/>
            <c:spPr>
              <a:ln w="12700">
                <a:solidFill>
                  <a:srgbClr val="006699"/>
                </a:solidFill>
                <a:prstDash val="solid"/>
              </a:ln>
              <a:effectLst/>
            </c:spPr>
            <c:extLst>
              <c:ext xmlns:c16="http://schemas.microsoft.com/office/drawing/2014/chart" uri="{C3380CC4-5D6E-409C-BE32-E72D297353CC}">
                <c16:uniqueId val="{000003AD-02C3-4678-AB80-929303C32C34}"/>
              </c:ext>
            </c:extLst>
          </c:dPt>
          <c:dPt>
            <c:idx val="483"/>
            <c:bubble3D val="0"/>
            <c:spPr>
              <a:ln w="12700">
                <a:solidFill>
                  <a:srgbClr val="006699"/>
                </a:solidFill>
                <a:prstDash val="solid"/>
              </a:ln>
              <a:effectLst/>
            </c:spPr>
            <c:extLst>
              <c:ext xmlns:c16="http://schemas.microsoft.com/office/drawing/2014/chart" uri="{C3380CC4-5D6E-409C-BE32-E72D297353CC}">
                <c16:uniqueId val="{000003AF-02C3-4678-AB80-929303C32C34}"/>
              </c:ext>
            </c:extLst>
          </c:dPt>
          <c:dPt>
            <c:idx val="484"/>
            <c:bubble3D val="0"/>
            <c:spPr>
              <a:ln w="12700">
                <a:solidFill>
                  <a:srgbClr val="006699"/>
                </a:solidFill>
                <a:prstDash val="solid"/>
              </a:ln>
              <a:effectLst/>
            </c:spPr>
            <c:extLst>
              <c:ext xmlns:c16="http://schemas.microsoft.com/office/drawing/2014/chart" uri="{C3380CC4-5D6E-409C-BE32-E72D297353CC}">
                <c16:uniqueId val="{000003B1-02C3-4678-AB80-929303C32C34}"/>
              </c:ext>
            </c:extLst>
          </c:dPt>
          <c:dPt>
            <c:idx val="485"/>
            <c:bubble3D val="0"/>
            <c:spPr>
              <a:ln w="12700">
                <a:solidFill>
                  <a:srgbClr val="006699"/>
                </a:solidFill>
                <a:prstDash val="solid"/>
              </a:ln>
              <a:effectLst/>
            </c:spPr>
            <c:extLst>
              <c:ext xmlns:c16="http://schemas.microsoft.com/office/drawing/2014/chart" uri="{C3380CC4-5D6E-409C-BE32-E72D297353CC}">
                <c16:uniqueId val="{000003B3-02C3-4678-AB80-929303C32C34}"/>
              </c:ext>
            </c:extLst>
          </c:dPt>
          <c:dPt>
            <c:idx val="486"/>
            <c:bubble3D val="0"/>
            <c:spPr>
              <a:ln w="12700">
                <a:solidFill>
                  <a:srgbClr val="006699"/>
                </a:solidFill>
                <a:prstDash val="solid"/>
              </a:ln>
              <a:effectLst/>
            </c:spPr>
            <c:extLst>
              <c:ext xmlns:c16="http://schemas.microsoft.com/office/drawing/2014/chart" uri="{C3380CC4-5D6E-409C-BE32-E72D297353CC}">
                <c16:uniqueId val="{000003B5-02C3-4678-AB80-929303C32C34}"/>
              </c:ext>
            </c:extLst>
          </c:dPt>
          <c:dPt>
            <c:idx val="487"/>
            <c:bubble3D val="0"/>
            <c:spPr>
              <a:ln w="12700">
                <a:solidFill>
                  <a:srgbClr val="006699"/>
                </a:solidFill>
                <a:prstDash val="solid"/>
              </a:ln>
              <a:effectLst/>
            </c:spPr>
            <c:extLst>
              <c:ext xmlns:c16="http://schemas.microsoft.com/office/drawing/2014/chart" uri="{C3380CC4-5D6E-409C-BE32-E72D297353CC}">
                <c16:uniqueId val="{000003B7-02C3-4678-AB80-929303C32C34}"/>
              </c:ext>
            </c:extLst>
          </c:dPt>
          <c:dPt>
            <c:idx val="488"/>
            <c:bubble3D val="0"/>
            <c:spPr>
              <a:ln w="12700">
                <a:solidFill>
                  <a:srgbClr val="006699"/>
                </a:solidFill>
                <a:prstDash val="solid"/>
              </a:ln>
              <a:effectLst/>
            </c:spPr>
            <c:extLst>
              <c:ext xmlns:c16="http://schemas.microsoft.com/office/drawing/2014/chart" uri="{C3380CC4-5D6E-409C-BE32-E72D297353CC}">
                <c16:uniqueId val="{000003B9-02C3-4678-AB80-929303C32C34}"/>
              </c:ext>
            </c:extLst>
          </c:dPt>
          <c:dPt>
            <c:idx val="489"/>
            <c:bubble3D val="0"/>
            <c:spPr>
              <a:ln w="12700">
                <a:solidFill>
                  <a:srgbClr val="006699"/>
                </a:solidFill>
                <a:prstDash val="solid"/>
              </a:ln>
              <a:effectLst/>
            </c:spPr>
            <c:extLst>
              <c:ext xmlns:c16="http://schemas.microsoft.com/office/drawing/2014/chart" uri="{C3380CC4-5D6E-409C-BE32-E72D297353CC}">
                <c16:uniqueId val="{000003BB-02C3-4678-AB80-929303C32C34}"/>
              </c:ext>
            </c:extLst>
          </c:dPt>
          <c:dPt>
            <c:idx val="490"/>
            <c:bubble3D val="0"/>
            <c:spPr>
              <a:ln w="12700">
                <a:solidFill>
                  <a:srgbClr val="006699"/>
                </a:solidFill>
                <a:prstDash val="solid"/>
              </a:ln>
              <a:effectLst/>
            </c:spPr>
            <c:extLst>
              <c:ext xmlns:c16="http://schemas.microsoft.com/office/drawing/2014/chart" uri="{C3380CC4-5D6E-409C-BE32-E72D297353CC}">
                <c16:uniqueId val="{000003BD-02C3-4678-AB80-929303C32C34}"/>
              </c:ext>
            </c:extLst>
          </c:dPt>
          <c:dPt>
            <c:idx val="491"/>
            <c:bubble3D val="0"/>
            <c:spPr>
              <a:ln w="12700">
                <a:solidFill>
                  <a:srgbClr val="006699"/>
                </a:solidFill>
                <a:prstDash val="solid"/>
              </a:ln>
              <a:effectLst/>
            </c:spPr>
            <c:extLst>
              <c:ext xmlns:c16="http://schemas.microsoft.com/office/drawing/2014/chart" uri="{C3380CC4-5D6E-409C-BE32-E72D297353CC}">
                <c16:uniqueId val="{000003BF-02C3-4678-AB80-929303C32C34}"/>
              </c:ext>
            </c:extLst>
          </c:dPt>
          <c:dPt>
            <c:idx val="492"/>
            <c:bubble3D val="0"/>
            <c:spPr>
              <a:ln w="12700">
                <a:solidFill>
                  <a:srgbClr val="006699"/>
                </a:solidFill>
                <a:prstDash val="solid"/>
              </a:ln>
              <a:effectLst/>
            </c:spPr>
            <c:extLst>
              <c:ext xmlns:c16="http://schemas.microsoft.com/office/drawing/2014/chart" uri="{C3380CC4-5D6E-409C-BE32-E72D297353CC}">
                <c16:uniqueId val="{000003C1-02C3-4678-AB80-929303C32C34}"/>
              </c:ext>
            </c:extLst>
          </c:dPt>
          <c:dPt>
            <c:idx val="493"/>
            <c:bubble3D val="0"/>
            <c:spPr>
              <a:ln w="12700">
                <a:solidFill>
                  <a:srgbClr val="006699"/>
                </a:solidFill>
                <a:prstDash val="solid"/>
              </a:ln>
              <a:effectLst/>
            </c:spPr>
            <c:extLst>
              <c:ext xmlns:c16="http://schemas.microsoft.com/office/drawing/2014/chart" uri="{C3380CC4-5D6E-409C-BE32-E72D297353CC}">
                <c16:uniqueId val="{000003C3-02C3-4678-AB80-929303C32C34}"/>
              </c:ext>
            </c:extLst>
          </c:dPt>
          <c:dPt>
            <c:idx val="494"/>
            <c:bubble3D val="0"/>
            <c:spPr>
              <a:ln w="12700">
                <a:solidFill>
                  <a:srgbClr val="006699"/>
                </a:solidFill>
                <a:prstDash val="solid"/>
              </a:ln>
              <a:effectLst/>
            </c:spPr>
            <c:extLst>
              <c:ext xmlns:c16="http://schemas.microsoft.com/office/drawing/2014/chart" uri="{C3380CC4-5D6E-409C-BE32-E72D297353CC}">
                <c16:uniqueId val="{000003C5-02C3-4678-AB80-929303C32C34}"/>
              </c:ext>
            </c:extLst>
          </c:dPt>
          <c:dPt>
            <c:idx val="495"/>
            <c:bubble3D val="0"/>
            <c:spPr>
              <a:ln w="12700">
                <a:solidFill>
                  <a:srgbClr val="006699"/>
                </a:solidFill>
                <a:prstDash val="solid"/>
              </a:ln>
              <a:effectLst/>
            </c:spPr>
            <c:extLst>
              <c:ext xmlns:c16="http://schemas.microsoft.com/office/drawing/2014/chart" uri="{C3380CC4-5D6E-409C-BE32-E72D297353CC}">
                <c16:uniqueId val="{000003C7-02C3-4678-AB80-929303C32C34}"/>
              </c:ext>
            </c:extLst>
          </c:dPt>
          <c:dPt>
            <c:idx val="496"/>
            <c:bubble3D val="0"/>
            <c:spPr>
              <a:ln w="12700">
                <a:solidFill>
                  <a:srgbClr val="006699"/>
                </a:solidFill>
                <a:prstDash val="solid"/>
              </a:ln>
              <a:effectLst/>
            </c:spPr>
            <c:extLst>
              <c:ext xmlns:c16="http://schemas.microsoft.com/office/drawing/2014/chart" uri="{C3380CC4-5D6E-409C-BE32-E72D297353CC}">
                <c16:uniqueId val="{000003C9-02C3-4678-AB80-929303C32C34}"/>
              </c:ext>
            </c:extLst>
          </c:dPt>
          <c:dPt>
            <c:idx val="497"/>
            <c:bubble3D val="0"/>
            <c:spPr>
              <a:ln w="12700">
                <a:solidFill>
                  <a:srgbClr val="006699"/>
                </a:solidFill>
                <a:prstDash val="solid"/>
              </a:ln>
              <a:effectLst/>
            </c:spPr>
            <c:extLst>
              <c:ext xmlns:c16="http://schemas.microsoft.com/office/drawing/2014/chart" uri="{C3380CC4-5D6E-409C-BE32-E72D297353CC}">
                <c16:uniqueId val="{000003CB-02C3-4678-AB80-929303C32C34}"/>
              </c:ext>
            </c:extLst>
          </c:dPt>
          <c:dPt>
            <c:idx val="498"/>
            <c:bubble3D val="0"/>
            <c:spPr>
              <a:ln w="12700">
                <a:solidFill>
                  <a:srgbClr val="006699"/>
                </a:solidFill>
                <a:prstDash val="solid"/>
              </a:ln>
              <a:effectLst/>
            </c:spPr>
            <c:extLst>
              <c:ext xmlns:c16="http://schemas.microsoft.com/office/drawing/2014/chart" uri="{C3380CC4-5D6E-409C-BE32-E72D297353CC}">
                <c16:uniqueId val="{000003CD-02C3-4678-AB80-929303C32C34}"/>
              </c:ext>
            </c:extLst>
          </c:dPt>
          <c:dPt>
            <c:idx val="499"/>
            <c:bubble3D val="0"/>
            <c:spPr>
              <a:ln w="12700">
                <a:solidFill>
                  <a:srgbClr val="006699"/>
                </a:solidFill>
                <a:prstDash val="solid"/>
              </a:ln>
              <a:effectLst/>
            </c:spPr>
            <c:extLst>
              <c:ext xmlns:c16="http://schemas.microsoft.com/office/drawing/2014/chart" uri="{C3380CC4-5D6E-409C-BE32-E72D297353CC}">
                <c16:uniqueId val="{000003CF-02C3-4678-AB80-929303C32C34}"/>
              </c:ext>
            </c:extLst>
          </c:dPt>
          <c:dPt>
            <c:idx val="500"/>
            <c:bubble3D val="0"/>
            <c:spPr>
              <a:ln w="12700">
                <a:solidFill>
                  <a:srgbClr val="006699"/>
                </a:solidFill>
                <a:prstDash val="solid"/>
              </a:ln>
              <a:effectLst/>
            </c:spPr>
            <c:extLst>
              <c:ext xmlns:c16="http://schemas.microsoft.com/office/drawing/2014/chart" uri="{C3380CC4-5D6E-409C-BE32-E72D297353CC}">
                <c16:uniqueId val="{000003D1-02C3-4678-AB80-929303C32C34}"/>
              </c:ext>
            </c:extLst>
          </c:dPt>
          <c:dPt>
            <c:idx val="501"/>
            <c:bubble3D val="0"/>
            <c:spPr>
              <a:ln w="12700">
                <a:solidFill>
                  <a:srgbClr val="006699"/>
                </a:solidFill>
                <a:prstDash val="solid"/>
              </a:ln>
              <a:effectLst/>
            </c:spPr>
            <c:extLst>
              <c:ext xmlns:c16="http://schemas.microsoft.com/office/drawing/2014/chart" uri="{C3380CC4-5D6E-409C-BE32-E72D297353CC}">
                <c16:uniqueId val="{000003D3-02C3-4678-AB80-929303C32C34}"/>
              </c:ext>
            </c:extLst>
          </c:dPt>
          <c:dPt>
            <c:idx val="502"/>
            <c:bubble3D val="0"/>
            <c:spPr>
              <a:ln w="12700">
                <a:solidFill>
                  <a:srgbClr val="006699"/>
                </a:solidFill>
                <a:prstDash val="solid"/>
              </a:ln>
              <a:effectLst/>
            </c:spPr>
            <c:extLst>
              <c:ext xmlns:c16="http://schemas.microsoft.com/office/drawing/2014/chart" uri="{C3380CC4-5D6E-409C-BE32-E72D297353CC}">
                <c16:uniqueId val="{000003D5-02C3-4678-AB80-929303C32C34}"/>
              </c:ext>
            </c:extLst>
          </c:dPt>
          <c:dPt>
            <c:idx val="503"/>
            <c:bubble3D val="0"/>
            <c:spPr>
              <a:ln w="12700">
                <a:solidFill>
                  <a:srgbClr val="006699"/>
                </a:solidFill>
                <a:prstDash val="solid"/>
              </a:ln>
              <a:effectLst/>
            </c:spPr>
            <c:extLst>
              <c:ext xmlns:c16="http://schemas.microsoft.com/office/drawing/2014/chart" uri="{C3380CC4-5D6E-409C-BE32-E72D297353CC}">
                <c16:uniqueId val="{000003D7-02C3-4678-AB80-929303C32C34}"/>
              </c:ext>
            </c:extLst>
          </c:dPt>
          <c:dPt>
            <c:idx val="504"/>
            <c:bubble3D val="0"/>
            <c:spPr>
              <a:ln w="12700">
                <a:solidFill>
                  <a:srgbClr val="006699"/>
                </a:solidFill>
                <a:prstDash val="solid"/>
              </a:ln>
              <a:effectLst/>
            </c:spPr>
            <c:extLst>
              <c:ext xmlns:c16="http://schemas.microsoft.com/office/drawing/2014/chart" uri="{C3380CC4-5D6E-409C-BE32-E72D297353CC}">
                <c16:uniqueId val="{000003D9-02C3-4678-AB80-929303C32C34}"/>
              </c:ext>
            </c:extLst>
          </c:dPt>
          <c:dPt>
            <c:idx val="505"/>
            <c:bubble3D val="0"/>
            <c:spPr>
              <a:ln w="12700">
                <a:solidFill>
                  <a:srgbClr val="006699"/>
                </a:solidFill>
                <a:prstDash val="solid"/>
              </a:ln>
              <a:effectLst/>
            </c:spPr>
            <c:extLst>
              <c:ext xmlns:c16="http://schemas.microsoft.com/office/drawing/2014/chart" uri="{C3380CC4-5D6E-409C-BE32-E72D297353CC}">
                <c16:uniqueId val="{000003DB-02C3-4678-AB80-929303C32C34}"/>
              </c:ext>
            </c:extLst>
          </c:dPt>
          <c:dPt>
            <c:idx val="506"/>
            <c:bubble3D val="0"/>
            <c:spPr>
              <a:ln w="12700">
                <a:solidFill>
                  <a:srgbClr val="006699"/>
                </a:solidFill>
                <a:prstDash val="solid"/>
              </a:ln>
              <a:effectLst/>
            </c:spPr>
            <c:extLst>
              <c:ext xmlns:c16="http://schemas.microsoft.com/office/drawing/2014/chart" uri="{C3380CC4-5D6E-409C-BE32-E72D297353CC}">
                <c16:uniqueId val="{000003DD-02C3-4678-AB80-929303C32C34}"/>
              </c:ext>
            </c:extLst>
          </c:dPt>
          <c:dPt>
            <c:idx val="507"/>
            <c:bubble3D val="0"/>
            <c:spPr>
              <a:ln w="12700">
                <a:solidFill>
                  <a:srgbClr val="006699"/>
                </a:solidFill>
                <a:prstDash val="solid"/>
              </a:ln>
              <a:effectLst/>
            </c:spPr>
            <c:extLst>
              <c:ext xmlns:c16="http://schemas.microsoft.com/office/drawing/2014/chart" uri="{C3380CC4-5D6E-409C-BE32-E72D297353CC}">
                <c16:uniqueId val="{000003DF-02C3-4678-AB80-929303C32C34}"/>
              </c:ext>
            </c:extLst>
          </c:dPt>
          <c:dPt>
            <c:idx val="508"/>
            <c:bubble3D val="0"/>
            <c:spPr>
              <a:ln w="12700">
                <a:solidFill>
                  <a:srgbClr val="006699"/>
                </a:solidFill>
                <a:prstDash val="solid"/>
              </a:ln>
              <a:effectLst/>
            </c:spPr>
            <c:extLst>
              <c:ext xmlns:c16="http://schemas.microsoft.com/office/drawing/2014/chart" uri="{C3380CC4-5D6E-409C-BE32-E72D297353CC}">
                <c16:uniqueId val="{000003E1-02C3-4678-AB80-929303C32C34}"/>
              </c:ext>
            </c:extLst>
          </c:dPt>
          <c:dPt>
            <c:idx val="509"/>
            <c:bubble3D val="0"/>
            <c:spPr>
              <a:ln w="12700">
                <a:solidFill>
                  <a:srgbClr val="006699"/>
                </a:solidFill>
                <a:prstDash val="solid"/>
              </a:ln>
              <a:effectLst/>
            </c:spPr>
            <c:extLst>
              <c:ext xmlns:c16="http://schemas.microsoft.com/office/drawing/2014/chart" uri="{C3380CC4-5D6E-409C-BE32-E72D297353CC}">
                <c16:uniqueId val="{000003E3-02C3-4678-AB80-929303C32C34}"/>
              </c:ext>
            </c:extLst>
          </c:dPt>
          <c:dPt>
            <c:idx val="510"/>
            <c:bubble3D val="0"/>
            <c:spPr>
              <a:ln w="12700">
                <a:solidFill>
                  <a:srgbClr val="006699"/>
                </a:solidFill>
                <a:prstDash val="solid"/>
              </a:ln>
              <a:effectLst/>
            </c:spPr>
            <c:extLst>
              <c:ext xmlns:c16="http://schemas.microsoft.com/office/drawing/2014/chart" uri="{C3380CC4-5D6E-409C-BE32-E72D297353CC}">
                <c16:uniqueId val="{000003E5-02C3-4678-AB80-929303C32C34}"/>
              </c:ext>
            </c:extLst>
          </c:dPt>
          <c:dPt>
            <c:idx val="511"/>
            <c:bubble3D val="0"/>
            <c:spPr>
              <a:ln w="12700">
                <a:solidFill>
                  <a:srgbClr val="006699"/>
                </a:solidFill>
                <a:prstDash val="solid"/>
              </a:ln>
              <a:effectLst/>
            </c:spPr>
            <c:extLst>
              <c:ext xmlns:c16="http://schemas.microsoft.com/office/drawing/2014/chart" uri="{C3380CC4-5D6E-409C-BE32-E72D297353CC}">
                <c16:uniqueId val="{000003E7-02C3-4678-AB80-929303C32C34}"/>
              </c:ext>
            </c:extLst>
          </c:dPt>
          <c:dPt>
            <c:idx val="512"/>
            <c:bubble3D val="0"/>
            <c:spPr>
              <a:ln w="12700">
                <a:solidFill>
                  <a:srgbClr val="006699"/>
                </a:solidFill>
                <a:prstDash val="solid"/>
              </a:ln>
              <a:effectLst/>
            </c:spPr>
            <c:extLst>
              <c:ext xmlns:c16="http://schemas.microsoft.com/office/drawing/2014/chart" uri="{C3380CC4-5D6E-409C-BE32-E72D297353CC}">
                <c16:uniqueId val="{000003E9-02C3-4678-AB80-929303C32C34}"/>
              </c:ext>
            </c:extLst>
          </c:dPt>
          <c:dPt>
            <c:idx val="513"/>
            <c:bubble3D val="0"/>
            <c:spPr>
              <a:ln w="12700">
                <a:solidFill>
                  <a:srgbClr val="006699"/>
                </a:solidFill>
                <a:prstDash val="solid"/>
              </a:ln>
              <a:effectLst/>
            </c:spPr>
            <c:extLst>
              <c:ext xmlns:c16="http://schemas.microsoft.com/office/drawing/2014/chart" uri="{C3380CC4-5D6E-409C-BE32-E72D297353CC}">
                <c16:uniqueId val="{000003EB-02C3-4678-AB80-929303C32C34}"/>
              </c:ext>
            </c:extLst>
          </c:dPt>
          <c:dPt>
            <c:idx val="514"/>
            <c:bubble3D val="0"/>
            <c:spPr>
              <a:ln w="12700">
                <a:solidFill>
                  <a:srgbClr val="006699"/>
                </a:solidFill>
                <a:prstDash val="solid"/>
              </a:ln>
              <a:effectLst/>
            </c:spPr>
            <c:extLst>
              <c:ext xmlns:c16="http://schemas.microsoft.com/office/drawing/2014/chart" uri="{C3380CC4-5D6E-409C-BE32-E72D297353CC}">
                <c16:uniqueId val="{000003ED-02C3-4678-AB80-929303C32C34}"/>
              </c:ext>
            </c:extLst>
          </c:dPt>
          <c:dPt>
            <c:idx val="515"/>
            <c:bubble3D val="0"/>
            <c:spPr>
              <a:ln w="12700">
                <a:solidFill>
                  <a:srgbClr val="006699"/>
                </a:solidFill>
                <a:prstDash val="solid"/>
              </a:ln>
              <a:effectLst/>
            </c:spPr>
            <c:extLst>
              <c:ext xmlns:c16="http://schemas.microsoft.com/office/drawing/2014/chart" uri="{C3380CC4-5D6E-409C-BE32-E72D297353CC}">
                <c16:uniqueId val="{000003EF-02C3-4678-AB80-929303C32C34}"/>
              </c:ext>
            </c:extLst>
          </c:dPt>
          <c:dPt>
            <c:idx val="516"/>
            <c:bubble3D val="0"/>
            <c:spPr>
              <a:ln w="12700">
                <a:solidFill>
                  <a:srgbClr val="006699"/>
                </a:solidFill>
                <a:prstDash val="solid"/>
              </a:ln>
              <a:effectLst/>
            </c:spPr>
            <c:extLst>
              <c:ext xmlns:c16="http://schemas.microsoft.com/office/drawing/2014/chart" uri="{C3380CC4-5D6E-409C-BE32-E72D297353CC}">
                <c16:uniqueId val="{000003F1-02C3-4678-AB80-929303C32C34}"/>
              </c:ext>
            </c:extLst>
          </c:dPt>
          <c:dPt>
            <c:idx val="517"/>
            <c:bubble3D val="0"/>
            <c:spPr>
              <a:ln w="12700">
                <a:solidFill>
                  <a:srgbClr val="006699"/>
                </a:solidFill>
                <a:prstDash val="solid"/>
              </a:ln>
              <a:effectLst/>
            </c:spPr>
            <c:extLst>
              <c:ext xmlns:c16="http://schemas.microsoft.com/office/drawing/2014/chart" uri="{C3380CC4-5D6E-409C-BE32-E72D297353CC}">
                <c16:uniqueId val="{000003F3-02C3-4678-AB80-929303C32C34}"/>
              </c:ext>
            </c:extLst>
          </c:dPt>
          <c:dPt>
            <c:idx val="518"/>
            <c:bubble3D val="0"/>
            <c:spPr>
              <a:ln w="12700">
                <a:solidFill>
                  <a:srgbClr val="006699"/>
                </a:solidFill>
                <a:prstDash val="solid"/>
              </a:ln>
              <a:effectLst/>
            </c:spPr>
            <c:extLst>
              <c:ext xmlns:c16="http://schemas.microsoft.com/office/drawing/2014/chart" uri="{C3380CC4-5D6E-409C-BE32-E72D297353CC}">
                <c16:uniqueId val="{000003F5-02C3-4678-AB80-929303C32C34}"/>
              </c:ext>
            </c:extLst>
          </c:dPt>
          <c:dPt>
            <c:idx val="519"/>
            <c:bubble3D val="0"/>
            <c:spPr>
              <a:ln w="12700">
                <a:solidFill>
                  <a:srgbClr val="006699"/>
                </a:solidFill>
                <a:prstDash val="solid"/>
              </a:ln>
              <a:effectLst/>
            </c:spPr>
            <c:extLst>
              <c:ext xmlns:c16="http://schemas.microsoft.com/office/drawing/2014/chart" uri="{C3380CC4-5D6E-409C-BE32-E72D297353CC}">
                <c16:uniqueId val="{000003F7-02C3-4678-AB80-929303C32C34}"/>
              </c:ext>
            </c:extLst>
          </c:dPt>
          <c:dPt>
            <c:idx val="520"/>
            <c:bubble3D val="0"/>
            <c:spPr>
              <a:ln w="12700">
                <a:solidFill>
                  <a:srgbClr val="006699"/>
                </a:solidFill>
                <a:prstDash val="solid"/>
              </a:ln>
              <a:effectLst/>
            </c:spPr>
            <c:extLst>
              <c:ext xmlns:c16="http://schemas.microsoft.com/office/drawing/2014/chart" uri="{C3380CC4-5D6E-409C-BE32-E72D297353CC}">
                <c16:uniqueId val="{000003F9-02C3-4678-AB80-929303C32C34}"/>
              </c:ext>
            </c:extLst>
          </c:dPt>
          <c:dPt>
            <c:idx val="521"/>
            <c:bubble3D val="0"/>
            <c:spPr>
              <a:ln w="12700">
                <a:solidFill>
                  <a:srgbClr val="006699"/>
                </a:solidFill>
                <a:prstDash val="solid"/>
              </a:ln>
              <a:effectLst/>
            </c:spPr>
            <c:extLst>
              <c:ext xmlns:c16="http://schemas.microsoft.com/office/drawing/2014/chart" uri="{C3380CC4-5D6E-409C-BE32-E72D297353CC}">
                <c16:uniqueId val="{000003FB-02C3-4678-AB80-929303C32C34}"/>
              </c:ext>
            </c:extLst>
          </c:dPt>
          <c:dPt>
            <c:idx val="522"/>
            <c:bubble3D val="0"/>
            <c:spPr>
              <a:ln w="12700">
                <a:solidFill>
                  <a:srgbClr val="006699"/>
                </a:solidFill>
                <a:prstDash val="solid"/>
              </a:ln>
              <a:effectLst/>
            </c:spPr>
            <c:extLst>
              <c:ext xmlns:c16="http://schemas.microsoft.com/office/drawing/2014/chart" uri="{C3380CC4-5D6E-409C-BE32-E72D297353CC}">
                <c16:uniqueId val="{000003FD-02C3-4678-AB80-929303C32C34}"/>
              </c:ext>
            </c:extLst>
          </c:dPt>
          <c:dPt>
            <c:idx val="523"/>
            <c:bubble3D val="0"/>
            <c:spPr>
              <a:ln w="12700">
                <a:solidFill>
                  <a:srgbClr val="006699"/>
                </a:solidFill>
                <a:prstDash val="solid"/>
              </a:ln>
              <a:effectLst/>
            </c:spPr>
            <c:extLst>
              <c:ext xmlns:c16="http://schemas.microsoft.com/office/drawing/2014/chart" uri="{C3380CC4-5D6E-409C-BE32-E72D297353CC}">
                <c16:uniqueId val="{000003FF-02C3-4678-AB80-929303C32C34}"/>
              </c:ext>
            </c:extLst>
          </c:dPt>
          <c:dPt>
            <c:idx val="524"/>
            <c:bubble3D val="0"/>
            <c:spPr>
              <a:ln w="12700">
                <a:solidFill>
                  <a:srgbClr val="006699"/>
                </a:solidFill>
                <a:prstDash val="solid"/>
              </a:ln>
              <a:effectLst/>
            </c:spPr>
            <c:extLst>
              <c:ext xmlns:c16="http://schemas.microsoft.com/office/drawing/2014/chart" uri="{C3380CC4-5D6E-409C-BE32-E72D297353CC}">
                <c16:uniqueId val="{00000401-02C3-4678-AB80-929303C32C34}"/>
              </c:ext>
            </c:extLst>
          </c:dPt>
          <c:dPt>
            <c:idx val="525"/>
            <c:bubble3D val="0"/>
            <c:spPr>
              <a:ln w="12700">
                <a:solidFill>
                  <a:srgbClr val="006699"/>
                </a:solidFill>
                <a:prstDash val="solid"/>
              </a:ln>
              <a:effectLst/>
            </c:spPr>
            <c:extLst>
              <c:ext xmlns:c16="http://schemas.microsoft.com/office/drawing/2014/chart" uri="{C3380CC4-5D6E-409C-BE32-E72D297353CC}">
                <c16:uniqueId val="{00000403-02C3-4678-AB80-929303C32C34}"/>
              </c:ext>
            </c:extLst>
          </c:dPt>
          <c:dPt>
            <c:idx val="526"/>
            <c:bubble3D val="0"/>
            <c:spPr>
              <a:ln w="12700">
                <a:solidFill>
                  <a:srgbClr val="006699"/>
                </a:solidFill>
                <a:prstDash val="solid"/>
              </a:ln>
              <a:effectLst/>
            </c:spPr>
            <c:extLst>
              <c:ext xmlns:c16="http://schemas.microsoft.com/office/drawing/2014/chart" uri="{C3380CC4-5D6E-409C-BE32-E72D297353CC}">
                <c16:uniqueId val="{00000405-02C3-4678-AB80-929303C32C34}"/>
              </c:ext>
            </c:extLst>
          </c:dPt>
          <c:dPt>
            <c:idx val="527"/>
            <c:bubble3D val="0"/>
            <c:spPr>
              <a:ln w="12700">
                <a:solidFill>
                  <a:srgbClr val="006699"/>
                </a:solidFill>
                <a:prstDash val="solid"/>
              </a:ln>
              <a:effectLst/>
            </c:spPr>
            <c:extLst>
              <c:ext xmlns:c16="http://schemas.microsoft.com/office/drawing/2014/chart" uri="{C3380CC4-5D6E-409C-BE32-E72D297353CC}">
                <c16:uniqueId val="{00000407-02C3-4678-AB80-929303C32C34}"/>
              </c:ext>
            </c:extLst>
          </c:dPt>
          <c:dPt>
            <c:idx val="528"/>
            <c:bubble3D val="0"/>
            <c:spPr>
              <a:ln w="12700">
                <a:solidFill>
                  <a:srgbClr val="006699"/>
                </a:solidFill>
                <a:prstDash val="solid"/>
              </a:ln>
              <a:effectLst/>
            </c:spPr>
            <c:extLst>
              <c:ext xmlns:c16="http://schemas.microsoft.com/office/drawing/2014/chart" uri="{C3380CC4-5D6E-409C-BE32-E72D297353CC}">
                <c16:uniqueId val="{00000409-02C3-4678-AB80-929303C32C34}"/>
              </c:ext>
            </c:extLst>
          </c:dPt>
          <c:dPt>
            <c:idx val="529"/>
            <c:bubble3D val="0"/>
            <c:spPr>
              <a:ln w="12700">
                <a:solidFill>
                  <a:srgbClr val="006699"/>
                </a:solidFill>
                <a:prstDash val="solid"/>
              </a:ln>
              <a:effectLst/>
            </c:spPr>
            <c:extLst>
              <c:ext xmlns:c16="http://schemas.microsoft.com/office/drawing/2014/chart" uri="{C3380CC4-5D6E-409C-BE32-E72D297353CC}">
                <c16:uniqueId val="{0000040B-02C3-4678-AB80-929303C32C34}"/>
              </c:ext>
            </c:extLst>
          </c:dPt>
          <c:dPt>
            <c:idx val="530"/>
            <c:bubble3D val="0"/>
            <c:spPr>
              <a:ln w="12700">
                <a:solidFill>
                  <a:srgbClr val="006699"/>
                </a:solidFill>
                <a:prstDash val="solid"/>
              </a:ln>
              <a:effectLst/>
            </c:spPr>
            <c:extLst>
              <c:ext xmlns:c16="http://schemas.microsoft.com/office/drawing/2014/chart" uri="{C3380CC4-5D6E-409C-BE32-E72D297353CC}">
                <c16:uniqueId val="{0000040D-02C3-4678-AB80-929303C32C34}"/>
              </c:ext>
            </c:extLst>
          </c:dPt>
          <c:dPt>
            <c:idx val="531"/>
            <c:bubble3D val="0"/>
            <c:spPr>
              <a:ln w="12700">
                <a:solidFill>
                  <a:srgbClr val="006699"/>
                </a:solidFill>
                <a:prstDash val="solid"/>
              </a:ln>
              <a:effectLst/>
            </c:spPr>
            <c:extLst>
              <c:ext xmlns:c16="http://schemas.microsoft.com/office/drawing/2014/chart" uri="{C3380CC4-5D6E-409C-BE32-E72D297353CC}">
                <c16:uniqueId val="{0000040F-02C3-4678-AB80-929303C32C34}"/>
              </c:ext>
            </c:extLst>
          </c:dPt>
          <c:dPt>
            <c:idx val="532"/>
            <c:bubble3D val="0"/>
            <c:spPr>
              <a:ln w="12700">
                <a:solidFill>
                  <a:srgbClr val="006699"/>
                </a:solidFill>
                <a:prstDash val="solid"/>
              </a:ln>
              <a:effectLst/>
            </c:spPr>
            <c:extLst>
              <c:ext xmlns:c16="http://schemas.microsoft.com/office/drawing/2014/chart" uri="{C3380CC4-5D6E-409C-BE32-E72D297353CC}">
                <c16:uniqueId val="{00000411-02C3-4678-AB80-929303C32C34}"/>
              </c:ext>
            </c:extLst>
          </c:dPt>
          <c:dPt>
            <c:idx val="533"/>
            <c:bubble3D val="0"/>
            <c:spPr>
              <a:ln w="12700">
                <a:solidFill>
                  <a:srgbClr val="006699"/>
                </a:solidFill>
                <a:prstDash val="solid"/>
              </a:ln>
              <a:effectLst/>
            </c:spPr>
            <c:extLst>
              <c:ext xmlns:c16="http://schemas.microsoft.com/office/drawing/2014/chart" uri="{C3380CC4-5D6E-409C-BE32-E72D297353CC}">
                <c16:uniqueId val="{00000413-02C3-4678-AB80-929303C32C34}"/>
              </c:ext>
            </c:extLst>
          </c:dPt>
          <c:dPt>
            <c:idx val="534"/>
            <c:bubble3D val="0"/>
            <c:spPr>
              <a:ln w="12700">
                <a:solidFill>
                  <a:srgbClr val="006699"/>
                </a:solidFill>
                <a:prstDash val="solid"/>
              </a:ln>
              <a:effectLst/>
            </c:spPr>
            <c:extLst>
              <c:ext xmlns:c16="http://schemas.microsoft.com/office/drawing/2014/chart" uri="{C3380CC4-5D6E-409C-BE32-E72D297353CC}">
                <c16:uniqueId val="{00000415-02C3-4678-AB80-929303C32C34}"/>
              </c:ext>
            </c:extLst>
          </c:dPt>
          <c:dPt>
            <c:idx val="535"/>
            <c:bubble3D val="0"/>
            <c:spPr>
              <a:ln w="12700">
                <a:solidFill>
                  <a:srgbClr val="006699"/>
                </a:solidFill>
                <a:prstDash val="solid"/>
              </a:ln>
              <a:effectLst/>
            </c:spPr>
            <c:extLst>
              <c:ext xmlns:c16="http://schemas.microsoft.com/office/drawing/2014/chart" uri="{C3380CC4-5D6E-409C-BE32-E72D297353CC}">
                <c16:uniqueId val="{00000417-02C3-4678-AB80-929303C32C34}"/>
              </c:ext>
            </c:extLst>
          </c:dPt>
          <c:dPt>
            <c:idx val="536"/>
            <c:bubble3D val="0"/>
            <c:spPr>
              <a:ln w="12700">
                <a:solidFill>
                  <a:srgbClr val="006699"/>
                </a:solidFill>
                <a:prstDash val="solid"/>
              </a:ln>
              <a:effectLst/>
            </c:spPr>
            <c:extLst>
              <c:ext xmlns:c16="http://schemas.microsoft.com/office/drawing/2014/chart" uri="{C3380CC4-5D6E-409C-BE32-E72D297353CC}">
                <c16:uniqueId val="{00000419-02C3-4678-AB80-929303C32C34}"/>
              </c:ext>
            </c:extLst>
          </c:dPt>
          <c:dPt>
            <c:idx val="537"/>
            <c:bubble3D val="0"/>
            <c:spPr>
              <a:ln w="12700">
                <a:solidFill>
                  <a:srgbClr val="006699"/>
                </a:solidFill>
                <a:prstDash val="solid"/>
              </a:ln>
              <a:effectLst/>
            </c:spPr>
            <c:extLst>
              <c:ext xmlns:c16="http://schemas.microsoft.com/office/drawing/2014/chart" uri="{C3380CC4-5D6E-409C-BE32-E72D297353CC}">
                <c16:uniqueId val="{0000041B-02C3-4678-AB80-929303C32C34}"/>
              </c:ext>
            </c:extLst>
          </c:dPt>
          <c:dPt>
            <c:idx val="538"/>
            <c:bubble3D val="0"/>
            <c:spPr>
              <a:ln w="12700">
                <a:solidFill>
                  <a:srgbClr val="006699"/>
                </a:solidFill>
                <a:prstDash val="solid"/>
              </a:ln>
              <a:effectLst/>
            </c:spPr>
            <c:extLst>
              <c:ext xmlns:c16="http://schemas.microsoft.com/office/drawing/2014/chart" uri="{C3380CC4-5D6E-409C-BE32-E72D297353CC}">
                <c16:uniqueId val="{0000041D-02C3-4678-AB80-929303C32C34}"/>
              </c:ext>
            </c:extLst>
          </c:dPt>
          <c:dPt>
            <c:idx val="539"/>
            <c:bubble3D val="0"/>
            <c:spPr>
              <a:ln w="12700">
                <a:solidFill>
                  <a:srgbClr val="006699"/>
                </a:solidFill>
                <a:prstDash val="solid"/>
              </a:ln>
              <a:effectLst/>
            </c:spPr>
            <c:extLst>
              <c:ext xmlns:c16="http://schemas.microsoft.com/office/drawing/2014/chart" uri="{C3380CC4-5D6E-409C-BE32-E72D297353CC}">
                <c16:uniqueId val="{0000041F-02C3-4678-AB80-929303C32C34}"/>
              </c:ext>
            </c:extLst>
          </c:dPt>
          <c:dPt>
            <c:idx val="540"/>
            <c:bubble3D val="0"/>
            <c:spPr>
              <a:ln w="12700">
                <a:solidFill>
                  <a:srgbClr val="006699"/>
                </a:solidFill>
                <a:prstDash val="solid"/>
              </a:ln>
              <a:effectLst/>
            </c:spPr>
            <c:extLst>
              <c:ext xmlns:c16="http://schemas.microsoft.com/office/drawing/2014/chart" uri="{C3380CC4-5D6E-409C-BE32-E72D297353CC}">
                <c16:uniqueId val="{00000421-02C3-4678-AB80-929303C32C34}"/>
              </c:ext>
            </c:extLst>
          </c:dPt>
          <c:dPt>
            <c:idx val="541"/>
            <c:bubble3D val="0"/>
            <c:spPr>
              <a:ln w="12700">
                <a:solidFill>
                  <a:srgbClr val="006699"/>
                </a:solidFill>
                <a:prstDash val="solid"/>
              </a:ln>
              <a:effectLst/>
            </c:spPr>
            <c:extLst>
              <c:ext xmlns:c16="http://schemas.microsoft.com/office/drawing/2014/chart" uri="{C3380CC4-5D6E-409C-BE32-E72D297353CC}">
                <c16:uniqueId val="{00000423-02C3-4678-AB80-929303C32C34}"/>
              </c:ext>
            </c:extLst>
          </c:dPt>
          <c:dPt>
            <c:idx val="542"/>
            <c:bubble3D val="0"/>
            <c:spPr>
              <a:ln w="12700">
                <a:solidFill>
                  <a:srgbClr val="006699"/>
                </a:solidFill>
                <a:prstDash val="solid"/>
              </a:ln>
              <a:effectLst/>
            </c:spPr>
            <c:extLst>
              <c:ext xmlns:c16="http://schemas.microsoft.com/office/drawing/2014/chart" uri="{C3380CC4-5D6E-409C-BE32-E72D297353CC}">
                <c16:uniqueId val="{00000425-02C3-4678-AB80-929303C32C34}"/>
              </c:ext>
            </c:extLst>
          </c:dPt>
          <c:dPt>
            <c:idx val="543"/>
            <c:bubble3D val="0"/>
            <c:spPr>
              <a:ln w="12700">
                <a:solidFill>
                  <a:srgbClr val="006699"/>
                </a:solidFill>
                <a:prstDash val="solid"/>
              </a:ln>
              <a:effectLst/>
            </c:spPr>
            <c:extLst>
              <c:ext xmlns:c16="http://schemas.microsoft.com/office/drawing/2014/chart" uri="{C3380CC4-5D6E-409C-BE32-E72D297353CC}">
                <c16:uniqueId val="{00000427-02C3-4678-AB80-929303C32C34}"/>
              </c:ext>
            </c:extLst>
          </c:dPt>
          <c:dPt>
            <c:idx val="544"/>
            <c:bubble3D val="0"/>
            <c:spPr>
              <a:ln w="12700">
                <a:solidFill>
                  <a:srgbClr val="006699"/>
                </a:solidFill>
                <a:prstDash val="solid"/>
              </a:ln>
              <a:effectLst/>
            </c:spPr>
            <c:extLst>
              <c:ext xmlns:c16="http://schemas.microsoft.com/office/drawing/2014/chart" uri="{C3380CC4-5D6E-409C-BE32-E72D297353CC}">
                <c16:uniqueId val="{00000429-02C3-4678-AB80-929303C32C34}"/>
              </c:ext>
            </c:extLst>
          </c:dPt>
          <c:dPt>
            <c:idx val="545"/>
            <c:bubble3D val="0"/>
            <c:spPr>
              <a:ln w="12700">
                <a:solidFill>
                  <a:srgbClr val="006699"/>
                </a:solidFill>
                <a:prstDash val="solid"/>
              </a:ln>
              <a:effectLst/>
            </c:spPr>
            <c:extLst>
              <c:ext xmlns:c16="http://schemas.microsoft.com/office/drawing/2014/chart" uri="{C3380CC4-5D6E-409C-BE32-E72D297353CC}">
                <c16:uniqueId val="{0000042B-02C3-4678-AB80-929303C32C34}"/>
              </c:ext>
            </c:extLst>
          </c:dPt>
          <c:dPt>
            <c:idx val="546"/>
            <c:bubble3D val="0"/>
            <c:spPr>
              <a:ln w="12700">
                <a:solidFill>
                  <a:srgbClr val="006699"/>
                </a:solidFill>
                <a:prstDash val="solid"/>
              </a:ln>
              <a:effectLst/>
            </c:spPr>
            <c:extLst>
              <c:ext xmlns:c16="http://schemas.microsoft.com/office/drawing/2014/chart" uri="{C3380CC4-5D6E-409C-BE32-E72D297353CC}">
                <c16:uniqueId val="{0000042D-02C3-4678-AB80-929303C32C34}"/>
              </c:ext>
            </c:extLst>
          </c:dPt>
          <c:dPt>
            <c:idx val="547"/>
            <c:bubble3D val="0"/>
            <c:spPr>
              <a:ln w="12700">
                <a:solidFill>
                  <a:srgbClr val="006699"/>
                </a:solidFill>
                <a:prstDash val="solid"/>
              </a:ln>
              <a:effectLst/>
            </c:spPr>
            <c:extLst>
              <c:ext xmlns:c16="http://schemas.microsoft.com/office/drawing/2014/chart" uri="{C3380CC4-5D6E-409C-BE32-E72D297353CC}">
                <c16:uniqueId val="{0000042F-02C3-4678-AB80-929303C32C34}"/>
              </c:ext>
            </c:extLst>
          </c:dPt>
          <c:dPt>
            <c:idx val="548"/>
            <c:bubble3D val="0"/>
            <c:spPr>
              <a:ln w="12700">
                <a:solidFill>
                  <a:srgbClr val="006699"/>
                </a:solidFill>
                <a:prstDash val="solid"/>
              </a:ln>
              <a:effectLst/>
            </c:spPr>
            <c:extLst>
              <c:ext xmlns:c16="http://schemas.microsoft.com/office/drawing/2014/chart" uri="{C3380CC4-5D6E-409C-BE32-E72D297353CC}">
                <c16:uniqueId val="{00000431-02C3-4678-AB80-929303C32C34}"/>
              </c:ext>
            </c:extLst>
          </c:dPt>
          <c:dPt>
            <c:idx val="549"/>
            <c:bubble3D val="0"/>
            <c:spPr>
              <a:ln w="12700">
                <a:solidFill>
                  <a:srgbClr val="006699"/>
                </a:solidFill>
                <a:prstDash val="solid"/>
              </a:ln>
              <a:effectLst/>
            </c:spPr>
            <c:extLst>
              <c:ext xmlns:c16="http://schemas.microsoft.com/office/drawing/2014/chart" uri="{C3380CC4-5D6E-409C-BE32-E72D297353CC}">
                <c16:uniqueId val="{00000433-02C3-4678-AB80-929303C32C34}"/>
              </c:ext>
            </c:extLst>
          </c:dPt>
          <c:dPt>
            <c:idx val="550"/>
            <c:bubble3D val="0"/>
            <c:spPr>
              <a:ln w="12700">
                <a:solidFill>
                  <a:srgbClr val="006699"/>
                </a:solidFill>
                <a:prstDash val="solid"/>
              </a:ln>
              <a:effectLst/>
            </c:spPr>
            <c:extLst>
              <c:ext xmlns:c16="http://schemas.microsoft.com/office/drawing/2014/chart" uri="{C3380CC4-5D6E-409C-BE32-E72D297353CC}">
                <c16:uniqueId val="{00000435-02C3-4678-AB80-929303C32C34}"/>
              </c:ext>
            </c:extLst>
          </c:dPt>
          <c:dPt>
            <c:idx val="551"/>
            <c:bubble3D val="0"/>
            <c:spPr>
              <a:ln w="12700">
                <a:solidFill>
                  <a:srgbClr val="006699"/>
                </a:solidFill>
                <a:prstDash val="solid"/>
              </a:ln>
              <a:effectLst/>
            </c:spPr>
            <c:extLst>
              <c:ext xmlns:c16="http://schemas.microsoft.com/office/drawing/2014/chart" uri="{C3380CC4-5D6E-409C-BE32-E72D297353CC}">
                <c16:uniqueId val="{00000437-02C3-4678-AB80-929303C32C34}"/>
              </c:ext>
            </c:extLst>
          </c:dPt>
          <c:dPt>
            <c:idx val="552"/>
            <c:bubble3D val="0"/>
            <c:spPr>
              <a:ln w="12700">
                <a:solidFill>
                  <a:srgbClr val="006699"/>
                </a:solidFill>
                <a:prstDash val="solid"/>
              </a:ln>
              <a:effectLst/>
            </c:spPr>
            <c:extLst>
              <c:ext xmlns:c16="http://schemas.microsoft.com/office/drawing/2014/chart" uri="{C3380CC4-5D6E-409C-BE32-E72D297353CC}">
                <c16:uniqueId val="{00000439-02C3-4678-AB80-929303C32C34}"/>
              </c:ext>
            </c:extLst>
          </c:dPt>
          <c:dPt>
            <c:idx val="553"/>
            <c:bubble3D val="0"/>
            <c:spPr>
              <a:ln w="12700">
                <a:solidFill>
                  <a:srgbClr val="006699"/>
                </a:solidFill>
                <a:prstDash val="solid"/>
              </a:ln>
              <a:effectLst/>
            </c:spPr>
            <c:extLst>
              <c:ext xmlns:c16="http://schemas.microsoft.com/office/drawing/2014/chart" uri="{C3380CC4-5D6E-409C-BE32-E72D297353CC}">
                <c16:uniqueId val="{0000043B-02C3-4678-AB80-929303C32C34}"/>
              </c:ext>
            </c:extLst>
          </c:dPt>
          <c:dPt>
            <c:idx val="554"/>
            <c:bubble3D val="0"/>
            <c:spPr>
              <a:ln w="12700">
                <a:solidFill>
                  <a:srgbClr val="006699"/>
                </a:solidFill>
                <a:prstDash val="solid"/>
              </a:ln>
              <a:effectLst/>
            </c:spPr>
            <c:extLst>
              <c:ext xmlns:c16="http://schemas.microsoft.com/office/drawing/2014/chart" uri="{C3380CC4-5D6E-409C-BE32-E72D297353CC}">
                <c16:uniqueId val="{0000043D-02C3-4678-AB80-929303C32C34}"/>
              </c:ext>
            </c:extLst>
          </c:dPt>
          <c:dPt>
            <c:idx val="555"/>
            <c:bubble3D val="0"/>
            <c:spPr>
              <a:ln w="12700">
                <a:solidFill>
                  <a:srgbClr val="006699"/>
                </a:solidFill>
                <a:prstDash val="solid"/>
              </a:ln>
              <a:effectLst/>
            </c:spPr>
            <c:extLst>
              <c:ext xmlns:c16="http://schemas.microsoft.com/office/drawing/2014/chart" uri="{C3380CC4-5D6E-409C-BE32-E72D297353CC}">
                <c16:uniqueId val="{0000043F-02C3-4678-AB80-929303C32C34}"/>
              </c:ext>
            </c:extLst>
          </c:dPt>
          <c:dPt>
            <c:idx val="556"/>
            <c:bubble3D val="0"/>
            <c:spPr>
              <a:ln w="12700">
                <a:solidFill>
                  <a:srgbClr val="006699"/>
                </a:solidFill>
                <a:prstDash val="solid"/>
              </a:ln>
              <a:effectLst/>
            </c:spPr>
            <c:extLst>
              <c:ext xmlns:c16="http://schemas.microsoft.com/office/drawing/2014/chart" uri="{C3380CC4-5D6E-409C-BE32-E72D297353CC}">
                <c16:uniqueId val="{00000441-02C3-4678-AB80-929303C32C34}"/>
              </c:ext>
            </c:extLst>
          </c:dPt>
          <c:dPt>
            <c:idx val="557"/>
            <c:bubble3D val="0"/>
            <c:spPr>
              <a:ln w="12700">
                <a:solidFill>
                  <a:srgbClr val="006699"/>
                </a:solidFill>
                <a:prstDash val="solid"/>
              </a:ln>
              <a:effectLst/>
            </c:spPr>
            <c:extLst>
              <c:ext xmlns:c16="http://schemas.microsoft.com/office/drawing/2014/chart" uri="{C3380CC4-5D6E-409C-BE32-E72D297353CC}">
                <c16:uniqueId val="{00000443-02C3-4678-AB80-929303C32C34}"/>
              </c:ext>
            </c:extLst>
          </c:dPt>
          <c:dPt>
            <c:idx val="558"/>
            <c:bubble3D val="0"/>
            <c:spPr>
              <a:ln w="12700">
                <a:solidFill>
                  <a:srgbClr val="006699"/>
                </a:solidFill>
                <a:prstDash val="solid"/>
              </a:ln>
              <a:effectLst/>
            </c:spPr>
            <c:extLst>
              <c:ext xmlns:c16="http://schemas.microsoft.com/office/drawing/2014/chart" uri="{C3380CC4-5D6E-409C-BE32-E72D297353CC}">
                <c16:uniqueId val="{00000445-02C3-4678-AB80-929303C32C34}"/>
              </c:ext>
            </c:extLst>
          </c:dPt>
          <c:dPt>
            <c:idx val="559"/>
            <c:bubble3D val="0"/>
            <c:spPr>
              <a:ln w="12700">
                <a:solidFill>
                  <a:srgbClr val="006699"/>
                </a:solidFill>
                <a:prstDash val="solid"/>
              </a:ln>
              <a:effectLst/>
            </c:spPr>
            <c:extLst>
              <c:ext xmlns:c16="http://schemas.microsoft.com/office/drawing/2014/chart" uri="{C3380CC4-5D6E-409C-BE32-E72D297353CC}">
                <c16:uniqueId val="{00000447-02C3-4678-AB80-929303C32C34}"/>
              </c:ext>
            </c:extLst>
          </c:dPt>
          <c:dPt>
            <c:idx val="560"/>
            <c:bubble3D val="0"/>
            <c:spPr>
              <a:ln w="12700">
                <a:solidFill>
                  <a:srgbClr val="006699"/>
                </a:solidFill>
                <a:prstDash val="solid"/>
              </a:ln>
              <a:effectLst/>
            </c:spPr>
            <c:extLst>
              <c:ext xmlns:c16="http://schemas.microsoft.com/office/drawing/2014/chart" uri="{C3380CC4-5D6E-409C-BE32-E72D297353CC}">
                <c16:uniqueId val="{00000449-02C3-4678-AB80-929303C32C34}"/>
              </c:ext>
            </c:extLst>
          </c:dPt>
          <c:dPt>
            <c:idx val="561"/>
            <c:bubble3D val="0"/>
            <c:spPr>
              <a:ln w="12700">
                <a:solidFill>
                  <a:srgbClr val="006699"/>
                </a:solidFill>
                <a:prstDash val="solid"/>
              </a:ln>
              <a:effectLst/>
            </c:spPr>
            <c:extLst>
              <c:ext xmlns:c16="http://schemas.microsoft.com/office/drawing/2014/chart" uri="{C3380CC4-5D6E-409C-BE32-E72D297353CC}">
                <c16:uniqueId val="{0000044B-02C3-4678-AB80-929303C32C34}"/>
              </c:ext>
            </c:extLst>
          </c:dPt>
          <c:dPt>
            <c:idx val="562"/>
            <c:bubble3D val="0"/>
            <c:spPr>
              <a:ln w="12700">
                <a:solidFill>
                  <a:srgbClr val="006699"/>
                </a:solidFill>
                <a:prstDash val="solid"/>
              </a:ln>
              <a:effectLst/>
            </c:spPr>
            <c:extLst>
              <c:ext xmlns:c16="http://schemas.microsoft.com/office/drawing/2014/chart" uri="{C3380CC4-5D6E-409C-BE32-E72D297353CC}">
                <c16:uniqueId val="{0000044D-02C3-4678-AB80-929303C32C34}"/>
              </c:ext>
            </c:extLst>
          </c:dPt>
          <c:dPt>
            <c:idx val="563"/>
            <c:bubble3D val="0"/>
            <c:spPr>
              <a:ln w="12700">
                <a:solidFill>
                  <a:srgbClr val="006699"/>
                </a:solidFill>
                <a:prstDash val="solid"/>
              </a:ln>
              <a:effectLst/>
            </c:spPr>
            <c:extLst>
              <c:ext xmlns:c16="http://schemas.microsoft.com/office/drawing/2014/chart" uri="{C3380CC4-5D6E-409C-BE32-E72D297353CC}">
                <c16:uniqueId val="{0000044F-02C3-4678-AB80-929303C32C34}"/>
              </c:ext>
            </c:extLst>
          </c:dPt>
          <c:dPt>
            <c:idx val="564"/>
            <c:bubble3D val="0"/>
            <c:spPr>
              <a:ln w="12700">
                <a:solidFill>
                  <a:srgbClr val="006699"/>
                </a:solidFill>
                <a:prstDash val="solid"/>
              </a:ln>
              <a:effectLst/>
            </c:spPr>
            <c:extLst>
              <c:ext xmlns:c16="http://schemas.microsoft.com/office/drawing/2014/chart" uri="{C3380CC4-5D6E-409C-BE32-E72D297353CC}">
                <c16:uniqueId val="{00000451-02C3-4678-AB80-929303C32C34}"/>
              </c:ext>
            </c:extLst>
          </c:dPt>
          <c:dPt>
            <c:idx val="565"/>
            <c:bubble3D val="0"/>
            <c:spPr>
              <a:ln w="12700">
                <a:solidFill>
                  <a:srgbClr val="006699"/>
                </a:solidFill>
                <a:prstDash val="solid"/>
              </a:ln>
              <a:effectLst/>
            </c:spPr>
            <c:extLst>
              <c:ext xmlns:c16="http://schemas.microsoft.com/office/drawing/2014/chart" uri="{C3380CC4-5D6E-409C-BE32-E72D297353CC}">
                <c16:uniqueId val="{00000453-02C3-4678-AB80-929303C32C34}"/>
              </c:ext>
            </c:extLst>
          </c:dPt>
          <c:dPt>
            <c:idx val="566"/>
            <c:bubble3D val="0"/>
            <c:spPr>
              <a:ln w="12700">
                <a:solidFill>
                  <a:srgbClr val="006699"/>
                </a:solidFill>
                <a:prstDash val="solid"/>
              </a:ln>
              <a:effectLst/>
            </c:spPr>
            <c:extLst>
              <c:ext xmlns:c16="http://schemas.microsoft.com/office/drawing/2014/chart" uri="{C3380CC4-5D6E-409C-BE32-E72D297353CC}">
                <c16:uniqueId val="{00000455-02C3-4678-AB80-929303C32C34}"/>
              </c:ext>
            </c:extLst>
          </c:dPt>
          <c:dPt>
            <c:idx val="567"/>
            <c:bubble3D val="0"/>
            <c:spPr>
              <a:ln w="12700">
                <a:solidFill>
                  <a:srgbClr val="006699"/>
                </a:solidFill>
                <a:prstDash val="solid"/>
              </a:ln>
              <a:effectLst/>
            </c:spPr>
            <c:extLst>
              <c:ext xmlns:c16="http://schemas.microsoft.com/office/drawing/2014/chart" uri="{C3380CC4-5D6E-409C-BE32-E72D297353CC}">
                <c16:uniqueId val="{00000457-02C3-4678-AB80-929303C32C34}"/>
              </c:ext>
            </c:extLst>
          </c:dPt>
          <c:dPt>
            <c:idx val="568"/>
            <c:bubble3D val="0"/>
            <c:spPr>
              <a:ln w="12700">
                <a:solidFill>
                  <a:srgbClr val="006699"/>
                </a:solidFill>
                <a:prstDash val="solid"/>
              </a:ln>
              <a:effectLst/>
            </c:spPr>
            <c:extLst>
              <c:ext xmlns:c16="http://schemas.microsoft.com/office/drawing/2014/chart" uri="{C3380CC4-5D6E-409C-BE32-E72D297353CC}">
                <c16:uniqueId val="{00000459-02C3-4678-AB80-929303C32C34}"/>
              </c:ext>
            </c:extLst>
          </c:dPt>
          <c:dPt>
            <c:idx val="569"/>
            <c:bubble3D val="0"/>
            <c:spPr>
              <a:ln w="12700">
                <a:solidFill>
                  <a:srgbClr val="006699"/>
                </a:solidFill>
                <a:prstDash val="solid"/>
              </a:ln>
              <a:effectLst/>
            </c:spPr>
            <c:extLst>
              <c:ext xmlns:c16="http://schemas.microsoft.com/office/drawing/2014/chart" uri="{C3380CC4-5D6E-409C-BE32-E72D297353CC}">
                <c16:uniqueId val="{0000045B-02C3-4678-AB80-929303C32C34}"/>
              </c:ext>
            </c:extLst>
          </c:dPt>
          <c:dPt>
            <c:idx val="570"/>
            <c:bubble3D val="0"/>
            <c:spPr>
              <a:ln w="12700">
                <a:solidFill>
                  <a:srgbClr val="006699"/>
                </a:solidFill>
                <a:prstDash val="solid"/>
              </a:ln>
              <a:effectLst/>
            </c:spPr>
            <c:extLst>
              <c:ext xmlns:c16="http://schemas.microsoft.com/office/drawing/2014/chart" uri="{C3380CC4-5D6E-409C-BE32-E72D297353CC}">
                <c16:uniqueId val="{0000045D-02C3-4678-AB80-929303C32C34}"/>
              </c:ext>
            </c:extLst>
          </c:dPt>
          <c:dPt>
            <c:idx val="571"/>
            <c:bubble3D val="0"/>
            <c:spPr>
              <a:ln w="12700">
                <a:solidFill>
                  <a:srgbClr val="006699"/>
                </a:solidFill>
                <a:prstDash val="solid"/>
              </a:ln>
              <a:effectLst/>
            </c:spPr>
            <c:extLst>
              <c:ext xmlns:c16="http://schemas.microsoft.com/office/drawing/2014/chart" uri="{C3380CC4-5D6E-409C-BE32-E72D297353CC}">
                <c16:uniqueId val="{0000045F-02C3-4678-AB80-929303C32C34}"/>
              </c:ext>
            </c:extLst>
          </c:dPt>
          <c:dPt>
            <c:idx val="572"/>
            <c:bubble3D val="0"/>
            <c:spPr>
              <a:ln w="12700">
                <a:solidFill>
                  <a:srgbClr val="006699"/>
                </a:solidFill>
                <a:prstDash val="solid"/>
              </a:ln>
              <a:effectLst/>
            </c:spPr>
            <c:extLst>
              <c:ext xmlns:c16="http://schemas.microsoft.com/office/drawing/2014/chart" uri="{C3380CC4-5D6E-409C-BE32-E72D297353CC}">
                <c16:uniqueId val="{00000461-02C3-4678-AB80-929303C32C34}"/>
              </c:ext>
            </c:extLst>
          </c:dPt>
          <c:dPt>
            <c:idx val="573"/>
            <c:bubble3D val="0"/>
            <c:spPr>
              <a:ln w="12700">
                <a:solidFill>
                  <a:srgbClr val="006699"/>
                </a:solidFill>
                <a:prstDash val="solid"/>
              </a:ln>
              <a:effectLst/>
            </c:spPr>
            <c:extLst>
              <c:ext xmlns:c16="http://schemas.microsoft.com/office/drawing/2014/chart" uri="{C3380CC4-5D6E-409C-BE32-E72D297353CC}">
                <c16:uniqueId val="{00000463-02C3-4678-AB80-929303C32C34}"/>
              </c:ext>
            </c:extLst>
          </c:dPt>
          <c:dPt>
            <c:idx val="574"/>
            <c:bubble3D val="0"/>
            <c:spPr>
              <a:ln w="12700">
                <a:solidFill>
                  <a:srgbClr val="006699"/>
                </a:solidFill>
                <a:prstDash val="solid"/>
              </a:ln>
              <a:effectLst/>
            </c:spPr>
            <c:extLst>
              <c:ext xmlns:c16="http://schemas.microsoft.com/office/drawing/2014/chart" uri="{C3380CC4-5D6E-409C-BE32-E72D297353CC}">
                <c16:uniqueId val="{00000465-02C3-4678-AB80-929303C32C34}"/>
              </c:ext>
            </c:extLst>
          </c:dPt>
          <c:dPt>
            <c:idx val="575"/>
            <c:bubble3D val="0"/>
            <c:spPr>
              <a:ln w="12700">
                <a:solidFill>
                  <a:srgbClr val="006699"/>
                </a:solidFill>
                <a:prstDash val="solid"/>
              </a:ln>
              <a:effectLst/>
            </c:spPr>
            <c:extLst>
              <c:ext xmlns:c16="http://schemas.microsoft.com/office/drawing/2014/chart" uri="{C3380CC4-5D6E-409C-BE32-E72D297353CC}">
                <c16:uniqueId val="{00000467-02C3-4678-AB80-929303C32C34}"/>
              </c:ext>
            </c:extLst>
          </c:dPt>
          <c:dPt>
            <c:idx val="576"/>
            <c:bubble3D val="0"/>
            <c:spPr>
              <a:ln w="12700">
                <a:solidFill>
                  <a:srgbClr val="006699"/>
                </a:solidFill>
                <a:prstDash val="solid"/>
              </a:ln>
              <a:effectLst/>
            </c:spPr>
            <c:extLst>
              <c:ext xmlns:c16="http://schemas.microsoft.com/office/drawing/2014/chart" uri="{C3380CC4-5D6E-409C-BE32-E72D297353CC}">
                <c16:uniqueId val="{00000469-02C3-4678-AB80-929303C32C34}"/>
              </c:ext>
            </c:extLst>
          </c:dPt>
          <c:dPt>
            <c:idx val="577"/>
            <c:bubble3D val="0"/>
            <c:spPr>
              <a:ln w="12700">
                <a:solidFill>
                  <a:srgbClr val="006699"/>
                </a:solidFill>
                <a:prstDash val="solid"/>
              </a:ln>
              <a:effectLst/>
            </c:spPr>
            <c:extLst>
              <c:ext xmlns:c16="http://schemas.microsoft.com/office/drawing/2014/chart" uri="{C3380CC4-5D6E-409C-BE32-E72D297353CC}">
                <c16:uniqueId val="{0000046B-02C3-4678-AB80-929303C32C34}"/>
              </c:ext>
            </c:extLst>
          </c:dPt>
          <c:dPt>
            <c:idx val="578"/>
            <c:bubble3D val="0"/>
            <c:spPr>
              <a:ln w="12700">
                <a:solidFill>
                  <a:srgbClr val="006699"/>
                </a:solidFill>
                <a:prstDash val="solid"/>
              </a:ln>
              <a:effectLst/>
            </c:spPr>
            <c:extLst>
              <c:ext xmlns:c16="http://schemas.microsoft.com/office/drawing/2014/chart" uri="{C3380CC4-5D6E-409C-BE32-E72D297353CC}">
                <c16:uniqueId val="{0000046D-02C3-4678-AB80-929303C32C34}"/>
              </c:ext>
            </c:extLst>
          </c:dPt>
          <c:dPt>
            <c:idx val="579"/>
            <c:bubble3D val="0"/>
            <c:spPr>
              <a:ln w="12700">
                <a:solidFill>
                  <a:srgbClr val="006699"/>
                </a:solidFill>
                <a:prstDash val="solid"/>
              </a:ln>
              <a:effectLst/>
            </c:spPr>
            <c:extLst>
              <c:ext xmlns:c16="http://schemas.microsoft.com/office/drawing/2014/chart" uri="{C3380CC4-5D6E-409C-BE32-E72D297353CC}">
                <c16:uniqueId val="{0000046F-02C3-4678-AB80-929303C32C34}"/>
              </c:ext>
            </c:extLst>
          </c:dPt>
          <c:dPt>
            <c:idx val="580"/>
            <c:bubble3D val="0"/>
            <c:spPr>
              <a:ln w="12700">
                <a:solidFill>
                  <a:srgbClr val="006699"/>
                </a:solidFill>
                <a:prstDash val="solid"/>
              </a:ln>
              <a:effectLst/>
            </c:spPr>
            <c:extLst>
              <c:ext xmlns:c16="http://schemas.microsoft.com/office/drawing/2014/chart" uri="{C3380CC4-5D6E-409C-BE32-E72D297353CC}">
                <c16:uniqueId val="{00000471-02C3-4678-AB80-929303C32C34}"/>
              </c:ext>
            </c:extLst>
          </c:dPt>
          <c:dPt>
            <c:idx val="581"/>
            <c:bubble3D val="0"/>
            <c:spPr>
              <a:ln w="12700">
                <a:solidFill>
                  <a:srgbClr val="006699"/>
                </a:solidFill>
                <a:prstDash val="solid"/>
              </a:ln>
              <a:effectLst/>
            </c:spPr>
            <c:extLst>
              <c:ext xmlns:c16="http://schemas.microsoft.com/office/drawing/2014/chart" uri="{C3380CC4-5D6E-409C-BE32-E72D297353CC}">
                <c16:uniqueId val="{00000473-02C3-4678-AB80-929303C32C34}"/>
              </c:ext>
            </c:extLst>
          </c:dPt>
          <c:dPt>
            <c:idx val="582"/>
            <c:bubble3D val="0"/>
            <c:spPr>
              <a:ln w="12700">
                <a:solidFill>
                  <a:srgbClr val="006699"/>
                </a:solidFill>
                <a:prstDash val="solid"/>
              </a:ln>
              <a:effectLst/>
            </c:spPr>
            <c:extLst>
              <c:ext xmlns:c16="http://schemas.microsoft.com/office/drawing/2014/chart" uri="{C3380CC4-5D6E-409C-BE32-E72D297353CC}">
                <c16:uniqueId val="{00000475-02C3-4678-AB80-929303C32C34}"/>
              </c:ext>
            </c:extLst>
          </c:dPt>
          <c:dPt>
            <c:idx val="583"/>
            <c:bubble3D val="0"/>
            <c:spPr>
              <a:ln w="12700">
                <a:solidFill>
                  <a:srgbClr val="006699"/>
                </a:solidFill>
                <a:prstDash val="solid"/>
              </a:ln>
              <a:effectLst/>
            </c:spPr>
            <c:extLst>
              <c:ext xmlns:c16="http://schemas.microsoft.com/office/drawing/2014/chart" uri="{C3380CC4-5D6E-409C-BE32-E72D297353CC}">
                <c16:uniqueId val="{00000477-02C3-4678-AB80-929303C32C34}"/>
              </c:ext>
            </c:extLst>
          </c:dPt>
          <c:dPt>
            <c:idx val="584"/>
            <c:bubble3D val="0"/>
            <c:spPr>
              <a:ln w="12700">
                <a:solidFill>
                  <a:srgbClr val="006699"/>
                </a:solidFill>
                <a:prstDash val="solid"/>
              </a:ln>
              <a:effectLst/>
            </c:spPr>
            <c:extLst>
              <c:ext xmlns:c16="http://schemas.microsoft.com/office/drawing/2014/chart" uri="{C3380CC4-5D6E-409C-BE32-E72D297353CC}">
                <c16:uniqueId val="{00000479-02C3-4678-AB80-929303C32C34}"/>
              </c:ext>
            </c:extLst>
          </c:dPt>
          <c:dPt>
            <c:idx val="585"/>
            <c:bubble3D val="0"/>
            <c:spPr>
              <a:ln w="12700">
                <a:solidFill>
                  <a:srgbClr val="006699"/>
                </a:solidFill>
                <a:prstDash val="solid"/>
              </a:ln>
              <a:effectLst/>
            </c:spPr>
            <c:extLst>
              <c:ext xmlns:c16="http://schemas.microsoft.com/office/drawing/2014/chart" uri="{C3380CC4-5D6E-409C-BE32-E72D297353CC}">
                <c16:uniqueId val="{0000047B-02C3-4678-AB80-929303C32C34}"/>
              </c:ext>
            </c:extLst>
          </c:dPt>
          <c:dPt>
            <c:idx val="586"/>
            <c:bubble3D val="0"/>
            <c:spPr>
              <a:ln w="12700">
                <a:solidFill>
                  <a:srgbClr val="006699"/>
                </a:solidFill>
                <a:prstDash val="solid"/>
              </a:ln>
              <a:effectLst/>
            </c:spPr>
            <c:extLst>
              <c:ext xmlns:c16="http://schemas.microsoft.com/office/drawing/2014/chart" uri="{C3380CC4-5D6E-409C-BE32-E72D297353CC}">
                <c16:uniqueId val="{0000047D-02C3-4678-AB80-929303C32C34}"/>
              </c:ext>
            </c:extLst>
          </c:dPt>
          <c:dPt>
            <c:idx val="587"/>
            <c:bubble3D val="0"/>
            <c:spPr>
              <a:ln w="12700">
                <a:solidFill>
                  <a:srgbClr val="006699"/>
                </a:solidFill>
                <a:prstDash val="solid"/>
              </a:ln>
              <a:effectLst/>
            </c:spPr>
            <c:extLst>
              <c:ext xmlns:c16="http://schemas.microsoft.com/office/drawing/2014/chart" uri="{C3380CC4-5D6E-409C-BE32-E72D297353CC}">
                <c16:uniqueId val="{0000047F-02C3-4678-AB80-929303C32C34}"/>
              </c:ext>
            </c:extLst>
          </c:dPt>
          <c:dPt>
            <c:idx val="588"/>
            <c:bubble3D val="0"/>
            <c:spPr>
              <a:ln w="12700">
                <a:solidFill>
                  <a:srgbClr val="006699"/>
                </a:solidFill>
                <a:prstDash val="solid"/>
              </a:ln>
              <a:effectLst/>
            </c:spPr>
            <c:extLst>
              <c:ext xmlns:c16="http://schemas.microsoft.com/office/drawing/2014/chart" uri="{C3380CC4-5D6E-409C-BE32-E72D297353CC}">
                <c16:uniqueId val="{00000481-02C3-4678-AB80-929303C32C34}"/>
              </c:ext>
            </c:extLst>
          </c:dPt>
          <c:dPt>
            <c:idx val="589"/>
            <c:bubble3D val="0"/>
            <c:spPr>
              <a:ln w="12700">
                <a:solidFill>
                  <a:srgbClr val="006699"/>
                </a:solidFill>
                <a:prstDash val="solid"/>
              </a:ln>
              <a:effectLst/>
            </c:spPr>
            <c:extLst>
              <c:ext xmlns:c16="http://schemas.microsoft.com/office/drawing/2014/chart" uri="{C3380CC4-5D6E-409C-BE32-E72D297353CC}">
                <c16:uniqueId val="{00000483-02C3-4678-AB80-929303C32C34}"/>
              </c:ext>
            </c:extLst>
          </c:dPt>
          <c:dPt>
            <c:idx val="590"/>
            <c:bubble3D val="0"/>
            <c:spPr>
              <a:ln w="12700">
                <a:solidFill>
                  <a:srgbClr val="006699"/>
                </a:solidFill>
                <a:prstDash val="solid"/>
              </a:ln>
              <a:effectLst/>
            </c:spPr>
            <c:extLst>
              <c:ext xmlns:c16="http://schemas.microsoft.com/office/drawing/2014/chart" uri="{C3380CC4-5D6E-409C-BE32-E72D297353CC}">
                <c16:uniqueId val="{00000485-02C3-4678-AB80-929303C32C34}"/>
              </c:ext>
            </c:extLst>
          </c:dPt>
          <c:dPt>
            <c:idx val="591"/>
            <c:bubble3D val="0"/>
            <c:spPr>
              <a:ln w="12700">
                <a:solidFill>
                  <a:srgbClr val="006699"/>
                </a:solidFill>
                <a:prstDash val="solid"/>
              </a:ln>
              <a:effectLst/>
            </c:spPr>
            <c:extLst>
              <c:ext xmlns:c16="http://schemas.microsoft.com/office/drawing/2014/chart" uri="{C3380CC4-5D6E-409C-BE32-E72D297353CC}">
                <c16:uniqueId val="{00000487-02C3-4678-AB80-929303C32C34}"/>
              </c:ext>
            </c:extLst>
          </c:dPt>
          <c:dPt>
            <c:idx val="592"/>
            <c:bubble3D val="0"/>
            <c:spPr>
              <a:ln w="12700">
                <a:solidFill>
                  <a:srgbClr val="006699"/>
                </a:solidFill>
                <a:prstDash val="solid"/>
              </a:ln>
              <a:effectLst/>
            </c:spPr>
            <c:extLst>
              <c:ext xmlns:c16="http://schemas.microsoft.com/office/drawing/2014/chart" uri="{C3380CC4-5D6E-409C-BE32-E72D297353CC}">
                <c16:uniqueId val="{00000489-02C3-4678-AB80-929303C32C34}"/>
              </c:ext>
            </c:extLst>
          </c:dPt>
          <c:dPt>
            <c:idx val="593"/>
            <c:bubble3D val="0"/>
            <c:spPr>
              <a:ln w="12700">
                <a:solidFill>
                  <a:srgbClr val="006699"/>
                </a:solidFill>
                <a:prstDash val="solid"/>
              </a:ln>
              <a:effectLst/>
            </c:spPr>
            <c:extLst>
              <c:ext xmlns:c16="http://schemas.microsoft.com/office/drawing/2014/chart" uri="{C3380CC4-5D6E-409C-BE32-E72D297353CC}">
                <c16:uniqueId val="{0000048B-02C3-4678-AB80-929303C32C34}"/>
              </c:ext>
            </c:extLst>
          </c:dPt>
          <c:dPt>
            <c:idx val="594"/>
            <c:bubble3D val="0"/>
            <c:spPr>
              <a:ln w="12700">
                <a:solidFill>
                  <a:srgbClr val="006699"/>
                </a:solidFill>
                <a:prstDash val="solid"/>
              </a:ln>
              <a:effectLst/>
            </c:spPr>
            <c:extLst>
              <c:ext xmlns:c16="http://schemas.microsoft.com/office/drawing/2014/chart" uri="{C3380CC4-5D6E-409C-BE32-E72D297353CC}">
                <c16:uniqueId val="{0000048D-02C3-4678-AB80-929303C32C34}"/>
              </c:ext>
            </c:extLst>
          </c:dPt>
          <c:dPt>
            <c:idx val="595"/>
            <c:bubble3D val="0"/>
            <c:spPr>
              <a:ln w="12700">
                <a:solidFill>
                  <a:srgbClr val="006699"/>
                </a:solidFill>
                <a:prstDash val="solid"/>
              </a:ln>
              <a:effectLst/>
            </c:spPr>
            <c:extLst>
              <c:ext xmlns:c16="http://schemas.microsoft.com/office/drawing/2014/chart" uri="{C3380CC4-5D6E-409C-BE32-E72D297353CC}">
                <c16:uniqueId val="{0000048F-02C3-4678-AB80-929303C32C34}"/>
              </c:ext>
            </c:extLst>
          </c:dPt>
          <c:dPt>
            <c:idx val="596"/>
            <c:bubble3D val="0"/>
            <c:spPr>
              <a:ln w="12700">
                <a:solidFill>
                  <a:srgbClr val="006699"/>
                </a:solidFill>
                <a:prstDash val="solid"/>
              </a:ln>
              <a:effectLst/>
            </c:spPr>
            <c:extLst>
              <c:ext xmlns:c16="http://schemas.microsoft.com/office/drawing/2014/chart" uri="{C3380CC4-5D6E-409C-BE32-E72D297353CC}">
                <c16:uniqueId val="{00000491-02C3-4678-AB80-929303C32C34}"/>
              </c:ext>
            </c:extLst>
          </c:dPt>
          <c:dPt>
            <c:idx val="597"/>
            <c:bubble3D val="0"/>
            <c:spPr>
              <a:ln w="12700">
                <a:solidFill>
                  <a:srgbClr val="006699"/>
                </a:solidFill>
                <a:prstDash val="solid"/>
              </a:ln>
              <a:effectLst/>
            </c:spPr>
            <c:extLst>
              <c:ext xmlns:c16="http://schemas.microsoft.com/office/drawing/2014/chart" uri="{C3380CC4-5D6E-409C-BE32-E72D297353CC}">
                <c16:uniqueId val="{00000493-02C3-4678-AB80-929303C32C34}"/>
              </c:ext>
            </c:extLst>
          </c:dPt>
          <c:dPt>
            <c:idx val="598"/>
            <c:bubble3D val="0"/>
            <c:spPr>
              <a:ln w="12700">
                <a:solidFill>
                  <a:srgbClr val="006699"/>
                </a:solidFill>
                <a:prstDash val="solid"/>
              </a:ln>
              <a:effectLst/>
            </c:spPr>
            <c:extLst>
              <c:ext xmlns:c16="http://schemas.microsoft.com/office/drawing/2014/chart" uri="{C3380CC4-5D6E-409C-BE32-E72D297353CC}">
                <c16:uniqueId val="{00000495-02C3-4678-AB80-929303C32C34}"/>
              </c:ext>
            </c:extLst>
          </c:dPt>
          <c:dPt>
            <c:idx val="599"/>
            <c:bubble3D val="0"/>
            <c:spPr>
              <a:ln w="12700">
                <a:solidFill>
                  <a:srgbClr val="006699"/>
                </a:solidFill>
                <a:prstDash val="solid"/>
              </a:ln>
              <a:effectLst/>
            </c:spPr>
            <c:extLst>
              <c:ext xmlns:c16="http://schemas.microsoft.com/office/drawing/2014/chart" uri="{C3380CC4-5D6E-409C-BE32-E72D297353CC}">
                <c16:uniqueId val="{00000497-02C3-4678-AB80-929303C32C34}"/>
              </c:ext>
            </c:extLst>
          </c:dPt>
          <c:dPt>
            <c:idx val="600"/>
            <c:bubble3D val="0"/>
            <c:spPr>
              <a:ln w="12700">
                <a:solidFill>
                  <a:srgbClr val="006699"/>
                </a:solidFill>
                <a:prstDash val="solid"/>
              </a:ln>
              <a:effectLst/>
            </c:spPr>
            <c:extLst>
              <c:ext xmlns:c16="http://schemas.microsoft.com/office/drawing/2014/chart" uri="{C3380CC4-5D6E-409C-BE32-E72D297353CC}">
                <c16:uniqueId val="{00000499-02C3-4678-AB80-929303C32C34}"/>
              </c:ext>
            </c:extLst>
          </c:dPt>
          <c:dPt>
            <c:idx val="601"/>
            <c:bubble3D val="0"/>
            <c:spPr>
              <a:ln w="12700">
                <a:solidFill>
                  <a:srgbClr val="006699"/>
                </a:solidFill>
                <a:prstDash val="solid"/>
              </a:ln>
              <a:effectLst/>
            </c:spPr>
            <c:extLst>
              <c:ext xmlns:c16="http://schemas.microsoft.com/office/drawing/2014/chart" uri="{C3380CC4-5D6E-409C-BE32-E72D297353CC}">
                <c16:uniqueId val="{0000049B-02C3-4678-AB80-929303C32C34}"/>
              </c:ext>
            </c:extLst>
          </c:dPt>
          <c:dPt>
            <c:idx val="602"/>
            <c:bubble3D val="0"/>
            <c:spPr>
              <a:ln w="12700">
                <a:solidFill>
                  <a:srgbClr val="006699"/>
                </a:solidFill>
                <a:prstDash val="solid"/>
              </a:ln>
              <a:effectLst/>
            </c:spPr>
            <c:extLst>
              <c:ext xmlns:c16="http://schemas.microsoft.com/office/drawing/2014/chart" uri="{C3380CC4-5D6E-409C-BE32-E72D297353CC}">
                <c16:uniqueId val="{0000049D-02C3-4678-AB80-929303C32C34}"/>
              </c:ext>
            </c:extLst>
          </c:dPt>
          <c:dPt>
            <c:idx val="603"/>
            <c:bubble3D val="0"/>
            <c:spPr>
              <a:ln w="12700">
                <a:solidFill>
                  <a:srgbClr val="006699"/>
                </a:solidFill>
                <a:prstDash val="solid"/>
              </a:ln>
              <a:effectLst/>
            </c:spPr>
            <c:extLst>
              <c:ext xmlns:c16="http://schemas.microsoft.com/office/drawing/2014/chart" uri="{C3380CC4-5D6E-409C-BE32-E72D297353CC}">
                <c16:uniqueId val="{0000049F-02C3-4678-AB80-929303C32C34}"/>
              </c:ext>
            </c:extLst>
          </c:dPt>
          <c:dPt>
            <c:idx val="604"/>
            <c:bubble3D val="0"/>
            <c:spPr>
              <a:ln w="12700">
                <a:solidFill>
                  <a:srgbClr val="006699"/>
                </a:solidFill>
                <a:prstDash val="solid"/>
              </a:ln>
              <a:effectLst/>
            </c:spPr>
            <c:extLst>
              <c:ext xmlns:c16="http://schemas.microsoft.com/office/drawing/2014/chart" uri="{C3380CC4-5D6E-409C-BE32-E72D297353CC}">
                <c16:uniqueId val="{000004A1-02C3-4678-AB80-929303C32C34}"/>
              </c:ext>
            </c:extLst>
          </c:dPt>
          <c:dPt>
            <c:idx val="605"/>
            <c:bubble3D val="0"/>
            <c:spPr>
              <a:ln w="12700">
                <a:solidFill>
                  <a:srgbClr val="006699"/>
                </a:solidFill>
                <a:prstDash val="solid"/>
              </a:ln>
              <a:effectLst/>
            </c:spPr>
            <c:extLst>
              <c:ext xmlns:c16="http://schemas.microsoft.com/office/drawing/2014/chart" uri="{C3380CC4-5D6E-409C-BE32-E72D297353CC}">
                <c16:uniqueId val="{000004A3-02C3-4678-AB80-929303C32C34}"/>
              </c:ext>
            </c:extLst>
          </c:dPt>
          <c:dPt>
            <c:idx val="606"/>
            <c:bubble3D val="0"/>
            <c:spPr>
              <a:ln w="12700">
                <a:solidFill>
                  <a:srgbClr val="006699"/>
                </a:solidFill>
                <a:prstDash val="solid"/>
              </a:ln>
              <a:effectLst/>
            </c:spPr>
            <c:extLst>
              <c:ext xmlns:c16="http://schemas.microsoft.com/office/drawing/2014/chart" uri="{C3380CC4-5D6E-409C-BE32-E72D297353CC}">
                <c16:uniqueId val="{000004A5-02C3-4678-AB80-929303C32C34}"/>
              </c:ext>
            </c:extLst>
          </c:dPt>
          <c:dPt>
            <c:idx val="607"/>
            <c:bubble3D val="0"/>
            <c:spPr>
              <a:ln w="12700">
                <a:solidFill>
                  <a:srgbClr val="006699"/>
                </a:solidFill>
                <a:prstDash val="solid"/>
              </a:ln>
              <a:effectLst/>
            </c:spPr>
            <c:extLst>
              <c:ext xmlns:c16="http://schemas.microsoft.com/office/drawing/2014/chart" uri="{C3380CC4-5D6E-409C-BE32-E72D297353CC}">
                <c16:uniqueId val="{000004A7-02C3-4678-AB80-929303C32C34}"/>
              </c:ext>
            </c:extLst>
          </c:dPt>
          <c:dPt>
            <c:idx val="608"/>
            <c:bubble3D val="0"/>
            <c:spPr>
              <a:ln w="12700">
                <a:solidFill>
                  <a:srgbClr val="006699"/>
                </a:solidFill>
                <a:prstDash val="solid"/>
              </a:ln>
              <a:effectLst/>
            </c:spPr>
            <c:extLst>
              <c:ext xmlns:c16="http://schemas.microsoft.com/office/drawing/2014/chart" uri="{C3380CC4-5D6E-409C-BE32-E72D297353CC}">
                <c16:uniqueId val="{000004A9-02C3-4678-AB80-929303C32C34}"/>
              </c:ext>
            </c:extLst>
          </c:dPt>
          <c:dPt>
            <c:idx val="609"/>
            <c:bubble3D val="0"/>
            <c:spPr>
              <a:ln w="12700">
                <a:solidFill>
                  <a:srgbClr val="006699"/>
                </a:solidFill>
                <a:prstDash val="solid"/>
              </a:ln>
              <a:effectLst/>
            </c:spPr>
            <c:extLst>
              <c:ext xmlns:c16="http://schemas.microsoft.com/office/drawing/2014/chart" uri="{C3380CC4-5D6E-409C-BE32-E72D297353CC}">
                <c16:uniqueId val="{000004AB-02C3-4678-AB80-929303C32C34}"/>
              </c:ext>
            </c:extLst>
          </c:dPt>
          <c:dPt>
            <c:idx val="610"/>
            <c:bubble3D val="0"/>
            <c:spPr>
              <a:ln w="12700">
                <a:solidFill>
                  <a:srgbClr val="006699"/>
                </a:solidFill>
                <a:prstDash val="solid"/>
              </a:ln>
              <a:effectLst/>
            </c:spPr>
            <c:extLst>
              <c:ext xmlns:c16="http://schemas.microsoft.com/office/drawing/2014/chart" uri="{C3380CC4-5D6E-409C-BE32-E72D297353CC}">
                <c16:uniqueId val="{000004AD-02C3-4678-AB80-929303C32C34}"/>
              </c:ext>
            </c:extLst>
          </c:dPt>
          <c:dPt>
            <c:idx val="611"/>
            <c:bubble3D val="0"/>
            <c:spPr>
              <a:ln w="12700">
                <a:solidFill>
                  <a:srgbClr val="006699"/>
                </a:solidFill>
                <a:prstDash val="solid"/>
              </a:ln>
              <a:effectLst/>
            </c:spPr>
            <c:extLst>
              <c:ext xmlns:c16="http://schemas.microsoft.com/office/drawing/2014/chart" uri="{C3380CC4-5D6E-409C-BE32-E72D297353CC}">
                <c16:uniqueId val="{000004AF-02C3-4678-AB80-929303C32C34}"/>
              </c:ext>
            </c:extLst>
          </c:dPt>
          <c:dPt>
            <c:idx val="612"/>
            <c:bubble3D val="0"/>
            <c:spPr>
              <a:ln w="12700">
                <a:solidFill>
                  <a:srgbClr val="006699"/>
                </a:solidFill>
                <a:prstDash val="solid"/>
              </a:ln>
              <a:effectLst/>
            </c:spPr>
            <c:extLst>
              <c:ext xmlns:c16="http://schemas.microsoft.com/office/drawing/2014/chart" uri="{C3380CC4-5D6E-409C-BE32-E72D297353CC}">
                <c16:uniqueId val="{000004B1-02C3-4678-AB80-929303C32C34}"/>
              </c:ext>
            </c:extLst>
          </c:dPt>
          <c:dPt>
            <c:idx val="613"/>
            <c:bubble3D val="0"/>
            <c:spPr>
              <a:ln w="12700">
                <a:solidFill>
                  <a:srgbClr val="006699"/>
                </a:solidFill>
                <a:prstDash val="solid"/>
              </a:ln>
              <a:effectLst/>
            </c:spPr>
            <c:extLst>
              <c:ext xmlns:c16="http://schemas.microsoft.com/office/drawing/2014/chart" uri="{C3380CC4-5D6E-409C-BE32-E72D297353CC}">
                <c16:uniqueId val="{000004B3-02C3-4678-AB80-929303C32C34}"/>
              </c:ext>
            </c:extLst>
          </c:dPt>
          <c:dPt>
            <c:idx val="614"/>
            <c:bubble3D val="0"/>
            <c:spPr>
              <a:ln w="12700">
                <a:solidFill>
                  <a:srgbClr val="006699"/>
                </a:solidFill>
                <a:prstDash val="solid"/>
              </a:ln>
              <a:effectLst/>
            </c:spPr>
            <c:extLst>
              <c:ext xmlns:c16="http://schemas.microsoft.com/office/drawing/2014/chart" uri="{C3380CC4-5D6E-409C-BE32-E72D297353CC}">
                <c16:uniqueId val="{000004B5-02C3-4678-AB80-929303C32C34}"/>
              </c:ext>
            </c:extLst>
          </c:dPt>
          <c:dPt>
            <c:idx val="615"/>
            <c:bubble3D val="0"/>
            <c:spPr>
              <a:ln w="12700">
                <a:solidFill>
                  <a:srgbClr val="006699"/>
                </a:solidFill>
                <a:prstDash val="solid"/>
              </a:ln>
              <a:effectLst/>
            </c:spPr>
            <c:extLst>
              <c:ext xmlns:c16="http://schemas.microsoft.com/office/drawing/2014/chart" uri="{C3380CC4-5D6E-409C-BE32-E72D297353CC}">
                <c16:uniqueId val="{000004B7-02C3-4678-AB80-929303C32C34}"/>
              </c:ext>
            </c:extLst>
          </c:dPt>
          <c:dPt>
            <c:idx val="616"/>
            <c:bubble3D val="0"/>
            <c:spPr>
              <a:ln w="12700">
                <a:solidFill>
                  <a:srgbClr val="006699"/>
                </a:solidFill>
                <a:prstDash val="solid"/>
              </a:ln>
              <a:effectLst/>
            </c:spPr>
            <c:extLst>
              <c:ext xmlns:c16="http://schemas.microsoft.com/office/drawing/2014/chart" uri="{C3380CC4-5D6E-409C-BE32-E72D297353CC}">
                <c16:uniqueId val="{000004B9-02C3-4678-AB80-929303C32C34}"/>
              </c:ext>
            </c:extLst>
          </c:dPt>
          <c:dPt>
            <c:idx val="617"/>
            <c:bubble3D val="0"/>
            <c:spPr>
              <a:ln w="12700">
                <a:solidFill>
                  <a:srgbClr val="006699"/>
                </a:solidFill>
                <a:prstDash val="solid"/>
              </a:ln>
              <a:effectLst/>
            </c:spPr>
            <c:extLst>
              <c:ext xmlns:c16="http://schemas.microsoft.com/office/drawing/2014/chart" uri="{C3380CC4-5D6E-409C-BE32-E72D297353CC}">
                <c16:uniqueId val="{000004BB-02C3-4678-AB80-929303C32C34}"/>
              </c:ext>
            </c:extLst>
          </c:dPt>
          <c:dPt>
            <c:idx val="618"/>
            <c:bubble3D val="0"/>
            <c:spPr>
              <a:ln w="12700">
                <a:solidFill>
                  <a:srgbClr val="006699"/>
                </a:solidFill>
                <a:prstDash val="solid"/>
              </a:ln>
              <a:effectLst/>
            </c:spPr>
            <c:extLst>
              <c:ext xmlns:c16="http://schemas.microsoft.com/office/drawing/2014/chart" uri="{C3380CC4-5D6E-409C-BE32-E72D297353CC}">
                <c16:uniqueId val="{000004BD-02C3-4678-AB80-929303C32C34}"/>
              </c:ext>
            </c:extLst>
          </c:dPt>
          <c:dPt>
            <c:idx val="619"/>
            <c:bubble3D val="0"/>
            <c:spPr>
              <a:ln w="12700">
                <a:solidFill>
                  <a:srgbClr val="006699"/>
                </a:solidFill>
                <a:prstDash val="solid"/>
              </a:ln>
              <a:effectLst/>
            </c:spPr>
            <c:extLst>
              <c:ext xmlns:c16="http://schemas.microsoft.com/office/drawing/2014/chart" uri="{C3380CC4-5D6E-409C-BE32-E72D297353CC}">
                <c16:uniqueId val="{000004BF-02C3-4678-AB80-929303C32C34}"/>
              </c:ext>
            </c:extLst>
          </c:dPt>
          <c:dPt>
            <c:idx val="620"/>
            <c:bubble3D val="0"/>
            <c:spPr>
              <a:ln w="12700">
                <a:solidFill>
                  <a:srgbClr val="006699"/>
                </a:solidFill>
                <a:prstDash val="solid"/>
              </a:ln>
              <a:effectLst/>
            </c:spPr>
            <c:extLst>
              <c:ext xmlns:c16="http://schemas.microsoft.com/office/drawing/2014/chart" uri="{C3380CC4-5D6E-409C-BE32-E72D297353CC}">
                <c16:uniqueId val="{000004C1-02C3-4678-AB80-929303C32C34}"/>
              </c:ext>
            </c:extLst>
          </c:dPt>
          <c:dPt>
            <c:idx val="621"/>
            <c:bubble3D val="0"/>
            <c:spPr>
              <a:ln w="12700">
                <a:solidFill>
                  <a:srgbClr val="006699"/>
                </a:solidFill>
                <a:prstDash val="solid"/>
              </a:ln>
              <a:effectLst/>
            </c:spPr>
            <c:extLst>
              <c:ext xmlns:c16="http://schemas.microsoft.com/office/drawing/2014/chart" uri="{C3380CC4-5D6E-409C-BE32-E72D297353CC}">
                <c16:uniqueId val="{000004C3-02C3-4678-AB80-929303C32C34}"/>
              </c:ext>
            </c:extLst>
          </c:dPt>
          <c:dPt>
            <c:idx val="622"/>
            <c:bubble3D val="0"/>
            <c:spPr>
              <a:ln w="12700">
                <a:solidFill>
                  <a:srgbClr val="006699"/>
                </a:solidFill>
                <a:prstDash val="solid"/>
              </a:ln>
              <a:effectLst/>
            </c:spPr>
            <c:extLst>
              <c:ext xmlns:c16="http://schemas.microsoft.com/office/drawing/2014/chart" uri="{C3380CC4-5D6E-409C-BE32-E72D297353CC}">
                <c16:uniqueId val="{000004C5-02C3-4678-AB80-929303C32C34}"/>
              </c:ext>
            </c:extLst>
          </c:dPt>
          <c:dPt>
            <c:idx val="623"/>
            <c:bubble3D val="0"/>
            <c:spPr>
              <a:ln w="12700">
                <a:solidFill>
                  <a:srgbClr val="006699"/>
                </a:solidFill>
                <a:prstDash val="solid"/>
              </a:ln>
              <a:effectLst/>
            </c:spPr>
            <c:extLst>
              <c:ext xmlns:c16="http://schemas.microsoft.com/office/drawing/2014/chart" uri="{C3380CC4-5D6E-409C-BE32-E72D297353CC}">
                <c16:uniqueId val="{000004C7-02C3-4678-AB80-929303C32C34}"/>
              </c:ext>
            </c:extLst>
          </c:dPt>
          <c:dPt>
            <c:idx val="624"/>
            <c:bubble3D val="0"/>
            <c:spPr>
              <a:ln w="12700">
                <a:solidFill>
                  <a:srgbClr val="006699"/>
                </a:solidFill>
                <a:prstDash val="solid"/>
              </a:ln>
              <a:effectLst/>
            </c:spPr>
            <c:extLst>
              <c:ext xmlns:c16="http://schemas.microsoft.com/office/drawing/2014/chart" uri="{C3380CC4-5D6E-409C-BE32-E72D297353CC}">
                <c16:uniqueId val="{000004C9-02C3-4678-AB80-929303C32C34}"/>
              </c:ext>
            </c:extLst>
          </c:dPt>
          <c:dPt>
            <c:idx val="625"/>
            <c:bubble3D val="0"/>
            <c:spPr>
              <a:ln w="12700">
                <a:solidFill>
                  <a:srgbClr val="006699"/>
                </a:solidFill>
                <a:prstDash val="solid"/>
              </a:ln>
              <a:effectLst/>
            </c:spPr>
            <c:extLst>
              <c:ext xmlns:c16="http://schemas.microsoft.com/office/drawing/2014/chart" uri="{C3380CC4-5D6E-409C-BE32-E72D297353CC}">
                <c16:uniqueId val="{000004CB-02C3-4678-AB80-929303C32C34}"/>
              </c:ext>
            </c:extLst>
          </c:dPt>
          <c:dPt>
            <c:idx val="626"/>
            <c:bubble3D val="0"/>
            <c:spPr>
              <a:ln w="12700">
                <a:solidFill>
                  <a:srgbClr val="006699"/>
                </a:solidFill>
                <a:prstDash val="solid"/>
              </a:ln>
              <a:effectLst/>
            </c:spPr>
            <c:extLst>
              <c:ext xmlns:c16="http://schemas.microsoft.com/office/drawing/2014/chart" uri="{C3380CC4-5D6E-409C-BE32-E72D297353CC}">
                <c16:uniqueId val="{000004CD-02C3-4678-AB80-929303C32C34}"/>
              </c:ext>
            </c:extLst>
          </c:dPt>
          <c:dPt>
            <c:idx val="627"/>
            <c:bubble3D val="0"/>
            <c:spPr>
              <a:ln w="12700">
                <a:solidFill>
                  <a:srgbClr val="006699"/>
                </a:solidFill>
                <a:prstDash val="solid"/>
              </a:ln>
              <a:effectLst/>
            </c:spPr>
            <c:extLst>
              <c:ext xmlns:c16="http://schemas.microsoft.com/office/drawing/2014/chart" uri="{C3380CC4-5D6E-409C-BE32-E72D297353CC}">
                <c16:uniqueId val="{000004CF-02C3-4678-AB80-929303C32C34}"/>
              </c:ext>
            </c:extLst>
          </c:dPt>
          <c:dPt>
            <c:idx val="628"/>
            <c:bubble3D val="0"/>
            <c:spPr>
              <a:ln w="12700">
                <a:solidFill>
                  <a:srgbClr val="006699"/>
                </a:solidFill>
                <a:prstDash val="solid"/>
              </a:ln>
              <a:effectLst/>
            </c:spPr>
            <c:extLst>
              <c:ext xmlns:c16="http://schemas.microsoft.com/office/drawing/2014/chart" uri="{C3380CC4-5D6E-409C-BE32-E72D297353CC}">
                <c16:uniqueId val="{000004D1-02C3-4678-AB80-929303C32C34}"/>
              </c:ext>
            </c:extLst>
          </c:dPt>
          <c:dPt>
            <c:idx val="629"/>
            <c:bubble3D val="0"/>
            <c:spPr>
              <a:ln w="12700">
                <a:solidFill>
                  <a:srgbClr val="006699"/>
                </a:solidFill>
                <a:prstDash val="solid"/>
              </a:ln>
              <a:effectLst/>
            </c:spPr>
            <c:extLst>
              <c:ext xmlns:c16="http://schemas.microsoft.com/office/drawing/2014/chart" uri="{C3380CC4-5D6E-409C-BE32-E72D297353CC}">
                <c16:uniqueId val="{000004D3-02C3-4678-AB80-929303C32C34}"/>
              </c:ext>
            </c:extLst>
          </c:dPt>
          <c:dPt>
            <c:idx val="630"/>
            <c:bubble3D val="0"/>
            <c:spPr>
              <a:ln w="12700">
                <a:solidFill>
                  <a:srgbClr val="006699"/>
                </a:solidFill>
                <a:prstDash val="solid"/>
              </a:ln>
              <a:effectLst/>
            </c:spPr>
            <c:extLst>
              <c:ext xmlns:c16="http://schemas.microsoft.com/office/drawing/2014/chart" uri="{C3380CC4-5D6E-409C-BE32-E72D297353CC}">
                <c16:uniqueId val="{000004D5-02C3-4678-AB80-929303C32C34}"/>
              </c:ext>
            </c:extLst>
          </c:dPt>
          <c:dPt>
            <c:idx val="631"/>
            <c:bubble3D val="0"/>
            <c:spPr>
              <a:ln w="12700">
                <a:solidFill>
                  <a:srgbClr val="006699"/>
                </a:solidFill>
                <a:prstDash val="solid"/>
              </a:ln>
              <a:effectLst/>
            </c:spPr>
            <c:extLst>
              <c:ext xmlns:c16="http://schemas.microsoft.com/office/drawing/2014/chart" uri="{C3380CC4-5D6E-409C-BE32-E72D297353CC}">
                <c16:uniqueId val="{000004D7-02C3-4678-AB80-929303C32C34}"/>
              </c:ext>
            </c:extLst>
          </c:dPt>
          <c:dPt>
            <c:idx val="632"/>
            <c:bubble3D val="0"/>
            <c:spPr>
              <a:ln w="12700">
                <a:solidFill>
                  <a:srgbClr val="006699"/>
                </a:solidFill>
                <a:prstDash val="solid"/>
              </a:ln>
              <a:effectLst/>
            </c:spPr>
            <c:extLst>
              <c:ext xmlns:c16="http://schemas.microsoft.com/office/drawing/2014/chart" uri="{C3380CC4-5D6E-409C-BE32-E72D297353CC}">
                <c16:uniqueId val="{000004D9-02C3-4678-AB80-929303C32C34}"/>
              </c:ext>
            </c:extLst>
          </c:dPt>
          <c:dPt>
            <c:idx val="633"/>
            <c:bubble3D val="0"/>
            <c:spPr>
              <a:ln w="12700">
                <a:solidFill>
                  <a:srgbClr val="006699"/>
                </a:solidFill>
                <a:prstDash val="solid"/>
              </a:ln>
              <a:effectLst/>
            </c:spPr>
            <c:extLst>
              <c:ext xmlns:c16="http://schemas.microsoft.com/office/drawing/2014/chart" uri="{C3380CC4-5D6E-409C-BE32-E72D297353CC}">
                <c16:uniqueId val="{000004DB-02C3-4678-AB80-929303C32C34}"/>
              </c:ext>
            </c:extLst>
          </c:dPt>
          <c:dPt>
            <c:idx val="634"/>
            <c:bubble3D val="0"/>
            <c:spPr>
              <a:ln w="12700">
                <a:solidFill>
                  <a:srgbClr val="006699"/>
                </a:solidFill>
                <a:prstDash val="solid"/>
              </a:ln>
              <a:effectLst/>
            </c:spPr>
            <c:extLst>
              <c:ext xmlns:c16="http://schemas.microsoft.com/office/drawing/2014/chart" uri="{C3380CC4-5D6E-409C-BE32-E72D297353CC}">
                <c16:uniqueId val="{000004DD-02C3-4678-AB80-929303C32C34}"/>
              </c:ext>
            </c:extLst>
          </c:dPt>
          <c:dPt>
            <c:idx val="635"/>
            <c:bubble3D val="0"/>
            <c:spPr>
              <a:ln w="12700">
                <a:solidFill>
                  <a:srgbClr val="006699"/>
                </a:solidFill>
                <a:prstDash val="solid"/>
              </a:ln>
              <a:effectLst/>
            </c:spPr>
            <c:extLst>
              <c:ext xmlns:c16="http://schemas.microsoft.com/office/drawing/2014/chart" uri="{C3380CC4-5D6E-409C-BE32-E72D297353CC}">
                <c16:uniqueId val="{000004DF-02C3-4678-AB80-929303C32C34}"/>
              </c:ext>
            </c:extLst>
          </c:dPt>
          <c:dPt>
            <c:idx val="636"/>
            <c:bubble3D val="0"/>
            <c:spPr>
              <a:ln w="12700">
                <a:solidFill>
                  <a:srgbClr val="006699"/>
                </a:solidFill>
                <a:prstDash val="solid"/>
              </a:ln>
              <a:effectLst/>
            </c:spPr>
            <c:extLst>
              <c:ext xmlns:c16="http://schemas.microsoft.com/office/drawing/2014/chart" uri="{C3380CC4-5D6E-409C-BE32-E72D297353CC}">
                <c16:uniqueId val="{000004E1-02C3-4678-AB80-929303C32C34}"/>
              </c:ext>
            </c:extLst>
          </c:dPt>
          <c:dPt>
            <c:idx val="637"/>
            <c:bubble3D val="0"/>
            <c:spPr>
              <a:ln w="12700">
                <a:solidFill>
                  <a:srgbClr val="006699"/>
                </a:solidFill>
                <a:prstDash val="solid"/>
              </a:ln>
              <a:effectLst/>
            </c:spPr>
            <c:extLst>
              <c:ext xmlns:c16="http://schemas.microsoft.com/office/drawing/2014/chart" uri="{C3380CC4-5D6E-409C-BE32-E72D297353CC}">
                <c16:uniqueId val="{000004E3-02C3-4678-AB80-929303C32C34}"/>
              </c:ext>
            </c:extLst>
          </c:dPt>
          <c:dPt>
            <c:idx val="638"/>
            <c:bubble3D val="0"/>
            <c:spPr>
              <a:ln w="12700">
                <a:solidFill>
                  <a:srgbClr val="006699"/>
                </a:solidFill>
                <a:prstDash val="solid"/>
              </a:ln>
              <a:effectLst/>
            </c:spPr>
            <c:extLst>
              <c:ext xmlns:c16="http://schemas.microsoft.com/office/drawing/2014/chart" uri="{C3380CC4-5D6E-409C-BE32-E72D297353CC}">
                <c16:uniqueId val="{000004E5-02C3-4678-AB80-929303C32C34}"/>
              </c:ext>
            </c:extLst>
          </c:dPt>
          <c:dPt>
            <c:idx val="639"/>
            <c:bubble3D val="0"/>
            <c:spPr>
              <a:ln w="12700">
                <a:solidFill>
                  <a:srgbClr val="006699"/>
                </a:solidFill>
                <a:prstDash val="solid"/>
              </a:ln>
              <a:effectLst/>
            </c:spPr>
            <c:extLst>
              <c:ext xmlns:c16="http://schemas.microsoft.com/office/drawing/2014/chart" uri="{C3380CC4-5D6E-409C-BE32-E72D297353CC}">
                <c16:uniqueId val="{000004E7-02C3-4678-AB80-929303C32C34}"/>
              </c:ext>
            </c:extLst>
          </c:dPt>
          <c:dPt>
            <c:idx val="640"/>
            <c:bubble3D val="0"/>
            <c:spPr>
              <a:ln w="12700">
                <a:solidFill>
                  <a:srgbClr val="006699"/>
                </a:solidFill>
                <a:prstDash val="solid"/>
              </a:ln>
              <a:effectLst/>
            </c:spPr>
            <c:extLst>
              <c:ext xmlns:c16="http://schemas.microsoft.com/office/drawing/2014/chart" uri="{C3380CC4-5D6E-409C-BE32-E72D297353CC}">
                <c16:uniqueId val="{000004E9-02C3-4678-AB80-929303C32C34}"/>
              </c:ext>
            </c:extLst>
          </c:dPt>
          <c:dPt>
            <c:idx val="641"/>
            <c:bubble3D val="0"/>
            <c:spPr>
              <a:ln w="12700">
                <a:solidFill>
                  <a:srgbClr val="006699"/>
                </a:solidFill>
                <a:prstDash val="solid"/>
              </a:ln>
              <a:effectLst/>
            </c:spPr>
            <c:extLst>
              <c:ext xmlns:c16="http://schemas.microsoft.com/office/drawing/2014/chart" uri="{C3380CC4-5D6E-409C-BE32-E72D297353CC}">
                <c16:uniqueId val="{000004EB-02C3-4678-AB80-929303C32C34}"/>
              </c:ext>
            </c:extLst>
          </c:dPt>
          <c:dPt>
            <c:idx val="642"/>
            <c:bubble3D val="0"/>
            <c:spPr>
              <a:ln w="12700">
                <a:solidFill>
                  <a:srgbClr val="006699"/>
                </a:solidFill>
                <a:prstDash val="solid"/>
              </a:ln>
              <a:effectLst/>
            </c:spPr>
            <c:extLst>
              <c:ext xmlns:c16="http://schemas.microsoft.com/office/drawing/2014/chart" uri="{C3380CC4-5D6E-409C-BE32-E72D297353CC}">
                <c16:uniqueId val="{000004ED-02C3-4678-AB80-929303C32C34}"/>
              </c:ext>
            </c:extLst>
          </c:dPt>
          <c:dPt>
            <c:idx val="643"/>
            <c:bubble3D val="0"/>
            <c:spPr>
              <a:ln w="12700">
                <a:solidFill>
                  <a:srgbClr val="006699"/>
                </a:solidFill>
                <a:prstDash val="solid"/>
              </a:ln>
              <a:effectLst/>
            </c:spPr>
            <c:extLst>
              <c:ext xmlns:c16="http://schemas.microsoft.com/office/drawing/2014/chart" uri="{C3380CC4-5D6E-409C-BE32-E72D297353CC}">
                <c16:uniqueId val="{000004EF-02C3-4678-AB80-929303C32C34}"/>
              </c:ext>
            </c:extLst>
          </c:dPt>
          <c:dPt>
            <c:idx val="644"/>
            <c:bubble3D val="0"/>
            <c:spPr>
              <a:ln w="12700">
                <a:solidFill>
                  <a:srgbClr val="006699"/>
                </a:solidFill>
                <a:prstDash val="solid"/>
              </a:ln>
              <a:effectLst/>
            </c:spPr>
            <c:extLst>
              <c:ext xmlns:c16="http://schemas.microsoft.com/office/drawing/2014/chart" uri="{C3380CC4-5D6E-409C-BE32-E72D297353CC}">
                <c16:uniqueId val="{000004F1-02C3-4678-AB80-929303C32C34}"/>
              </c:ext>
            </c:extLst>
          </c:dPt>
          <c:dPt>
            <c:idx val="645"/>
            <c:bubble3D val="0"/>
            <c:spPr>
              <a:ln w="12700">
                <a:solidFill>
                  <a:srgbClr val="006699"/>
                </a:solidFill>
                <a:prstDash val="solid"/>
              </a:ln>
              <a:effectLst/>
            </c:spPr>
            <c:extLst>
              <c:ext xmlns:c16="http://schemas.microsoft.com/office/drawing/2014/chart" uri="{C3380CC4-5D6E-409C-BE32-E72D297353CC}">
                <c16:uniqueId val="{000004F3-02C3-4678-AB80-929303C32C34}"/>
              </c:ext>
            </c:extLst>
          </c:dPt>
          <c:dPt>
            <c:idx val="646"/>
            <c:bubble3D val="0"/>
            <c:spPr>
              <a:ln w="12700">
                <a:solidFill>
                  <a:srgbClr val="006699"/>
                </a:solidFill>
                <a:prstDash val="solid"/>
              </a:ln>
              <a:effectLst/>
            </c:spPr>
            <c:extLst>
              <c:ext xmlns:c16="http://schemas.microsoft.com/office/drawing/2014/chart" uri="{C3380CC4-5D6E-409C-BE32-E72D297353CC}">
                <c16:uniqueId val="{000004F5-02C3-4678-AB80-929303C32C34}"/>
              </c:ext>
            </c:extLst>
          </c:dPt>
          <c:dPt>
            <c:idx val="647"/>
            <c:bubble3D val="0"/>
            <c:spPr>
              <a:ln w="12700">
                <a:solidFill>
                  <a:srgbClr val="006699"/>
                </a:solidFill>
                <a:prstDash val="solid"/>
              </a:ln>
              <a:effectLst/>
            </c:spPr>
            <c:extLst>
              <c:ext xmlns:c16="http://schemas.microsoft.com/office/drawing/2014/chart" uri="{C3380CC4-5D6E-409C-BE32-E72D297353CC}">
                <c16:uniqueId val="{000004F7-02C3-4678-AB80-929303C32C34}"/>
              </c:ext>
            </c:extLst>
          </c:dPt>
          <c:dPt>
            <c:idx val="648"/>
            <c:bubble3D val="0"/>
            <c:spPr>
              <a:ln w="12700">
                <a:solidFill>
                  <a:srgbClr val="006699"/>
                </a:solidFill>
                <a:prstDash val="solid"/>
              </a:ln>
              <a:effectLst/>
            </c:spPr>
            <c:extLst>
              <c:ext xmlns:c16="http://schemas.microsoft.com/office/drawing/2014/chart" uri="{C3380CC4-5D6E-409C-BE32-E72D297353CC}">
                <c16:uniqueId val="{000004F9-02C3-4678-AB80-929303C32C34}"/>
              </c:ext>
            </c:extLst>
          </c:dPt>
          <c:dPt>
            <c:idx val="649"/>
            <c:bubble3D val="0"/>
            <c:spPr>
              <a:ln w="12700">
                <a:solidFill>
                  <a:srgbClr val="006699"/>
                </a:solidFill>
                <a:prstDash val="solid"/>
              </a:ln>
              <a:effectLst/>
            </c:spPr>
            <c:extLst>
              <c:ext xmlns:c16="http://schemas.microsoft.com/office/drawing/2014/chart" uri="{C3380CC4-5D6E-409C-BE32-E72D297353CC}">
                <c16:uniqueId val="{000004FB-02C3-4678-AB80-929303C32C34}"/>
              </c:ext>
            </c:extLst>
          </c:dPt>
          <c:dPt>
            <c:idx val="650"/>
            <c:bubble3D val="0"/>
            <c:spPr>
              <a:ln w="12700">
                <a:solidFill>
                  <a:srgbClr val="006699"/>
                </a:solidFill>
                <a:prstDash val="solid"/>
              </a:ln>
              <a:effectLst/>
            </c:spPr>
            <c:extLst>
              <c:ext xmlns:c16="http://schemas.microsoft.com/office/drawing/2014/chart" uri="{C3380CC4-5D6E-409C-BE32-E72D297353CC}">
                <c16:uniqueId val="{000004FD-02C3-4678-AB80-929303C32C34}"/>
              </c:ext>
            </c:extLst>
          </c:dPt>
          <c:dPt>
            <c:idx val="651"/>
            <c:bubble3D val="0"/>
            <c:spPr>
              <a:ln w="12700">
                <a:solidFill>
                  <a:srgbClr val="006699"/>
                </a:solidFill>
                <a:prstDash val="solid"/>
              </a:ln>
              <a:effectLst/>
            </c:spPr>
            <c:extLst>
              <c:ext xmlns:c16="http://schemas.microsoft.com/office/drawing/2014/chart" uri="{C3380CC4-5D6E-409C-BE32-E72D297353CC}">
                <c16:uniqueId val="{000004FF-02C3-4678-AB80-929303C32C34}"/>
              </c:ext>
            </c:extLst>
          </c:dPt>
          <c:dPt>
            <c:idx val="652"/>
            <c:bubble3D val="0"/>
            <c:spPr>
              <a:ln w="12700">
                <a:solidFill>
                  <a:srgbClr val="006699"/>
                </a:solidFill>
                <a:prstDash val="solid"/>
              </a:ln>
              <a:effectLst/>
            </c:spPr>
            <c:extLst>
              <c:ext xmlns:c16="http://schemas.microsoft.com/office/drawing/2014/chart" uri="{C3380CC4-5D6E-409C-BE32-E72D297353CC}">
                <c16:uniqueId val="{00000501-02C3-4678-AB80-929303C32C34}"/>
              </c:ext>
            </c:extLst>
          </c:dPt>
          <c:dPt>
            <c:idx val="653"/>
            <c:bubble3D val="0"/>
            <c:spPr>
              <a:ln w="12700">
                <a:solidFill>
                  <a:srgbClr val="006699"/>
                </a:solidFill>
                <a:prstDash val="solid"/>
              </a:ln>
              <a:effectLst/>
            </c:spPr>
            <c:extLst>
              <c:ext xmlns:c16="http://schemas.microsoft.com/office/drawing/2014/chart" uri="{C3380CC4-5D6E-409C-BE32-E72D297353CC}">
                <c16:uniqueId val="{00000503-02C3-4678-AB80-929303C32C34}"/>
              </c:ext>
            </c:extLst>
          </c:dPt>
          <c:dPt>
            <c:idx val="654"/>
            <c:bubble3D val="0"/>
            <c:spPr>
              <a:ln w="12700">
                <a:solidFill>
                  <a:srgbClr val="006699"/>
                </a:solidFill>
                <a:prstDash val="solid"/>
              </a:ln>
              <a:effectLst/>
            </c:spPr>
            <c:extLst>
              <c:ext xmlns:c16="http://schemas.microsoft.com/office/drawing/2014/chart" uri="{C3380CC4-5D6E-409C-BE32-E72D297353CC}">
                <c16:uniqueId val="{00000505-02C3-4678-AB80-929303C32C34}"/>
              </c:ext>
            </c:extLst>
          </c:dPt>
          <c:dPt>
            <c:idx val="655"/>
            <c:bubble3D val="0"/>
            <c:spPr>
              <a:ln w="12700">
                <a:solidFill>
                  <a:srgbClr val="006699"/>
                </a:solidFill>
                <a:prstDash val="solid"/>
              </a:ln>
              <a:effectLst/>
            </c:spPr>
            <c:extLst>
              <c:ext xmlns:c16="http://schemas.microsoft.com/office/drawing/2014/chart" uri="{C3380CC4-5D6E-409C-BE32-E72D297353CC}">
                <c16:uniqueId val="{00000507-02C3-4678-AB80-929303C32C34}"/>
              </c:ext>
            </c:extLst>
          </c:dPt>
          <c:dPt>
            <c:idx val="656"/>
            <c:bubble3D val="0"/>
            <c:spPr>
              <a:ln w="12700">
                <a:solidFill>
                  <a:srgbClr val="006699"/>
                </a:solidFill>
                <a:prstDash val="solid"/>
              </a:ln>
              <a:effectLst/>
            </c:spPr>
            <c:extLst>
              <c:ext xmlns:c16="http://schemas.microsoft.com/office/drawing/2014/chart" uri="{C3380CC4-5D6E-409C-BE32-E72D297353CC}">
                <c16:uniqueId val="{00000509-02C3-4678-AB80-929303C32C34}"/>
              </c:ext>
            </c:extLst>
          </c:dPt>
          <c:dPt>
            <c:idx val="657"/>
            <c:bubble3D val="0"/>
            <c:spPr>
              <a:ln w="12700">
                <a:solidFill>
                  <a:srgbClr val="006699"/>
                </a:solidFill>
                <a:prstDash val="solid"/>
              </a:ln>
              <a:effectLst/>
            </c:spPr>
            <c:extLst>
              <c:ext xmlns:c16="http://schemas.microsoft.com/office/drawing/2014/chart" uri="{C3380CC4-5D6E-409C-BE32-E72D297353CC}">
                <c16:uniqueId val="{0000050B-02C3-4678-AB80-929303C32C34}"/>
              </c:ext>
            </c:extLst>
          </c:dPt>
          <c:dPt>
            <c:idx val="658"/>
            <c:bubble3D val="0"/>
            <c:spPr>
              <a:ln w="12700">
                <a:solidFill>
                  <a:srgbClr val="006699"/>
                </a:solidFill>
                <a:prstDash val="solid"/>
              </a:ln>
              <a:effectLst/>
            </c:spPr>
            <c:extLst>
              <c:ext xmlns:c16="http://schemas.microsoft.com/office/drawing/2014/chart" uri="{C3380CC4-5D6E-409C-BE32-E72D297353CC}">
                <c16:uniqueId val="{0000050D-02C3-4678-AB80-929303C32C34}"/>
              </c:ext>
            </c:extLst>
          </c:dPt>
          <c:dPt>
            <c:idx val="659"/>
            <c:bubble3D val="0"/>
            <c:spPr>
              <a:ln w="12700">
                <a:solidFill>
                  <a:srgbClr val="006699"/>
                </a:solidFill>
                <a:prstDash val="solid"/>
              </a:ln>
              <a:effectLst/>
            </c:spPr>
            <c:extLst>
              <c:ext xmlns:c16="http://schemas.microsoft.com/office/drawing/2014/chart" uri="{C3380CC4-5D6E-409C-BE32-E72D297353CC}">
                <c16:uniqueId val="{0000050F-02C3-4678-AB80-929303C32C34}"/>
              </c:ext>
            </c:extLst>
          </c:dPt>
          <c:dPt>
            <c:idx val="660"/>
            <c:bubble3D val="0"/>
            <c:spPr>
              <a:ln w="12700">
                <a:solidFill>
                  <a:srgbClr val="006699"/>
                </a:solidFill>
                <a:prstDash val="solid"/>
              </a:ln>
              <a:effectLst/>
            </c:spPr>
            <c:extLst>
              <c:ext xmlns:c16="http://schemas.microsoft.com/office/drawing/2014/chart" uri="{C3380CC4-5D6E-409C-BE32-E72D297353CC}">
                <c16:uniqueId val="{00000511-02C3-4678-AB80-929303C32C34}"/>
              </c:ext>
            </c:extLst>
          </c:dPt>
          <c:dPt>
            <c:idx val="661"/>
            <c:bubble3D val="0"/>
            <c:spPr>
              <a:ln w="12700">
                <a:solidFill>
                  <a:srgbClr val="006699"/>
                </a:solidFill>
                <a:prstDash val="solid"/>
              </a:ln>
              <a:effectLst/>
            </c:spPr>
            <c:extLst>
              <c:ext xmlns:c16="http://schemas.microsoft.com/office/drawing/2014/chart" uri="{C3380CC4-5D6E-409C-BE32-E72D297353CC}">
                <c16:uniqueId val="{00000513-02C3-4678-AB80-929303C32C34}"/>
              </c:ext>
            </c:extLst>
          </c:dPt>
          <c:dPt>
            <c:idx val="662"/>
            <c:bubble3D val="0"/>
            <c:spPr>
              <a:ln w="12700">
                <a:solidFill>
                  <a:srgbClr val="006699"/>
                </a:solidFill>
                <a:prstDash val="solid"/>
              </a:ln>
              <a:effectLst/>
            </c:spPr>
            <c:extLst>
              <c:ext xmlns:c16="http://schemas.microsoft.com/office/drawing/2014/chart" uri="{C3380CC4-5D6E-409C-BE32-E72D297353CC}">
                <c16:uniqueId val="{00000515-02C3-4678-AB80-929303C32C34}"/>
              </c:ext>
            </c:extLst>
          </c:dPt>
          <c:dPt>
            <c:idx val="663"/>
            <c:bubble3D val="0"/>
            <c:spPr>
              <a:ln w="12700">
                <a:solidFill>
                  <a:srgbClr val="006699"/>
                </a:solidFill>
                <a:prstDash val="solid"/>
              </a:ln>
              <a:effectLst/>
            </c:spPr>
            <c:extLst>
              <c:ext xmlns:c16="http://schemas.microsoft.com/office/drawing/2014/chart" uri="{C3380CC4-5D6E-409C-BE32-E72D297353CC}">
                <c16:uniqueId val="{00000517-02C3-4678-AB80-929303C32C34}"/>
              </c:ext>
            </c:extLst>
          </c:dPt>
          <c:dPt>
            <c:idx val="664"/>
            <c:bubble3D val="0"/>
            <c:spPr>
              <a:ln w="12700">
                <a:solidFill>
                  <a:srgbClr val="006699"/>
                </a:solidFill>
                <a:prstDash val="solid"/>
              </a:ln>
              <a:effectLst/>
            </c:spPr>
            <c:extLst>
              <c:ext xmlns:c16="http://schemas.microsoft.com/office/drawing/2014/chart" uri="{C3380CC4-5D6E-409C-BE32-E72D297353CC}">
                <c16:uniqueId val="{00000519-02C3-4678-AB80-929303C32C34}"/>
              </c:ext>
            </c:extLst>
          </c:dPt>
          <c:dPt>
            <c:idx val="665"/>
            <c:bubble3D val="0"/>
            <c:spPr>
              <a:ln w="12700">
                <a:solidFill>
                  <a:srgbClr val="006699"/>
                </a:solidFill>
                <a:prstDash val="solid"/>
              </a:ln>
              <a:effectLst/>
            </c:spPr>
            <c:extLst>
              <c:ext xmlns:c16="http://schemas.microsoft.com/office/drawing/2014/chart" uri="{C3380CC4-5D6E-409C-BE32-E72D297353CC}">
                <c16:uniqueId val="{0000051B-02C3-4678-AB80-929303C32C34}"/>
              </c:ext>
            </c:extLst>
          </c:dPt>
          <c:dPt>
            <c:idx val="666"/>
            <c:bubble3D val="0"/>
            <c:spPr>
              <a:ln w="12700">
                <a:solidFill>
                  <a:srgbClr val="006699"/>
                </a:solidFill>
                <a:prstDash val="solid"/>
              </a:ln>
              <a:effectLst/>
            </c:spPr>
            <c:extLst>
              <c:ext xmlns:c16="http://schemas.microsoft.com/office/drawing/2014/chart" uri="{C3380CC4-5D6E-409C-BE32-E72D297353CC}">
                <c16:uniqueId val="{0000051D-02C3-4678-AB80-929303C32C34}"/>
              </c:ext>
            </c:extLst>
          </c:dPt>
          <c:dPt>
            <c:idx val="667"/>
            <c:bubble3D val="0"/>
            <c:spPr>
              <a:ln w="12700">
                <a:solidFill>
                  <a:srgbClr val="006699"/>
                </a:solidFill>
                <a:prstDash val="solid"/>
              </a:ln>
              <a:effectLst/>
            </c:spPr>
            <c:extLst>
              <c:ext xmlns:c16="http://schemas.microsoft.com/office/drawing/2014/chart" uri="{C3380CC4-5D6E-409C-BE32-E72D297353CC}">
                <c16:uniqueId val="{0000051F-02C3-4678-AB80-929303C32C34}"/>
              </c:ext>
            </c:extLst>
          </c:dPt>
          <c:dPt>
            <c:idx val="668"/>
            <c:bubble3D val="0"/>
            <c:spPr>
              <a:ln w="12700">
                <a:solidFill>
                  <a:srgbClr val="006699"/>
                </a:solidFill>
                <a:prstDash val="solid"/>
              </a:ln>
              <a:effectLst/>
            </c:spPr>
            <c:extLst>
              <c:ext xmlns:c16="http://schemas.microsoft.com/office/drawing/2014/chart" uri="{C3380CC4-5D6E-409C-BE32-E72D297353CC}">
                <c16:uniqueId val="{00000521-02C3-4678-AB80-929303C32C34}"/>
              </c:ext>
            </c:extLst>
          </c:dPt>
          <c:dPt>
            <c:idx val="669"/>
            <c:bubble3D val="0"/>
            <c:spPr>
              <a:ln w="12700">
                <a:solidFill>
                  <a:srgbClr val="006699"/>
                </a:solidFill>
                <a:prstDash val="solid"/>
              </a:ln>
              <a:effectLst/>
            </c:spPr>
            <c:extLst>
              <c:ext xmlns:c16="http://schemas.microsoft.com/office/drawing/2014/chart" uri="{C3380CC4-5D6E-409C-BE32-E72D297353CC}">
                <c16:uniqueId val="{00000523-02C3-4678-AB80-929303C32C34}"/>
              </c:ext>
            </c:extLst>
          </c:dPt>
          <c:dPt>
            <c:idx val="670"/>
            <c:bubble3D val="0"/>
            <c:spPr>
              <a:ln w="12700">
                <a:solidFill>
                  <a:srgbClr val="006699"/>
                </a:solidFill>
                <a:prstDash val="solid"/>
              </a:ln>
              <a:effectLst/>
            </c:spPr>
            <c:extLst>
              <c:ext xmlns:c16="http://schemas.microsoft.com/office/drawing/2014/chart" uri="{C3380CC4-5D6E-409C-BE32-E72D297353CC}">
                <c16:uniqueId val="{00000525-02C3-4678-AB80-929303C32C34}"/>
              </c:ext>
            </c:extLst>
          </c:dPt>
          <c:dPt>
            <c:idx val="671"/>
            <c:bubble3D val="0"/>
            <c:spPr>
              <a:ln w="12700">
                <a:solidFill>
                  <a:srgbClr val="006699"/>
                </a:solidFill>
                <a:prstDash val="solid"/>
              </a:ln>
              <a:effectLst/>
            </c:spPr>
            <c:extLst>
              <c:ext xmlns:c16="http://schemas.microsoft.com/office/drawing/2014/chart" uri="{C3380CC4-5D6E-409C-BE32-E72D297353CC}">
                <c16:uniqueId val="{00000527-02C3-4678-AB80-929303C32C34}"/>
              </c:ext>
            </c:extLst>
          </c:dPt>
          <c:dPt>
            <c:idx val="672"/>
            <c:bubble3D val="0"/>
            <c:spPr>
              <a:ln w="12700">
                <a:solidFill>
                  <a:srgbClr val="006699"/>
                </a:solidFill>
                <a:prstDash val="solid"/>
              </a:ln>
              <a:effectLst/>
            </c:spPr>
            <c:extLst>
              <c:ext xmlns:c16="http://schemas.microsoft.com/office/drawing/2014/chart" uri="{C3380CC4-5D6E-409C-BE32-E72D297353CC}">
                <c16:uniqueId val="{00000529-02C3-4678-AB80-929303C32C34}"/>
              </c:ext>
            </c:extLst>
          </c:dPt>
          <c:dPt>
            <c:idx val="673"/>
            <c:bubble3D val="0"/>
            <c:spPr>
              <a:ln w="12700">
                <a:solidFill>
                  <a:srgbClr val="006699"/>
                </a:solidFill>
                <a:prstDash val="solid"/>
              </a:ln>
              <a:effectLst/>
            </c:spPr>
            <c:extLst>
              <c:ext xmlns:c16="http://schemas.microsoft.com/office/drawing/2014/chart" uri="{C3380CC4-5D6E-409C-BE32-E72D297353CC}">
                <c16:uniqueId val="{0000052B-02C3-4678-AB80-929303C32C34}"/>
              </c:ext>
            </c:extLst>
          </c:dPt>
          <c:dPt>
            <c:idx val="674"/>
            <c:bubble3D val="0"/>
            <c:spPr>
              <a:ln w="12700">
                <a:solidFill>
                  <a:srgbClr val="006699"/>
                </a:solidFill>
                <a:prstDash val="solid"/>
              </a:ln>
              <a:effectLst/>
            </c:spPr>
            <c:extLst>
              <c:ext xmlns:c16="http://schemas.microsoft.com/office/drawing/2014/chart" uri="{C3380CC4-5D6E-409C-BE32-E72D297353CC}">
                <c16:uniqueId val="{0000052D-02C3-4678-AB80-929303C32C34}"/>
              </c:ext>
            </c:extLst>
          </c:dPt>
          <c:dPt>
            <c:idx val="675"/>
            <c:bubble3D val="0"/>
            <c:spPr>
              <a:ln w="12700">
                <a:solidFill>
                  <a:srgbClr val="006699"/>
                </a:solidFill>
                <a:prstDash val="solid"/>
              </a:ln>
              <a:effectLst/>
            </c:spPr>
            <c:extLst>
              <c:ext xmlns:c16="http://schemas.microsoft.com/office/drawing/2014/chart" uri="{C3380CC4-5D6E-409C-BE32-E72D297353CC}">
                <c16:uniqueId val="{0000052F-02C3-4678-AB80-929303C32C34}"/>
              </c:ext>
            </c:extLst>
          </c:dPt>
          <c:dPt>
            <c:idx val="676"/>
            <c:bubble3D val="0"/>
            <c:spPr>
              <a:ln w="12700">
                <a:solidFill>
                  <a:srgbClr val="006699"/>
                </a:solidFill>
                <a:prstDash val="solid"/>
              </a:ln>
              <a:effectLst/>
            </c:spPr>
            <c:extLst>
              <c:ext xmlns:c16="http://schemas.microsoft.com/office/drawing/2014/chart" uri="{C3380CC4-5D6E-409C-BE32-E72D297353CC}">
                <c16:uniqueId val="{00000531-02C3-4678-AB80-929303C32C34}"/>
              </c:ext>
            </c:extLst>
          </c:dPt>
          <c:dPt>
            <c:idx val="677"/>
            <c:bubble3D val="0"/>
            <c:spPr>
              <a:ln w="12700">
                <a:solidFill>
                  <a:srgbClr val="006699"/>
                </a:solidFill>
                <a:prstDash val="solid"/>
              </a:ln>
              <a:effectLst/>
            </c:spPr>
            <c:extLst>
              <c:ext xmlns:c16="http://schemas.microsoft.com/office/drawing/2014/chart" uri="{C3380CC4-5D6E-409C-BE32-E72D297353CC}">
                <c16:uniqueId val="{00000533-02C3-4678-AB80-929303C32C34}"/>
              </c:ext>
            </c:extLst>
          </c:dPt>
          <c:dPt>
            <c:idx val="678"/>
            <c:bubble3D val="0"/>
            <c:spPr>
              <a:ln w="12700">
                <a:solidFill>
                  <a:srgbClr val="006699"/>
                </a:solidFill>
                <a:prstDash val="solid"/>
              </a:ln>
              <a:effectLst/>
            </c:spPr>
            <c:extLst>
              <c:ext xmlns:c16="http://schemas.microsoft.com/office/drawing/2014/chart" uri="{C3380CC4-5D6E-409C-BE32-E72D297353CC}">
                <c16:uniqueId val="{00000535-02C3-4678-AB80-929303C32C34}"/>
              </c:ext>
            </c:extLst>
          </c:dPt>
          <c:dPt>
            <c:idx val="679"/>
            <c:bubble3D val="0"/>
            <c:spPr>
              <a:ln w="12700">
                <a:solidFill>
                  <a:srgbClr val="006699"/>
                </a:solidFill>
                <a:prstDash val="solid"/>
              </a:ln>
              <a:effectLst/>
            </c:spPr>
            <c:extLst>
              <c:ext xmlns:c16="http://schemas.microsoft.com/office/drawing/2014/chart" uri="{C3380CC4-5D6E-409C-BE32-E72D297353CC}">
                <c16:uniqueId val="{00000537-02C3-4678-AB80-929303C32C34}"/>
              </c:ext>
            </c:extLst>
          </c:dPt>
          <c:dPt>
            <c:idx val="680"/>
            <c:bubble3D val="0"/>
            <c:spPr>
              <a:ln w="12700">
                <a:solidFill>
                  <a:srgbClr val="006699"/>
                </a:solidFill>
                <a:prstDash val="solid"/>
              </a:ln>
              <a:effectLst/>
            </c:spPr>
            <c:extLst>
              <c:ext xmlns:c16="http://schemas.microsoft.com/office/drawing/2014/chart" uri="{C3380CC4-5D6E-409C-BE32-E72D297353CC}">
                <c16:uniqueId val="{00000539-02C3-4678-AB80-929303C32C34}"/>
              </c:ext>
            </c:extLst>
          </c:dPt>
          <c:dPt>
            <c:idx val="681"/>
            <c:bubble3D val="0"/>
            <c:spPr>
              <a:ln w="12700">
                <a:solidFill>
                  <a:srgbClr val="006699"/>
                </a:solidFill>
                <a:prstDash val="solid"/>
              </a:ln>
              <a:effectLst/>
            </c:spPr>
            <c:extLst>
              <c:ext xmlns:c16="http://schemas.microsoft.com/office/drawing/2014/chart" uri="{C3380CC4-5D6E-409C-BE32-E72D297353CC}">
                <c16:uniqueId val="{0000053B-02C3-4678-AB80-929303C32C34}"/>
              </c:ext>
            </c:extLst>
          </c:dPt>
          <c:dPt>
            <c:idx val="682"/>
            <c:bubble3D val="0"/>
            <c:spPr>
              <a:ln w="12700">
                <a:solidFill>
                  <a:srgbClr val="006699"/>
                </a:solidFill>
                <a:prstDash val="solid"/>
              </a:ln>
              <a:effectLst/>
            </c:spPr>
            <c:extLst>
              <c:ext xmlns:c16="http://schemas.microsoft.com/office/drawing/2014/chart" uri="{C3380CC4-5D6E-409C-BE32-E72D297353CC}">
                <c16:uniqueId val="{0000053D-02C3-4678-AB80-929303C32C34}"/>
              </c:ext>
            </c:extLst>
          </c:dPt>
          <c:dPt>
            <c:idx val="683"/>
            <c:bubble3D val="0"/>
            <c:spPr>
              <a:ln w="12700">
                <a:solidFill>
                  <a:srgbClr val="006699"/>
                </a:solidFill>
                <a:prstDash val="solid"/>
              </a:ln>
              <a:effectLst/>
            </c:spPr>
            <c:extLst>
              <c:ext xmlns:c16="http://schemas.microsoft.com/office/drawing/2014/chart" uri="{C3380CC4-5D6E-409C-BE32-E72D297353CC}">
                <c16:uniqueId val="{0000053F-02C3-4678-AB80-929303C32C34}"/>
              </c:ext>
            </c:extLst>
          </c:dPt>
          <c:dPt>
            <c:idx val="684"/>
            <c:bubble3D val="0"/>
            <c:spPr>
              <a:ln w="12700">
                <a:solidFill>
                  <a:srgbClr val="006699"/>
                </a:solidFill>
                <a:prstDash val="solid"/>
              </a:ln>
              <a:effectLst/>
            </c:spPr>
            <c:extLst>
              <c:ext xmlns:c16="http://schemas.microsoft.com/office/drawing/2014/chart" uri="{C3380CC4-5D6E-409C-BE32-E72D297353CC}">
                <c16:uniqueId val="{00000541-02C3-4678-AB80-929303C32C34}"/>
              </c:ext>
            </c:extLst>
          </c:dPt>
          <c:dPt>
            <c:idx val="685"/>
            <c:bubble3D val="0"/>
            <c:spPr>
              <a:ln w="12700">
                <a:solidFill>
                  <a:srgbClr val="006699"/>
                </a:solidFill>
                <a:prstDash val="solid"/>
              </a:ln>
              <a:effectLst/>
            </c:spPr>
            <c:extLst>
              <c:ext xmlns:c16="http://schemas.microsoft.com/office/drawing/2014/chart" uri="{C3380CC4-5D6E-409C-BE32-E72D297353CC}">
                <c16:uniqueId val="{00000543-02C3-4678-AB80-929303C32C34}"/>
              </c:ext>
            </c:extLst>
          </c:dPt>
          <c:dPt>
            <c:idx val="686"/>
            <c:bubble3D val="0"/>
            <c:spPr>
              <a:ln w="12700">
                <a:solidFill>
                  <a:srgbClr val="006699"/>
                </a:solidFill>
                <a:prstDash val="solid"/>
              </a:ln>
              <a:effectLst/>
            </c:spPr>
            <c:extLst>
              <c:ext xmlns:c16="http://schemas.microsoft.com/office/drawing/2014/chart" uri="{C3380CC4-5D6E-409C-BE32-E72D297353CC}">
                <c16:uniqueId val="{00000545-02C3-4678-AB80-929303C32C34}"/>
              </c:ext>
            </c:extLst>
          </c:dPt>
          <c:dPt>
            <c:idx val="687"/>
            <c:bubble3D val="0"/>
            <c:spPr>
              <a:ln w="12700">
                <a:solidFill>
                  <a:srgbClr val="006699"/>
                </a:solidFill>
                <a:prstDash val="solid"/>
              </a:ln>
              <a:effectLst/>
            </c:spPr>
            <c:extLst>
              <c:ext xmlns:c16="http://schemas.microsoft.com/office/drawing/2014/chart" uri="{C3380CC4-5D6E-409C-BE32-E72D297353CC}">
                <c16:uniqueId val="{00000547-02C3-4678-AB80-929303C32C34}"/>
              </c:ext>
            </c:extLst>
          </c:dPt>
          <c:dPt>
            <c:idx val="688"/>
            <c:bubble3D val="0"/>
            <c:spPr>
              <a:ln w="12700">
                <a:solidFill>
                  <a:srgbClr val="006699"/>
                </a:solidFill>
                <a:prstDash val="solid"/>
              </a:ln>
              <a:effectLst/>
            </c:spPr>
            <c:extLst>
              <c:ext xmlns:c16="http://schemas.microsoft.com/office/drawing/2014/chart" uri="{C3380CC4-5D6E-409C-BE32-E72D297353CC}">
                <c16:uniqueId val="{00000549-02C3-4678-AB80-929303C32C34}"/>
              </c:ext>
            </c:extLst>
          </c:dPt>
          <c:dPt>
            <c:idx val="689"/>
            <c:bubble3D val="0"/>
            <c:spPr>
              <a:ln w="12700">
                <a:solidFill>
                  <a:srgbClr val="006699"/>
                </a:solidFill>
                <a:prstDash val="solid"/>
              </a:ln>
              <a:effectLst/>
            </c:spPr>
            <c:extLst>
              <c:ext xmlns:c16="http://schemas.microsoft.com/office/drawing/2014/chart" uri="{C3380CC4-5D6E-409C-BE32-E72D297353CC}">
                <c16:uniqueId val="{0000054B-02C3-4678-AB80-929303C32C34}"/>
              </c:ext>
            </c:extLst>
          </c:dPt>
          <c:dPt>
            <c:idx val="690"/>
            <c:bubble3D val="0"/>
            <c:spPr>
              <a:ln w="12700">
                <a:solidFill>
                  <a:srgbClr val="006699"/>
                </a:solidFill>
                <a:prstDash val="solid"/>
              </a:ln>
              <a:effectLst/>
            </c:spPr>
            <c:extLst>
              <c:ext xmlns:c16="http://schemas.microsoft.com/office/drawing/2014/chart" uri="{C3380CC4-5D6E-409C-BE32-E72D297353CC}">
                <c16:uniqueId val="{0000054D-02C3-4678-AB80-929303C32C34}"/>
              </c:ext>
            </c:extLst>
          </c:dPt>
          <c:dPt>
            <c:idx val="691"/>
            <c:bubble3D val="0"/>
            <c:spPr>
              <a:ln w="12700">
                <a:solidFill>
                  <a:srgbClr val="006699"/>
                </a:solidFill>
                <a:prstDash val="solid"/>
              </a:ln>
              <a:effectLst/>
            </c:spPr>
            <c:extLst>
              <c:ext xmlns:c16="http://schemas.microsoft.com/office/drawing/2014/chart" uri="{C3380CC4-5D6E-409C-BE32-E72D297353CC}">
                <c16:uniqueId val="{0000054F-02C3-4678-AB80-929303C32C34}"/>
              </c:ext>
            </c:extLst>
          </c:dPt>
          <c:dPt>
            <c:idx val="692"/>
            <c:bubble3D val="0"/>
            <c:spPr>
              <a:ln w="12700">
                <a:solidFill>
                  <a:srgbClr val="006699"/>
                </a:solidFill>
                <a:prstDash val="solid"/>
              </a:ln>
              <a:effectLst/>
            </c:spPr>
            <c:extLst>
              <c:ext xmlns:c16="http://schemas.microsoft.com/office/drawing/2014/chart" uri="{C3380CC4-5D6E-409C-BE32-E72D297353CC}">
                <c16:uniqueId val="{00000551-02C3-4678-AB80-929303C32C34}"/>
              </c:ext>
            </c:extLst>
          </c:dPt>
          <c:dPt>
            <c:idx val="693"/>
            <c:bubble3D val="0"/>
            <c:spPr>
              <a:ln w="12700">
                <a:solidFill>
                  <a:srgbClr val="006699"/>
                </a:solidFill>
                <a:prstDash val="solid"/>
              </a:ln>
              <a:effectLst/>
            </c:spPr>
            <c:extLst>
              <c:ext xmlns:c16="http://schemas.microsoft.com/office/drawing/2014/chart" uri="{C3380CC4-5D6E-409C-BE32-E72D297353CC}">
                <c16:uniqueId val="{00000553-02C3-4678-AB80-929303C32C34}"/>
              </c:ext>
            </c:extLst>
          </c:dPt>
          <c:dPt>
            <c:idx val="694"/>
            <c:bubble3D val="0"/>
            <c:spPr>
              <a:ln w="12700">
                <a:solidFill>
                  <a:srgbClr val="006699"/>
                </a:solidFill>
                <a:prstDash val="solid"/>
              </a:ln>
              <a:effectLst/>
            </c:spPr>
            <c:extLst>
              <c:ext xmlns:c16="http://schemas.microsoft.com/office/drawing/2014/chart" uri="{C3380CC4-5D6E-409C-BE32-E72D297353CC}">
                <c16:uniqueId val="{00000555-02C3-4678-AB80-929303C32C34}"/>
              </c:ext>
            </c:extLst>
          </c:dPt>
          <c:dPt>
            <c:idx val="695"/>
            <c:bubble3D val="0"/>
            <c:spPr>
              <a:ln w="12700">
                <a:solidFill>
                  <a:srgbClr val="006699"/>
                </a:solidFill>
                <a:prstDash val="solid"/>
              </a:ln>
              <a:effectLst/>
            </c:spPr>
            <c:extLst>
              <c:ext xmlns:c16="http://schemas.microsoft.com/office/drawing/2014/chart" uri="{C3380CC4-5D6E-409C-BE32-E72D297353CC}">
                <c16:uniqueId val="{00000557-02C3-4678-AB80-929303C32C34}"/>
              </c:ext>
            </c:extLst>
          </c:dPt>
          <c:dPt>
            <c:idx val="696"/>
            <c:bubble3D val="0"/>
            <c:spPr>
              <a:ln w="12700">
                <a:solidFill>
                  <a:srgbClr val="006699"/>
                </a:solidFill>
                <a:prstDash val="solid"/>
              </a:ln>
              <a:effectLst/>
            </c:spPr>
            <c:extLst>
              <c:ext xmlns:c16="http://schemas.microsoft.com/office/drawing/2014/chart" uri="{C3380CC4-5D6E-409C-BE32-E72D297353CC}">
                <c16:uniqueId val="{00000559-02C3-4678-AB80-929303C32C34}"/>
              </c:ext>
            </c:extLst>
          </c:dPt>
          <c:dPt>
            <c:idx val="697"/>
            <c:bubble3D val="0"/>
            <c:spPr>
              <a:ln w="12700">
                <a:solidFill>
                  <a:srgbClr val="006699"/>
                </a:solidFill>
                <a:prstDash val="solid"/>
              </a:ln>
              <a:effectLst/>
            </c:spPr>
            <c:extLst>
              <c:ext xmlns:c16="http://schemas.microsoft.com/office/drawing/2014/chart" uri="{C3380CC4-5D6E-409C-BE32-E72D297353CC}">
                <c16:uniqueId val="{0000055B-02C3-4678-AB80-929303C32C34}"/>
              </c:ext>
            </c:extLst>
          </c:dPt>
          <c:dPt>
            <c:idx val="698"/>
            <c:bubble3D val="0"/>
            <c:spPr>
              <a:ln w="12700">
                <a:solidFill>
                  <a:srgbClr val="006699"/>
                </a:solidFill>
                <a:prstDash val="solid"/>
              </a:ln>
              <a:effectLst/>
            </c:spPr>
            <c:extLst>
              <c:ext xmlns:c16="http://schemas.microsoft.com/office/drawing/2014/chart" uri="{C3380CC4-5D6E-409C-BE32-E72D297353CC}">
                <c16:uniqueId val="{0000055D-02C3-4678-AB80-929303C32C34}"/>
              </c:ext>
            </c:extLst>
          </c:dPt>
          <c:dPt>
            <c:idx val="699"/>
            <c:bubble3D val="0"/>
            <c:spPr>
              <a:ln w="12700">
                <a:solidFill>
                  <a:srgbClr val="006699"/>
                </a:solidFill>
                <a:prstDash val="solid"/>
              </a:ln>
              <a:effectLst/>
            </c:spPr>
            <c:extLst>
              <c:ext xmlns:c16="http://schemas.microsoft.com/office/drawing/2014/chart" uri="{C3380CC4-5D6E-409C-BE32-E72D297353CC}">
                <c16:uniqueId val="{0000055F-02C3-4678-AB80-929303C32C34}"/>
              </c:ext>
            </c:extLst>
          </c:dPt>
          <c:dPt>
            <c:idx val="700"/>
            <c:bubble3D val="0"/>
            <c:spPr>
              <a:ln w="12700">
                <a:solidFill>
                  <a:srgbClr val="006699"/>
                </a:solidFill>
                <a:prstDash val="solid"/>
              </a:ln>
              <a:effectLst/>
            </c:spPr>
            <c:extLst>
              <c:ext xmlns:c16="http://schemas.microsoft.com/office/drawing/2014/chart" uri="{C3380CC4-5D6E-409C-BE32-E72D297353CC}">
                <c16:uniqueId val="{00000561-02C3-4678-AB80-929303C32C34}"/>
              </c:ext>
            </c:extLst>
          </c:dPt>
          <c:dPt>
            <c:idx val="701"/>
            <c:bubble3D val="0"/>
            <c:spPr>
              <a:ln w="12700">
                <a:solidFill>
                  <a:srgbClr val="006699"/>
                </a:solidFill>
                <a:prstDash val="solid"/>
              </a:ln>
              <a:effectLst/>
            </c:spPr>
            <c:extLst>
              <c:ext xmlns:c16="http://schemas.microsoft.com/office/drawing/2014/chart" uri="{C3380CC4-5D6E-409C-BE32-E72D297353CC}">
                <c16:uniqueId val="{00000563-02C3-4678-AB80-929303C32C34}"/>
              </c:ext>
            </c:extLst>
          </c:dPt>
          <c:dPt>
            <c:idx val="702"/>
            <c:bubble3D val="0"/>
            <c:spPr>
              <a:ln w="12700">
                <a:solidFill>
                  <a:srgbClr val="006699"/>
                </a:solidFill>
                <a:prstDash val="solid"/>
              </a:ln>
              <a:effectLst/>
            </c:spPr>
            <c:extLst>
              <c:ext xmlns:c16="http://schemas.microsoft.com/office/drawing/2014/chart" uri="{C3380CC4-5D6E-409C-BE32-E72D297353CC}">
                <c16:uniqueId val="{00000565-02C3-4678-AB80-929303C32C34}"/>
              </c:ext>
            </c:extLst>
          </c:dPt>
          <c:dPt>
            <c:idx val="703"/>
            <c:bubble3D val="0"/>
            <c:spPr>
              <a:ln w="12700">
                <a:solidFill>
                  <a:srgbClr val="006699"/>
                </a:solidFill>
                <a:prstDash val="solid"/>
              </a:ln>
              <a:effectLst/>
            </c:spPr>
            <c:extLst>
              <c:ext xmlns:c16="http://schemas.microsoft.com/office/drawing/2014/chart" uri="{C3380CC4-5D6E-409C-BE32-E72D297353CC}">
                <c16:uniqueId val="{00000567-02C3-4678-AB80-929303C32C34}"/>
              </c:ext>
            </c:extLst>
          </c:dPt>
          <c:dPt>
            <c:idx val="704"/>
            <c:bubble3D val="0"/>
            <c:spPr>
              <a:ln w="12700">
                <a:solidFill>
                  <a:srgbClr val="006699"/>
                </a:solidFill>
                <a:prstDash val="solid"/>
              </a:ln>
              <a:effectLst/>
            </c:spPr>
            <c:extLst>
              <c:ext xmlns:c16="http://schemas.microsoft.com/office/drawing/2014/chart" uri="{C3380CC4-5D6E-409C-BE32-E72D297353CC}">
                <c16:uniqueId val="{00000569-02C3-4678-AB80-929303C32C34}"/>
              </c:ext>
            </c:extLst>
          </c:dPt>
          <c:dPt>
            <c:idx val="705"/>
            <c:bubble3D val="0"/>
            <c:spPr>
              <a:ln w="12700">
                <a:solidFill>
                  <a:srgbClr val="006699"/>
                </a:solidFill>
                <a:prstDash val="solid"/>
              </a:ln>
              <a:effectLst/>
            </c:spPr>
            <c:extLst>
              <c:ext xmlns:c16="http://schemas.microsoft.com/office/drawing/2014/chart" uri="{C3380CC4-5D6E-409C-BE32-E72D297353CC}">
                <c16:uniqueId val="{0000056B-02C3-4678-AB80-929303C32C34}"/>
              </c:ext>
            </c:extLst>
          </c:dPt>
          <c:dPt>
            <c:idx val="706"/>
            <c:bubble3D val="0"/>
            <c:spPr>
              <a:ln w="12700">
                <a:solidFill>
                  <a:srgbClr val="006699"/>
                </a:solidFill>
                <a:prstDash val="solid"/>
              </a:ln>
              <a:effectLst/>
            </c:spPr>
            <c:extLst>
              <c:ext xmlns:c16="http://schemas.microsoft.com/office/drawing/2014/chart" uri="{C3380CC4-5D6E-409C-BE32-E72D297353CC}">
                <c16:uniqueId val="{0000056D-02C3-4678-AB80-929303C32C34}"/>
              </c:ext>
            </c:extLst>
          </c:dPt>
          <c:dPt>
            <c:idx val="707"/>
            <c:bubble3D val="0"/>
            <c:spPr>
              <a:ln w="12700">
                <a:solidFill>
                  <a:srgbClr val="006699"/>
                </a:solidFill>
                <a:prstDash val="solid"/>
              </a:ln>
              <a:effectLst/>
            </c:spPr>
            <c:extLst>
              <c:ext xmlns:c16="http://schemas.microsoft.com/office/drawing/2014/chart" uri="{C3380CC4-5D6E-409C-BE32-E72D297353CC}">
                <c16:uniqueId val="{0000056F-02C3-4678-AB80-929303C32C34}"/>
              </c:ext>
            </c:extLst>
          </c:dPt>
          <c:dPt>
            <c:idx val="708"/>
            <c:bubble3D val="0"/>
            <c:spPr>
              <a:ln w="12700">
                <a:solidFill>
                  <a:srgbClr val="006699"/>
                </a:solidFill>
                <a:prstDash val="solid"/>
              </a:ln>
              <a:effectLst/>
            </c:spPr>
            <c:extLst>
              <c:ext xmlns:c16="http://schemas.microsoft.com/office/drawing/2014/chart" uri="{C3380CC4-5D6E-409C-BE32-E72D297353CC}">
                <c16:uniqueId val="{00000571-02C3-4678-AB80-929303C32C34}"/>
              </c:ext>
            </c:extLst>
          </c:dPt>
          <c:dPt>
            <c:idx val="709"/>
            <c:bubble3D val="0"/>
            <c:spPr>
              <a:ln w="12700">
                <a:solidFill>
                  <a:srgbClr val="006699"/>
                </a:solidFill>
                <a:prstDash val="solid"/>
              </a:ln>
              <a:effectLst/>
            </c:spPr>
            <c:extLst>
              <c:ext xmlns:c16="http://schemas.microsoft.com/office/drawing/2014/chart" uri="{C3380CC4-5D6E-409C-BE32-E72D297353CC}">
                <c16:uniqueId val="{00000573-02C3-4678-AB80-929303C32C34}"/>
              </c:ext>
            </c:extLst>
          </c:dPt>
          <c:dPt>
            <c:idx val="710"/>
            <c:bubble3D val="0"/>
            <c:spPr>
              <a:ln w="12700">
                <a:solidFill>
                  <a:srgbClr val="006699"/>
                </a:solidFill>
                <a:prstDash val="solid"/>
              </a:ln>
              <a:effectLst/>
            </c:spPr>
            <c:extLst>
              <c:ext xmlns:c16="http://schemas.microsoft.com/office/drawing/2014/chart" uri="{C3380CC4-5D6E-409C-BE32-E72D297353CC}">
                <c16:uniqueId val="{00000575-02C3-4678-AB80-929303C32C34}"/>
              </c:ext>
            </c:extLst>
          </c:dPt>
          <c:dPt>
            <c:idx val="711"/>
            <c:bubble3D val="0"/>
            <c:spPr>
              <a:ln w="12700">
                <a:solidFill>
                  <a:srgbClr val="006699"/>
                </a:solidFill>
                <a:prstDash val="solid"/>
              </a:ln>
              <a:effectLst/>
            </c:spPr>
            <c:extLst>
              <c:ext xmlns:c16="http://schemas.microsoft.com/office/drawing/2014/chart" uri="{C3380CC4-5D6E-409C-BE32-E72D297353CC}">
                <c16:uniqueId val="{00000577-02C3-4678-AB80-929303C32C34}"/>
              </c:ext>
            </c:extLst>
          </c:dPt>
          <c:dPt>
            <c:idx val="712"/>
            <c:bubble3D val="0"/>
            <c:spPr>
              <a:ln w="12700">
                <a:solidFill>
                  <a:srgbClr val="006699"/>
                </a:solidFill>
                <a:prstDash val="solid"/>
              </a:ln>
              <a:effectLst/>
            </c:spPr>
            <c:extLst>
              <c:ext xmlns:c16="http://schemas.microsoft.com/office/drawing/2014/chart" uri="{C3380CC4-5D6E-409C-BE32-E72D297353CC}">
                <c16:uniqueId val="{00000579-02C3-4678-AB80-929303C32C34}"/>
              </c:ext>
            </c:extLst>
          </c:dPt>
          <c:dPt>
            <c:idx val="713"/>
            <c:bubble3D val="0"/>
            <c:spPr>
              <a:ln w="12700">
                <a:solidFill>
                  <a:srgbClr val="006699"/>
                </a:solidFill>
                <a:prstDash val="solid"/>
              </a:ln>
              <a:effectLst/>
            </c:spPr>
            <c:extLst>
              <c:ext xmlns:c16="http://schemas.microsoft.com/office/drawing/2014/chart" uri="{C3380CC4-5D6E-409C-BE32-E72D297353CC}">
                <c16:uniqueId val="{0000057B-02C3-4678-AB80-929303C32C34}"/>
              </c:ext>
            </c:extLst>
          </c:dPt>
          <c:dPt>
            <c:idx val="714"/>
            <c:bubble3D val="0"/>
            <c:spPr>
              <a:ln w="12700">
                <a:solidFill>
                  <a:srgbClr val="006699"/>
                </a:solidFill>
                <a:prstDash val="solid"/>
              </a:ln>
              <a:effectLst/>
            </c:spPr>
            <c:extLst>
              <c:ext xmlns:c16="http://schemas.microsoft.com/office/drawing/2014/chart" uri="{C3380CC4-5D6E-409C-BE32-E72D297353CC}">
                <c16:uniqueId val="{0000057D-02C3-4678-AB80-929303C32C34}"/>
              </c:ext>
            </c:extLst>
          </c:dPt>
          <c:dPt>
            <c:idx val="715"/>
            <c:bubble3D val="0"/>
            <c:spPr>
              <a:ln w="12700">
                <a:solidFill>
                  <a:srgbClr val="006699"/>
                </a:solidFill>
                <a:prstDash val="solid"/>
              </a:ln>
              <a:effectLst/>
            </c:spPr>
            <c:extLst>
              <c:ext xmlns:c16="http://schemas.microsoft.com/office/drawing/2014/chart" uri="{C3380CC4-5D6E-409C-BE32-E72D297353CC}">
                <c16:uniqueId val="{0000057F-02C3-4678-AB80-929303C32C34}"/>
              </c:ext>
            </c:extLst>
          </c:dPt>
          <c:dPt>
            <c:idx val="716"/>
            <c:bubble3D val="0"/>
            <c:spPr>
              <a:ln w="12700">
                <a:solidFill>
                  <a:srgbClr val="006699"/>
                </a:solidFill>
                <a:prstDash val="solid"/>
              </a:ln>
              <a:effectLst/>
            </c:spPr>
            <c:extLst>
              <c:ext xmlns:c16="http://schemas.microsoft.com/office/drawing/2014/chart" uri="{C3380CC4-5D6E-409C-BE32-E72D297353CC}">
                <c16:uniqueId val="{00000581-02C3-4678-AB80-929303C32C34}"/>
              </c:ext>
            </c:extLst>
          </c:dPt>
          <c:dPt>
            <c:idx val="717"/>
            <c:bubble3D val="0"/>
            <c:spPr>
              <a:ln w="12700">
                <a:solidFill>
                  <a:srgbClr val="006699"/>
                </a:solidFill>
                <a:prstDash val="solid"/>
              </a:ln>
              <a:effectLst/>
            </c:spPr>
            <c:extLst>
              <c:ext xmlns:c16="http://schemas.microsoft.com/office/drawing/2014/chart" uri="{C3380CC4-5D6E-409C-BE32-E72D297353CC}">
                <c16:uniqueId val="{00000583-02C3-4678-AB80-929303C32C34}"/>
              </c:ext>
            </c:extLst>
          </c:dPt>
          <c:dPt>
            <c:idx val="718"/>
            <c:bubble3D val="0"/>
            <c:spPr>
              <a:ln w="12700">
                <a:solidFill>
                  <a:srgbClr val="006699"/>
                </a:solidFill>
                <a:prstDash val="solid"/>
              </a:ln>
              <a:effectLst/>
            </c:spPr>
            <c:extLst>
              <c:ext xmlns:c16="http://schemas.microsoft.com/office/drawing/2014/chart" uri="{C3380CC4-5D6E-409C-BE32-E72D297353CC}">
                <c16:uniqueId val="{00000585-02C3-4678-AB80-929303C32C34}"/>
              </c:ext>
            </c:extLst>
          </c:dPt>
          <c:dPt>
            <c:idx val="719"/>
            <c:bubble3D val="0"/>
            <c:spPr>
              <a:ln w="12700">
                <a:solidFill>
                  <a:srgbClr val="006699"/>
                </a:solidFill>
                <a:prstDash val="solid"/>
              </a:ln>
              <a:effectLst/>
            </c:spPr>
            <c:extLst>
              <c:ext xmlns:c16="http://schemas.microsoft.com/office/drawing/2014/chart" uri="{C3380CC4-5D6E-409C-BE32-E72D297353CC}">
                <c16:uniqueId val="{00000587-02C3-4678-AB80-929303C32C34}"/>
              </c:ext>
            </c:extLst>
          </c:dPt>
          <c:dPt>
            <c:idx val="720"/>
            <c:bubble3D val="0"/>
            <c:spPr>
              <a:ln w="12700">
                <a:solidFill>
                  <a:srgbClr val="006699"/>
                </a:solidFill>
                <a:prstDash val="solid"/>
              </a:ln>
              <a:effectLst/>
            </c:spPr>
            <c:extLst>
              <c:ext xmlns:c16="http://schemas.microsoft.com/office/drawing/2014/chart" uri="{C3380CC4-5D6E-409C-BE32-E72D297353CC}">
                <c16:uniqueId val="{00000589-02C3-4678-AB80-929303C32C34}"/>
              </c:ext>
            </c:extLst>
          </c:dPt>
          <c:dPt>
            <c:idx val="721"/>
            <c:bubble3D val="0"/>
            <c:spPr>
              <a:ln w="12700">
                <a:solidFill>
                  <a:srgbClr val="006699"/>
                </a:solidFill>
                <a:prstDash val="solid"/>
              </a:ln>
              <a:effectLst/>
            </c:spPr>
            <c:extLst>
              <c:ext xmlns:c16="http://schemas.microsoft.com/office/drawing/2014/chart" uri="{C3380CC4-5D6E-409C-BE32-E72D297353CC}">
                <c16:uniqueId val="{0000058B-02C3-4678-AB80-929303C32C34}"/>
              </c:ext>
            </c:extLst>
          </c:dPt>
          <c:dPt>
            <c:idx val="722"/>
            <c:bubble3D val="0"/>
            <c:spPr>
              <a:ln w="12700">
                <a:solidFill>
                  <a:srgbClr val="006699"/>
                </a:solidFill>
                <a:prstDash val="solid"/>
              </a:ln>
              <a:effectLst/>
            </c:spPr>
            <c:extLst>
              <c:ext xmlns:c16="http://schemas.microsoft.com/office/drawing/2014/chart" uri="{C3380CC4-5D6E-409C-BE32-E72D297353CC}">
                <c16:uniqueId val="{0000058D-02C3-4678-AB80-929303C32C34}"/>
              </c:ext>
            </c:extLst>
          </c:dPt>
          <c:dPt>
            <c:idx val="723"/>
            <c:bubble3D val="0"/>
            <c:spPr>
              <a:ln w="12700">
                <a:solidFill>
                  <a:srgbClr val="006699"/>
                </a:solidFill>
                <a:prstDash val="solid"/>
              </a:ln>
              <a:effectLst/>
            </c:spPr>
            <c:extLst>
              <c:ext xmlns:c16="http://schemas.microsoft.com/office/drawing/2014/chart" uri="{C3380CC4-5D6E-409C-BE32-E72D297353CC}">
                <c16:uniqueId val="{0000058F-02C3-4678-AB80-929303C32C34}"/>
              </c:ext>
            </c:extLst>
          </c:dPt>
          <c:dPt>
            <c:idx val="724"/>
            <c:bubble3D val="0"/>
            <c:spPr>
              <a:ln w="12700">
                <a:solidFill>
                  <a:srgbClr val="006699"/>
                </a:solidFill>
                <a:prstDash val="solid"/>
              </a:ln>
              <a:effectLst/>
            </c:spPr>
            <c:extLst>
              <c:ext xmlns:c16="http://schemas.microsoft.com/office/drawing/2014/chart" uri="{C3380CC4-5D6E-409C-BE32-E72D297353CC}">
                <c16:uniqueId val="{00000591-02C3-4678-AB80-929303C32C34}"/>
              </c:ext>
            </c:extLst>
          </c:dPt>
          <c:dPt>
            <c:idx val="725"/>
            <c:bubble3D val="0"/>
            <c:spPr>
              <a:ln w="12700">
                <a:solidFill>
                  <a:srgbClr val="006699"/>
                </a:solidFill>
                <a:prstDash val="solid"/>
              </a:ln>
              <a:effectLst/>
            </c:spPr>
            <c:extLst>
              <c:ext xmlns:c16="http://schemas.microsoft.com/office/drawing/2014/chart" uri="{C3380CC4-5D6E-409C-BE32-E72D297353CC}">
                <c16:uniqueId val="{00000593-02C3-4678-AB80-929303C32C34}"/>
              </c:ext>
            </c:extLst>
          </c:dPt>
          <c:dPt>
            <c:idx val="726"/>
            <c:bubble3D val="0"/>
            <c:spPr>
              <a:ln w="12700">
                <a:solidFill>
                  <a:srgbClr val="006699"/>
                </a:solidFill>
                <a:prstDash val="solid"/>
              </a:ln>
              <a:effectLst/>
            </c:spPr>
            <c:extLst>
              <c:ext xmlns:c16="http://schemas.microsoft.com/office/drawing/2014/chart" uri="{C3380CC4-5D6E-409C-BE32-E72D297353CC}">
                <c16:uniqueId val="{00000595-02C3-4678-AB80-929303C32C34}"/>
              </c:ext>
            </c:extLst>
          </c:dPt>
          <c:dPt>
            <c:idx val="727"/>
            <c:bubble3D val="0"/>
            <c:spPr>
              <a:ln w="12700">
                <a:solidFill>
                  <a:srgbClr val="006699"/>
                </a:solidFill>
                <a:prstDash val="solid"/>
              </a:ln>
              <a:effectLst/>
            </c:spPr>
            <c:extLst>
              <c:ext xmlns:c16="http://schemas.microsoft.com/office/drawing/2014/chart" uri="{C3380CC4-5D6E-409C-BE32-E72D297353CC}">
                <c16:uniqueId val="{00000597-02C3-4678-AB80-929303C32C34}"/>
              </c:ext>
            </c:extLst>
          </c:dPt>
          <c:dPt>
            <c:idx val="728"/>
            <c:bubble3D val="0"/>
            <c:spPr>
              <a:ln w="12700">
                <a:solidFill>
                  <a:srgbClr val="006699"/>
                </a:solidFill>
                <a:prstDash val="solid"/>
              </a:ln>
              <a:effectLst/>
            </c:spPr>
            <c:extLst>
              <c:ext xmlns:c16="http://schemas.microsoft.com/office/drawing/2014/chart" uri="{C3380CC4-5D6E-409C-BE32-E72D297353CC}">
                <c16:uniqueId val="{00000599-02C3-4678-AB80-929303C32C34}"/>
              </c:ext>
            </c:extLst>
          </c:dPt>
          <c:dPt>
            <c:idx val="729"/>
            <c:bubble3D val="0"/>
            <c:spPr>
              <a:ln w="12700">
                <a:solidFill>
                  <a:srgbClr val="006699"/>
                </a:solidFill>
                <a:prstDash val="solid"/>
              </a:ln>
              <a:effectLst/>
            </c:spPr>
            <c:extLst>
              <c:ext xmlns:c16="http://schemas.microsoft.com/office/drawing/2014/chart" uri="{C3380CC4-5D6E-409C-BE32-E72D297353CC}">
                <c16:uniqueId val="{0000059B-02C3-4678-AB80-929303C32C34}"/>
              </c:ext>
            </c:extLst>
          </c:dPt>
          <c:dPt>
            <c:idx val="730"/>
            <c:bubble3D val="0"/>
            <c:spPr>
              <a:ln w="12700">
                <a:solidFill>
                  <a:srgbClr val="006699"/>
                </a:solidFill>
                <a:prstDash val="solid"/>
              </a:ln>
              <a:effectLst/>
            </c:spPr>
            <c:extLst>
              <c:ext xmlns:c16="http://schemas.microsoft.com/office/drawing/2014/chart" uri="{C3380CC4-5D6E-409C-BE32-E72D297353CC}">
                <c16:uniqueId val="{0000059D-02C3-4678-AB80-929303C32C34}"/>
              </c:ext>
            </c:extLst>
          </c:dPt>
          <c:dPt>
            <c:idx val="731"/>
            <c:bubble3D val="0"/>
            <c:spPr>
              <a:ln w="12700">
                <a:solidFill>
                  <a:srgbClr val="006699"/>
                </a:solidFill>
                <a:prstDash val="solid"/>
              </a:ln>
              <a:effectLst/>
            </c:spPr>
            <c:extLst>
              <c:ext xmlns:c16="http://schemas.microsoft.com/office/drawing/2014/chart" uri="{C3380CC4-5D6E-409C-BE32-E72D297353CC}">
                <c16:uniqueId val="{0000059F-02C3-4678-AB80-929303C32C34}"/>
              </c:ext>
            </c:extLst>
          </c:dPt>
          <c:dPt>
            <c:idx val="732"/>
            <c:bubble3D val="0"/>
            <c:spPr>
              <a:ln w="12700">
                <a:solidFill>
                  <a:srgbClr val="006699"/>
                </a:solidFill>
                <a:prstDash val="solid"/>
              </a:ln>
              <a:effectLst/>
            </c:spPr>
            <c:extLst>
              <c:ext xmlns:c16="http://schemas.microsoft.com/office/drawing/2014/chart" uri="{C3380CC4-5D6E-409C-BE32-E72D297353CC}">
                <c16:uniqueId val="{000005A1-02C3-4678-AB80-929303C32C34}"/>
              </c:ext>
            </c:extLst>
          </c:dPt>
          <c:dPt>
            <c:idx val="733"/>
            <c:bubble3D val="0"/>
            <c:spPr>
              <a:ln w="12700">
                <a:solidFill>
                  <a:srgbClr val="006699"/>
                </a:solidFill>
                <a:prstDash val="solid"/>
              </a:ln>
              <a:effectLst/>
            </c:spPr>
            <c:extLst>
              <c:ext xmlns:c16="http://schemas.microsoft.com/office/drawing/2014/chart" uri="{C3380CC4-5D6E-409C-BE32-E72D297353CC}">
                <c16:uniqueId val="{000005A3-02C3-4678-AB80-929303C32C34}"/>
              </c:ext>
            </c:extLst>
          </c:dPt>
          <c:dPt>
            <c:idx val="734"/>
            <c:bubble3D val="0"/>
            <c:spPr>
              <a:ln w="12700">
                <a:solidFill>
                  <a:srgbClr val="006699"/>
                </a:solidFill>
                <a:prstDash val="solid"/>
              </a:ln>
              <a:effectLst/>
            </c:spPr>
            <c:extLst>
              <c:ext xmlns:c16="http://schemas.microsoft.com/office/drawing/2014/chart" uri="{C3380CC4-5D6E-409C-BE32-E72D297353CC}">
                <c16:uniqueId val="{000005A5-02C3-4678-AB80-929303C32C34}"/>
              </c:ext>
            </c:extLst>
          </c:dPt>
          <c:dPt>
            <c:idx val="735"/>
            <c:bubble3D val="0"/>
            <c:spPr>
              <a:ln w="12700">
                <a:solidFill>
                  <a:srgbClr val="006699"/>
                </a:solidFill>
                <a:prstDash val="solid"/>
              </a:ln>
              <a:effectLst/>
            </c:spPr>
            <c:extLst>
              <c:ext xmlns:c16="http://schemas.microsoft.com/office/drawing/2014/chart" uri="{C3380CC4-5D6E-409C-BE32-E72D297353CC}">
                <c16:uniqueId val="{000005A7-02C3-4678-AB80-929303C32C34}"/>
              </c:ext>
            </c:extLst>
          </c:dPt>
          <c:dPt>
            <c:idx val="736"/>
            <c:bubble3D val="0"/>
            <c:spPr>
              <a:ln w="12700">
                <a:solidFill>
                  <a:srgbClr val="006699"/>
                </a:solidFill>
                <a:prstDash val="solid"/>
              </a:ln>
              <a:effectLst/>
            </c:spPr>
            <c:extLst>
              <c:ext xmlns:c16="http://schemas.microsoft.com/office/drawing/2014/chart" uri="{C3380CC4-5D6E-409C-BE32-E72D297353CC}">
                <c16:uniqueId val="{000005A9-02C3-4678-AB80-929303C32C34}"/>
              </c:ext>
            </c:extLst>
          </c:dPt>
          <c:dPt>
            <c:idx val="737"/>
            <c:bubble3D val="0"/>
            <c:spPr>
              <a:ln w="12700">
                <a:solidFill>
                  <a:srgbClr val="006699"/>
                </a:solidFill>
                <a:prstDash val="solid"/>
              </a:ln>
              <a:effectLst/>
            </c:spPr>
            <c:extLst>
              <c:ext xmlns:c16="http://schemas.microsoft.com/office/drawing/2014/chart" uri="{C3380CC4-5D6E-409C-BE32-E72D297353CC}">
                <c16:uniqueId val="{000005AB-02C3-4678-AB80-929303C32C34}"/>
              </c:ext>
            </c:extLst>
          </c:dPt>
          <c:dPt>
            <c:idx val="738"/>
            <c:bubble3D val="0"/>
            <c:spPr>
              <a:ln w="12700">
                <a:solidFill>
                  <a:srgbClr val="006699"/>
                </a:solidFill>
                <a:prstDash val="solid"/>
              </a:ln>
              <a:effectLst/>
            </c:spPr>
            <c:extLst>
              <c:ext xmlns:c16="http://schemas.microsoft.com/office/drawing/2014/chart" uri="{C3380CC4-5D6E-409C-BE32-E72D297353CC}">
                <c16:uniqueId val="{000005AD-02C3-4678-AB80-929303C32C34}"/>
              </c:ext>
            </c:extLst>
          </c:dPt>
          <c:dPt>
            <c:idx val="739"/>
            <c:bubble3D val="0"/>
            <c:spPr>
              <a:ln w="12700">
                <a:solidFill>
                  <a:srgbClr val="006699"/>
                </a:solidFill>
                <a:prstDash val="solid"/>
              </a:ln>
              <a:effectLst/>
            </c:spPr>
            <c:extLst>
              <c:ext xmlns:c16="http://schemas.microsoft.com/office/drawing/2014/chart" uri="{C3380CC4-5D6E-409C-BE32-E72D297353CC}">
                <c16:uniqueId val="{000005AF-02C3-4678-AB80-929303C32C34}"/>
              </c:ext>
            </c:extLst>
          </c:dPt>
          <c:dPt>
            <c:idx val="740"/>
            <c:bubble3D val="0"/>
            <c:spPr>
              <a:ln w="12700">
                <a:solidFill>
                  <a:srgbClr val="006699"/>
                </a:solidFill>
                <a:prstDash val="solid"/>
              </a:ln>
              <a:effectLst/>
            </c:spPr>
            <c:extLst>
              <c:ext xmlns:c16="http://schemas.microsoft.com/office/drawing/2014/chart" uri="{C3380CC4-5D6E-409C-BE32-E72D297353CC}">
                <c16:uniqueId val="{000005B1-02C3-4678-AB80-929303C32C34}"/>
              </c:ext>
            </c:extLst>
          </c:dPt>
          <c:dPt>
            <c:idx val="741"/>
            <c:bubble3D val="0"/>
            <c:spPr>
              <a:ln w="12700">
                <a:solidFill>
                  <a:srgbClr val="006699"/>
                </a:solidFill>
                <a:prstDash val="solid"/>
              </a:ln>
              <a:effectLst/>
            </c:spPr>
            <c:extLst>
              <c:ext xmlns:c16="http://schemas.microsoft.com/office/drawing/2014/chart" uri="{C3380CC4-5D6E-409C-BE32-E72D297353CC}">
                <c16:uniqueId val="{000005B3-02C3-4678-AB80-929303C32C34}"/>
              </c:ext>
            </c:extLst>
          </c:dPt>
          <c:dPt>
            <c:idx val="742"/>
            <c:bubble3D val="0"/>
            <c:spPr>
              <a:ln w="12700">
                <a:solidFill>
                  <a:srgbClr val="006699"/>
                </a:solidFill>
                <a:prstDash val="solid"/>
              </a:ln>
              <a:effectLst/>
            </c:spPr>
            <c:extLst>
              <c:ext xmlns:c16="http://schemas.microsoft.com/office/drawing/2014/chart" uri="{C3380CC4-5D6E-409C-BE32-E72D297353CC}">
                <c16:uniqueId val="{000005B5-02C3-4678-AB80-929303C32C34}"/>
              </c:ext>
            </c:extLst>
          </c:dPt>
          <c:dPt>
            <c:idx val="743"/>
            <c:bubble3D val="0"/>
            <c:spPr>
              <a:ln w="12700">
                <a:solidFill>
                  <a:srgbClr val="006699"/>
                </a:solidFill>
                <a:prstDash val="solid"/>
              </a:ln>
              <a:effectLst/>
            </c:spPr>
            <c:extLst>
              <c:ext xmlns:c16="http://schemas.microsoft.com/office/drawing/2014/chart" uri="{C3380CC4-5D6E-409C-BE32-E72D297353CC}">
                <c16:uniqueId val="{000005B7-02C3-4678-AB80-929303C32C34}"/>
              </c:ext>
            </c:extLst>
          </c:dPt>
          <c:dPt>
            <c:idx val="744"/>
            <c:bubble3D val="0"/>
            <c:spPr>
              <a:ln w="12700">
                <a:solidFill>
                  <a:srgbClr val="006699"/>
                </a:solidFill>
                <a:prstDash val="solid"/>
              </a:ln>
              <a:effectLst/>
            </c:spPr>
            <c:extLst>
              <c:ext xmlns:c16="http://schemas.microsoft.com/office/drawing/2014/chart" uri="{C3380CC4-5D6E-409C-BE32-E72D297353CC}">
                <c16:uniqueId val="{000005B9-02C3-4678-AB80-929303C32C34}"/>
              </c:ext>
            </c:extLst>
          </c:dPt>
          <c:dPt>
            <c:idx val="745"/>
            <c:bubble3D val="0"/>
            <c:spPr>
              <a:ln w="12700">
                <a:solidFill>
                  <a:srgbClr val="006699"/>
                </a:solidFill>
                <a:prstDash val="solid"/>
              </a:ln>
              <a:effectLst/>
            </c:spPr>
            <c:extLst>
              <c:ext xmlns:c16="http://schemas.microsoft.com/office/drawing/2014/chart" uri="{C3380CC4-5D6E-409C-BE32-E72D297353CC}">
                <c16:uniqueId val="{000005BB-02C3-4678-AB80-929303C32C34}"/>
              </c:ext>
            </c:extLst>
          </c:dPt>
          <c:dPt>
            <c:idx val="746"/>
            <c:bubble3D val="0"/>
            <c:spPr>
              <a:ln w="12700">
                <a:solidFill>
                  <a:srgbClr val="006699"/>
                </a:solidFill>
                <a:prstDash val="solid"/>
              </a:ln>
              <a:effectLst/>
            </c:spPr>
            <c:extLst>
              <c:ext xmlns:c16="http://schemas.microsoft.com/office/drawing/2014/chart" uri="{C3380CC4-5D6E-409C-BE32-E72D297353CC}">
                <c16:uniqueId val="{000005BD-02C3-4678-AB80-929303C32C34}"/>
              </c:ext>
            </c:extLst>
          </c:dPt>
          <c:dPt>
            <c:idx val="747"/>
            <c:bubble3D val="0"/>
            <c:spPr>
              <a:ln w="12700">
                <a:solidFill>
                  <a:srgbClr val="006699"/>
                </a:solidFill>
                <a:prstDash val="solid"/>
              </a:ln>
              <a:effectLst/>
            </c:spPr>
            <c:extLst>
              <c:ext xmlns:c16="http://schemas.microsoft.com/office/drawing/2014/chart" uri="{C3380CC4-5D6E-409C-BE32-E72D297353CC}">
                <c16:uniqueId val="{000005BF-02C3-4678-AB80-929303C32C34}"/>
              </c:ext>
            </c:extLst>
          </c:dPt>
          <c:dPt>
            <c:idx val="748"/>
            <c:bubble3D val="0"/>
            <c:spPr>
              <a:ln w="12700">
                <a:solidFill>
                  <a:srgbClr val="006699"/>
                </a:solidFill>
                <a:prstDash val="solid"/>
              </a:ln>
              <a:effectLst/>
            </c:spPr>
            <c:extLst>
              <c:ext xmlns:c16="http://schemas.microsoft.com/office/drawing/2014/chart" uri="{C3380CC4-5D6E-409C-BE32-E72D297353CC}">
                <c16:uniqueId val="{000005C1-02C3-4678-AB80-929303C32C34}"/>
              </c:ext>
            </c:extLst>
          </c:dPt>
          <c:dPt>
            <c:idx val="749"/>
            <c:bubble3D val="0"/>
            <c:spPr>
              <a:ln w="12700">
                <a:solidFill>
                  <a:srgbClr val="006699"/>
                </a:solidFill>
                <a:prstDash val="solid"/>
              </a:ln>
              <a:effectLst/>
            </c:spPr>
            <c:extLst>
              <c:ext xmlns:c16="http://schemas.microsoft.com/office/drawing/2014/chart" uri="{C3380CC4-5D6E-409C-BE32-E72D297353CC}">
                <c16:uniqueId val="{000005C3-02C3-4678-AB80-929303C32C34}"/>
              </c:ext>
            </c:extLst>
          </c:dPt>
          <c:dPt>
            <c:idx val="750"/>
            <c:bubble3D val="0"/>
            <c:spPr>
              <a:ln w="12700">
                <a:solidFill>
                  <a:srgbClr val="006699"/>
                </a:solidFill>
                <a:prstDash val="solid"/>
              </a:ln>
              <a:effectLst/>
            </c:spPr>
            <c:extLst>
              <c:ext xmlns:c16="http://schemas.microsoft.com/office/drawing/2014/chart" uri="{C3380CC4-5D6E-409C-BE32-E72D297353CC}">
                <c16:uniqueId val="{000005C5-02C3-4678-AB80-929303C32C34}"/>
              </c:ext>
            </c:extLst>
          </c:dPt>
          <c:dPt>
            <c:idx val="751"/>
            <c:bubble3D val="0"/>
            <c:spPr>
              <a:ln w="12700">
                <a:solidFill>
                  <a:srgbClr val="006699"/>
                </a:solidFill>
                <a:prstDash val="solid"/>
              </a:ln>
              <a:effectLst/>
            </c:spPr>
            <c:extLst>
              <c:ext xmlns:c16="http://schemas.microsoft.com/office/drawing/2014/chart" uri="{C3380CC4-5D6E-409C-BE32-E72D297353CC}">
                <c16:uniqueId val="{000005C7-02C3-4678-AB80-929303C32C34}"/>
              </c:ext>
            </c:extLst>
          </c:dPt>
          <c:dPt>
            <c:idx val="752"/>
            <c:bubble3D val="0"/>
            <c:spPr>
              <a:ln w="12700">
                <a:solidFill>
                  <a:srgbClr val="006699"/>
                </a:solidFill>
                <a:prstDash val="solid"/>
              </a:ln>
              <a:effectLst/>
            </c:spPr>
            <c:extLst>
              <c:ext xmlns:c16="http://schemas.microsoft.com/office/drawing/2014/chart" uri="{C3380CC4-5D6E-409C-BE32-E72D297353CC}">
                <c16:uniqueId val="{000005C9-02C3-4678-AB80-929303C32C34}"/>
              </c:ext>
            </c:extLst>
          </c:dPt>
          <c:dPt>
            <c:idx val="753"/>
            <c:bubble3D val="0"/>
            <c:spPr>
              <a:ln w="12700">
                <a:solidFill>
                  <a:srgbClr val="006699"/>
                </a:solidFill>
                <a:prstDash val="solid"/>
              </a:ln>
              <a:effectLst/>
            </c:spPr>
            <c:extLst>
              <c:ext xmlns:c16="http://schemas.microsoft.com/office/drawing/2014/chart" uri="{C3380CC4-5D6E-409C-BE32-E72D297353CC}">
                <c16:uniqueId val="{000005CB-02C3-4678-AB80-929303C32C34}"/>
              </c:ext>
            </c:extLst>
          </c:dPt>
          <c:dPt>
            <c:idx val="754"/>
            <c:bubble3D val="0"/>
            <c:spPr>
              <a:ln w="12700">
                <a:solidFill>
                  <a:srgbClr val="006699"/>
                </a:solidFill>
                <a:prstDash val="solid"/>
              </a:ln>
              <a:effectLst/>
            </c:spPr>
            <c:extLst>
              <c:ext xmlns:c16="http://schemas.microsoft.com/office/drawing/2014/chart" uri="{C3380CC4-5D6E-409C-BE32-E72D297353CC}">
                <c16:uniqueId val="{000005CD-02C3-4678-AB80-929303C32C34}"/>
              </c:ext>
            </c:extLst>
          </c:dPt>
          <c:dPt>
            <c:idx val="755"/>
            <c:bubble3D val="0"/>
            <c:spPr>
              <a:ln w="12700">
                <a:solidFill>
                  <a:srgbClr val="006699"/>
                </a:solidFill>
                <a:prstDash val="solid"/>
              </a:ln>
              <a:effectLst/>
            </c:spPr>
            <c:extLst>
              <c:ext xmlns:c16="http://schemas.microsoft.com/office/drawing/2014/chart" uri="{C3380CC4-5D6E-409C-BE32-E72D297353CC}">
                <c16:uniqueId val="{000005CF-02C3-4678-AB80-929303C32C34}"/>
              </c:ext>
            </c:extLst>
          </c:dPt>
          <c:dPt>
            <c:idx val="756"/>
            <c:bubble3D val="0"/>
            <c:spPr>
              <a:ln w="12700">
                <a:solidFill>
                  <a:srgbClr val="006699"/>
                </a:solidFill>
                <a:prstDash val="solid"/>
              </a:ln>
              <a:effectLst/>
            </c:spPr>
            <c:extLst>
              <c:ext xmlns:c16="http://schemas.microsoft.com/office/drawing/2014/chart" uri="{C3380CC4-5D6E-409C-BE32-E72D297353CC}">
                <c16:uniqueId val="{000005D1-02C3-4678-AB80-929303C32C34}"/>
              </c:ext>
            </c:extLst>
          </c:dPt>
          <c:dPt>
            <c:idx val="757"/>
            <c:bubble3D val="0"/>
            <c:spPr>
              <a:ln w="12700">
                <a:solidFill>
                  <a:srgbClr val="006699"/>
                </a:solidFill>
                <a:prstDash val="solid"/>
              </a:ln>
              <a:effectLst/>
            </c:spPr>
            <c:extLst>
              <c:ext xmlns:c16="http://schemas.microsoft.com/office/drawing/2014/chart" uri="{C3380CC4-5D6E-409C-BE32-E72D297353CC}">
                <c16:uniqueId val="{000005D3-02C3-4678-AB80-929303C32C34}"/>
              </c:ext>
            </c:extLst>
          </c:dPt>
          <c:dPt>
            <c:idx val="758"/>
            <c:bubble3D val="0"/>
            <c:spPr>
              <a:ln w="12700">
                <a:solidFill>
                  <a:srgbClr val="006699"/>
                </a:solidFill>
                <a:prstDash val="solid"/>
              </a:ln>
              <a:effectLst/>
            </c:spPr>
            <c:extLst>
              <c:ext xmlns:c16="http://schemas.microsoft.com/office/drawing/2014/chart" uri="{C3380CC4-5D6E-409C-BE32-E72D297353CC}">
                <c16:uniqueId val="{000005D5-02C3-4678-AB80-929303C32C34}"/>
              </c:ext>
            </c:extLst>
          </c:dPt>
          <c:dPt>
            <c:idx val="759"/>
            <c:bubble3D val="0"/>
            <c:spPr>
              <a:ln w="12700">
                <a:solidFill>
                  <a:srgbClr val="006699"/>
                </a:solidFill>
                <a:prstDash val="solid"/>
              </a:ln>
              <a:effectLst/>
            </c:spPr>
            <c:extLst>
              <c:ext xmlns:c16="http://schemas.microsoft.com/office/drawing/2014/chart" uri="{C3380CC4-5D6E-409C-BE32-E72D297353CC}">
                <c16:uniqueId val="{000005D7-02C3-4678-AB80-929303C32C34}"/>
              </c:ext>
            </c:extLst>
          </c:dPt>
          <c:dPt>
            <c:idx val="760"/>
            <c:bubble3D val="0"/>
            <c:spPr>
              <a:ln w="12700">
                <a:solidFill>
                  <a:srgbClr val="006699"/>
                </a:solidFill>
                <a:prstDash val="solid"/>
              </a:ln>
              <a:effectLst/>
            </c:spPr>
            <c:extLst>
              <c:ext xmlns:c16="http://schemas.microsoft.com/office/drawing/2014/chart" uri="{C3380CC4-5D6E-409C-BE32-E72D297353CC}">
                <c16:uniqueId val="{000005D9-02C3-4678-AB80-929303C32C34}"/>
              </c:ext>
            </c:extLst>
          </c:dPt>
          <c:dPt>
            <c:idx val="761"/>
            <c:bubble3D val="0"/>
            <c:spPr>
              <a:ln w="12700">
                <a:solidFill>
                  <a:srgbClr val="006699"/>
                </a:solidFill>
                <a:prstDash val="solid"/>
              </a:ln>
              <a:effectLst/>
            </c:spPr>
            <c:extLst>
              <c:ext xmlns:c16="http://schemas.microsoft.com/office/drawing/2014/chart" uri="{C3380CC4-5D6E-409C-BE32-E72D297353CC}">
                <c16:uniqueId val="{000005DB-02C3-4678-AB80-929303C32C34}"/>
              </c:ext>
            </c:extLst>
          </c:dPt>
          <c:dPt>
            <c:idx val="762"/>
            <c:bubble3D val="0"/>
            <c:spPr>
              <a:ln w="12700">
                <a:solidFill>
                  <a:srgbClr val="006699"/>
                </a:solidFill>
                <a:prstDash val="solid"/>
              </a:ln>
              <a:effectLst/>
            </c:spPr>
            <c:extLst>
              <c:ext xmlns:c16="http://schemas.microsoft.com/office/drawing/2014/chart" uri="{C3380CC4-5D6E-409C-BE32-E72D297353CC}">
                <c16:uniqueId val="{000005DD-02C3-4678-AB80-929303C32C34}"/>
              </c:ext>
            </c:extLst>
          </c:dPt>
          <c:dPt>
            <c:idx val="763"/>
            <c:bubble3D val="0"/>
            <c:spPr>
              <a:ln w="12700">
                <a:solidFill>
                  <a:srgbClr val="006699"/>
                </a:solidFill>
                <a:prstDash val="solid"/>
              </a:ln>
              <a:effectLst/>
            </c:spPr>
            <c:extLst>
              <c:ext xmlns:c16="http://schemas.microsoft.com/office/drawing/2014/chart" uri="{C3380CC4-5D6E-409C-BE32-E72D297353CC}">
                <c16:uniqueId val="{000005DF-02C3-4678-AB80-929303C32C34}"/>
              </c:ext>
            </c:extLst>
          </c:dPt>
          <c:dPt>
            <c:idx val="764"/>
            <c:bubble3D val="0"/>
            <c:spPr>
              <a:ln w="12700">
                <a:solidFill>
                  <a:srgbClr val="006699"/>
                </a:solidFill>
                <a:prstDash val="solid"/>
              </a:ln>
              <a:effectLst/>
            </c:spPr>
            <c:extLst>
              <c:ext xmlns:c16="http://schemas.microsoft.com/office/drawing/2014/chart" uri="{C3380CC4-5D6E-409C-BE32-E72D297353CC}">
                <c16:uniqueId val="{000005E1-02C3-4678-AB80-929303C32C34}"/>
              </c:ext>
            </c:extLst>
          </c:dPt>
          <c:dPt>
            <c:idx val="765"/>
            <c:bubble3D val="0"/>
            <c:spPr>
              <a:ln w="12700">
                <a:solidFill>
                  <a:srgbClr val="006699"/>
                </a:solidFill>
                <a:prstDash val="solid"/>
              </a:ln>
              <a:effectLst/>
            </c:spPr>
            <c:extLst>
              <c:ext xmlns:c16="http://schemas.microsoft.com/office/drawing/2014/chart" uri="{C3380CC4-5D6E-409C-BE32-E72D297353CC}">
                <c16:uniqueId val="{000005E3-02C3-4678-AB80-929303C32C34}"/>
              </c:ext>
            </c:extLst>
          </c:dPt>
          <c:dPt>
            <c:idx val="766"/>
            <c:bubble3D val="0"/>
            <c:spPr>
              <a:ln w="12700">
                <a:solidFill>
                  <a:srgbClr val="006699"/>
                </a:solidFill>
                <a:prstDash val="solid"/>
              </a:ln>
              <a:effectLst/>
            </c:spPr>
            <c:extLst>
              <c:ext xmlns:c16="http://schemas.microsoft.com/office/drawing/2014/chart" uri="{C3380CC4-5D6E-409C-BE32-E72D297353CC}">
                <c16:uniqueId val="{000005E5-02C3-4678-AB80-929303C32C34}"/>
              </c:ext>
            </c:extLst>
          </c:dPt>
          <c:dPt>
            <c:idx val="767"/>
            <c:bubble3D val="0"/>
            <c:spPr>
              <a:ln w="12700">
                <a:solidFill>
                  <a:srgbClr val="006699"/>
                </a:solidFill>
                <a:prstDash val="solid"/>
              </a:ln>
              <a:effectLst/>
            </c:spPr>
            <c:extLst>
              <c:ext xmlns:c16="http://schemas.microsoft.com/office/drawing/2014/chart" uri="{C3380CC4-5D6E-409C-BE32-E72D297353CC}">
                <c16:uniqueId val="{000005E7-02C3-4678-AB80-929303C32C34}"/>
              </c:ext>
            </c:extLst>
          </c:dPt>
          <c:dPt>
            <c:idx val="768"/>
            <c:bubble3D val="0"/>
            <c:spPr>
              <a:ln w="12700">
                <a:solidFill>
                  <a:srgbClr val="006699"/>
                </a:solidFill>
                <a:prstDash val="solid"/>
              </a:ln>
              <a:effectLst/>
            </c:spPr>
            <c:extLst>
              <c:ext xmlns:c16="http://schemas.microsoft.com/office/drawing/2014/chart" uri="{C3380CC4-5D6E-409C-BE32-E72D297353CC}">
                <c16:uniqueId val="{000005E9-02C3-4678-AB80-929303C32C34}"/>
              </c:ext>
            </c:extLst>
          </c:dPt>
          <c:dPt>
            <c:idx val="769"/>
            <c:bubble3D val="0"/>
            <c:spPr>
              <a:ln w="12700">
                <a:solidFill>
                  <a:srgbClr val="006699"/>
                </a:solidFill>
                <a:prstDash val="solid"/>
              </a:ln>
              <a:effectLst/>
            </c:spPr>
            <c:extLst>
              <c:ext xmlns:c16="http://schemas.microsoft.com/office/drawing/2014/chart" uri="{C3380CC4-5D6E-409C-BE32-E72D297353CC}">
                <c16:uniqueId val="{000005EB-02C3-4678-AB80-929303C32C34}"/>
              </c:ext>
            </c:extLst>
          </c:dPt>
          <c:dPt>
            <c:idx val="770"/>
            <c:bubble3D val="0"/>
            <c:spPr>
              <a:ln w="12700">
                <a:solidFill>
                  <a:srgbClr val="006699"/>
                </a:solidFill>
                <a:prstDash val="solid"/>
              </a:ln>
              <a:effectLst/>
            </c:spPr>
            <c:extLst>
              <c:ext xmlns:c16="http://schemas.microsoft.com/office/drawing/2014/chart" uri="{C3380CC4-5D6E-409C-BE32-E72D297353CC}">
                <c16:uniqueId val="{000005ED-02C3-4678-AB80-929303C32C34}"/>
              </c:ext>
            </c:extLst>
          </c:dPt>
          <c:dPt>
            <c:idx val="771"/>
            <c:bubble3D val="0"/>
            <c:spPr>
              <a:ln w="12700">
                <a:solidFill>
                  <a:srgbClr val="006699"/>
                </a:solidFill>
                <a:prstDash val="solid"/>
              </a:ln>
              <a:effectLst/>
            </c:spPr>
            <c:extLst>
              <c:ext xmlns:c16="http://schemas.microsoft.com/office/drawing/2014/chart" uri="{C3380CC4-5D6E-409C-BE32-E72D297353CC}">
                <c16:uniqueId val="{000005EF-02C3-4678-AB80-929303C32C34}"/>
              </c:ext>
            </c:extLst>
          </c:dPt>
          <c:dPt>
            <c:idx val="772"/>
            <c:bubble3D val="0"/>
            <c:spPr>
              <a:ln w="12700">
                <a:solidFill>
                  <a:srgbClr val="006699"/>
                </a:solidFill>
                <a:prstDash val="solid"/>
              </a:ln>
              <a:effectLst/>
            </c:spPr>
            <c:extLst>
              <c:ext xmlns:c16="http://schemas.microsoft.com/office/drawing/2014/chart" uri="{C3380CC4-5D6E-409C-BE32-E72D297353CC}">
                <c16:uniqueId val="{000005F1-02C3-4678-AB80-929303C32C34}"/>
              </c:ext>
            </c:extLst>
          </c:dPt>
          <c:dPt>
            <c:idx val="773"/>
            <c:bubble3D val="0"/>
            <c:spPr>
              <a:ln w="12700">
                <a:solidFill>
                  <a:srgbClr val="006699"/>
                </a:solidFill>
                <a:prstDash val="solid"/>
              </a:ln>
              <a:effectLst/>
            </c:spPr>
            <c:extLst>
              <c:ext xmlns:c16="http://schemas.microsoft.com/office/drawing/2014/chart" uri="{C3380CC4-5D6E-409C-BE32-E72D297353CC}">
                <c16:uniqueId val="{000005F3-02C3-4678-AB80-929303C32C34}"/>
              </c:ext>
            </c:extLst>
          </c:dPt>
          <c:dPt>
            <c:idx val="774"/>
            <c:bubble3D val="0"/>
            <c:spPr>
              <a:ln w="12700">
                <a:solidFill>
                  <a:srgbClr val="006699"/>
                </a:solidFill>
                <a:prstDash val="solid"/>
              </a:ln>
              <a:effectLst/>
            </c:spPr>
            <c:extLst>
              <c:ext xmlns:c16="http://schemas.microsoft.com/office/drawing/2014/chart" uri="{C3380CC4-5D6E-409C-BE32-E72D297353CC}">
                <c16:uniqueId val="{000005F5-02C3-4678-AB80-929303C32C34}"/>
              </c:ext>
            </c:extLst>
          </c:dPt>
          <c:dPt>
            <c:idx val="775"/>
            <c:bubble3D val="0"/>
            <c:spPr>
              <a:ln w="12700">
                <a:solidFill>
                  <a:srgbClr val="006699"/>
                </a:solidFill>
                <a:prstDash val="solid"/>
              </a:ln>
              <a:effectLst/>
            </c:spPr>
            <c:extLst>
              <c:ext xmlns:c16="http://schemas.microsoft.com/office/drawing/2014/chart" uri="{C3380CC4-5D6E-409C-BE32-E72D297353CC}">
                <c16:uniqueId val="{000005F7-02C3-4678-AB80-929303C32C34}"/>
              </c:ext>
            </c:extLst>
          </c:dPt>
          <c:dPt>
            <c:idx val="776"/>
            <c:bubble3D val="0"/>
            <c:spPr>
              <a:ln w="12700">
                <a:solidFill>
                  <a:srgbClr val="006699"/>
                </a:solidFill>
                <a:prstDash val="solid"/>
              </a:ln>
              <a:effectLst/>
            </c:spPr>
            <c:extLst>
              <c:ext xmlns:c16="http://schemas.microsoft.com/office/drawing/2014/chart" uri="{C3380CC4-5D6E-409C-BE32-E72D297353CC}">
                <c16:uniqueId val="{000005F9-02C3-4678-AB80-929303C32C34}"/>
              </c:ext>
            </c:extLst>
          </c:dPt>
          <c:dPt>
            <c:idx val="777"/>
            <c:bubble3D val="0"/>
            <c:spPr>
              <a:ln w="12700">
                <a:solidFill>
                  <a:srgbClr val="006699"/>
                </a:solidFill>
                <a:prstDash val="solid"/>
              </a:ln>
              <a:effectLst/>
            </c:spPr>
            <c:extLst>
              <c:ext xmlns:c16="http://schemas.microsoft.com/office/drawing/2014/chart" uri="{C3380CC4-5D6E-409C-BE32-E72D297353CC}">
                <c16:uniqueId val="{000005FB-02C3-4678-AB80-929303C32C34}"/>
              </c:ext>
            </c:extLst>
          </c:dPt>
          <c:dPt>
            <c:idx val="778"/>
            <c:bubble3D val="0"/>
            <c:spPr>
              <a:ln w="12700">
                <a:solidFill>
                  <a:srgbClr val="006699"/>
                </a:solidFill>
                <a:prstDash val="solid"/>
              </a:ln>
              <a:effectLst/>
            </c:spPr>
            <c:extLst>
              <c:ext xmlns:c16="http://schemas.microsoft.com/office/drawing/2014/chart" uri="{C3380CC4-5D6E-409C-BE32-E72D297353CC}">
                <c16:uniqueId val="{000005FD-02C3-4678-AB80-929303C32C34}"/>
              </c:ext>
            </c:extLst>
          </c:dPt>
          <c:dPt>
            <c:idx val="779"/>
            <c:bubble3D val="0"/>
            <c:spPr>
              <a:ln w="12700">
                <a:solidFill>
                  <a:srgbClr val="006699"/>
                </a:solidFill>
                <a:prstDash val="solid"/>
              </a:ln>
              <a:effectLst/>
            </c:spPr>
            <c:extLst>
              <c:ext xmlns:c16="http://schemas.microsoft.com/office/drawing/2014/chart" uri="{C3380CC4-5D6E-409C-BE32-E72D297353CC}">
                <c16:uniqueId val="{000005FF-02C3-4678-AB80-929303C32C34}"/>
              </c:ext>
            </c:extLst>
          </c:dPt>
          <c:dPt>
            <c:idx val="780"/>
            <c:bubble3D val="0"/>
            <c:spPr>
              <a:ln w="12700">
                <a:solidFill>
                  <a:srgbClr val="006699"/>
                </a:solidFill>
                <a:prstDash val="solid"/>
              </a:ln>
              <a:effectLst/>
            </c:spPr>
            <c:extLst>
              <c:ext xmlns:c16="http://schemas.microsoft.com/office/drawing/2014/chart" uri="{C3380CC4-5D6E-409C-BE32-E72D297353CC}">
                <c16:uniqueId val="{00000601-02C3-4678-AB80-929303C32C34}"/>
              </c:ext>
            </c:extLst>
          </c:dPt>
          <c:dPt>
            <c:idx val="781"/>
            <c:bubble3D val="0"/>
            <c:spPr>
              <a:ln w="12700">
                <a:solidFill>
                  <a:srgbClr val="006699"/>
                </a:solidFill>
                <a:prstDash val="solid"/>
              </a:ln>
              <a:effectLst/>
            </c:spPr>
            <c:extLst>
              <c:ext xmlns:c16="http://schemas.microsoft.com/office/drawing/2014/chart" uri="{C3380CC4-5D6E-409C-BE32-E72D297353CC}">
                <c16:uniqueId val="{00000603-02C3-4678-AB80-929303C32C34}"/>
              </c:ext>
            </c:extLst>
          </c:dPt>
          <c:dPt>
            <c:idx val="782"/>
            <c:bubble3D val="0"/>
            <c:spPr>
              <a:ln w="12700">
                <a:solidFill>
                  <a:srgbClr val="006699"/>
                </a:solidFill>
                <a:prstDash val="solid"/>
              </a:ln>
              <a:effectLst/>
            </c:spPr>
            <c:extLst>
              <c:ext xmlns:c16="http://schemas.microsoft.com/office/drawing/2014/chart" uri="{C3380CC4-5D6E-409C-BE32-E72D297353CC}">
                <c16:uniqueId val="{00000605-02C3-4678-AB80-929303C32C34}"/>
              </c:ext>
            </c:extLst>
          </c:dPt>
          <c:dPt>
            <c:idx val="783"/>
            <c:bubble3D val="0"/>
            <c:spPr>
              <a:ln w="12700">
                <a:solidFill>
                  <a:srgbClr val="006699"/>
                </a:solidFill>
                <a:prstDash val="solid"/>
              </a:ln>
              <a:effectLst/>
            </c:spPr>
            <c:extLst>
              <c:ext xmlns:c16="http://schemas.microsoft.com/office/drawing/2014/chart" uri="{C3380CC4-5D6E-409C-BE32-E72D297353CC}">
                <c16:uniqueId val="{00000607-02C3-4678-AB80-929303C32C34}"/>
              </c:ext>
            </c:extLst>
          </c:dPt>
          <c:dPt>
            <c:idx val="784"/>
            <c:bubble3D val="0"/>
            <c:spPr>
              <a:ln w="12700">
                <a:solidFill>
                  <a:srgbClr val="006699"/>
                </a:solidFill>
                <a:prstDash val="solid"/>
              </a:ln>
              <a:effectLst/>
            </c:spPr>
            <c:extLst>
              <c:ext xmlns:c16="http://schemas.microsoft.com/office/drawing/2014/chart" uri="{C3380CC4-5D6E-409C-BE32-E72D297353CC}">
                <c16:uniqueId val="{00000609-02C3-4678-AB80-929303C32C34}"/>
              </c:ext>
            </c:extLst>
          </c:dPt>
          <c:dPt>
            <c:idx val="785"/>
            <c:bubble3D val="0"/>
            <c:spPr>
              <a:ln w="12700">
                <a:solidFill>
                  <a:srgbClr val="006699"/>
                </a:solidFill>
                <a:prstDash val="solid"/>
              </a:ln>
              <a:effectLst/>
            </c:spPr>
            <c:extLst>
              <c:ext xmlns:c16="http://schemas.microsoft.com/office/drawing/2014/chart" uri="{C3380CC4-5D6E-409C-BE32-E72D297353CC}">
                <c16:uniqueId val="{0000060B-02C3-4678-AB80-929303C32C34}"/>
              </c:ext>
            </c:extLst>
          </c:dPt>
          <c:dPt>
            <c:idx val="786"/>
            <c:bubble3D val="0"/>
            <c:spPr>
              <a:ln w="12700">
                <a:solidFill>
                  <a:srgbClr val="006699"/>
                </a:solidFill>
                <a:prstDash val="solid"/>
              </a:ln>
              <a:effectLst/>
            </c:spPr>
            <c:extLst>
              <c:ext xmlns:c16="http://schemas.microsoft.com/office/drawing/2014/chart" uri="{C3380CC4-5D6E-409C-BE32-E72D297353CC}">
                <c16:uniqueId val="{0000060D-02C3-4678-AB80-929303C32C34}"/>
              </c:ext>
            </c:extLst>
          </c:dPt>
          <c:dPt>
            <c:idx val="787"/>
            <c:bubble3D val="0"/>
            <c:spPr>
              <a:ln w="12700">
                <a:solidFill>
                  <a:srgbClr val="006699"/>
                </a:solidFill>
                <a:prstDash val="solid"/>
              </a:ln>
              <a:effectLst/>
            </c:spPr>
            <c:extLst>
              <c:ext xmlns:c16="http://schemas.microsoft.com/office/drawing/2014/chart" uri="{C3380CC4-5D6E-409C-BE32-E72D297353CC}">
                <c16:uniqueId val="{0000060F-02C3-4678-AB80-929303C32C34}"/>
              </c:ext>
            </c:extLst>
          </c:dPt>
          <c:dPt>
            <c:idx val="788"/>
            <c:bubble3D val="0"/>
            <c:spPr>
              <a:ln w="12700">
                <a:solidFill>
                  <a:srgbClr val="006699"/>
                </a:solidFill>
                <a:prstDash val="solid"/>
              </a:ln>
              <a:effectLst/>
            </c:spPr>
            <c:extLst>
              <c:ext xmlns:c16="http://schemas.microsoft.com/office/drawing/2014/chart" uri="{C3380CC4-5D6E-409C-BE32-E72D297353CC}">
                <c16:uniqueId val="{00000611-02C3-4678-AB80-929303C32C34}"/>
              </c:ext>
            </c:extLst>
          </c:dPt>
          <c:dPt>
            <c:idx val="789"/>
            <c:bubble3D val="0"/>
            <c:spPr>
              <a:ln w="12700">
                <a:solidFill>
                  <a:srgbClr val="006699"/>
                </a:solidFill>
                <a:prstDash val="solid"/>
              </a:ln>
              <a:effectLst/>
            </c:spPr>
            <c:extLst>
              <c:ext xmlns:c16="http://schemas.microsoft.com/office/drawing/2014/chart" uri="{C3380CC4-5D6E-409C-BE32-E72D297353CC}">
                <c16:uniqueId val="{00000613-02C3-4678-AB80-929303C32C34}"/>
              </c:ext>
            </c:extLst>
          </c:dPt>
          <c:dPt>
            <c:idx val="790"/>
            <c:bubble3D val="0"/>
            <c:spPr>
              <a:ln w="12700">
                <a:solidFill>
                  <a:srgbClr val="006699"/>
                </a:solidFill>
                <a:prstDash val="solid"/>
              </a:ln>
              <a:effectLst/>
            </c:spPr>
            <c:extLst>
              <c:ext xmlns:c16="http://schemas.microsoft.com/office/drawing/2014/chart" uri="{C3380CC4-5D6E-409C-BE32-E72D297353CC}">
                <c16:uniqueId val="{00000615-02C3-4678-AB80-929303C32C34}"/>
              </c:ext>
            </c:extLst>
          </c:dPt>
          <c:dPt>
            <c:idx val="791"/>
            <c:bubble3D val="0"/>
            <c:spPr>
              <a:ln w="12700">
                <a:solidFill>
                  <a:srgbClr val="006699"/>
                </a:solidFill>
                <a:prstDash val="solid"/>
              </a:ln>
              <a:effectLst/>
            </c:spPr>
            <c:extLst>
              <c:ext xmlns:c16="http://schemas.microsoft.com/office/drawing/2014/chart" uri="{C3380CC4-5D6E-409C-BE32-E72D297353CC}">
                <c16:uniqueId val="{00000617-02C3-4678-AB80-929303C32C34}"/>
              </c:ext>
            </c:extLst>
          </c:dPt>
          <c:dPt>
            <c:idx val="792"/>
            <c:bubble3D val="0"/>
            <c:spPr>
              <a:ln w="12700">
                <a:solidFill>
                  <a:srgbClr val="006699"/>
                </a:solidFill>
                <a:prstDash val="solid"/>
              </a:ln>
              <a:effectLst/>
            </c:spPr>
            <c:extLst>
              <c:ext xmlns:c16="http://schemas.microsoft.com/office/drawing/2014/chart" uri="{C3380CC4-5D6E-409C-BE32-E72D297353CC}">
                <c16:uniqueId val="{00000619-02C3-4678-AB80-929303C32C34}"/>
              </c:ext>
            </c:extLst>
          </c:dPt>
          <c:dPt>
            <c:idx val="793"/>
            <c:bubble3D val="0"/>
            <c:spPr>
              <a:ln w="12700">
                <a:solidFill>
                  <a:srgbClr val="006699"/>
                </a:solidFill>
                <a:prstDash val="solid"/>
              </a:ln>
              <a:effectLst/>
            </c:spPr>
            <c:extLst>
              <c:ext xmlns:c16="http://schemas.microsoft.com/office/drawing/2014/chart" uri="{C3380CC4-5D6E-409C-BE32-E72D297353CC}">
                <c16:uniqueId val="{0000061B-02C3-4678-AB80-929303C32C34}"/>
              </c:ext>
            </c:extLst>
          </c:dPt>
          <c:dPt>
            <c:idx val="794"/>
            <c:bubble3D val="0"/>
            <c:spPr>
              <a:ln w="12700">
                <a:solidFill>
                  <a:srgbClr val="006699"/>
                </a:solidFill>
                <a:prstDash val="solid"/>
              </a:ln>
              <a:effectLst/>
            </c:spPr>
            <c:extLst>
              <c:ext xmlns:c16="http://schemas.microsoft.com/office/drawing/2014/chart" uri="{C3380CC4-5D6E-409C-BE32-E72D297353CC}">
                <c16:uniqueId val="{0000061D-02C3-4678-AB80-929303C32C34}"/>
              </c:ext>
            </c:extLst>
          </c:dPt>
          <c:dPt>
            <c:idx val="795"/>
            <c:bubble3D val="0"/>
            <c:spPr>
              <a:ln w="12700">
                <a:solidFill>
                  <a:srgbClr val="006699"/>
                </a:solidFill>
                <a:prstDash val="solid"/>
              </a:ln>
              <a:effectLst/>
            </c:spPr>
            <c:extLst>
              <c:ext xmlns:c16="http://schemas.microsoft.com/office/drawing/2014/chart" uri="{C3380CC4-5D6E-409C-BE32-E72D297353CC}">
                <c16:uniqueId val="{0000061F-02C3-4678-AB80-929303C32C34}"/>
              </c:ext>
            </c:extLst>
          </c:dPt>
          <c:dPt>
            <c:idx val="796"/>
            <c:bubble3D val="0"/>
            <c:spPr>
              <a:ln w="12700">
                <a:solidFill>
                  <a:srgbClr val="006699"/>
                </a:solidFill>
                <a:prstDash val="solid"/>
              </a:ln>
              <a:effectLst/>
            </c:spPr>
            <c:extLst>
              <c:ext xmlns:c16="http://schemas.microsoft.com/office/drawing/2014/chart" uri="{C3380CC4-5D6E-409C-BE32-E72D297353CC}">
                <c16:uniqueId val="{00000621-02C3-4678-AB80-929303C32C34}"/>
              </c:ext>
            </c:extLst>
          </c:dPt>
          <c:dPt>
            <c:idx val="797"/>
            <c:bubble3D val="0"/>
            <c:spPr>
              <a:ln w="12700">
                <a:solidFill>
                  <a:srgbClr val="006699"/>
                </a:solidFill>
                <a:prstDash val="solid"/>
              </a:ln>
              <a:effectLst/>
            </c:spPr>
            <c:extLst>
              <c:ext xmlns:c16="http://schemas.microsoft.com/office/drawing/2014/chart" uri="{C3380CC4-5D6E-409C-BE32-E72D297353CC}">
                <c16:uniqueId val="{00000623-02C3-4678-AB80-929303C32C34}"/>
              </c:ext>
            </c:extLst>
          </c:dPt>
          <c:dPt>
            <c:idx val="798"/>
            <c:bubble3D val="0"/>
            <c:spPr>
              <a:ln w="12700">
                <a:solidFill>
                  <a:srgbClr val="006699"/>
                </a:solidFill>
                <a:prstDash val="solid"/>
              </a:ln>
              <a:effectLst/>
            </c:spPr>
            <c:extLst>
              <c:ext xmlns:c16="http://schemas.microsoft.com/office/drawing/2014/chart" uri="{C3380CC4-5D6E-409C-BE32-E72D297353CC}">
                <c16:uniqueId val="{00000625-02C3-4678-AB80-929303C32C34}"/>
              </c:ext>
            </c:extLst>
          </c:dPt>
          <c:dPt>
            <c:idx val="799"/>
            <c:bubble3D val="0"/>
            <c:spPr>
              <a:ln w="12700">
                <a:solidFill>
                  <a:srgbClr val="006699"/>
                </a:solidFill>
                <a:prstDash val="solid"/>
              </a:ln>
              <a:effectLst/>
            </c:spPr>
            <c:extLst>
              <c:ext xmlns:c16="http://schemas.microsoft.com/office/drawing/2014/chart" uri="{C3380CC4-5D6E-409C-BE32-E72D297353CC}">
                <c16:uniqueId val="{00000627-02C3-4678-AB80-929303C32C34}"/>
              </c:ext>
            </c:extLst>
          </c:dPt>
          <c:dPt>
            <c:idx val="800"/>
            <c:bubble3D val="0"/>
            <c:spPr>
              <a:ln w="12700">
                <a:solidFill>
                  <a:srgbClr val="006699"/>
                </a:solidFill>
                <a:prstDash val="solid"/>
              </a:ln>
              <a:effectLst/>
            </c:spPr>
            <c:extLst>
              <c:ext xmlns:c16="http://schemas.microsoft.com/office/drawing/2014/chart" uri="{C3380CC4-5D6E-409C-BE32-E72D297353CC}">
                <c16:uniqueId val="{00000629-02C3-4678-AB80-929303C32C34}"/>
              </c:ext>
            </c:extLst>
          </c:dPt>
          <c:dPt>
            <c:idx val="801"/>
            <c:bubble3D val="0"/>
            <c:spPr>
              <a:ln w="12700">
                <a:solidFill>
                  <a:srgbClr val="006699"/>
                </a:solidFill>
                <a:prstDash val="solid"/>
              </a:ln>
              <a:effectLst/>
            </c:spPr>
            <c:extLst>
              <c:ext xmlns:c16="http://schemas.microsoft.com/office/drawing/2014/chart" uri="{C3380CC4-5D6E-409C-BE32-E72D297353CC}">
                <c16:uniqueId val="{0000062B-02C3-4678-AB80-929303C32C34}"/>
              </c:ext>
            </c:extLst>
          </c:dPt>
          <c:dPt>
            <c:idx val="802"/>
            <c:bubble3D val="0"/>
            <c:spPr>
              <a:ln w="12700">
                <a:solidFill>
                  <a:srgbClr val="006699"/>
                </a:solidFill>
                <a:prstDash val="solid"/>
              </a:ln>
              <a:effectLst/>
            </c:spPr>
            <c:extLst>
              <c:ext xmlns:c16="http://schemas.microsoft.com/office/drawing/2014/chart" uri="{C3380CC4-5D6E-409C-BE32-E72D297353CC}">
                <c16:uniqueId val="{0000062D-02C3-4678-AB80-929303C32C34}"/>
              </c:ext>
            </c:extLst>
          </c:dPt>
          <c:dPt>
            <c:idx val="803"/>
            <c:bubble3D val="0"/>
            <c:spPr>
              <a:ln w="12700">
                <a:solidFill>
                  <a:srgbClr val="006699"/>
                </a:solidFill>
                <a:prstDash val="solid"/>
              </a:ln>
              <a:effectLst/>
            </c:spPr>
            <c:extLst>
              <c:ext xmlns:c16="http://schemas.microsoft.com/office/drawing/2014/chart" uri="{C3380CC4-5D6E-409C-BE32-E72D297353CC}">
                <c16:uniqueId val="{0000062F-02C3-4678-AB80-929303C32C34}"/>
              </c:ext>
            </c:extLst>
          </c:dPt>
          <c:dPt>
            <c:idx val="804"/>
            <c:bubble3D val="0"/>
            <c:spPr>
              <a:ln w="12700">
                <a:solidFill>
                  <a:srgbClr val="006699"/>
                </a:solidFill>
                <a:prstDash val="solid"/>
              </a:ln>
              <a:effectLst/>
            </c:spPr>
            <c:extLst>
              <c:ext xmlns:c16="http://schemas.microsoft.com/office/drawing/2014/chart" uri="{C3380CC4-5D6E-409C-BE32-E72D297353CC}">
                <c16:uniqueId val="{00000631-02C3-4678-AB80-929303C32C34}"/>
              </c:ext>
            </c:extLst>
          </c:dPt>
          <c:dPt>
            <c:idx val="805"/>
            <c:bubble3D val="0"/>
            <c:spPr>
              <a:ln w="12700">
                <a:solidFill>
                  <a:srgbClr val="006699"/>
                </a:solidFill>
                <a:prstDash val="solid"/>
              </a:ln>
              <a:effectLst/>
            </c:spPr>
            <c:extLst>
              <c:ext xmlns:c16="http://schemas.microsoft.com/office/drawing/2014/chart" uri="{C3380CC4-5D6E-409C-BE32-E72D297353CC}">
                <c16:uniqueId val="{00000633-02C3-4678-AB80-929303C32C34}"/>
              </c:ext>
            </c:extLst>
          </c:dPt>
          <c:dPt>
            <c:idx val="806"/>
            <c:bubble3D val="0"/>
            <c:spPr>
              <a:ln w="12700">
                <a:solidFill>
                  <a:srgbClr val="006699"/>
                </a:solidFill>
                <a:prstDash val="solid"/>
              </a:ln>
              <a:effectLst/>
            </c:spPr>
            <c:extLst>
              <c:ext xmlns:c16="http://schemas.microsoft.com/office/drawing/2014/chart" uri="{C3380CC4-5D6E-409C-BE32-E72D297353CC}">
                <c16:uniqueId val="{00000635-02C3-4678-AB80-929303C32C34}"/>
              </c:ext>
            </c:extLst>
          </c:dPt>
          <c:dPt>
            <c:idx val="807"/>
            <c:bubble3D val="0"/>
            <c:spPr>
              <a:ln w="12700">
                <a:solidFill>
                  <a:srgbClr val="006699"/>
                </a:solidFill>
                <a:prstDash val="solid"/>
              </a:ln>
              <a:effectLst/>
            </c:spPr>
            <c:extLst>
              <c:ext xmlns:c16="http://schemas.microsoft.com/office/drawing/2014/chart" uri="{C3380CC4-5D6E-409C-BE32-E72D297353CC}">
                <c16:uniqueId val="{00000637-02C3-4678-AB80-929303C32C34}"/>
              </c:ext>
            </c:extLst>
          </c:dPt>
          <c:dPt>
            <c:idx val="808"/>
            <c:bubble3D val="0"/>
            <c:spPr>
              <a:ln w="12700">
                <a:solidFill>
                  <a:srgbClr val="006699"/>
                </a:solidFill>
                <a:prstDash val="solid"/>
              </a:ln>
              <a:effectLst/>
            </c:spPr>
            <c:extLst>
              <c:ext xmlns:c16="http://schemas.microsoft.com/office/drawing/2014/chart" uri="{C3380CC4-5D6E-409C-BE32-E72D297353CC}">
                <c16:uniqueId val="{00000639-02C3-4678-AB80-929303C32C34}"/>
              </c:ext>
            </c:extLst>
          </c:dPt>
          <c:dPt>
            <c:idx val="809"/>
            <c:bubble3D val="0"/>
            <c:spPr>
              <a:ln w="12700">
                <a:solidFill>
                  <a:srgbClr val="006699"/>
                </a:solidFill>
                <a:prstDash val="solid"/>
              </a:ln>
              <a:effectLst/>
            </c:spPr>
            <c:extLst>
              <c:ext xmlns:c16="http://schemas.microsoft.com/office/drawing/2014/chart" uri="{C3380CC4-5D6E-409C-BE32-E72D297353CC}">
                <c16:uniqueId val="{0000063B-02C3-4678-AB80-929303C32C34}"/>
              </c:ext>
            </c:extLst>
          </c:dPt>
          <c:dPt>
            <c:idx val="810"/>
            <c:bubble3D val="0"/>
            <c:spPr>
              <a:ln w="12700">
                <a:solidFill>
                  <a:srgbClr val="006699"/>
                </a:solidFill>
                <a:prstDash val="solid"/>
              </a:ln>
              <a:effectLst/>
            </c:spPr>
            <c:extLst>
              <c:ext xmlns:c16="http://schemas.microsoft.com/office/drawing/2014/chart" uri="{C3380CC4-5D6E-409C-BE32-E72D297353CC}">
                <c16:uniqueId val="{0000063D-02C3-4678-AB80-929303C32C34}"/>
              </c:ext>
            </c:extLst>
          </c:dPt>
          <c:dPt>
            <c:idx val="811"/>
            <c:bubble3D val="0"/>
            <c:spPr>
              <a:ln w="12700">
                <a:solidFill>
                  <a:srgbClr val="006699"/>
                </a:solidFill>
                <a:prstDash val="solid"/>
              </a:ln>
              <a:effectLst/>
            </c:spPr>
            <c:extLst>
              <c:ext xmlns:c16="http://schemas.microsoft.com/office/drawing/2014/chart" uri="{C3380CC4-5D6E-409C-BE32-E72D297353CC}">
                <c16:uniqueId val="{0000063F-02C3-4678-AB80-929303C32C34}"/>
              </c:ext>
            </c:extLst>
          </c:dPt>
          <c:dPt>
            <c:idx val="812"/>
            <c:bubble3D val="0"/>
            <c:spPr>
              <a:ln w="12700">
                <a:solidFill>
                  <a:srgbClr val="006699"/>
                </a:solidFill>
                <a:prstDash val="solid"/>
              </a:ln>
              <a:effectLst/>
            </c:spPr>
            <c:extLst>
              <c:ext xmlns:c16="http://schemas.microsoft.com/office/drawing/2014/chart" uri="{C3380CC4-5D6E-409C-BE32-E72D297353CC}">
                <c16:uniqueId val="{00000641-02C3-4678-AB80-929303C32C34}"/>
              </c:ext>
            </c:extLst>
          </c:dPt>
          <c:dPt>
            <c:idx val="813"/>
            <c:bubble3D val="0"/>
            <c:spPr>
              <a:ln w="12700">
                <a:solidFill>
                  <a:srgbClr val="006699"/>
                </a:solidFill>
                <a:prstDash val="solid"/>
              </a:ln>
              <a:effectLst/>
            </c:spPr>
            <c:extLst>
              <c:ext xmlns:c16="http://schemas.microsoft.com/office/drawing/2014/chart" uri="{C3380CC4-5D6E-409C-BE32-E72D297353CC}">
                <c16:uniqueId val="{00000643-02C3-4678-AB80-929303C32C34}"/>
              </c:ext>
            </c:extLst>
          </c:dPt>
          <c:dPt>
            <c:idx val="814"/>
            <c:bubble3D val="0"/>
            <c:spPr>
              <a:ln w="12700">
                <a:solidFill>
                  <a:srgbClr val="006699"/>
                </a:solidFill>
                <a:prstDash val="solid"/>
              </a:ln>
              <a:effectLst/>
            </c:spPr>
            <c:extLst>
              <c:ext xmlns:c16="http://schemas.microsoft.com/office/drawing/2014/chart" uri="{C3380CC4-5D6E-409C-BE32-E72D297353CC}">
                <c16:uniqueId val="{00000645-02C3-4678-AB80-929303C32C34}"/>
              </c:ext>
            </c:extLst>
          </c:dPt>
          <c:dPt>
            <c:idx val="815"/>
            <c:bubble3D val="0"/>
            <c:spPr>
              <a:ln w="12700">
                <a:solidFill>
                  <a:srgbClr val="006699"/>
                </a:solidFill>
                <a:prstDash val="solid"/>
              </a:ln>
              <a:effectLst/>
            </c:spPr>
            <c:extLst>
              <c:ext xmlns:c16="http://schemas.microsoft.com/office/drawing/2014/chart" uri="{C3380CC4-5D6E-409C-BE32-E72D297353CC}">
                <c16:uniqueId val="{00000647-02C3-4678-AB80-929303C32C34}"/>
              </c:ext>
            </c:extLst>
          </c:dPt>
          <c:dPt>
            <c:idx val="816"/>
            <c:bubble3D val="0"/>
            <c:spPr>
              <a:ln w="12700">
                <a:solidFill>
                  <a:srgbClr val="006699"/>
                </a:solidFill>
                <a:prstDash val="solid"/>
              </a:ln>
              <a:effectLst/>
            </c:spPr>
            <c:extLst>
              <c:ext xmlns:c16="http://schemas.microsoft.com/office/drawing/2014/chart" uri="{C3380CC4-5D6E-409C-BE32-E72D297353CC}">
                <c16:uniqueId val="{00000649-02C3-4678-AB80-929303C32C34}"/>
              </c:ext>
            </c:extLst>
          </c:dPt>
          <c:dPt>
            <c:idx val="817"/>
            <c:bubble3D val="0"/>
            <c:spPr>
              <a:ln w="12700">
                <a:solidFill>
                  <a:srgbClr val="006699"/>
                </a:solidFill>
                <a:prstDash val="solid"/>
              </a:ln>
              <a:effectLst/>
            </c:spPr>
            <c:extLst>
              <c:ext xmlns:c16="http://schemas.microsoft.com/office/drawing/2014/chart" uri="{C3380CC4-5D6E-409C-BE32-E72D297353CC}">
                <c16:uniqueId val="{0000064B-02C3-4678-AB80-929303C32C34}"/>
              </c:ext>
            </c:extLst>
          </c:dPt>
          <c:dPt>
            <c:idx val="818"/>
            <c:bubble3D val="0"/>
            <c:spPr>
              <a:ln w="12700">
                <a:solidFill>
                  <a:srgbClr val="006699"/>
                </a:solidFill>
                <a:prstDash val="solid"/>
              </a:ln>
              <a:effectLst/>
            </c:spPr>
            <c:extLst>
              <c:ext xmlns:c16="http://schemas.microsoft.com/office/drawing/2014/chart" uri="{C3380CC4-5D6E-409C-BE32-E72D297353CC}">
                <c16:uniqueId val="{0000064D-02C3-4678-AB80-929303C32C34}"/>
              </c:ext>
            </c:extLst>
          </c:dPt>
          <c:dPt>
            <c:idx val="819"/>
            <c:bubble3D val="0"/>
            <c:spPr>
              <a:ln w="12700">
                <a:solidFill>
                  <a:srgbClr val="006699"/>
                </a:solidFill>
                <a:prstDash val="solid"/>
              </a:ln>
              <a:effectLst/>
            </c:spPr>
            <c:extLst>
              <c:ext xmlns:c16="http://schemas.microsoft.com/office/drawing/2014/chart" uri="{C3380CC4-5D6E-409C-BE32-E72D297353CC}">
                <c16:uniqueId val="{0000064F-02C3-4678-AB80-929303C32C34}"/>
              </c:ext>
            </c:extLst>
          </c:dPt>
          <c:dPt>
            <c:idx val="820"/>
            <c:bubble3D val="0"/>
            <c:spPr>
              <a:ln w="12700">
                <a:solidFill>
                  <a:srgbClr val="006699"/>
                </a:solidFill>
                <a:prstDash val="solid"/>
              </a:ln>
              <a:effectLst/>
            </c:spPr>
            <c:extLst>
              <c:ext xmlns:c16="http://schemas.microsoft.com/office/drawing/2014/chart" uri="{C3380CC4-5D6E-409C-BE32-E72D297353CC}">
                <c16:uniqueId val="{00000651-02C3-4678-AB80-929303C32C34}"/>
              </c:ext>
            </c:extLst>
          </c:dPt>
          <c:dPt>
            <c:idx val="821"/>
            <c:bubble3D val="0"/>
            <c:spPr>
              <a:ln w="12700">
                <a:solidFill>
                  <a:srgbClr val="006699"/>
                </a:solidFill>
                <a:prstDash val="solid"/>
              </a:ln>
              <a:effectLst/>
            </c:spPr>
            <c:extLst>
              <c:ext xmlns:c16="http://schemas.microsoft.com/office/drawing/2014/chart" uri="{C3380CC4-5D6E-409C-BE32-E72D297353CC}">
                <c16:uniqueId val="{00000653-02C3-4678-AB80-929303C32C34}"/>
              </c:ext>
            </c:extLst>
          </c:dPt>
          <c:dPt>
            <c:idx val="822"/>
            <c:bubble3D val="0"/>
            <c:spPr>
              <a:ln w="12700">
                <a:solidFill>
                  <a:srgbClr val="006699"/>
                </a:solidFill>
                <a:prstDash val="solid"/>
              </a:ln>
              <a:effectLst/>
            </c:spPr>
            <c:extLst>
              <c:ext xmlns:c16="http://schemas.microsoft.com/office/drawing/2014/chart" uri="{C3380CC4-5D6E-409C-BE32-E72D297353CC}">
                <c16:uniqueId val="{00000655-02C3-4678-AB80-929303C32C34}"/>
              </c:ext>
            </c:extLst>
          </c:dPt>
          <c:dPt>
            <c:idx val="823"/>
            <c:bubble3D val="0"/>
            <c:spPr>
              <a:ln w="12700">
                <a:solidFill>
                  <a:srgbClr val="006699"/>
                </a:solidFill>
                <a:prstDash val="solid"/>
              </a:ln>
              <a:effectLst/>
            </c:spPr>
            <c:extLst>
              <c:ext xmlns:c16="http://schemas.microsoft.com/office/drawing/2014/chart" uri="{C3380CC4-5D6E-409C-BE32-E72D297353CC}">
                <c16:uniqueId val="{00000657-02C3-4678-AB80-929303C32C34}"/>
              </c:ext>
            </c:extLst>
          </c:dPt>
          <c:dPt>
            <c:idx val="824"/>
            <c:bubble3D val="0"/>
            <c:spPr>
              <a:ln w="12700">
                <a:solidFill>
                  <a:srgbClr val="006699"/>
                </a:solidFill>
                <a:prstDash val="solid"/>
              </a:ln>
              <a:effectLst/>
            </c:spPr>
            <c:extLst>
              <c:ext xmlns:c16="http://schemas.microsoft.com/office/drawing/2014/chart" uri="{C3380CC4-5D6E-409C-BE32-E72D297353CC}">
                <c16:uniqueId val="{00000659-02C3-4678-AB80-929303C32C34}"/>
              </c:ext>
            </c:extLst>
          </c:dPt>
          <c:dPt>
            <c:idx val="825"/>
            <c:bubble3D val="0"/>
            <c:spPr>
              <a:ln w="12700">
                <a:solidFill>
                  <a:srgbClr val="006699"/>
                </a:solidFill>
                <a:prstDash val="solid"/>
              </a:ln>
              <a:effectLst/>
            </c:spPr>
            <c:extLst>
              <c:ext xmlns:c16="http://schemas.microsoft.com/office/drawing/2014/chart" uri="{C3380CC4-5D6E-409C-BE32-E72D297353CC}">
                <c16:uniqueId val="{0000065B-02C3-4678-AB80-929303C32C34}"/>
              </c:ext>
            </c:extLst>
          </c:dPt>
          <c:dPt>
            <c:idx val="826"/>
            <c:bubble3D val="0"/>
            <c:spPr>
              <a:ln w="12700">
                <a:solidFill>
                  <a:srgbClr val="006699"/>
                </a:solidFill>
                <a:prstDash val="solid"/>
              </a:ln>
              <a:effectLst/>
            </c:spPr>
            <c:extLst>
              <c:ext xmlns:c16="http://schemas.microsoft.com/office/drawing/2014/chart" uri="{C3380CC4-5D6E-409C-BE32-E72D297353CC}">
                <c16:uniqueId val="{0000065D-02C3-4678-AB80-929303C32C34}"/>
              </c:ext>
            </c:extLst>
          </c:dPt>
          <c:dPt>
            <c:idx val="827"/>
            <c:bubble3D val="0"/>
            <c:spPr>
              <a:ln w="12700">
                <a:solidFill>
                  <a:srgbClr val="006699"/>
                </a:solidFill>
                <a:prstDash val="solid"/>
              </a:ln>
              <a:effectLst/>
            </c:spPr>
            <c:extLst>
              <c:ext xmlns:c16="http://schemas.microsoft.com/office/drawing/2014/chart" uri="{C3380CC4-5D6E-409C-BE32-E72D297353CC}">
                <c16:uniqueId val="{0000065F-02C3-4678-AB80-929303C32C34}"/>
              </c:ext>
            </c:extLst>
          </c:dPt>
          <c:dPt>
            <c:idx val="828"/>
            <c:bubble3D val="0"/>
            <c:spPr>
              <a:ln w="12700">
                <a:solidFill>
                  <a:srgbClr val="006699"/>
                </a:solidFill>
                <a:prstDash val="solid"/>
              </a:ln>
              <a:effectLst/>
            </c:spPr>
            <c:extLst>
              <c:ext xmlns:c16="http://schemas.microsoft.com/office/drawing/2014/chart" uri="{C3380CC4-5D6E-409C-BE32-E72D297353CC}">
                <c16:uniqueId val="{00000661-02C3-4678-AB80-929303C32C34}"/>
              </c:ext>
            </c:extLst>
          </c:dPt>
          <c:dPt>
            <c:idx val="829"/>
            <c:bubble3D val="0"/>
            <c:spPr>
              <a:ln w="12700">
                <a:solidFill>
                  <a:srgbClr val="006699"/>
                </a:solidFill>
                <a:prstDash val="solid"/>
              </a:ln>
              <a:effectLst/>
            </c:spPr>
            <c:extLst>
              <c:ext xmlns:c16="http://schemas.microsoft.com/office/drawing/2014/chart" uri="{C3380CC4-5D6E-409C-BE32-E72D297353CC}">
                <c16:uniqueId val="{00000663-02C3-4678-AB80-929303C32C34}"/>
              </c:ext>
            </c:extLst>
          </c:dPt>
          <c:dPt>
            <c:idx val="830"/>
            <c:bubble3D val="0"/>
            <c:spPr>
              <a:ln w="12700">
                <a:solidFill>
                  <a:srgbClr val="006699"/>
                </a:solidFill>
                <a:prstDash val="solid"/>
              </a:ln>
              <a:effectLst/>
            </c:spPr>
            <c:extLst>
              <c:ext xmlns:c16="http://schemas.microsoft.com/office/drawing/2014/chart" uri="{C3380CC4-5D6E-409C-BE32-E72D297353CC}">
                <c16:uniqueId val="{00000665-02C3-4678-AB80-929303C32C34}"/>
              </c:ext>
            </c:extLst>
          </c:dPt>
          <c:dPt>
            <c:idx val="831"/>
            <c:bubble3D val="0"/>
            <c:spPr>
              <a:ln w="12700">
                <a:solidFill>
                  <a:srgbClr val="006699"/>
                </a:solidFill>
                <a:prstDash val="solid"/>
              </a:ln>
              <a:effectLst/>
            </c:spPr>
            <c:extLst>
              <c:ext xmlns:c16="http://schemas.microsoft.com/office/drawing/2014/chart" uri="{C3380CC4-5D6E-409C-BE32-E72D297353CC}">
                <c16:uniqueId val="{00000667-02C3-4678-AB80-929303C32C34}"/>
              </c:ext>
            </c:extLst>
          </c:dPt>
          <c:dPt>
            <c:idx val="832"/>
            <c:bubble3D val="0"/>
            <c:spPr>
              <a:ln w="12700">
                <a:solidFill>
                  <a:srgbClr val="006699"/>
                </a:solidFill>
                <a:prstDash val="solid"/>
              </a:ln>
              <a:effectLst/>
            </c:spPr>
            <c:extLst>
              <c:ext xmlns:c16="http://schemas.microsoft.com/office/drawing/2014/chart" uri="{C3380CC4-5D6E-409C-BE32-E72D297353CC}">
                <c16:uniqueId val="{00000669-02C3-4678-AB80-929303C32C34}"/>
              </c:ext>
            </c:extLst>
          </c:dPt>
          <c:dPt>
            <c:idx val="833"/>
            <c:bubble3D val="0"/>
            <c:spPr>
              <a:ln w="12700">
                <a:solidFill>
                  <a:srgbClr val="006699"/>
                </a:solidFill>
                <a:prstDash val="solid"/>
              </a:ln>
              <a:effectLst/>
            </c:spPr>
            <c:extLst>
              <c:ext xmlns:c16="http://schemas.microsoft.com/office/drawing/2014/chart" uri="{C3380CC4-5D6E-409C-BE32-E72D297353CC}">
                <c16:uniqueId val="{0000066B-02C3-4678-AB80-929303C32C34}"/>
              </c:ext>
            </c:extLst>
          </c:dPt>
          <c:dPt>
            <c:idx val="834"/>
            <c:bubble3D val="0"/>
            <c:spPr>
              <a:ln w="12700">
                <a:solidFill>
                  <a:srgbClr val="006699"/>
                </a:solidFill>
                <a:prstDash val="solid"/>
              </a:ln>
              <a:effectLst/>
            </c:spPr>
            <c:extLst>
              <c:ext xmlns:c16="http://schemas.microsoft.com/office/drawing/2014/chart" uri="{C3380CC4-5D6E-409C-BE32-E72D297353CC}">
                <c16:uniqueId val="{0000066D-02C3-4678-AB80-929303C32C34}"/>
              </c:ext>
            </c:extLst>
          </c:dPt>
          <c:dPt>
            <c:idx val="835"/>
            <c:bubble3D val="0"/>
            <c:spPr>
              <a:ln w="12700">
                <a:solidFill>
                  <a:srgbClr val="006699"/>
                </a:solidFill>
                <a:prstDash val="solid"/>
              </a:ln>
              <a:effectLst/>
            </c:spPr>
            <c:extLst>
              <c:ext xmlns:c16="http://schemas.microsoft.com/office/drawing/2014/chart" uri="{C3380CC4-5D6E-409C-BE32-E72D297353CC}">
                <c16:uniqueId val="{0000066F-02C3-4678-AB80-929303C32C34}"/>
              </c:ext>
            </c:extLst>
          </c:dPt>
          <c:dPt>
            <c:idx val="836"/>
            <c:bubble3D val="0"/>
            <c:spPr>
              <a:ln w="12700">
                <a:solidFill>
                  <a:srgbClr val="006699"/>
                </a:solidFill>
                <a:prstDash val="solid"/>
              </a:ln>
              <a:effectLst/>
            </c:spPr>
            <c:extLst>
              <c:ext xmlns:c16="http://schemas.microsoft.com/office/drawing/2014/chart" uri="{C3380CC4-5D6E-409C-BE32-E72D297353CC}">
                <c16:uniqueId val="{00000671-02C3-4678-AB80-929303C32C34}"/>
              </c:ext>
            </c:extLst>
          </c:dPt>
          <c:dPt>
            <c:idx val="837"/>
            <c:bubble3D val="0"/>
            <c:spPr>
              <a:ln w="12700">
                <a:solidFill>
                  <a:srgbClr val="006699"/>
                </a:solidFill>
                <a:prstDash val="solid"/>
              </a:ln>
              <a:effectLst/>
            </c:spPr>
            <c:extLst>
              <c:ext xmlns:c16="http://schemas.microsoft.com/office/drawing/2014/chart" uri="{C3380CC4-5D6E-409C-BE32-E72D297353CC}">
                <c16:uniqueId val="{00000673-02C3-4678-AB80-929303C32C34}"/>
              </c:ext>
            </c:extLst>
          </c:dPt>
          <c:dPt>
            <c:idx val="838"/>
            <c:bubble3D val="0"/>
            <c:spPr>
              <a:ln w="12700">
                <a:solidFill>
                  <a:srgbClr val="006699"/>
                </a:solidFill>
                <a:prstDash val="solid"/>
              </a:ln>
              <a:effectLst/>
            </c:spPr>
            <c:extLst>
              <c:ext xmlns:c16="http://schemas.microsoft.com/office/drawing/2014/chart" uri="{C3380CC4-5D6E-409C-BE32-E72D297353CC}">
                <c16:uniqueId val="{00000675-02C3-4678-AB80-929303C32C34}"/>
              </c:ext>
            </c:extLst>
          </c:dPt>
          <c:dPt>
            <c:idx val="839"/>
            <c:bubble3D val="0"/>
            <c:spPr>
              <a:ln w="12700">
                <a:solidFill>
                  <a:srgbClr val="006699"/>
                </a:solidFill>
                <a:prstDash val="solid"/>
              </a:ln>
              <a:effectLst/>
            </c:spPr>
            <c:extLst>
              <c:ext xmlns:c16="http://schemas.microsoft.com/office/drawing/2014/chart" uri="{C3380CC4-5D6E-409C-BE32-E72D297353CC}">
                <c16:uniqueId val="{00000677-02C3-4678-AB80-929303C32C34}"/>
              </c:ext>
            </c:extLst>
          </c:dPt>
          <c:dPt>
            <c:idx val="840"/>
            <c:bubble3D val="0"/>
            <c:spPr>
              <a:ln w="12700">
                <a:solidFill>
                  <a:srgbClr val="006699"/>
                </a:solidFill>
                <a:prstDash val="solid"/>
              </a:ln>
              <a:effectLst/>
            </c:spPr>
            <c:extLst>
              <c:ext xmlns:c16="http://schemas.microsoft.com/office/drawing/2014/chart" uri="{C3380CC4-5D6E-409C-BE32-E72D297353CC}">
                <c16:uniqueId val="{00000679-02C3-4678-AB80-929303C32C34}"/>
              </c:ext>
            </c:extLst>
          </c:dPt>
          <c:dPt>
            <c:idx val="841"/>
            <c:bubble3D val="0"/>
            <c:spPr>
              <a:ln w="12700">
                <a:solidFill>
                  <a:srgbClr val="006699"/>
                </a:solidFill>
                <a:prstDash val="solid"/>
              </a:ln>
              <a:effectLst/>
            </c:spPr>
            <c:extLst>
              <c:ext xmlns:c16="http://schemas.microsoft.com/office/drawing/2014/chart" uri="{C3380CC4-5D6E-409C-BE32-E72D297353CC}">
                <c16:uniqueId val="{0000067B-02C3-4678-AB80-929303C32C34}"/>
              </c:ext>
            </c:extLst>
          </c:dPt>
          <c:dPt>
            <c:idx val="842"/>
            <c:bubble3D val="0"/>
            <c:spPr>
              <a:ln w="12700">
                <a:solidFill>
                  <a:srgbClr val="006699"/>
                </a:solidFill>
                <a:prstDash val="solid"/>
              </a:ln>
              <a:effectLst/>
            </c:spPr>
            <c:extLst>
              <c:ext xmlns:c16="http://schemas.microsoft.com/office/drawing/2014/chart" uri="{C3380CC4-5D6E-409C-BE32-E72D297353CC}">
                <c16:uniqueId val="{0000067D-02C3-4678-AB80-929303C32C34}"/>
              </c:ext>
            </c:extLst>
          </c:dPt>
          <c:dPt>
            <c:idx val="843"/>
            <c:bubble3D val="0"/>
            <c:spPr>
              <a:ln w="12700">
                <a:solidFill>
                  <a:srgbClr val="006699"/>
                </a:solidFill>
                <a:prstDash val="solid"/>
              </a:ln>
              <a:effectLst/>
            </c:spPr>
            <c:extLst>
              <c:ext xmlns:c16="http://schemas.microsoft.com/office/drawing/2014/chart" uri="{C3380CC4-5D6E-409C-BE32-E72D297353CC}">
                <c16:uniqueId val="{0000067F-02C3-4678-AB80-929303C32C34}"/>
              </c:ext>
            </c:extLst>
          </c:dPt>
          <c:dPt>
            <c:idx val="844"/>
            <c:bubble3D val="0"/>
            <c:spPr>
              <a:ln w="12700">
                <a:solidFill>
                  <a:srgbClr val="006699"/>
                </a:solidFill>
                <a:prstDash val="solid"/>
              </a:ln>
              <a:effectLst/>
            </c:spPr>
            <c:extLst>
              <c:ext xmlns:c16="http://schemas.microsoft.com/office/drawing/2014/chart" uri="{C3380CC4-5D6E-409C-BE32-E72D297353CC}">
                <c16:uniqueId val="{00000681-02C3-4678-AB80-929303C32C34}"/>
              </c:ext>
            </c:extLst>
          </c:dPt>
          <c:dPt>
            <c:idx val="845"/>
            <c:bubble3D val="0"/>
            <c:spPr>
              <a:ln w="12700">
                <a:solidFill>
                  <a:srgbClr val="006699"/>
                </a:solidFill>
                <a:prstDash val="solid"/>
              </a:ln>
              <a:effectLst/>
            </c:spPr>
            <c:extLst>
              <c:ext xmlns:c16="http://schemas.microsoft.com/office/drawing/2014/chart" uri="{C3380CC4-5D6E-409C-BE32-E72D297353CC}">
                <c16:uniqueId val="{00000683-02C3-4678-AB80-929303C32C34}"/>
              </c:ext>
            </c:extLst>
          </c:dPt>
          <c:dPt>
            <c:idx val="846"/>
            <c:bubble3D val="0"/>
            <c:spPr>
              <a:ln w="12700">
                <a:solidFill>
                  <a:srgbClr val="006699"/>
                </a:solidFill>
                <a:prstDash val="solid"/>
              </a:ln>
              <a:effectLst/>
            </c:spPr>
            <c:extLst>
              <c:ext xmlns:c16="http://schemas.microsoft.com/office/drawing/2014/chart" uri="{C3380CC4-5D6E-409C-BE32-E72D297353CC}">
                <c16:uniqueId val="{00000685-02C3-4678-AB80-929303C32C34}"/>
              </c:ext>
            </c:extLst>
          </c:dPt>
          <c:dPt>
            <c:idx val="847"/>
            <c:bubble3D val="0"/>
            <c:spPr>
              <a:ln w="12700">
                <a:solidFill>
                  <a:srgbClr val="006699"/>
                </a:solidFill>
                <a:prstDash val="solid"/>
              </a:ln>
              <a:effectLst/>
            </c:spPr>
            <c:extLst>
              <c:ext xmlns:c16="http://schemas.microsoft.com/office/drawing/2014/chart" uri="{C3380CC4-5D6E-409C-BE32-E72D297353CC}">
                <c16:uniqueId val="{00000687-02C3-4678-AB80-929303C32C34}"/>
              </c:ext>
            </c:extLst>
          </c:dPt>
          <c:dPt>
            <c:idx val="848"/>
            <c:bubble3D val="0"/>
            <c:spPr>
              <a:ln w="12700">
                <a:solidFill>
                  <a:srgbClr val="006699"/>
                </a:solidFill>
                <a:prstDash val="solid"/>
              </a:ln>
              <a:effectLst/>
            </c:spPr>
            <c:extLst>
              <c:ext xmlns:c16="http://schemas.microsoft.com/office/drawing/2014/chart" uri="{C3380CC4-5D6E-409C-BE32-E72D297353CC}">
                <c16:uniqueId val="{00000689-02C3-4678-AB80-929303C32C34}"/>
              </c:ext>
            </c:extLst>
          </c:dPt>
          <c:dPt>
            <c:idx val="849"/>
            <c:bubble3D val="0"/>
            <c:spPr>
              <a:ln w="12700">
                <a:solidFill>
                  <a:srgbClr val="006699"/>
                </a:solidFill>
                <a:prstDash val="solid"/>
              </a:ln>
              <a:effectLst/>
            </c:spPr>
            <c:extLst>
              <c:ext xmlns:c16="http://schemas.microsoft.com/office/drawing/2014/chart" uri="{C3380CC4-5D6E-409C-BE32-E72D297353CC}">
                <c16:uniqueId val="{0000068B-02C3-4678-AB80-929303C32C34}"/>
              </c:ext>
            </c:extLst>
          </c:dPt>
          <c:dPt>
            <c:idx val="850"/>
            <c:bubble3D val="0"/>
            <c:spPr>
              <a:ln w="12700">
                <a:solidFill>
                  <a:srgbClr val="006699"/>
                </a:solidFill>
                <a:prstDash val="solid"/>
              </a:ln>
              <a:effectLst/>
            </c:spPr>
            <c:extLst>
              <c:ext xmlns:c16="http://schemas.microsoft.com/office/drawing/2014/chart" uri="{C3380CC4-5D6E-409C-BE32-E72D297353CC}">
                <c16:uniqueId val="{0000068D-02C3-4678-AB80-929303C32C34}"/>
              </c:ext>
            </c:extLst>
          </c:dPt>
          <c:dPt>
            <c:idx val="851"/>
            <c:bubble3D val="0"/>
            <c:spPr>
              <a:ln w="12700">
                <a:solidFill>
                  <a:srgbClr val="006699"/>
                </a:solidFill>
                <a:prstDash val="solid"/>
              </a:ln>
              <a:effectLst/>
            </c:spPr>
            <c:extLst>
              <c:ext xmlns:c16="http://schemas.microsoft.com/office/drawing/2014/chart" uri="{C3380CC4-5D6E-409C-BE32-E72D297353CC}">
                <c16:uniqueId val="{0000068F-02C3-4678-AB80-929303C32C34}"/>
              </c:ext>
            </c:extLst>
          </c:dPt>
          <c:dPt>
            <c:idx val="852"/>
            <c:bubble3D val="0"/>
            <c:spPr>
              <a:ln w="12700">
                <a:solidFill>
                  <a:srgbClr val="006699"/>
                </a:solidFill>
                <a:prstDash val="solid"/>
              </a:ln>
              <a:effectLst/>
            </c:spPr>
            <c:extLst>
              <c:ext xmlns:c16="http://schemas.microsoft.com/office/drawing/2014/chart" uri="{C3380CC4-5D6E-409C-BE32-E72D297353CC}">
                <c16:uniqueId val="{00000691-02C3-4678-AB80-929303C32C34}"/>
              </c:ext>
            </c:extLst>
          </c:dPt>
          <c:dPt>
            <c:idx val="853"/>
            <c:bubble3D val="0"/>
            <c:spPr>
              <a:ln w="12700">
                <a:solidFill>
                  <a:srgbClr val="006699"/>
                </a:solidFill>
                <a:prstDash val="solid"/>
              </a:ln>
              <a:effectLst/>
            </c:spPr>
            <c:extLst>
              <c:ext xmlns:c16="http://schemas.microsoft.com/office/drawing/2014/chart" uri="{C3380CC4-5D6E-409C-BE32-E72D297353CC}">
                <c16:uniqueId val="{00000693-02C3-4678-AB80-929303C32C34}"/>
              </c:ext>
            </c:extLst>
          </c:dPt>
          <c:dPt>
            <c:idx val="854"/>
            <c:bubble3D val="0"/>
            <c:spPr>
              <a:ln w="12700">
                <a:solidFill>
                  <a:srgbClr val="006699"/>
                </a:solidFill>
                <a:prstDash val="solid"/>
              </a:ln>
              <a:effectLst/>
            </c:spPr>
            <c:extLst>
              <c:ext xmlns:c16="http://schemas.microsoft.com/office/drawing/2014/chart" uri="{C3380CC4-5D6E-409C-BE32-E72D297353CC}">
                <c16:uniqueId val="{00000695-02C3-4678-AB80-929303C32C34}"/>
              </c:ext>
            </c:extLst>
          </c:dPt>
          <c:dPt>
            <c:idx val="855"/>
            <c:bubble3D val="0"/>
            <c:spPr>
              <a:ln w="12700">
                <a:solidFill>
                  <a:srgbClr val="006699"/>
                </a:solidFill>
                <a:prstDash val="solid"/>
              </a:ln>
              <a:effectLst/>
            </c:spPr>
            <c:extLst>
              <c:ext xmlns:c16="http://schemas.microsoft.com/office/drawing/2014/chart" uri="{C3380CC4-5D6E-409C-BE32-E72D297353CC}">
                <c16:uniqueId val="{00000697-02C3-4678-AB80-929303C32C34}"/>
              </c:ext>
            </c:extLst>
          </c:dPt>
          <c:dPt>
            <c:idx val="856"/>
            <c:bubble3D val="0"/>
            <c:spPr>
              <a:ln w="12700">
                <a:solidFill>
                  <a:srgbClr val="006699"/>
                </a:solidFill>
                <a:prstDash val="solid"/>
              </a:ln>
              <a:effectLst/>
            </c:spPr>
            <c:extLst>
              <c:ext xmlns:c16="http://schemas.microsoft.com/office/drawing/2014/chart" uri="{C3380CC4-5D6E-409C-BE32-E72D297353CC}">
                <c16:uniqueId val="{00000699-02C3-4678-AB80-929303C32C34}"/>
              </c:ext>
            </c:extLst>
          </c:dPt>
          <c:dPt>
            <c:idx val="857"/>
            <c:bubble3D val="0"/>
            <c:spPr>
              <a:ln w="12700">
                <a:solidFill>
                  <a:srgbClr val="006699"/>
                </a:solidFill>
                <a:prstDash val="solid"/>
              </a:ln>
              <a:effectLst/>
            </c:spPr>
            <c:extLst>
              <c:ext xmlns:c16="http://schemas.microsoft.com/office/drawing/2014/chart" uri="{C3380CC4-5D6E-409C-BE32-E72D297353CC}">
                <c16:uniqueId val="{0000069B-02C3-4678-AB80-929303C32C34}"/>
              </c:ext>
            </c:extLst>
          </c:dPt>
          <c:dPt>
            <c:idx val="858"/>
            <c:bubble3D val="0"/>
            <c:spPr>
              <a:ln w="12700">
                <a:solidFill>
                  <a:srgbClr val="006699"/>
                </a:solidFill>
                <a:prstDash val="solid"/>
              </a:ln>
              <a:effectLst/>
            </c:spPr>
            <c:extLst>
              <c:ext xmlns:c16="http://schemas.microsoft.com/office/drawing/2014/chart" uri="{C3380CC4-5D6E-409C-BE32-E72D297353CC}">
                <c16:uniqueId val="{0000069D-02C3-4678-AB80-929303C32C34}"/>
              </c:ext>
            </c:extLst>
          </c:dPt>
          <c:dPt>
            <c:idx val="859"/>
            <c:bubble3D val="0"/>
            <c:spPr>
              <a:ln w="12700">
                <a:solidFill>
                  <a:srgbClr val="006699"/>
                </a:solidFill>
                <a:prstDash val="solid"/>
              </a:ln>
              <a:effectLst/>
            </c:spPr>
            <c:extLst>
              <c:ext xmlns:c16="http://schemas.microsoft.com/office/drawing/2014/chart" uri="{C3380CC4-5D6E-409C-BE32-E72D297353CC}">
                <c16:uniqueId val="{0000069F-02C3-4678-AB80-929303C32C34}"/>
              </c:ext>
            </c:extLst>
          </c:dPt>
          <c:dPt>
            <c:idx val="860"/>
            <c:bubble3D val="0"/>
            <c:spPr>
              <a:ln w="12700">
                <a:solidFill>
                  <a:srgbClr val="006699"/>
                </a:solidFill>
                <a:prstDash val="solid"/>
              </a:ln>
              <a:effectLst/>
            </c:spPr>
            <c:extLst>
              <c:ext xmlns:c16="http://schemas.microsoft.com/office/drawing/2014/chart" uri="{C3380CC4-5D6E-409C-BE32-E72D297353CC}">
                <c16:uniqueId val="{000006A1-02C3-4678-AB80-929303C32C34}"/>
              </c:ext>
            </c:extLst>
          </c:dPt>
          <c:dPt>
            <c:idx val="861"/>
            <c:bubble3D val="0"/>
            <c:spPr>
              <a:ln w="12700">
                <a:solidFill>
                  <a:srgbClr val="006699"/>
                </a:solidFill>
                <a:prstDash val="solid"/>
              </a:ln>
              <a:effectLst/>
            </c:spPr>
            <c:extLst>
              <c:ext xmlns:c16="http://schemas.microsoft.com/office/drawing/2014/chart" uri="{C3380CC4-5D6E-409C-BE32-E72D297353CC}">
                <c16:uniqueId val="{000006A3-02C3-4678-AB80-929303C32C34}"/>
              </c:ext>
            </c:extLst>
          </c:dPt>
          <c:dPt>
            <c:idx val="862"/>
            <c:bubble3D val="0"/>
            <c:spPr>
              <a:ln w="12700">
                <a:solidFill>
                  <a:srgbClr val="006699"/>
                </a:solidFill>
                <a:prstDash val="solid"/>
              </a:ln>
              <a:effectLst/>
            </c:spPr>
            <c:extLst>
              <c:ext xmlns:c16="http://schemas.microsoft.com/office/drawing/2014/chart" uri="{C3380CC4-5D6E-409C-BE32-E72D297353CC}">
                <c16:uniqueId val="{000006A5-02C3-4678-AB80-929303C32C34}"/>
              </c:ext>
            </c:extLst>
          </c:dPt>
          <c:dPt>
            <c:idx val="863"/>
            <c:bubble3D val="0"/>
            <c:spPr>
              <a:ln w="12700">
                <a:solidFill>
                  <a:srgbClr val="006699"/>
                </a:solidFill>
                <a:prstDash val="solid"/>
              </a:ln>
              <a:effectLst/>
            </c:spPr>
            <c:extLst>
              <c:ext xmlns:c16="http://schemas.microsoft.com/office/drawing/2014/chart" uri="{C3380CC4-5D6E-409C-BE32-E72D297353CC}">
                <c16:uniqueId val="{000006A7-02C3-4678-AB80-929303C32C34}"/>
              </c:ext>
            </c:extLst>
          </c:dPt>
          <c:dPt>
            <c:idx val="864"/>
            <c:bubble3D val="0"/>
            <c:spPr>
              <a:ln w="12700">
                <a:solidFill>
                  <a:srgbClr val="006699"/>
                </a:solidFill>
                <a:prstDash val="solid"/>
              </a:ln>
              <a:effectLst/>
            </c:spPr>
            <c:extLst>
              <c:ext xmlns:c16="http://schemas.microsoft.com/office/drawing/2014/chart" uri="{C3380CC4-5D6E-409C-BE32-E72D297353CC}">
                <c16:uniqueId val="{000006A9-02C3-4678-AB80-929303C32C34}"/>
              </c:ext>
            </c:extLst>
          </c:dPt>
          <c:dPt>
            <c:idx val="865"/>
            <c:bubble3D val="0"/>
            <c:spPr>
              <a:ln w="12700">
                <a:solidFill>
                  <a:srgbClr val="006699"/>
                </a:solidFill>
                <a:prstDash val="solid"/>
              </a:ln>
              <a:effectLst/>
            </c:spPr>
            <c:extLst>
              <c:ext xmlns:c16="http://schemas.microsoft.com/office/drawing/2014/chart" uri="{C3380CC4-5D6E-409C-BE32-E72D297353CC}">
                <c16:uniqueId val="{000006AB-02C3-4678-AB80-929303C32C34}"/>
              </c:ext>
            </c:extLst>
          </c:dPt>
          <c:dPt>
            <c:idx val="866"/>
            <c:bubble3D val="0"/>
            <c:spPr>
              <a:ln w="12700">
                <a:solidFill>
                  <a:srgbClr val="006699"/>
                </a:solidFill>
                <a:prstDash val="solid"/>
              </a:ln>
              <a:effectLst/>
            </c:spPr>
            <c:extLst>
              <c:ext xmlns:c16="http://schemas.microsoft.com/office/drawing/2014/chart" uri="{C3380CC4-5D6E-409C-BE32-E72D297353CC}">
                <c16:uniqueId val="{000006AD-02C3-4678-AB80-929303C32C34}"/>
              </c:ext>
            </c:extLst>
          </c:dPt>
          <c:dPt>
            <c:idx val="867"/>
            <c:bubble3D val="0"/>
            <c:spPr>
              <a:ln w="12700">
                <a:solidFill>
                  <a:srgbClr val="006699"/>
                </a:solidFill>
                <a:prstDash val="solid"/>
              </a:ln>
              <a:effectLst/>
            </c:spPr>
            <c:extLst>
              <c:ext xmlns:c16="http://schemas.microsoft.com/office/drawing/2014/chart" uri="{C3380CC4-5D6E-409C-BE32-E72D297353CC}">
                <c16:uniqueId val="{000006AF-02C3-4678-AB80-929303C32C34}"/>
              </c:ext>
            </c:extLst>
          </c:dPt>
          <c:dPt>
            <c:idx val="868"/>
            <c:bubble3D val="0"/>
            <c:spPr>
              <a:ln w="12700">
                <a:solidFill>
                  <a:srgbClr val="006699"/>
                </a:solidFill>
                <a:prstDash val="solid"/>
              </a:ln>
              <a:effectLst/>
            </c:spPr>
            <c:extLst>
              <c:ext xmlns:c16="http://schemas.microsoft.com/office/drawing/2014/chart" uri="{C3380CC4-5D6E-409C-BE32-E72D297353CC}">
                <c16:uniqueId val="{000006B1-02C3-4678-AB80-929303C32C34}"/>
              </c:ext>
            </c:extLst>
          </c:dPt>
          <c:dPt>
            <c:idx val="869"/>
            <c:bubble3D val="0"/>
            <c:spPr>
              <a:ln w="12700">
                <a:solidFill>
                  <a:srgbClr val="006699"/>
                </a:solidFill>
                <a:prstDash val="solid"/>
              </a:ln>
              <a:effectLst/>
            </c:spPr>
            <c:extLst>
              <c:ext xmlns:c16="http://schemas.microsoft.com/office/drawing/2014/chart" uri="{C3380CC4-5D6E-409C-BE32-E72D297353CC}">
                <c16:uniqueId val="{000006B3-02C3-4678-AB80-929303C32C34}"/>
              </c:ext>
            </c:extLst>
          </c:dPt>
          <c:dPt>
            <c:idx val="870"/>
            <c:bubble3D val="0"/>
            <c:spPr>
              <a:ln w="12700">
                <a:solidFill>
                  <a:srgbClr val="006699"/>
                </a:solidFill>
                <a:prstDash val="solid"/>
              </a:ln>
              <a:effectLst/>
            </c:spPr>
            <c:extLst>
              <c:ext xmlns:c16="http://schemas.microsoft.com/office/drawing/2014/chart" uri="{C3380CC4-5D6E-409C-BE32-E72D297353CC}">
                <c16:uniqueId val="{000006B5-02C3-4678-AB80-929303C32C34}"/>
              </c:ext>
            </c:extLst>
          </c:dPt>
          <c:dPt>
            <c:idx val="871"/>
            <c:bubble3D val="0"/>
            <c:spPr>
              <a:ln w="12700">
                <a:solidFill>
                  <a:srgbClr val="006699"/>
                </a:solidFill>
                <a:prstDash val="solid"/>
              </a:ln>
              <a:effectLst/>
            </c:spPr>
            <c:extLst>
              <c:ext xmlns:c16="http://schemas.microsoft.com/office/drawing/2014/chart" uri="{C3380CC4-5D6E-409C-BE32-E72D297353CC}">
                <c16:uniqueId val="{000006B7-02C3-4678-AB80-929303C32C34}"/>
              </c:ext>
            </c:extLst>
          </c:dPt>
          <c:dPt>
            <c:idx val="872"/>
            <c:bubble3D val="0"/>
            <c:spPr>
              <a:ln w="12700">
                <a:solidFill>
                  <a:srgbClr val="006699"/>
                </a:solidFill>
                <a:prstDash val="solid"/>
              </a:ln>
              <a:effectLst/>
            </c:spPr>
            <c:extLst>
              <c:ext xmlns:c16="http://schemas.microsoft.com/office/drawing/2014/chart" uri="{C3380CC4-5D6E-409C-BE32-E72D297353CC}">
                <c16:uniqueId val="{000006B9-02C3-4678-AB80-929303C32C34}"/>
              </c:ext>
            </c:extLst>
          </c:dPt>
          <c:dPt>
            <c:idx val="873"/>
            <c:bubble3D val="0"/>
            <c:spPr>
              <a:ln w="12700">
                <a:solidFill>
                  <a:srgbClr val="006699"/>
                </a:solidFill>
                <a:prstDash val="solid"/>
              </a:ln>
              <a:effectLst/>
            </c:spPr>
            <c:extLst>
              <c:ext xmlns:c16="http://schemas.microsoft.com/office/drawing/2014/chart" uri="{C3380CC4-5D6E-409C-BE32-E72D297353CC}">
                <c16:uniqueId val="{000006BB-02C3-4678-AB80-929303C32C34}"/>
              </c:ext>
            </c:extLst>
          </c:dPt>
          <c:dPt>
            <c:idx val="874"/>
            <c:bubble3D val="0"/>
            <c:spPr>
              <a:ln w="12700">
                <a:solidFill>
                  <a:srgbClr val="006699"/>
                </a:solidFill>
                <a:prstDash val="solid"/>
              </a:ln>
              <a:effectLst/>
            </c:spPr>
            <c:extLst>
              <c:ext xmlns:c16="http://schemas.microsoft.com/office/drawing/2014/chart" uri="{C3380CC4-5D6E-409C-BE32-E72D297353CC}">
                <c16:uniqueId val="{000006BD-02C3-4678-AB80-929303C32C34}"/>
              </c:ext>
            </c:extLst>
          </c:dPt>
          <c:dPt>
            <c:idx val="875"/>
            <c:bubble3D val="0"/>
            <c:spPr>
              <a:ln w="12700">
                <a:solidFill>
                  <a:srgbClr val="006699"/>
                </a:solidFill>
                <a:prstDash val="solid"/>
              </a:ln>
              <a:effectLst/>
            </c:spPr>
            <c:extLst>
              <c:ext xmlns:c16="http://schemas.microsoft.com/office/drawing/2014/chart" uri="{C3380CC4-5D6E-409C-BE32-E72D297353CC}">
                <c16:uniqueId val="{000006BF-02C3-4678-AB80-929303C32C34}"/>
              </c:ext>
            </c:extLst>
          </c:dPt>
          <c:dPt>
            <c:idx val="876"/>
            <c:bubble3D val="0"/>
            <c:spPr>
              <a:ln w="12700">
                <a:solidFill>
                  <a:srgbClr val="006699"/>
                </a:solidFill>
                <a:prstDash val="solid"/>
              </a:ln>
              <a:effectLst/>
            </c:spPr>
            <c:extLst>
              <c:ext xmlns:c16="http://schemas.microsoft.com/office/drawing/2014/chart" uri="{C3380CC4-5D6E-409C-BE32-E72D297353CC}">
                <c16:uniqueId val="{000006C1-02C3-4678-AB80-929303C32C34}"/>
              </c:ext>
            </c:extLst>
          </c:dPt>
          <c:dPt>
            <c:idx val="877"/>
            <c:bubble3D val="0"/>
            <c:spPr>
              <a:ln w="12700">
                <a:solidFill>
                  <a:srgbClr val="006699"/>
                </a:solidFill>
                <a:prstDash val="solid"/>
              </a:ln>
              <a:effectLst/>
            </c:spPr>
            <c:extLst>
              <c:ext xmlns:c16="http://schemas.microsoft.com/office/drawing/2014/chart" uri="{C3380CC4-5D6E-409C-BE32-E72D297353CC}">
                <c16:uniqueId val="{000006C3-02C3-4678-AB80-929303C32C34}"/>
              </c:ext>
            </c:extLst>
          </c:dPt>
          <c:dPt>
            <c:idx val="878"/>
            <c:bubble3D val="0"/>
            <c:spPr>
              <a:ln w="12700">
                <a:solidFill>
                  <a:srgbClr val="006699"/>
                </a:solidFill>
                <a:prstDash val="solid"/>
              </a:ln>
              <a:effectLst/>
            </c:spPr>
            <c:extLst>
              <c:ext xmlns:c16="http://schemas.microsoft.com/office/drawing/2014/chart" uri="{C3380CC4-5D6E-409C-BE32-E72D297353CC}">
                <c16:uniqueId val="{000006C5-02C3-4678-AB80-929303C32C34}"/>
              </c:ext>
            </c:extLst>
          </c:dPt>
          <c:dPt>
            <c:idx val="879"/>
            <c:bubble3D val="0"/>
            <c:spPr>
              <a:ln w="12700">
                <a:solidFill>
                  <a:srgbClr val="006699"/>
                </a:solidFill>
                <a:prstDash val="solid"/>
              </a:ln>
              <a:effectLst/>
            </c:spPr>
            <c:extLst>
              <c:ext xmlns:c16="http://schemas.microsoft.com/office/drawing/2014/chart" uri="{C3380CC4-5D6E-409C-BE32-E72D297353CC}">
                <c16:uniqueId val="{000006C7-02C3-4678-AB80-929303C32C34}"/>
              </c:ext>
            </c:extLst>
          </c:dPt>
          <c:dPt>
            <c:idx val="880"/>
            <c:bubble3D val="0"/>
            <c:spPr>
              <a:ln w="12700">
                <a:solidFill>
                  <a:srgbClr val="006699"/>
                </a:solidFill>
                <a:prstDash val="solid"/>
              </a:ln>
              <a:effectLst/>
            </c:spPr>
            <c:extLst>
              <c:ext xmlns:c16="http://schemas.microsoft.com/office/drawing/2014/chart" uri="{C3380CC4-5D6E-409C-BE32-E72D297353CC}">
                <c16:uniqueId val="{000006C9-02C3-4678-AB80-929303C32C34}"/>
              </c:ext>
            </c:extLst>
          </c:dPt>
          <c:dPt>
            <c:idx val="881"/>
            <c:bubble3D val="0"/>
            <c:spPr>
              <a:ln w="12700">
                <a:solidFill>
                  <a:srgbClr val="006699"/>
                </a:solidFill>
                <a:prstDash val="solid"/>
              </a:ln>
              <a:effectLst/>
            </c:spPr>
            <c:extLst>
              <c:ext xmlns:c16="http://schemas.microsoft.com/office/drawing/2014/chart" uri="{C3380CC4-5D6E-409C-BE32-E72D297353CC}">
                <c16:uniqueId val="{000006CB-02C3-4678-AB80-929303C32C34}"/>
              </c:ext>
            </c:extLst>
          </c:dPt>
          <c:dPt>
            <c:idx val="882"/>
            <c:bubble3D val="0"/>
            <c:spPr>
              <a:ln w="12700">
                <a:solidFill>
                  <a:srgbClr val="006699"/>
                </a:solidFill>
                <a:prstDash val="solid"/>
              </a:ln>
              <a:effectLst/>
            </c:spPr>
            <c:extLst>
              <c:ext xmlns:c16="http://schemas.microsoft.com/office/drawing/2014/chart" uri="{C3380CC4-5D6E-409C-BE32-E72D297353CC}">
                <c16:uniqueId val="{000006CD-02C3-4678-AB80-929303C32C34}"/>
              </c:ext>
            </c:extLst>
          </c:dPt>
          <c:dPt>
            <c:idx val="883"/>
            <c:bubble3D val="0"/>
            <c:spPr>
              <a:ln w="12700">
                <a:solidFill>
                  <a:srgbClr val="006699"/>
                </a:solidFill>
                <a:prstDash val="solid"/>
              </a:ln>
              <a:effectLst/>
            </c:spPr>
            <c:extLst>
              <c:ext xmlns:c16="http://schemas.microsoft.com/office/drawing/2014/chart" uri="{C3380CC4-5D6E-409C-BE32-E72D297353CC}">
                <c16:uniqueId val="{000006CF-02C3-4678-AB80-929303C32C34}"/>
              </c:ext>
            </c:extLst>
          </c:dPt>
          <c:dPt>
            <c:idx val="884"/>
            <c:bubble3D val="0"/>
            <c:spPr>
              <a:ln w="12700">
                <a:solidFill>
                  <a:srgbClr val="006699"/>
                </a:solidFill>
                <a:prstDash val="solid"/>
              </a:ln>
              <a:effectLst/>
            </c:spPr>
            <c:extLst>
              <c:ext xmlns:c16="http://schemas.microsoft.com/office/drawing/2014/chart" uri="{C3380CC4-5D6E-409C-BE32-E72D297353CC}">
                <c16:uniqueId val="{000006D1-02C3-4678-AB80-929303C32C34}"/>
              </c:ext>
            </c:extLst>
          </c:dPt>
          <c:dPt>
            <c:idx val="885"/>
            <c:bubble3D val="0"/>
            <c:spPr>
              <a:ln w="12700">
                <a:solidFill>
                  <a:srgbClr val="006699"/>
                </a:solidFill>
                <a:prstDash val="solid"/>
              </a:ln>
              <a:effectLst/>
            </c:spPr>
            <c:extLst>
              <c:ext xmlns:c16="http://schemas.microsoft.com/office/drawing/2014/chart" uri="{C3380CC4-5D6E-409C-BE32-E72D297353CC}">
                <c16:uniqueId val="{000006D3-02C3-4678-AB80-929303C32C34}"/>
              </c:ext>
            </c:extLst>
          </c:dPt>
          <c:dPt>
            <c:idx val="886"/>
            <c:bubble3D val="0"/>
            <c:spPr>
              <a:ln w="12700">
                <a:solidFill>
                  <a:srgbClr val="006699"/>
                </a:solidFill>
                <a:prstDash val="solid"/>
              </a:ln>
              <a:effectLst/>
            </c:spPr>
            <c:extLst>
              <c:ext xmlns:c16="http://schemas.microsoft.com/office/drawing/2014/chart" uri="{C3380CC4-5D6E-409C-BE32-E72D297353CC}">
                <c16:uniqueId val="{000006D5-02C3-4678-AB80-929303C32C34}"/>
              </c:ext>
            </c:extLst>
          </c:dPt>
          <c:dPt>
            <c:idx val="887"/>
            <c:bubble3D val="0"/>
            <c:spPr>
              <a:ln w="12700">
                <a:solidFill>
                  <a:srgbClr val="006699"/>
                </a:solidFill>
                <a:prstDash val="solid"/>
              </a:ln>
              <a:effectLst/>
            </c:spPr>
            <c:extLst>
              <c:ext xmlns:c16="http://schemas.microsoft.com/office/drawing/2014/chart" uri="{C3380CC4-5D6E-409C-BE32-E72D297353CC}">
                <c16:uniqueId val="{000006D7-02C3-4678-AB80-929303C32C34}"/>
              </c:ext>
            </c:extLst>
          </c:dPt>
          <c:dPt>
            <c:idx val="888"/>
            <c:bubble3D val="0"/>
            <c:spPr>
              <a:ln w="12700">
                <a:solidFill>
                  <a:srgbClr val="006699"/>
                </a:solidFill>
                <a:prstDash val="solid"/>
              </a:ln>
              <a:effectLst/>
            </c:spPr>
            <c:extLst>
              <c:ext xmlns:c16="http://schemas.microsoft.com/office/drawing/2014/chart" uri="{C3380CC4-5D6E-409C-BE32-E72D297353CC}">
                <c16:uniqueId val="{000006D9-02C3-4678-AB80-929303C32C34}"/>
              </c:ext>
            </c:extLst>
          </c:dPt>
          <c:dPt>
            <c:idx val="889"/>
            <c:bubble3D val="0"/>
            <c:spPr>
              <a:ln w="12700">
                <a:solidFill>
                  <a:srgbClr val="006699"/>
                </a:solidFill>
                <a:prstDash val="solid"/>
              </a:ln>
              <a:effectLst/>
            </c:spPr>
            <c:extLst>
              <c:ext xmlns:c16="http://schemas.microsoft.com/office/drawing/2014/chart" uri="{C3380CC4-5D6E-409C-BE32-E72D297353CC}">
                <c16:uniqueId val="{000006DB-02C3-4678-AB80-929303C32C34}"/>
              </c:ext>
            </c:extLst>
          </c:dPt>
          <c:dPt>
            <c:idx val="890"/>
            <c:bubble3D val="0"/>
            <c:spPr>
              <a:ln w="12700">
                <a:solidFill>
                  <a:srgbClr val="006699"/>
                </a:solidFill>
                <a:prstDash val="solid"/>
              </a:ln>
              <a:effectLst/>
            </c:spPr>
            <c:extLst>
              <c:ext xmlns:c16="http://schemas.microsoft.com/office/drawing/2014/chart" uri="{C3380CC4-5D6E-409C-BE32-E72D297353CC}">
                <c16:uniqueId val="{000006DD-02C3-4678-AB80-929303C32C34}"/>
              </c:ext>
            </c:extLst>
          </c:dPt>
          <c:dPt>
            <c:idx val="891"/>
            <c:bubble3D val="0"/>
            <c:spPr>
              <a:ln w="12700">
                <a:solidFill>
                  <a:srgbClr val="006699"/>
                </a:solidFill>
                <a:prstDash val="solid"/>
              </a:ln>
              <a:effectLst/>
            </c:spPr>
            <c:extLst>
              <c:ext xmlns:c16="http://schemas.microsoft.com/office/drawing/2014/chart" uri="{C3380CC4-5D6E-409C-BE32-E72D297353CC}">
                <c16:uniqueId val="{000006DF-02C3-4678-AB80-929303C32C34}"/>
              </c:ext>
            </c:extLst>
          </c:dPt>
          <c:dPt>
            <c:idx val="892"/>
            <c:bubble3D val="0"/>
            <c:spPr>
              <a:ln w="12700">
                <a:solidFill>
                  <a:srgbClr val="006699"/>
                </a:solidFill>
                <a:prstDash val="solid"/>
              </a:ln>
              <a:effectLst/>
            </c:spPr>
            <c:extLst>
              <c:ext xmlns:c16="http://schemas.microsoft.com/office/drawing/2014/chart" uri="{C3380CC4-5D6E-409C-BE32-E72D297353CC}">
                <c16:uniqueId val="{000006E1-02C3-4678-AB80-929303C32C34}"/>
              </c:ext>
            </c:extLst>
          </c:dPt>
          <c:dPt>
            <c:idx val="893"/>
            <c:bubble3D val="0"/>
            <c:spPr>
              <a:ln w="12700">
                <a:solidFill>
                  <a:srgbClr val="006699"/>
                </a:solidFill>
                <a:prstDash val="solid"/>
              </a:ln>
              <a:effectLst/>
            </c:spPr>
            <c:extLst>
              <c:ext xmlns:c16="http://schemas.microsoft.com/office/drawing/2014/chart" uri="{C3380CC4-5D6E-409C-BE32-E72D297353CC}">
                <c16:uniqueId val="{000006E3-02C3-4678-AB80-929303C32C34}"/>
              </c:ext>
            </c:extLst>
          </c:dPt>
          <c:dPt>
            <c:idx val="894"/>
            <c:bubble3D val="0"/>
            <c:spPr>
              <a:ln w="12700">
                <a:solidFill>
                  <a:srgbClr val="006699"/>
                </a:solidFill>
                <a:prstDash val="solid"/>
              </a:ln>
              <a:effectLst/>
            </c:spPr>
            <c:extLst>
              <c:ext xmlns:c16="http://schemas.microsoft.com/office/drawing/2014/chart" uri="{C3380CC4-5D6E-409C-BE32-E72D297353CC}">
                <c16:uniqueId val="{000006E5-02C3-4678-AB80-929303C32C34}"/>
              </c:ext>
            </c:extLst>
          </c:dPt>
          <c:dPt>
            <c:idx val="895"/>
            <c:bubble3D val="0"/>
            <c:spPr>
              <a:ln w="12700">
                <a:solidFill>
                  <a:srgbClr val="006699"/>
                </a:solidFill>
                <a:prstDash val="solid"/>
              </a:ln>
              <a:effectLst/>
            </c:spPr>
            <c:extLst>
              <c:ext xmlns:c16="http://schemas.microsoft.com/office/drawing/2014/chart" uri="{C3380CC4-5D6E-409C-BE32-E72D297353CC}">
                <c16:uniqueId val="{000006E7-02C3-4678-AB80-929303C32C34}"/>
              </c:ext>
            </c:extLst>
          </c:dPt>
          <c:dPt>
            <c:idx val="896"/>
            <c:bubble3D val="0"/>
            <c:spPr>
              <a:ln w="12700">
                <a:solidFill>
                  <a:srgbClr val="006699"/>
                </a:solidFill>
                <a:prstDash val="solid"/>
              </a:ln>
              <a:effectLst/>
            </c:spPr>
            <c:extLst>
              <c:ext xmlns:c16="http://schemas.microsoft.com/office/drawing/2014/chart" uri="{C3380CC4-5D6E-409C-BE32-E72D297353CC}">
                <c16:uniqueId val="{000006E9-02C3-4678-AB80-929303C32C34}"/>
              </c:ext>
            </c:extLst>
          </c:dPt>
          <c:dPt>
            <c:idx val="897"/>
            <c:bubble3D val="0"/>
            <c:spPr>
              <a:ln w="12700">
                <a:solidFill>
                  <a:srgbClr val="006699"/>
                </a:solidFill>
                <a:prstDash val="solid"/>
              </a:ln>
              <a:effectLst/>
            </c:spPr>
            <c:extLst>
              <c:ext xmlns:c16="http://schemas.microsoft.com/office/drawing/2014/chart" uri="{C3380CC4-5D6E-409C-BE32-E72D297353CC}">
                <c16:uniqueId val="{000006EB-02C3-4678-AB80-929303C32C34}"/>
              </c:ext>
            </c:extLst>
          </c:dPt>
          <c:dPt>
            <c:idx val="898"/>
            <c:bubble3D val="0"/>
            <c:spPr>
              <a:ln w="12700">
                <a:solidFill>
                  <a:srgbClr val="006699"/>
                </a:solidFill>
                <a:prstDash val="solid"/>
              </a:ln>
              <a:effectLst/>
            </c:spPr>
            <c:extLst>
              <c:ext xmlns:c16="http://schemas.microsoft.com/office/drawing/2014/chart" uri="{C3380CC4-5D6E-409C-BE32-E72D297353CC}">
                <c16:uniqueId val="{000006ED-02C3-4678-AB80-929303C32C34}"/>
              </c:ext>
            </c:extLst>
          </c:dPt>
          <c:dPt>
            <c:idx val="899"/>
            <c:bubble3D val="0"/>
            <c:spPr>
              <a:ln w="12700">
                <a:solidFill>
                  <a:srgbClr val="006699"/>
                </a:solidFill>
                <a:prstDash val="solid"/>
              </a:ln>
              <a:effectLst/>
            </c:spPr>
            <c:extLst>
              <c:ext xmlns:c16="http://schemas.microsoft.com/office/drawing/2014/chart" uri="{C3380CC4-5D6E-409C-BE32-E72D297353CC}">
                <c16:uniqueId val="{000006EF-02C3-4678-AB80-929303C32C34}"/>
              </c:ext>
            </c:extLst>
          </c:dPt>
          <c:dPt>
            <c:idx val="900"/>
            <c:bubble3D val="0"/>
            <c:spPr>
              <a:ln w="12700">
                <a:solidFill>
                  <a:srgbClr val="006699"/>
                </a:solidFill>
                <a:prstDash val="solid"/>
              </a:ln>
              <a:effectLst/>
            </c:spPr>
            <c:extLst>
              <c:ext xmlns:c16="http://schemas.microsoft.com/office/drawing/2014/chart" uri="{C3380CC4-5D6E-409C-BE32-E72D297353CC}">
                <c16:uniqueId val="{000006F1-02C3-4678-AB80-929303C32C34}"/>
              </c:ext>
            </c:extLst>
          </c:dPt>
          <c:dPt>
            <c:idx val="901"/>
            <c:bubble3D val="0"/>
            <c:spPr>
              <a:ln w="12700">
                <a:solidFill>
                  <a:srgbClr val="006699"/>
                </a:solidFill>
                <a:prstDash val="solid"/>
              </a:ln>
              <a:effectLst/>
            </c:spPr>
            <c:extLst>
              <c:ext xmlns:c16="http://schemas.microsoft.com/office/drawing/2014/chart" uri="{C3380CC4-5D6E-409C-BE32-E72D297353CC}">
                <c16:uniqueId val="{000006F3-02C3-4678-AB80-929303C32C34}"/>
              </c:ext>
            </c:extLst>
          </c:dPt>
          <c:dPt>
            <c:idx val="902"/>
            <c:bubble3D val="0"/>
            <c:spPr>
              <a:ln w="12700">
                <a:solidFill>
                  <a:srgbClr val="006699"/>
                </a:solidFill>
                <a:prstDash val="solid"/>
              </a:ln>
              <a:effectLst/>
            </c:spPr>
            <c:extLst>
              <c:ext xmlns:c16="http://schemas.microsoft.com/office/drawing/2014/chart" uri="{C3380CC4-5D6E-409C-BE32-E72D297353CC}">
                <c16:uniqueId val="{000006F5-02C3-4678-AB80-929303C32C34}"/>
              </c:ext>
            </c:extLst>
          </c:dPt>
          <c:dPt>
            <c:idx val="903"/>
            <c:bubble3D val="0"/>
            <c:spPr>
              <a:ln w="12700">
                <a:solidFill>
                  <a:srgbClr val="006699"/>
                </a:solidFill>
                <a:prstDash val="solid"/>
              </a:ln>
              <a:effectLst/>
            </c:spPr>
            <c:extLst>
              <c:ext xmlns:c16="http://schemas.microsoft.com/office/drawing/2014/chart" uri="{C3380CC4-5D6E-409C-BE32-E72D297353CC}">
                <c16:uniqueId val="{000006F7-02C3-4678-AB80-929303C32C34}"/>
              </c:ext>
            </c:extLst>
          </c:dPt>
          <c:dPt>
            <c:idx val="904"/>
            <c:bubble3D val="0"/>
            <c:spPr>
              <a:ln w="12700">
                <a:solidFill>
                  <a:srgbClr val="006699"/>
                </a:solidFill>
                <a:prstDash val="solid"/>
              </a:ln>
              <a:effectLst/>
            </c:spPr>
            <c:extLst>
              <c:ext xmlns:c16="http://schemas.microsoft.com/office/drawing/2014/chart" uri="{C3380CC4-5D6E-409C-BE32-E72D297353CC}">
                <c16:uniqueId val="{000006F9-02C3-4678-AB80-929303C32C34}"/>
              </c:ext>
            </c:extLst>
          </c:dPt>
          <c:dPt>
            <c:idx val="905"/>
            <c:bubble3D val="0"/>
            <c:spPr>
              <a:ln w="12700">
                <a:solidFill>
                  <a:srgbClr val="006699"/>
                </a:solidFill>
                <a:prstDash val="solid"/>
              </a:ln>
              <a:effectLst/>
            </c:spPr>
            <c:extLst>
              <c:ext xmlns:c16="http://schemas.microsoft.com/office/drawing/2014/chart" uri="{C3380CC4-5D6E-409C-BE32-E72D297353CC}">
                <c16:uniqueId val="{000006FB-02C3-4678-AB80-929303C32C34}"/>
              </c:ext>
            </c:extLst>
          </c:dPt>
          <c:dPt>
            <c:idx val="906"/>
            <c:bubble3D val="0"/>
            <c:spPr>
              <a:ln w="12700">
                <a:solidFill>
                  <a:srgbClr val="006699"/>
                </a:solidFill>
                <a:prstDash val="solid"/>
              </a:ln>
              <a:effectLst/>
            </c:spPr>
            <c:extLst>
              <c:ext xmlns:c16="http://schemas.microsoft.com/office/drawing/2014/chart" uri="{C3380CC4-5D6E-409C-BE32-E72D297353CC}">
                <c16:uniqueId val="{000006FD-02C3-4678-AB80-929303C32C34}"/>
              </c:ext>
            </c:extLst>
          </c:dPt>
          <c:dPt>
            <c:idx val="907"/>
            <c:bubble3D val="0"/>
            <c:spPr>
              <a:ln w="12700">
                <a:solidFill>
                  <a:srgbClr val="006699"/>
                </a:solidFill>
                <a:prstDash val="solid"/>
              </a:ln>
              <a:effectLst/>
            </c:spPr>
            <c:extLst>
              <c:ext xmlns:c16="http://schemas.microsoft.com/office/drawing/2014/chart" uri="{C3380CC4-5D6E-409C-BE32-E72D297353CC}">
                <c16:uniqueId val="{000006FF-02C3-4678-AB80-929303C32C34}"/>
              </c:ext>
            </c:extLst>
          </c:dPt>
          <c:dPt>
            <c:idx val="908"/>
            <c:bubble3D val="0"/>
            <c:spPr>
              <a:ln w="12700">
                <a:solidFill>
                  <a:srgbClr val="006699"/>
                </a:solidFill>
                <a:prstDash val="solid"/>
              </a:ln>
              <a:effectLst/>
            </c:spPr>
            <c:extLst>
              <c:ext xmlns:c16="http://schemas.microsoft.com/office/drawing/2014/chart" uri="{C3380CC4-5D6E-409C-BE32-E72D297353CC}">
                <c16:uniqueId val="{00000701-02C3-4678-AB80-929303C32C34}"/>
              </c:ext>
            </c:extLst>
          </c:dPt>
          <c:dPt>
            <c:idx val="909"/>
            <c:bubble3D val="0"/>
            <c:spPr>
              <a:ln w="12700">
                <a:solidFill>
                  <a:srgbClr val="006699"/>
                </a:solidFill>
                <a:prstDash val="solid"/>
              </a:ln>
              <a:effectLst/>
            </c:spPr>
            <c:extLst>
              <c:ext xmlns:c16="http://schemas.microsoft.com/office/drawing/2014/chart" uri="{C3380CC4-5D6E-409C-BE32-E72D297353CC}">
                <c16:uniqueId val="{00000703-02C3-4678-AB80-929303C32C34}"/>
              </c:ext>
            </c:extLst>
          </c:dPt>
          <c:dPt>
            <c:idx val="910"/>
            <c:bubble3D val="0"/>
            <c:spPr>
              <a:ln w="12700">
                <a:solidFill>
                  <a:srgbClr val="006699"/>
                </a:solidFill>
                <a:prstDash val="solid"/>
              </a:ln>
              <a:effectLst/>
            </c:spPr>
            <c:extLst>
              <c:ext xmlns:c16="http://schemas.microsoft.com/office/drawing/2014/chart" uri="{C3380CC4-5D6E-409C-BE32-E72D297353CC}">
                <c16:uniqueId val="{00000705-02C3-4678-AB80-929303C32C34}"/>
              </c:ext>
            </c:extLst>
          </c:dPt>
          <c:dPt>
            <c:idx val="911"/>
            <c:bubble3D val="0"/>
            <c:spPr>
              <a:ln w="12700">
                <a:solidFill>
                  <a:srgbClr val="006699"/>
                </a:solidFill>
                <a:prstDash val="solid"/>
              </a:ln>
              <a:effectLst/>
            </c:spPr>
            <c:extLst>
              <c:ext xmlns:c16="http://schemas.microsoft.com/office/drawing/2014/chart" uri="{C3380CC4-5D6E-409C-BE32-E72D297353CC}">
                <c16:uniqueId val="{00000707-02C3-4678-AB80-929303C32C34}"/>
              </c:ext>
            </c:extLst>
          </c:dPt>
          <c:dPt>
            <c:idx val="912"/>
            <c:bubble3D val="0"/>
            <c:spPr>
              <a:ln w="12700">
                <a:solidFill>
                  <a:srgbClr val="006699"/>
                </a:solidFill>
                <a:prstDash val="solid"/>
              </a:ln>
              <a:effectLst/>
            </c:spPr>
            <c:extLst>
              <c:ext xmlns:c16="http://schemas.microsoft.com/office/drawing/2014/chart" uri="{C3380CC4-5D6E-409C-BE32-E72D297353CC}">
                <c16:uniqueId val="{00000709-02C3-4678-AB80-929303C32C34}"/>
              </c:ext>
            </c:extLst>
          </c:dPt>
          <c:dPt>
            <c:idx val="913"/>
            <c:bubble3D val="0"/>
            <c:spPr>
              <a:ln w="12700">
                <a:solidFill>
                  <a:srgbClr val="006699"/>
                </a:solidFill>
                <a:prstDash val="solid"/>
              </a:ln>
              <a:effectLst/>
            </c:spPr>
            <c:extLst>
              <c:ext xmlns:c16="http://schemas.microsoft.com/office/drawing/2014/chart" uri="{C3380CC4-5D6E-409C-BE32-E72D297353CC}">
                <c16:uniqueId val="{0000070B-02C3-4678-AB80-929303C32C34}"/>
              </c:ext>
            </c:extLst>
          </c:dPt>
          <c:dPt>
            <c:idx val="914"/>
            <c:bubble3D val="0"/>
            <c:spPr>
              <a:ln w="12700">
                <a:solidFill>
                  <a:srgbClr val="006699"/>
                </a:solidFill>
                <a:prstDash val="solid"/>
              </a:ln>
              <a:effectLst/>
            </c:spPr>
            <c:extLst>
              <c:ext xmlns:c16="http://schemas.microsoft.com/office/drawing/2014/chart" uri="{C3380CC4-5D6E-409C-BE32-E72D297353CC}">
                <c16:uniqueId val="{0000070D-02C3-4678-AB80-929303C32C34}"/>
              </c:ext>
            </c:extLst>
          </c:dPt>
          <c:dPt>
            <c:idx val="915"/>
            <c:bubble3D val="0"/>
            <c:spPr>
              <a:ln w="12700">
                <a:solidFill>
                  <a:srgbClr val="006699"/>
                </a:solidFill>
                <a:prstDash val="solid"/>
              </a:ln>
              <a:effectLst/>
            </c:spPr>
            <c:extLst>
              <c:ext xmlns:c16="http://schemas.microsoft.com/office/drawing/2014/chart" uri="{C3380CC4-5D6E-409C-BE32-E72D297353CC}">
                <c16:uniqueId val="{0000070F-02C3-4678-AB80-929303C32C34}"/>
              </c:ext>
            </c:extLst>
          </c:dPt>
          <c:dPt>
            <c:idx val="916"/>
            <c:bubble3D val="0"/>
            <c:spPr>
              <a:ln w="12700">
                <a:solidFill>
                  <a:srgbClr val="006699"/>
                </a:solidFill>
                <a:prstDash val="solid"/>
              </a:ln>
              <a:effectLst/>
            </c:spPr>
            <c:extLst>
              <c:ext xmlns:c16="http://schemas.microsoft.com/office/drawing/2014/chart" uri="{C3380CC4-5D6E-409C-BE32-E72D297353CC}">
                <c16:uniqueId val="{00000711-02C3-4678-AB80-929303C32C34}"/>
              </c:ext>
            </c:extLst>
          </c:dPt>
          <c:dPt>
            <c:idx val="917"/>
            <c:bubble3D val="0"/>
            <c:spPr>
              <a:ln w="12700">
                <a:solidFill>
                  <a:srgbClr val="006699"/>
                </a:solidFill>
                <a:prstDash val="solid"/>
              </a:ln>
              <a:effectLst/>
            </c:spPr>
            <c:extLst>
              <c:ext xmlns:c16="http://schemas.microsoft.com/office/drawing/2014/chart" uri="{C3380CC4-5D6E-409C-BE32-E72D297353CC}">
                <c16:uniqueId val="{00000713-02C3-4678-AB80-929303C32C34}"/>
              </c:ext>
            </c:extLst>
          </c:dPt>
          <c:dPt>
            <c:idx val="918"/>
            <c:bubble3D val="0"/>
            <c:spPr>
              <a:ln w="12700">
                <a:solidFill>
                  <a:srgbClr val="006699"/>
                </a:solidFill>
                <a:prstDash val="solid"/>
              </a:ln>
              <a:effectLst/>
            </c:spPr>
            <c:extLst>
              <c:ext xmlns:c16="http://schemas.microsoft.com/office/drawing/2014/chart" uri="{C3380CC4-5D6E-409C-BE32-E72D297353CC}">
                <c16:uniqueId val="{00000715-02C3-4678-AB80-929303C32C34}"/>
              </c:ext>
            </c:extLst>
          </c:dPt>
          <c:dPt>
            <c:idx val="919"/>
            <c:bubble3D val="0"/>
            <c:spPr>
              <a:ln w="12700">
                <a:solidFill>
                  <a:srgbClr val="006699"/>
                </a:solidFill>
                <a:prstDash val="solid"/>
              </a:ln>
              <a:effectLst/>
            </c:spPr>
            <c:extLst>
              <c:ext xmlns:c16="http://schemas.microsoft.com/office/drawing/2014/chart" uri="{C3380CC4-5D6E-409C-BE32-E72D297353CC}">
                <c16:uniqueId val="{00000717-02C3-4678-AB80-929303C32C34}"/>
              </c:ext>
            </c:extLst>
          </c:dPt>
          <c:dPt>
            <c:idx val="920"/>
            <c:bubble3D val="0"/>
            <c:spPr>
              <a:ln w="12700">
                <a:solidFill>
                  <a:srgbClr val="006699"/>
                </a:solidFill>
                <a:prstDash val="solid"/>
              </a:ln>
              <a:effectLst/>
            </c:spPr>
            <c:extLst>
              <c:ext xmlns:c16="http://schemas.microsoft.com/office/drawing/2014/chart" uri="{C3380CC4-5D6E-409C-BE32-E72D297353CC}">
                <c16:uniqueId val="{00000719-02C3-4678-AB80-929303C32C34}"/>
              </c:ext>
            </c:extLst>
          </c:dPt>
          <c:dPt>
            <c:idx val="921"/>
            <c:bubble3D val="0"/>
            <c:spPr>
              <a:ln w="12700">
                <a:solidFill>
                  <a:srgbClr val="006699"/>
                </a:solidFill>
                <a:prstDash val="solid"/>
              </a:ln>
              <a:effectLst/>
            </c:spPr>
            <c:extLst>
              <c:ext xmlns:c16="http://schemas.microsoft.com/office/drawing/2014/chart" uri="{C3380CC4-5D6E-409C-BE32-E72D297353CC}">
                <c16:uniqueId val="{0000071B-02C3-4678-AB80-929303C32C34}"/>
              </c:ext>
            </c:extLst>
          </c:dPt>
          <c:dPt>
            <c:idx val="922"/>
            <c:bubble3D val="0"/>
            <c:spPr>
              <a:ln w="12700">
                <a:solidFill>
                  <a:srgbClr val="006699"/>
                </a:solidFill>
                <a:prstDash val="solid"/>
              </a:ln>
              <a:effectLst/>
            </c:spPr>
            <c:extLst>
              <c:ext xmlns:c16="http://schemas.microsoft.com/office/drawing/2014/chart" uri="{C3380CC4-5D6E-409C-BE32-E72D297353CC}">
                <c16:uniqueId val="{0000071D-02C3-4678-AB80-929303C32C34}"/>
              </c:ext>
            </c:extLst>
          </c:dPt>
          <c:dPt>
            <c:idx val="923"/>
            <c:bubble3D val="0"/>
            <c:spPr>
              <a:ln w="12700">
                <a:solidFill>
                  <a:srgbClr val="006699"/>
                </a:solidFill>
                <a:prstDash val="solid"/>
              </a:ln>
              <a:effectLst/>
            </c:spPr>
            <c:extLst>
              <c:ext xmlns:c16="http://schemas.microsoft.com/office/drawing/2014/chart" uri="{C3380CC4-5D6E-409C-BE32-E72D297353CC}">
                <c16:uniqueId val="{0000071F-02C3-4678-AB80-929303C32C34}"/>
              </c:ext>
            </c:extLst>
          </c:dPt>
          <c:dPt>
            <c:idx val="924"/>
            <c:bubble3D val="0"/>
            <c:spPr>
              <a:ln w="12700">
                <a:solidFill>
                  <a:srgbClr val="006699"/>
                </a:solidFill>
                <a:prstDash val="solid"/>
              </a:ln>
              <a:effectLst/>
            </c:spPr>
            <c:extLst>
              <c:ext xmlns:c16="http://schemas.microsoft.com/office/drawing/2014/chart" uri="{C3380CC4-5D6E-409C-BE32-E72D297353CC}">
                <c16:uniqueId val="{00000721-02C3-4678-AB80-929303C32C34}"/>
              </c:ext>
            </c:extLst>
          </c:dPt>
          <c:dPt>
            <c:idx val="925"/>
            <c:bubble3D val="0"/>
            <c:spPr>
              <a:ln w="12700">
                <a:solidFill>
                  <a:srgbClr val="006699"/>
                </a:solidFill>
                <a:prstDash val="solid"/>
              </a:ln>
              <a:effectLst/>
            </c:spPr>
            <c:extLst>
              <c:ext xmlns:c16="http://schemas.microsoft.com/office/drawing/2014/chart" uri="{C3380CC4-5D6E-409C-BE32-E72D297353CC}">
                <c16:uniqueId val="{00000723-02C3-4678-AB80-929303C32C34}"/>
              </c:ext>
            </c:extLst>
          </c:dPt>
          <c:dPt>
            <c:idx val="926"/>
            <c:bubble3D val="0"/>
            <c:spPr>
              <a:ln w="12700">
                <a:solidFill>
                  <a:srgbClr val="006699"/>
                </a:solidFill>
                <a:prstDash val="solid"/>
              </a:ln>
              <a:effectLst/>
            </c:spPr>
            <c:extLst>
              <c:ext xmlns:c16="http://schemas.microsoft.com/office/drawing/2014/chart" uri="{C3380CC4-5D6E-409C-BE32-E72D297353CC}">
                <c16:uniqueId val="{00000725-02C3-4678-AB80-929303C32C34}"/>
              </c:ext>
            </c:extLst>
          </c:dPt>
          <c:dPt>
            <c:idx val="927"/>
            <c:bubble3D val="0"/>
            <c:spPr>
              <a:ln w="12700">
                <a:solidFill>
                  <a:srgbClr val="006699"/>
                </a:solidFill>
                <a:prstDash val="solid"/>
              </a:ln>
              <a:effectLst/>
            </c:spPr>
            <c:extLst>
              <c:ext xmlns:c16="http://schemas.microsoft.com/office/drawing/2014/chart" uri="{C3380CC4-5D6E-409C-BE32-E72D297353CC}">
                <c16:uniqueId val="{00000727-02C3-4678-AB80-929303C32C34}"/>
              </c:ext>
            </c:extLst>
          </c:dPt>
          <c:dPt>
            <c:idx val="928"/>
            <c:bubble3D val="0"/>
            <c:spPr>
              <a:ln w="12700">
                <a:solidFill>
                  <a:srgbClr val="006699"/>
                </a:solidFill>
                <a:prstDash val="solid"/>
              </a:ln>
              <a:effectLst/>
            </c:spPr>
            <c:extLst>
              <c:ext xmlns:c16="http://schemas.microsoft.com/office/drawing/2014/chart" uri="{C3380CC4-5D6E-409C-BE32-E72D297353CC}">
                <c16:uniqueId val="{00000729-02C3-4678-AB80-929303C32C34}"/>
              </c:ext>
            </c:extLst>
          </c:dPt>
          <c:dPt>
            <c:idx val="929"/>
            <c:bubble3D val="0"/>
            <c:spPr>
              <a:ln w="12700">
                <a:solidFill>
                  <a:srgbClr val="006699"/>
                </a:solidFill>
                <a:prstDash val="solid"/>
              </a:ln>
              <a:effectLst/>
            </c:spPr>
            <c:extLst>
              <c:ext xmlns:c16="http://schemas.microsoft.com/office/drawing/2014/chart" uri="{C3380CC4-5D6E-409C-BE32-E72D297353CC}">
                <c16:uniqueId val="{0000072B-02C3-4678-AB80-929303C32C34}"/>
              </c:ext>
            </c:extLst>
          </c:dPt>
          <c:dPt>
            <c:idx val="930"/>
            <c:bubble3D val="0"/>
            <c:spPr>
              <a:ln w="12700">
                <a:solidFill>
                  <a:srgbClr val="006699"/>
                </a:solidFill>
                <a:prstDash val="solid"/>
              </a:ln>
              <a:effectLst/>
            </c:spPr>
            <c:extLst>
              <c:ext xmlns:c16="http://schemas.microsoft.com/office/drawing/2014/chart" uri="{C3380CC4-5D6E-409C-BE32-E72D297353CC}">
                <c16:uniqueId val="{0000072D-02C3-4678-AB80-929303C32C34}"/>
              </c:ext>
            </c:extLst>
          </c:dPt>
          <c:dPt>
            <c:idx val="931"/>
            <c:bubble3D val="0"/>
            <c:spPr>
              <a:ln w="12700">
                <a:solidFill>
                  <a:srgbClr val="006699"/>
                </a:solidFill>
                <a:prstDash val="solid"/>
              </a:ln>
              <a:effectLst/>
            </c:spPr>
            <c:extLst>
              <c:ext xmlns:c16="http://schemas.microsoft.com/office/drawing/2014/chart" uri="{C3380CC4-5D6E-409C-BE32-E72D297353CC}">
                <c16:uniqueId val="{0000072F-02C3-4678-AB80-929303C32C34}"/>
              </c:ext>
            </c:extLst>
          </c:dPt>
          <c:dPt>
            <c:idx val="932"/>
            <c:bubble3D val="0"/>
            <c:spPr>
              <a:ln w="12700">
                <a:solidFill>
                  <a:srgbClr val="006699"/>
                </a:solidFill>
                <a:prstDash val="solid"/>
              </a:ln>
              <a:effectLst/>
            </c:spPr>
            <c:extLst>
              <c:ext xmlns:c16="http://schemas.microsoft.com/office/drawing/2014/chart" uri="{C3380CC4-5D6E-409C-BE32-E72D297353CC}">
                <c16:uniqueId val="{00000731-02C3-4678-AB80-929303C32C34}"/>
              </c:ext>
            </c:extLst>
          </c:dPt>
          <c:dPt>
            <c:idx val="933"/>
            <c:bubble3D val="0"/>
            <c:spPr>
              <a:ln w="12700">
                <a:solidFill>
                  <a:srgbClr val="006699"/>
                </a:solidFill>
                <a:prstDash val="solid"/>
              </a:ln>
              <a:effectLst/>
            </c:spPr>
            <c:extLst>
              <c:ext xmlns:c16="http://schemas.microsoft.com/office/drawing/2014/chart" uri="{C3380CC4-5D6E-409C-BE32-E72D297353CC}">
                <c16:uniqueId val="{00000733-02C3-4678-AB80-929303C32C34}"/>
              </c:ext>
            </c:extLst>
          </c:dPt>
          <c:dPt>
            <c:idx val="934"/>
            <c:bubble3D val="0"/>
            <c:spPr>
              <a:ln w="12700">
                <a:solidFill>
                  <a:srgbClr val="006699"/>
                </a:solidFill>
                <a:prstDash val="solid"/>
              </a:ln>
              <a:effectLst/>
            </c:spPr>
            <c:extLst>
              <c:ext xmlns:c16="http://schemas.microsoft.com/office/drawing/2014/chart" uri="{C3380CC4-5D6E-409C-BE32-E72D297353CC}">
                <c16:uniqueId val="{00000735-02C3-4678-AB80-929303C32C34}"/>
              </c:ext>
            </c:extLst>
          </c:dPt>
          <c:dPt>
            <c:idx val="935"/>
            <c:bubble3D val="0"/>
            <c:spPr>
              <a:ln w="12700">
                <a:solidFill>
                  <a:srgbClr val="006699"/>
                </a:solidFill>
                <a:prstDash val="solid"/>
              </a:ln>
              <a:effectLst/>
            </c:spPr>
            <c:extLst>
              <c:ext xmlns:c16="http://schemas.microsoft.com/office/drawing/2014/chart" uri="{C3380CC4-5D6E-409C-BE32-E72D297353CC}">
                <c16:uniqueId val="{00000737-02C3-4678-AB80-929303C32C34}"/>
              </c:ext>
            </c:extLst>
          </c:dPt>
          <c:dPt>
            <c:idx val="936"/>
            <c:bubble3D val="0"/>
            <c:spPr>
              <a:ln w="12700">
                <a:solidFill>
                  <a:srgbClr val="006699"/>
                </a:solidFill>
                <a:prstDash val="solid"/>
              </a:ln>
              <a:effectLst/>
            </c:spPr>
            <c:extLst>
              <c:ext xmlns:c16="http://schemas.microsoft.com/office/drawing/2014/chart" uri="{C3380CC4-5D6E-409C-BE32-E72D297353CC}">
                <c16:uniqueId val="{00000739-02C3-4678-AB80-929303C32C34}"/>
              </c:ext>
            </c:extLst>
          </c:dPt>
          <c:dPt>
            <c:idx val="937"/>
            <c:bubble3D val="0"/>
            <c:spPr>
              <a:ln w="12700">
                <a:solidFill>
                  <a:srgbClr val="006699"/>
                </a:solidFill>
                <a:prstDash val="solid"/>
              </a:ln>
              <a:effectLst/>
            </c:spPr>
            <c:extLst>
              <c:ext xmlns:c16="http://schemas.microsoft.com/office/drawing/2014/chart" uri="{C3380CC4-5D6E-409C-BE32-E72D297353CC}">
                <c16:uniqueId val="{0000073B-02C3-4678-AB80-929303C32C34}"/>
              </c:ext>
            </c:extLst>
          </c:dPt>
          <c:dPt>
            <c:idx val="938"/>
            <c:bubble3D val="0"/>
            <c:spPr>
              <a:ln w="12700">
                <a:solidFill>
                  <a:srgbClr val="006699"/>
                </a:solidFill>
                <a:prstDash val="solid"/>
              </a:ln>
              <a:effectLst/>
            </c:spPr>
            <c:extLst>
              <c:ext xmlns:c16="http://schemas.microsoft.com/office/drawing/2014/chart" uri="{C3380CC4-5D6E-409C-BE32-E72D297353CC}">
                <c16:uniqueId val="{0000073D-02C3-4678-AB80-929303C32C34}"/>
              </c:ext>
            </c:extLst>
          </c:dPt>
          <c:dPt>
            <c:idx val="939"/>
            <c:bubble3D val="0"/>
            <c:spPr>
              <a:ln w="12700">
                <a:solidFill>
                  <a:srgbClr val="006699"/>
                </a:solidFill>
                <a:prstDash val="solid"/>
              </a:ln>
              <a:effectLst/>
            </c:spPr>
            <c:extLst>
              <c:ext xmlns:c16="http://schemas.microsoft.com/office/drawing/2014/chart" uri="{C3380CC4-5D6E-409C-BE32-E72D297353CC}">
                <c16:uniqueId val="{0000073F-02C3-4678-AB80-929303C32C34}"/>
              </c:ext>
            </c:extLst>
          </c:dPt>
          <c:dPt>
            <c:idx val="940"/>
            <c:bubble3D val="0"/>
            <c:spPr>
              <a:ln w="12700">
                <a:solidFill>
                  <a:srgbClr val="006699"/>
                </a:solidFill>
                <a:prstDash val="solid"/>
              </a:ln>
              <a:effectLst/>
            </c:spPr>
            <c:extLst>
              <c:ext xmlns:c16="http://schemas.microsoft.com/office/drawing/2014/chart" uri="{C3380CC4-5D6E-409C-BE32-E72D297353CC}">
                <c16:uniqueId val="{00000741-02C3-4678-AB80-929303C32C34}"/>
              </c:ext>
            </c:extLst>
          </c:dPt>
          <c:dPt>
            <c:idx val="941"/>
            <c:bubble3D val="0"/>
            <c:spPr>
              <a:ln w="12700">
                <a:solidFill>
                  <a:srgbClr val="006699"/>
                </a:solidFill>
                <a:prstDash val="solid"/>
              </a:ln>
              <a:effectLst/>
            </c:spPr>
            <c:extLst>
              <c:ext xmlns:c16="http://schemas.microsoft.com/office/drawing/2014/chart" uri="{C3380CC4-5D6E-409C-BE32-E72D297353CC}">
                <c16:uniqueId val="{00000743-02C3-4678-AB80-929303C32C34}"/>
              </c:ext>
            </c:extLst>
          </c:dPt>
          <c:dPt>
            <c:idx val="942"/>
            <c:bubble3D val="0"/>
            <c:spPr>
              <a:ln w="12700">
                <a:solidFill>
                  <a:srgbClr val="006699"/>
                </a:solidFill>
                <a:prstDash val="solid"/>
              </a:ln>
              <a:effectLst/>
            </c:spPr>
            <c:extLst>
              <c:ext xmlns:c16="http://schemas.microsoft.com/office/drawing/2014/chart" uri="{C3380CC4-5D6E-409C-BE32-E72D297353CC}">
                <c16:uniqueId val="{00000745-02C3-4678-AB80-929303C32C34}"/>
              </c:ext>
            </c:extLst>
          </c:dPt>
          <c:dPt>
            <c:idx val="943"/>
            <c:bubble3D val="0"/>
            <c:spPr>
              <a:ln w="12700">
                <a:solidFill>
                  <a:srgbClr val="006699"/>
                </a:solidFill>
                <a:prstDash val="solid"/>
              </a:ln>
              <a:effectLst/>
            </c:spPr>
            <c:extLst>
              <c:ext xmlns:c16="http://schemas.microsoft.com/office/drawing/2014/chart" uri="{C3380CC4-5D6E-409C-BE32-E72D297353CC}">
                <c16:uniqueId val="{00000747-02C3-4678-AB80-929303C32C34}"/>
              </c:ext>
            </c:extLst>
          </c:dPt>
          <c:dPt>
            <c:idx val="944"/>
            <c:bubble3D val="0"/>
            <c:spPr>
              <a:ln w="12700">
                <a:solidFill>
                  <a:srgbClr val="006699"/>
                </a:solidFill>
                <a:prstDash val="solid"/>
              </a:ln>
              <a:effectLst/>
            </c:spPr>
            <c:extLst>
              <c:ext xmlns:c16="http://schemas.microsoft.com/office/drawing/2014/chart" uri="{C3380CC4-5D6E-409C-BE32-E72D297353CC}">
                <c16:uniqueId val="{00000749-02C3-4678-AB80-929303C32C34}"/>
              </c:ext>
            </c:extLst>
          </c:dPt>
          <c:dPt>
            <c:idx val="945"/>
            <c:bubble3D val="0"/>
            <c:spPr>
              <a:ln w="12700">
                <a:solidFill>
                  <a:srgbClr val="006699"/>
                </a:solidFill>
                <a:prstDash val="solid"/>
              </a:ln>
              <a:effectLst/>
            </c:spPr>
            <c:extLst>
              <c:ext xmlns:c16="http://schemas.microsoft.com/office/drawing/2014/chart" uri="{C3380CC4-5D6E-409C-BE32-E72D297353CC}">
                <c16:uniqueId val="{0000074B-02C3-4678-AB80-929303C32C34}"/>
              </c:ext>
            </c:extLst>
          </c:dPt>
          <c:dPt>
            <c:idx val="946"/>
            <c:bubble3D val="0"/>
            <c:spPr>
              <a:ln w="12700">
                <a:solidFill>
                  <a:srgbClr val="006699"/>
                </a:solidFill>
                <a:prstDash val="solid"/>
              </a:ln>
              <a:effectLst/>
            </c:spPr>
            <c:extLst>
              <c:ext xmlns:c16="http://schemas.microsoft.com/office/drawing/2014/chart" uri="{C3380CC4-5D6E-409C-BE32-E72D297353CC}">
                <c16:uniqueId val="{0000074D-02C3-4678-AB80-929303C32C34}"/>
              </c:ext>
            </c:extLst>
          </c:dPt>
          <c:dPt>
            <c:idx val="947"/>
            <c:bubble3D val="0"/>
            <c:spPr>
              <a:ln w="12700">
                <a:solidFill>
                  <a:srgbClr val="006699"/>
                </a:solidFill>
                <a:prstDash val="solid"/>
              </a:ln>
              <a:effectLst/>
            </c:spPr>
            <c:extLst>
              <c:ext xmlns:c16="http://schemas.microsoft.com/office/drawing/2014/chart" uri="{C3380CC4-5D6E-409C-BE32-E72D297353CC}">
                <c16:uniqueId val="{0000074F-02C3-4678-AB80-929303C32C34}"/>
              </c:ext>
            </c:extLst>
          </c:dPt>
          <c:dPt>
            <c:idx val="948"/>
            <c:bubble3D val="0"/>
            <c:spPr>
              <a:ln w="12700">
                <a:solidFill>
                  <a:srgbClr val="006699"/>
                </a:solidFill>
                <a:prstDash val="solid"/>
              </a:ln>
              <a:effectLst/>
            </c:spPr>
            <c:extLst>
              <c:ext xmlns:c16="http://schemas.microsoft.com/office/drawing/2014/chart" uri="{C3380CC4-5D6E-409C-BE32-E72D297353CC}">
                <c16:uniqueId val="{00000751-02C3-4678-AB80-929303C32C34}"/>
              </c:ext>
            </c:extLst>
          </c:dPt>
          <c:dPt>
            <c:idx val="949"/>
            <c:bubble3D val="0"/>
            <c:spPr>
              <a:ln w="12700">
                <a:solidFill>
                  <a:srgbClr val="006699"/>
                </a:solidFill>
                <a:prstDash val="solid"/>
              </a:ln>
              <a:effectLst/>
            </c:spPr>
            <c:extLst>
              <c:ext xmlns:c16="http://schemas.microsoft.com/office/drawing/2014/chart" uri="{C3380CC4-5D6E-409C-BE32-E72D297353CC}">
                <c16:uniqueId val="{00000753-02C3-4678-AB80-929303C32C34}"/>
              </c:ext>
            </c:extLst>
          </c:dPt>
          <c:dPt>
            <c:idx val="950"/>
            <c:bubble3D val="0"/>
            <c:spPr>
              <a:ln w="12700">
                <a:solidFill>
                  <a:srgbClr val="006699"/>
                </a:solidFill>
                <a:prstDash val="solid"/>
              </a:ln>
              <a:effectLst/>
            </c:spPr>
            <c:extLst>
              <c:ext xmlns:c16="http://schemas.microsoft.com/office/drawing/2014/chart" uri="{C3380CC4-5D6E-409C-BE32-E72D297353CC}">
                <c16:uniqueId val="{00000755-02C3-4678-AB80-929303C32C34}"/>
              </c:ext>
            </c:extLst>
          </c:dPt>
          <c:dPt>
            <c:idx val="951"/>
            <c:bubble3D val="0"/>
            <c:spPr>
              <a:ln w="12700">
                <a:solidFill>
                  <a:srgbClr val="006699"/>
                </a:solidFill>
                <a:prstDash val="solid"/>
              </a:ln>
              <a:effectLst/>
            </c:spPr>
            <c:extLst>
              <c:ext xmlns:c16="http://schemas.microsoft.com/office/drawing/2014/chart" uri="{C3380CC4-5D6E-409C-BE32-E72D297353CC}">
                <c16:uniqueId val="{00000757-02C3-4678-AB80-929303C32C34}"/>
              </c:ext>
            </c:extLst>
          </c:dPt>
          <c:dPt>
            <c:idx val="952"/>
            <c:bubble3D val="0"/>
            <c:spPr>
              <a:ln w="12700">
                <a:solidFill>
                  <a:srgbClr val="006699"/>
                </a:solidFill>
                <a:prstDash val="solid"/>
              </a:ln>
              <a:effectLst/>
            </c:spPr>
            <c:extLst>
              <c:ext xmlns:c16="http://schemas.microsoft.com/office/drawing/2014/chart" uri="{C3380CC4-5D6E-409C-BE32-E72D297353CC}">
                <c16:uniqueId val="{00000759-02C3-4678-AB80-929303C32C34}"/>
              </c:ext>
            </c:extLst>
          </c:dPt>
          <c:dPt>
            <c:idx val="953"/>
            <c:bubble3D val="0"/>
            <c:spPr>
              <a:ln w="12700">
                <a:solidFill>
                  <a:srgbClr val="006699"/>
                </a:solidFill>
                <a:prstDash val="solid"/>
              </a:ln>
              <a:effectLst/>
            </c:spPr>
            <c:extLst>
              <c:ext xmlns:c16="http://schemas.microsoft.com/office/drawing/2014/chart" uri="{C3380CC4-5D6E-409C-BE32-E72D297353CC}">
                <c16:uniqueId val="{0000075B-02C3-4678-AB80-929303C32C34}"/>
              </c:ext>
            </c:extLst>
          </c:dPt>
          <c:dPt>
            <c:idx val="954"/>
            <c:bubble3D val="0"/>
            <c:spPr>
              <a:ln w="12700">
                <a:solidFill>
                  <a:srgbClr val="006699"/>
                </a:solidFill>
                <a:prstDash val="solid"/>
              </a:ln>
              <a:effectLst/>
            </c:spPr>
            <c:extLst>
              <c:ext xmlns:c16="http://schemas.microsoft.com/office/drawing/2014/chart" uri="{C3380CC4-5D6E-409C-BE32-E72D297353CC}">
                <c16:uniqueId val="{0000075D-02C3-4678-AB80-929303C32C34}"/>
              </c:ext>
            </c:extLst>
          </c:dPt>
          <c:dPt>
            <c:idx val="955"/>
            <c:bubble3D val="0"/>
            <c:spPr>
              <a:ln w="12700">
                <a:solidFill>
                  <a:srgbClr val="006699"/>
                </a:solidFill>
                <a:prstDash val="solid"/>
              </a:ln>
              <a:effectLst/>
            </c:spPr>
            <c:extLst>
              <c:ext xmlns:c16="http://schemas.microsoft.com/office/drawing/2014/chart" uri="{C3380CC4-5D6E-409C-BE32-E72D297353CC}">
                <c16:uniqueId val="{0000075F-02C3-4678-AB80-929303C32C34}"/>
              </c:ext>
            </c:extLst>
          </c:dPt>
          <c:dPt>
            <c:idx val="956"/>
            <c:bubble3D val="0"/>
            <c:spPr>
              <a:ln w="12700">
                <a:solidFill>
                  <a:srgbClr val="006699"/>
                </a:solidFill>
                <a:prstDash val="solid"/>
              </a:ln>
              <a:effectLst/>
            </c:spPr>
            <c:extLst>
              <c:ext xmlns:c16="http://schemas.microsoft.com/office/drawing/2014/chart" uri="{C3380CC4-5D6E-409C-BE32-E72D297353CC}">
                <c16:uniqueId val="{00000761-02C3-4678-AB80-929303C32C34}"/>
              </c:ext>
            </c:extLst>
          </c:dPt>
          <c:dPt>
            <c:idx val="957"/>
            <c:bubble3D val="0"/>
            <c:spPr>
              <a:ln w="12700">
                <a:solidFill>
                  <a:srgbClr val="006699"/>
                </a:solidFill>
                <a:prstDash val="solid"/>
              </a:ln>
              <a:effectLst/>
            </c:spPr>
            <c:extLst>
              <c:ext xmlns:c16="http://schemas.microsoft.com/office/drawing/2014/chart" uri="{C3380CC4-5D6E-409C-BE32-E72D297353CC}">
                <c16:uniqueId val="{00000763-02C3-4678-AB80-929303C32C34}"/>
              </c:ext>
            </c:extLst>
          </c:dPt>
          <c:dPt>
            <c:idx val="958"/>
            <c:bubble3D val="0"/>
            <c:spPr>
              <a:ln w="12700">
                <a:solidFill>
                  <a:srgbClr val="006699"/>
                </a:solidFill>
                <a:prstDash val="solid"/>
              </a:ln>
              <a:effectLst/>
            </c:spPr>
            <c:extLst>
              <c:ext xmlns:c16="http://schemas.microsoft.com/office/drawing/2014/chart" uri="{C3380CC4-5D6E-409C-BE32-E72D297353CC}">
                <c16:uniqueId val="{00000765-02C3-4678-AB80-929303C32C34}"/>
              </c:ext>
            </c:extLst>
          </c:dPt>
          <c:dPt>
            <c:idx val="959"/>
            <c:bubble3D val="0"/>
            <c:spPr>
              <a:ln w="12700">
                <a:solidFill>
                  <a:srgbClr val="006699"/>
                </a:solidFill>
                <a:prstDash val="solid"/>
              </a:ln>
              <a:effectLst/>
            </c:spPr>
            <c:extLst>
              <c:ext xmlns:c16="http://schemas.microsoft.com/office/drawing/2014/chart" uri="{C3380CC4-5D6E-409C-BE32-E72D297353CC}">
                <c16:uniqueId val="{00000767-02C3-4678-AB80-929303C32C34}"/>
              </c:ext>
            </c:extLst>
          </c:dPt>
          <c:dPt>
            <c:idx val="960"/>
            <c:bubble3D val="0"/>
            <c:spPr>
              <a:ln w="12700">
                <a:solidFill>
                  <a:srgbClr val="006699"/>
                </a:solidFill>
                <a:prstDash val="solid"/>
              </a:ln>
              <a:effectLst/>
            </c:spPr>
            <c:extLst>
              <c:ext xmlns:c16="http://schemas.microsoft.com/office/drawing/2014/chart" uri="{C3380CC4-5D6E-409C-BE32-E72D297353CC}">
                <c16:uniqueId val="{00000769-02C3-4678-AB80-929303C32C34}"/>
              </c:ext>
            </c:extLst>
          </c:dPt>
          <c:dPt>
            <c:idx val="961"/>
            <c:bubble3D val="0"/>
            <c:spPr>
              <a:ln w="12700">
                <a:solidFill>
                  <a:srgbClr val="006699"/>
                </a:solidFill>
                <a:prstDash val="solid"/>
              </a:ln>
              <a:effectLst/>
            </c:spPr>
            <c:extLst>
              <c:ext xmlns:c16="http://schemas.microsoft.com/office/drawing/2014/chart" uri="{C3380CC4-5D6E-409C-BE32-E72D297353CC}">
                <c16:uniqueId val="{0000076B-02C3-4678-AB80-929303C32C34}"/>
              </c:ext>
            </c:extLst>
          </c:dPt>
          <c:dPt>
            <c:idx val="962"/>
            <c:bubble3D val="0"/>
            <c:spPr>
              <a:ln w="12700">
                <a:solidFill>
                  <a:srgbClr val="006699"/>
                </a:solidFill>
                <a:prstDash val="solid"/>
              </a:ln>
              <a:effectLst/>
            </c:spPr>
            <c:extLst>
              <c:ext xmlns:c16="http://schemas.microsoft.com/office/drawing/2014/chart" uri="{C3380CC4-5D6E-409C-BE32-E72D297353CC}">
                <c16:uniqueId val="{0000076D-02C3-4678-AB80-929303C32C34}"/>
              </c:ext>
            </c:extLst>
          </c:dPt>
          <c:dPt>
            <c:idx val="963"/>
            <c:bubble3D val="0"/>
            <c:spPr>
              <a:ln w="12700">
                <a:solidFill>
                  <a:srgbClr val="006699"/>
                </a:solidFill>
                <a:prstDash val="solid"/>
              </a:ln>
              <a:effectLst/>
            </c:spPr>
            <c:extLst>
              <c:ext xmlns:c16="http://schemas.microsoft.com/office/drawing/2014/chart" uri="{C3380CC4-5D6E-409C-BE32-E72D297353CC}">
                <c16:uniqueId val="{0000076F-02C3-4678-AB80-929303C32C34}"/>
              </c:ext>
            </c:extLst>
          </c:dPt>
          <c:dPt>
            <c:idx val="964"/>
            <c:bubble3D val="0"/>
            <c:spPr>
              <a:ln w="12700">
                <a:solidFill>
                  <a:srgbClr val="006699"/>
                </a:solidFill>
                <a:prstDash val="solid"/>
              </a:ln>
              <a:effectLst/>
            </c:spPr>
            <c:extLst>
              <c:ext xmlns:c16="http://schemas.microsoft.com/office/drawing/2014/chart" uri="{C3380CC4-5D6E-409C-BE32-E72D297353CC}">
                <c16:uniqueId val="{00000771-02C3-4678-AB80-929303C32C34}"/>
              </c:ext>
            </c:extLst>
          </c:dPt>
          <c:dPt>
            <c:idx val="965"/>
            <c:bubble3D val="0"/>
            <c:spPr>
              <a:ln w="12700">
                <a:solidFill>
                  <a:srgbClr val="006699"/>
                </a:solidFill>
                <a:prstDash val="solid"/>
              </a:ln>
              <a:effectLst/>
            </c:spPr>
            <c:extLst>
              <c:ext xmlns:c16="http://schemas.microsoft.com/office/drawing/2014/chart" uri="{C3380CC4-5D6E-409C-BE32-E72D297353CC}">
                <c16:uniqueId val="{00000773-02C3-4678-AB80-929303C32C34}"/>
              </c:ext>
            </c:extLst>
          </c:dPt>
          <c:dPt>
            <c:idx val="966"/>
            <c:bubble3D val="0"/>
            <c:spPr>
              <a:ln w="12700">
                <a:solidFill>
                  <a:srgbClr val="006699"/>
                </a:solidFill>
                <a:prstDash val="solid"/>
              </a:ln>
              <a:effectLst/>
            </c:spPr>
            <c:extLst>
              <c:ext xmlns:c16="http://schemas.microsoft.com/office/drawing/2014/chart" uri="{C3380CC4-5D6E-409C-BE32-E72D297353CC}">
                <c16:uniqueId val="{00000775-02C3-4678-AB80-929303C32C34}"/>
              </c:ext>
            </c:extLst>
          </c:dPt>
          <c:dPt>
            <c:idx val="967"/>
            <c:bubble3D val="0"/>
            <c:spPr>
              <a:ln w="12700">
                <a:solidFill>
                  <a:srgbClr val="006699"/>
                </a:solidFill>
                <a:prstDash val="solid"/>
              </a:ln>
              <a:effectLst/>
            </c:spPr>
            <c:extLst>
              <c:ext xmlns:c16="http://schemas.microsoft.com/office/drawing/2014/chart" uri="{C3380CC4-5D6E-409C-BE32-E72D297353CC}">
                <c16:uniqueId val="{00000777-02C3-4678-AB80-929303C32C34}"/>
              </c:ext>
            </c:extLst>
          </c:dPt>
          <c:dPt>
            <c:idx val="968"/>
            <c:bubble3D val="0"/>
            <c:spPr>
              <a:ln w="12700">
                <a:solidFill>
                  <a:srgbClr val="006699"/>
                </a:solidFill>
                <a:prstDash val="solid"/>
              </a:ln>
              <a:effectLst/>
            </c:spPr>
            <c:extLst>
              <c:ext xmlns:c16="http://schemas.microsoft.com/office/drawing/2014/chart" uri="{C3380CC4-5D6E-409C-BE32-E72D297353CC}">
                <c16:uniqueId val="{00000779-02C3-4678-AB80-929303C32C34}"/>
              </c:ext>
            </c:extLst>
          </c:dPt>
          <c:dPt>
            <c:idx val="969"/>
            <c:bubble3D val="0"/>
            <c:spPr>
              <a:ln w="12700">
                <a:solidFill>
                  <a:srgbClr val="006699"/>
                </a:solidFill>
                <a:prstDash val="solid"/>
              </a:ln>
              <a:effectLst/>
            </c:spPr>
            <c:extLst>
              <c:ext xmlns:c16="http://schemas.microsoft.com/office/drawing/2014/chart" uri="{C3380CC4-5D6E-409C-BE32-E72D297353CC}">
                <c16:uniqueId val="{0000077B-02C3-4678-AB80-929303C32C34}"/>
              </c:ext>
            </c:extLst>
          </c:dPt>
          <c:dPt>
            <c:idx val="970"/>
            <c:bubble3D val="0"/>
            <c:spPr>
              <a:ln w="12700">
                <a:solidFill>
                  <a:srgbClr val="006699"/>
                </a:solidFill>
                <a:prstDash val="solid"/>
              </a:ln>
              <a:effectLst/>
            </c:spPr>
            <c:extLst>
              <c:ext xmlns:c16="http://schemas.microsoft.com/office/drawing/2014/chart" uri="{C3380CC4-5D6E-409C-BE32-E72D297353CC}">
                <c16:uniqueId val="{0000077D-02C3-4678-AB80-929303C32C34}"/>
              </c:ext>
            </c:extLst>
          </c:dPt>
          <c:dPt>
            <c:idx val="971"/>
            <c:bubble3D val="0"/>
            <c:spPr>
              <a:ln w="12700">
                <a:solidFill>
                  <a:srgbClr val="006699"/>
                </a:solidFill>
                <a:prstDash val="solid"/>
              </a:ln>
              <a:effectLst/>
            </c:spPr>
            <c:extLst>
              <c:ext xmlns:c16="http://schemas.microsoft.com/office/drawing/2014/chart" uri="{C3380CC4-5D6E-409C-BE32-E72D297353CC}">
                <c16:uniqueId val="{0000077F-02C3-4678-AB80-929303C32C34}"/>
              </c:ext>
            </c:extLst>
          </c:dPt>
          <c:dPt>
            <c:idx val="972"/>
            <c:bubble3D val="0"/>
            <c:spPr>
              <a:ln w="12700">
                <a:solidFill>
                  <a:srgbClr val="006699"/>
                </a:solidFill>
                <a:prstDash val="solid"/>
              </a:ln>
              <a:effectLst/>
            </c:spPr>
            <c:extLst>
              <c:ext xmlns:c16="http://schemas.microsoft.com/office/drawing/2014/chart" uri="{C3380CC4-5D6E-409C-BE32-E72D297353CC}">
                <c16:uniqueId val="{00000781-02C3-4678-AB80-929303C32C34}"/>
              </c:ext>
            </c:extLst>
          </c:dPt>
          <c:dPt>
            <c:idx val="973"/>
            <c:bubble3D val="0"/>
            <c:spPr>
              <a:ln w="12700">
                <a:solidFill>
                  <a:srgbClr val="006699"/>
                </a:solidFill>
                <a:prstDash val="solid"/>
              </a:ln>
              <a:effectLst/>
            </c:spPr>
            <c:extLst>
              <c:ext xmlns:c16="http://schemas.microsoft.com/office/drawing/2014/chart" uri="{C3380CC4-5D6E-409C-BE32-E72D297353CC}">
                <c16:uniqueId val="{00000783-02C3-4678-AB80-929303C32C34}"/>
              </c:ext>
            </c:extLst>
          </c:dPt>
          <c:dPt>
            <c:idx val="974"/>
            <c:bubble3D val="0"/>
            <c:spPr>
              <a:ln w="12700">
                <a:solidFill>
                  <a:srgbClr val="006699"/>
                </a:solidFill>
                <a:prstDash val="solid"/>
              </a:ln>
              <a:effectLst/>
            </c:spPr>
            <c:extLst>
              <c:ext xmlns:c16="http://schemas.microsoft.com/office/drawing/2014/chart" uri="{C3380CC4-5D6E-409C-BE32-E72D297353CC}">
                <c16:uniqueId val="{00000785-02C3-4678-AB80-929303C32C34}"/>
              </c:ext>
            </c:extLst>
          </c:dPt>
          <c:dPt>
            <c:idx val="975"/>
            <c:bubble3D val="0"/>
            <c:spPr>
              <a:ln w="12700">
                <a:solidFill>
                  <a:srgbClr val="006699"/>
                </a:solidFill>
                <a:prstDash val="solid"/>
              </a:ln>
              <a:effectLst/>
            </c:spPr>
            <c:extLst>
              <c:ext xmlns:c16="http://schemas.microsoft.com/office/drawing/2014/chart" uri="{C3380CC4-5D6E-409C-BE32-E72D297353CC}">
                <c16:uniqueId val="{00000787-02C3-4678-AB80-929303C32C34}"/>
              </c:ext>
            </c:extLst>
          </c:dPt>
          <c:dPt>
            <c:idx val="976"/>
            <c:bubble3D val="0"/>
            <c:spPr>
              <a:ln w="12700">
                <a:solidFill>
                  <a:srgbClr val="006699"/>
                </a:solidFill>
                <a:prstDash val="solid"/>
              </a:ln>
              <a:effectLst/>
            </c:spPr>
            <c:extLst>
              <c:ext xmlns:c16="http://schemas.microsoft.com/office/drawing/2014/chart" uri="{C3380CC4-5D6E-409C-BE32-E72D297353CC}">
                <c16:uniqueId val="{00000789-02C3-4678-AB80-929303C32C34}"/>
              </c:ext>
            </c:extLst>
          </c:dPt>
          <c:dPt>
            <c:idx val="977"/>
            <c:bubble3D val="0"/>
            <c:spPr>
              <a:ln w="12700">
                <a:solidFill>
                  <a:srgbClr val="006699"/>
                </a:solidFill>
                <a:prstDash val="solid"/>
              </a:ln>
              <a:effectLst/>
            </c:spPr>
            <c:extLst>
              <c:ext xmlns:c16="http://schemas.microsoft.com/office/drawing/2014/chart" uri="{C3380CC4-5D6E-409C-BE32-E72D297353CC}">
                <c16:uniqueId val="{0000078B-02C3-4678-AB80-929303C32C34}"/>
              </c:ext>
            </c:extLst>
          </c:dPt>
          <c:dPt>
            <c:idx val="978"/>
            <c:bubble3D val="0"/>
            <c:spPr>
              <a:ln w="12700">
                <a:solidFill>
                  <a:srgbClr val="006699"/>
                </a:solidFill>
                <a:prstDash val="solid"/>
              </a:ln>
              <a:effectLst/>
            </c:spPr>
            <c:extLst>
              <c:ext xmlns:c16="http://schemas.microsoft.com/office/drawing/2014/chart" uri="{C3380CC4-5D6E-409C-BE32-E72D297353CC}">
                <c16:uniqueId val="{0000078D-02C3-4678-AB80-929303C32C34}"/>
              </c:ext>
            </c:extLst>
          </c:dPt>
          <c:dPt>
            <c:idx val="979"/>
            <c:bubble3D val="0"/>
            <c:spPr>
              <a:ln w="12700">
                <a:solidFill>
                  <a:srgbClr val="006699"/>
                </a:solidFill>
                <a:prstDash val="solid"/>
              </a:ln>
              <a:effectLst/>
            </c:spPr>
            <c:extLst>
              <c:ext xmlns:c16="http://schemas.microsoft.com/office/drawing/2014/chart" uri="{C3380CC4-5D6E-409C-BE32-E72D297353CC}">
                <c16:uniqueId val="{0000078F-02C3-4678-AB80-929303C32C34}"/>
              </c:ext>
            </c:extLst>
          </c:dPt>
          <c:dPt>
            <c:idx val="980"/>
            <c:bubble3D val="0"/>
            <c:spPr>
              <a:ln w="12700">
                <a:solidFill>
                  <a:srgbClr val="006699"/>
                </a:solidFill>
                <a:prstDash val="solid"/>
              </a:ln>
              <a:effectLst/>
            </c:spPr>
            <c:extLst>
              <c:ext xmlns:c16="http://schemas.microsoft.com/office/drawing/2014/chart" uri="{C3380CC4-5D6E-409C-BE32-E72D297353CC}">
                <c16:uniqueId val="{00000791-02C3-4678-AB80-929303C32C34}"/>
              </c:ext>
            </c:extLst>
          </c:dPt>
          <c:dPt>
            <c:idx val="981"/>
            <c:bubble3D val="0"/>
            <c:spPr>
              <a:ln w="12700">
                <a:solidFill>
                  <a:srgbClr val="006699"/>
                </a:solidFill>
                <a:prstDash val="solid"/>
              </a:ln>
              <a:effectLst/>
            </c:spPr>
            <c:extLst>
              <c:ext xmlns:c16="http://schemas.microsoft.com/office/drawing/2014/chart" uri="{C3380CC4-5D6E-409C-BE32-E72D297353CC}">
                <c16:uniqueId val="{00000793-02C3-4678-AB80-929303C32C34}"/>
              </c:ext>
            </c:extLst>
          </c:dPt>
          <c:dPt>
            <c:idx val="982"/>
            <c:bubble3D val="0"/>
            <c:spPr>
              <a:ln w="12700">
                <a:solidFill>
                  <a:srgbClr val="006699"/>
                </a:solidFill>
                <a:prstDash val="solid"/>
              </a:ln>
              <a:effectLst/>
            </c:spPr>
            <c:extLst>
              <c:ext xmlns:c16="http://schemas.microsoft.com/office/drawing/2014/chart" uri="{C3380CC4-5D6E-409C-BE32-E72D297353CC}">
                <c16:uniqueId val="{00000795-02C3-4678-AB80-929303C32C34}"/>
              </c:ext>
            </c:extLst>
          </c:dPt>
          <c:dPt>
            <c:idx val="983"/>
            <c:bubble3D val="0"/>
            <c:spPr>
              <a:ln w="12700">
                <a:solidFill>
                  <a:srgbClr val="006699"/>
                </a:solidFill>
                <a:prstDash val="solid"/>
              </a:ln>
              <a:effectLst/>
            </c:spPr>
            <c:extLst>
              <c:ext xmlns:c16="http://schemas.microsoft.com/office/drawing/2014/chart" uri="{C3380CC4-5D6E-409C-BE32-E72D297353CC}">
                <c16:uniqueId val="{00000797-02C3-4678-AB80-929303C32C34}"/>
              </c:ext>
            </c:extLst>
          </c:dPt>
          <c:dPt>
            <c:idx val="984"/>
            <c:bubble3D val="0"/>
            <c:spPr>
              <a:ln w="12700">
                <a:solidFill>
                  <a:srgbClr val="006699"/>
                </a:solidFill>
                <a:prstDash val="solid"/>
              </a:ln>
              <a:effectLst/>
            </c:spPr>
            <c:extLst>
              <c:ext xmlns:c16="http://schemas.microsoft.com/office/drawing/2014/chart" uri="{C3380CC4-5D6E-409C-BE32-E72D297353CC}">
                <c16:uniqueId val="{00000799-02C3-4678-AB80-929303C32C34}"/>
              </c:ext>
            </c:extLst>
          </c:dPt>
          <c:dPt>
            <c:idx val="985"/>
            <c:bubble3D val="0"/>
            <c:spPr>
              <a:ln w="12700">
                <a:solidFill>
                  <a:srgbClr val="006699"/>
                </a:solidFill>
                <a:prstDash val="solid"/>
              </a:ln>
              <a:effectLst/>
            </c:spPr>
            <c:extLst>
              <c:ext xmlns:c16="http://schemas.microsoft.com/office/drawing/2014/chart" uri="{C3380CC4-5D6E-409C-BE32-E72D297353CC}">
                <c16:uniqueId val="{0000079B-02C3-4678-AB80-929303C32C34}"/>
              </c:ext>
            </c:extLst>
          </c:dPt>
          <c:dPt>
            <c:idx val="986"/>
            <c:bubble3D val="0"/>
            <c:spPr>
              <a:ln w="12700">
                <a:solidFill>
                  <a:srgbClr val="006699"/>
                </a:solidFill>
                <a:prstDash val="solid"/>
              </a:ln>
              <a:effectLst/>
            </c:spPr>
            <c:extLst>
              <c:ext xmlns:c16="http://schemas.microsoft.com/office/drawing/2014/chart" uri="{C3380CC4-5D6E-409C-BE32-E72D297353CC}">
                <c16:uniqueId val="{0000079D-02C3-4678-AB80-929303C32C34}"/>
              </c:ext>
            </c:extLst>
          </c:dPt>
          <c:dPt>
            <c:idx val="987"/>
            <c:bubble3D val="0"/>
            <c:spPr>
              <a:ln w="12700">
                <a:solidFill>
                  <a:srgbClr val="006699"/>
                </a:solidFill>
                <a:prstDash val="solid"/>
              </a:ln>
              <a:effectLst/>
            </c:spPr>
            <c:extLst>
              <c:ext xmlns:c16="http://schemas.microsoft.com/office/drawing/2014/chart" uri="{C3380CC4-5D6E-409C-BE32-E72D297353CC}">
                <c16:uniqueId val="{0000079F-02C3-4678-AB80-929303C32C34}"/>
              </c:ext>
            </c:extLst>
          </c:dPt>
          <c:dPt>
            <c:idx val="988"/>
            <c:bubble3D val="0"/>
            <c:spPr>
              <a:ln w="12700">
                <a:solidFill>
                  <a:srgbClr val="006699"/>
                </a:solidFill>
                <a:prstDash val="solid"/>
              </a:ln>
              <a:effectLst/>
            </c:spPr>
            <c:extLst>
              <c:ext xmlns:c16="http://schemas.microsoft.com/office/drawing/2014/chart" uri="{C3380CC4-5D6E-409C-BE32-E72D297353CC}">
                <c16:uniqueId val="{000007A1-02C3-4678-AB80-929303C32C34}"/>
              </c:ext>
            </c:extLst>
          </c:dPt>
          <c:dPt>
            <c:idx val="989"/>
            <c:bubble3D val="0"/>
            <c:spPr>
              <a:ln w="12700">
                <a:solidFill>
                  <a:srgbClr val="006699"/>
                </a:solidFill>
                <a:prstDash val="solid"/>
              </a:ln>
              <a:effectLst/>
            </c:spPr>
            <c:extLst>
              <c:ext xmlns:c16="http://schemas.microsoft.com/office/drawing/2014/chart" uri="{C3380CC4-5D6E-409C-BE32-E72D297353CC}">
                <c16:uniqueId val="{000007A3-02C3-4678-AB80-929303C32C34}"/>
              </c:ext>
            </c:extLst>
          </c:dPt>
          <c:dPt>
            <c:idx val="990"/>
            <c:bubble3D val="0"/>
            <c:spPr>
              <a:ln w="12700">
                <a:solidFill>
                  <a:srgbClr val="006699"/>
                </a:solidFill>
                <a:prstDash val="solid"/>
              </a:ln>
              <a:effectLst/>
            </c:spPr>
            <c:extLst>
              <c:ext xmlns:c16="http://schemas.microsoft.com/office/drawing/2014/chart" uri="{C3380CC4-5D6E-409C-BE32-E72D297353CC}">
                <c16:uniqueId val="{000007A5-02C3-4678-AB80-929303C32C34}"/>
              </c:ext>
            </c:extLst>
          </c:dPt>
          <c:dPt>
            <c:idx val="991"/>
            <c:bubble3D val="0"/>
            <c:spPr>
              <a:ln w="12700">
                <a:solidFill>
                  <a:srgbClr val="006699"/>
                </a:solidFill>
                <a:prstDash val="solid"/>
              </a:ln>
              <a:effectLst/>
            </c:spPr>
            <c:extLst>
              <c:ext xmlns:c16="http://schemas.microsoft.com/office/drawing/2014/chart" uri="{C3380CC4-5D6E-409C-BE32-E72D297353CC}">
                <c16:uniqueId val="{000007A7-02C3-4678-AB80-929303C32C34}"/>
              </c:ext>
            </c:extLst>
          </c:dPt>
          <c:dPt>
            <c:idx val="992"/>
            <c:bubble3D val="0"/>
            <c:spPr>
              <a:ln w="12700">
                <a:solidFill>
                  <a:srgbClr val="006699"/>
                </a:solidFill>
                <a:prstDash val="solid"/>
              </a:ln>
              <a:effectLst/>
            </c:spPr>
            <c:extLst>
              <c:ext xmlns:c16="http://schemas.microsoft.com/office/drawing/2014/chart" uri="{C3380CC4-5D6E-409C-BE32-E72D297353CC}">
                <c16:uniqueId val="{000007A9-02C3-4678-AB80-929303C32C34}"/>
              </c:ext>
            </c:extLst>
          </c:dPt>
          <c:dPt>
            <c:idx val="993"/>
            <c:bubble3D val="0"/>
            <c:spPr>
              <a:ln w="12700">
                <a:solidFill>
                  <a:srgbClr val="006699"/>
                </a:solidFill>
                <a:prstDash val="solid"/>
              </a:ln>
              <a:effectLst/>
            </c:spPr>
            <c:extLst>
              <c:ext xmlns:c16="http://schemas.microsoft.com/office/drawing/2014/chart" uri="{C3380CC4-5D6E-409C-BE32-E72D297353CC}">
                <c16:uniqueId val="{000007AB-02C3-4678-AB80-929303C32C34}"/>
              </c:ext>
            </c:extLst>
          </c:dPt>
          <c:dPt>
            <c:idx val="994"/>
            <c:bubble3D val="0"/>
            <c:spPr>
              <a:ln w="12700">
                <a:solidFill>
                  <a:srgbClr val="006699"/>
                </a:solidFill>
                <a:prstDash val="solid"/>
              </a:ln>
              <a:effectLst/>
            </c:spPr>
            <c:extLst>
              <c:ext xmlns:c16="http://schemas.microsoft.com/office/drawing/2014/chart" uri="{C3380CC4-5D6E-409C-BE32-E72D297353CC}">
                <c16:uniqueId val="{000007AD-02C3-4678-AB80-929303C32C34}"/>
              </c:ext>
            </c:extLst>
          </c:dPt>
          <c:dPt>
            <c:idx val="995"/>
            <c:bubble3D val="0"/>
            <c:spPr>
              <a:ln w="12700">
                <a:solidFill>
                  <a:srgbClr val="006699"/>
                </a:solidFill>
                <a:prstDash val="solid"/>
              </a:ln>
              <a:effectLst/>
            </c:spPr>
            <c:extLst>
              <c:ext xmlns:c16="http://schemas.microsoft.com/office/drawing/2014/chart" uri="{C3380CC4-5D6E-409C-BE32-E72D297353CC}">
                <c16:uniqueId val="{000007AF-02C3-4678-AB80-929303C32C34}"/>
              </c:ext>
            </c:extLst>
          </c:dPt>
          <c:dPt>
            <c:idx val="996"/>
            <c:bubble3D val="0"/>
            <c:spPr>
              <a:ln w="12700">
                <a:solidFill>
                  <a:srgbClr val="006699"/>
                </a:solidFill>
                <a:prstDash val="solid"/>
              </a:ln>
              <a:effectLst/>
            </c:spPr>
            <c:extLst>
              <c:ext xmlns:c16="http://schemas.microsoft.com/office/drawing/2014/chart" uri="{C3380CC4-5D6E-409C-BE32-E72D297353CC}">
                <c16:uniqueId val="{000007B1-02C3-4678-AB80-929303C32C34}"/>
              </c:ext>
            </c:extLst>
          </c:dPt>
          <c:dPt>
            <c:idx val="997"/>
            <c:bubble3D val="0"/>
            <c:spPr>
              <a:ln w="12700">
                <a:solidFill>
                  <a:srgbClr val="006699"/>
                </a:solidFill>
                <a:prstDash val="solid"/>
              </a:ln>
              <a:effectLst/>
            </c:spPr>
            <c:extLst>
              <c:ext xmlns:c16="http://schemas.microsoft.com/office/drawing/2014/chart" uri="{C3380CC4-5D6E-409C-BE32-E72D297353CC}">
                <c16:uniqueId val="{000007B3-02C3-4678-AB80-929303C32C34}"/>
              </c:ext>
            </c:extLst>
          </c:dPt>
          <c:dPt>
            <c:idx val="998"/>
            <c:bubble3D val="0"/>
            <c:spPr>
              <a:ln w="12700">
                <a:solidFill>
                  <a:srgbClr val="006699"/>
                </a:solidFill>
                <a:prstDash val="solid"/>
              </a:ln>
              <a:effectLst/>
            </c:spPr>
            <c:extLst>
              <c:ext xmlns:c16="http://schemas.microsoft.com/office/drawing/2014/chart" uri="{C3380CC4-5D6E-409C-BE32-E72D297353CC}">
                <c16:uniqueId val="{000007B5-02C3-4678-AB80-929303C32C34}"/>
              </c:ext>
            </c:extLst>
          </c:dPt>
          <c:dPt>
            <c:idx val="999"/>
            <c:bubble3D val="0"/>
            <c:spPr>
              <a:ln w="12700">
                <a:solidFill>
                  <a:srgbClr val="006699"/>
                </a:solidFill>
                <a:prstDash val="solid"/>
              </a:ln>
              <a:effectLst/>
            </c:spPr>
            <c:extLst>
              <c:ext xmlns:c16="http://schemas.microsoft.com/office/drawing/2014/chart" uri="{C3380CC4-5D6E-409C-BE32-E72D297353CC}">
                <c16:uniqueId val="{000007B7-02C3-4678-AB80-929303C32C34}"/>
              </c:ext>
            </c:extLst>
          </c:dPt>
          <c:dPt>
            <c:idx val="1000"/>
            <c:bubble3D val="0"/>
            <c:spPr>
              <a:ln w="12700">
                <a:solidFill>
                  <a:srgbClr val="006699"/>
                </a:solidFill>
                <a:prstDash val="solid"/>
              </a:ln>
              <a:effectLst/>
            </c:spPr>
            <c:extLst>
              <c:ext xmlns:c16="http://schemas.microsoft.com/office/drawing/2014/chart" uri="{C3380CC4-5D6E-409C-BE32-E72D297353CC}">
                <c16:uniqueId val="{000007B9-02C3-4678-AB80-929303C32C34}"/>
              </c:ext>
            </c:extLst>
          </c:dPt>
          <c:dPt>
            <c:idx val="1001"/>
            <c:bubble3D val="0"/>
            <c:spPr>
              <a:ln w="12700">
                <a:solidFill>
                  <a:srgbClr val="006699"/>
                </a:solidFill>
                <a:prstDash val="solid"/>
              </a:ln>
              <a:effectLst/>
            </c:spPr>
            <c:extLst>
              <c:ext xmlns:c16="http://schemas.microsoft.com/office/drawing/2014/chart" uri="{C3380CC4-5D6E-409C-BE32-E72D297353CC}">
                <c16:uniqueId val="{000007BB-02C3-4678-AB80-929303C32C34}"/>
              </c:ext>
            </c:extLst>
          </c:dPt>
          <c:dPt>
            <c:idx val="1002"/>
            <c:bubble3D val="0"/>
            <c:spPr>
              <a:ln w="12700">
                <a:solidFill>
                  <a:srgbClr val="006699"/>
                </a:solidFill>
                <a:prstDash val="solid"/>
              </a:ln>
              <a:effectLst/>
            </c:spPr>
            <c:extLst>
              <c:ext xmlns:c16="http://schemas.microsoft.com/office/drawing/2014/chart" uri="{C3380CC4-5D6E-409C-BE32-E72D297353CC}">
                <c16:uniqueId val="{000007BD-02C3-4678-AB80-929303C32C34}"/>
              </c:ext>
            </c:extLst>
          </c:dPt>
          <c:dPt>
            <c:idx val="1003"/>
            <c:bubble3D val="0"/>
            <c:spPr>
              <a:ln w="12700">
                <a:solidFill>
                  <a:srgbClr val="006699"/>
                </a:solidFill>
                <a:prstDash val="solid"/>
              </a:ln>
              <a:effectLst/>
            </c:spPr>
            <c:extLst>
              <c:ext xmlns:c16="http://schemas.microsoft.com/office/drawing/2014/chart" uri="{C3380CC4-5D6E-409C-BE32-E72D297353CC}">
                <c16:uniqueId val="{000007BF-02C3-4678-AB80-929303C32C34}"/>
              </c:ext>
            </c:extLst>
          </c:dPt>
          <c:dPt>
            <c:idx val="1004"/>
            <c:bubble3D val="0"/>
            <c:spPr>
              <a:ln w="12700">
                <a:solidFill>
                  <a:srgbClr val="006699"/>
                </a:solidFill>
                <a:prstDash val="solid"/>
              </a:ln>
              <a:effectLst/>
            </c:spPr>
            <c:extLst>
              <c:ext xmlns:c16="http://schemas.microsoft.com/office/drawing/2014/chart" uri="{C3380CC4-5D6E-409C-BE32-E72D297353CC}">
                <c16:uniqueId val="{000007C1-02C3-4678-AB80-929303C32C34}"/>
              </c:ext>
            </c:extLst>
          </c:dPt>
          <c:dPt>
            <c:idx val="1005"/>
            <c:bubble3D val="0"/>
            <c:spPr>
              <a:ln w="12700">
                <a:solidFill>
                  <a:srgbClr val="006699"/>
                </a:solidFill>
                <a:prstDash val="solid"/>
              </a:ln>
              <a:effectLst/>
            </c:spPr>
            <c:extLst>
              <c:ext xmlns:c16="http://schemas.microsoft.com/office/drawing/2014/chart" uri="{C3380CC4-5D6E-409C-BE32-E72D297353CC}">
                <c16:uniqueId val="{000007C3-02C3-4678-AB80-929303C32C34}"/>
              </c:ext>
            </c:extLst>
          </c:dPt>
          <c:dPt>
            <c:idx val="1006"/>
            <c:bubble3D val="0"/>
            <c:spPr>
              <a:ln w="12700">
                <a:solidFill>
                  <a:srgbClr val="006699"/>
                </a:solidFill>
                <a:prstDash val="solid"/>
              </a:ln>
              <a:effectLst/>
            </c:spPr>
            <c:extLst>
              <c:ext xmlns:c16="http://schemas.microsoft.com/office/drawing/2014/chart" uri="{C3380CC4-5D6E-409C-BE32-E72D297353CC}">
                <c16:uniqueId val="{000007C5-02C3-4678-AB80-929303C32C34}"/>
              </c:ext>
            </c:extLst>
          </c:dPt>
          <c:dPt>
            <c:idx val="1007"/>
            <c:bubble3D val="0"/>
            <c:spPr>
              <a:ln w="12700">
                <a:solidFill>
                  <a:srgbClr val="006699"/>
                </a:solidFill>
                <a:prstDash val="solid"/>
              </a:ln>
              <a:effectLst/>
            </c:spPr>
            <c:extLst>
              <c:ext xmlns:c16="http://schemas.microsoft.com/office/drawing/2014/chart" uri="{C3380CC4-5D6E-409C-BE32-E72D297353CC}">
                <c16:uniqueId val="{000007C7-02C3-4678-AB80-929303C32C34}"/>
              </c:ext>
            </c:extLst>
          </c:dPt>
          <c:dPt>
            <c:idx val="1008"/>
            <c:bubble3D val="0"/>
            <c:spPr>
              <a:ln w="12700">
                <a:solidFill>
                  <a:srgbClr val="006699"/>
                </a:solidFill>
                <a:prstDash val="solid"/>
              </a:ln>
              <a:effectLst/>
            </c:spPr>
            <c:extLst>
              <c:ext xmlns:c16="http://schemas.microsoft.com/office/drawing/2014/chart" uri="{C3380CC4-5D6E-409C-BE32-E72D297353CC}">
                <c16:uniqueId val="{000007C9-02C3-4678-AB80-929303C32C34}"/>
              </c:ext>
            </c:extLst>
          </c:dPt>
          <c:dPt>
            <c:idx val="1009"/>
            <c:bubble3D val="0"/>
            <c:spPr>
              <a:ln w="12700">
                <a:solidFill>
                  <a:srgbClr val="006699"/>
                </a:solidFill>
                <a:prstDash val="solid"/>
              </a:ln>
              <a:effectLst/>
            </c:spPr>
            <c:extLst>
              <c:ext xmlns:c16="http://schemas.microsoft.com/office/drawing/2014/chart" uri="{C3380CC4-5D6E-409C-BE32-E72D297353CC}">
                <c16:uniqueId val="{000007CB-02C3-4678-AB80-929303C32C34}"/>
              </c:ext>
            </c:extLst>
          </c:dPt>
          <c:dPt>
            <c:idx val="1010"/>
            <c:bubble3D val="0"/>
            <c:spPr>
              <a:ln w="12700">
                <a:solidFill>
                  <a:srgbClr val="006699"/>
                </a:solidFill>
                <a:prstDash val="solid"/>
              </a:ln>
              <a:effectLst/>
            </c:spPr>
            <c:extLst>
              <c:ext xmlns:c16="http://schemas.microsoft.com/office/drawing/2014/chart" uri="{C3380CC4-5D6E-409C-BE32-E72D297353CC}">
                <c16:uniqueId val="{000007CD-02C3-4678-AB80-929303C32C34}"/>
              </c:ext>
            </c:extLst>
          </c:dPt>
          <c:dPt>
            <c:idx val="1011"/>
            <c:bubble3D val="0"/>
            <c:spPr>
              <a:ln w="12700">
                <a:solidFill>
                  <a:srgbClr val="006699"/>
                </a:solidFill>
                <a:prstDash val="solid"/>
              </a:ln>
              <a:effectLst/>
            </c:spPr>
            <c:extLst>
              <c:ext xmlns:c16="http://schemas.microsoft.com/office/drawing/2014/chart" uri="{C3380CC4-5D6E-409C-BE32-E72D297353CC}">
                <c16:uniqueId val="{000007CF-02C3-4678-AB80-929303C32C34}"/>
              </c:ext>
            </c:extLst>
          </c:dPt>
          <c:dPt>
            <c:idx val="1012"/>
            <c:bubble3D val="0"/>
            <c:spPr>
              <a:ln w="12700">
                <a:solidFill>
                  <a:srgbClr val="006699"/>
                </a:solidFill>
                <a:prstDash val="solid"/>
              </a:ln>
              <a:effectLst/>
            </c:spPr>
            <c:extLst>
              <c:ext xmlns:c16="http://schemas.microsoft.com/office/drawing/2014/chart" uri="{C3380CC4-5D6E-409C-BE32-E72D297353CC}">
                <c16:uniqueId val="{000007D1-02C3-4678-AB80-929303C32C34}"/>
              </c:ext>
            </c:extLst>
          </c:dPt>
          <c:dPt>
            <c:idx val="1013"/>
            <c:bubble3D val="0"/>
            <c:spPr>
              <a:ln w="12700">
                <a:solidFill>
                  <a:srgbClr val="006699"/>
                </a:solidFill>
                <a:prstDash val="solid"/>
              </a:ln>
              <a:effectLst/>
            </c:spPr>
            <c:extLst>
              <c:ext xmlns:c16="http://schemas.microsoft.com/office/drawing/2014/chart" uri="{C3380CC4-5D6E-409C-BE32-E72D297353CC}">
                <c16:uniqueId val="{000007D3-02C3-4678-AB80-929303C32C34}"/>
              </c:ext>
            </c:extLst>
          </c:dPt>
          <c:dPt>
            <c:idx val="1014"/>
            <c:bubble3D val="0"/>
            <c:spPr>
              <a:ln w="12700">
                <a:solidFill>
                  <a:srgbClr val="006699"/>
                </a:solidFill>
                <a:prstDash val="solid"/>
              </a:ln>
              <a:effectLst/>
            </c:spPr>
            <c:extLst>
              <c:ext xmlns:c16="http://schemas.microsoft.com/office/drawing/2014/chart" uri="{C3380CC4-5D6E-409C-BE32-E72D297353CC}">
                <c16:uniqueId val="{000007D5-02C3-4678-AB80-929303C32C34}"/>
              </c:ext>
            </c:extLst>
          </c:dPt>
          <c:dPt>
            <c:idx val="1015"/>
            <c:bubble3D val="0"/>
            <c:spPr>
              <a:ln w="12700">
                <a:solidFill>
                  <a:srgbClr val="006699"/>
                </a:solidFill>
                <a:prstDash val="solid"/>
              </a:ln>
              <a:effectLst/>
            </c:spPr>
            <c:extLst>
              <c:ext xmlns:c16="http://schemas.microsoft.com/office/drawing/2014/chart" uri="{C3380CC4-5D6E-409C-BE32-E72D297353CC}">
                <c16:uniqueId val="{000007D7-02C3-4678-AB80-929303C32C34}"/>
              </c:ext>
            </c:extLst>
          </c:dPt>
          <c:dPt>
            <c:idx val="1016"/>
            <c:bubble3D val="0"/>
            <c:spPr>
              <a:ln w="12700">
                <a:solidFill>
                  <a:srgbClr val="006699"/>
                </a:solidFill>
                <a:prstDash val="solid"/>
              </a:ln>
              <a:effectLst/>
            </c:spPr>
            <c:extLst>
              <c:ext xmlns:c16="http://schemas.microsoft.com/office/drawing/2014/chart" uri="{C3380CC4-5D6E-409C-BE32-E72D297353CC}">
                <c16:uniqueId val="{000007D9-02C3-4678-AB80-929303C32C34}"/>
              </c:ext>
            </c:extLst>
          </c:dPt>
          <c:dPt>
            <c:idx val="1017"/>
            <c:bubble3D val="0"/>
            <c:spPr>
              <a:ln w="12700">
                <a:solidFill>
                  <a:srgbClr val="006699"/>
                </a:solidFill>
                <a:prstDash val="solid"/>
              </a:ln>
              <a:effectLst/>
            </c:spPr>
            <c:extLst>
              <c:ext xmlns:c16="http://schemas.microsoft.com/office/drawing/2014/chart" uri="{C3380CC4-5D6E-409C-BE32-E72D297353CC}">
                <c16:uniqueId val="{000007DB-02C3-4678-AB80-929303C32C34}"/>
              </c:ext>
            </c:extLst>
          </c:dPt>
          <c:dPt>
            <c:idx val="1018"/>
            <c:bubble3D val="0"/>
            <c:spPr>
              <a:ln w="12700">
                <a:solidFill>
                  <a:srgbClr val="006699"/>
                </a:solidFill>
                <a:prstDash val="solid"/>
              </a:ln>
              <a:effectLst/>
            </c:spPr>
            <c:extLst>
              <c:ext xmlns:c16="http://schemas.microsoft.com/office/drawing/2014/chart" uri="{C3380CC4-5D6E-409C-BE32-E72D297353CC}">
                <c16:uniqueId val="{000007DD-02C3-4678-AB80-929303C32C34}"/>
              </c:ext>
            </c:extLst>
          </c:dPt>
          <c:dPt>
            <c:idx val="1019"/>
            <c:bubble3D val="0"/>
            <c:spPr>
              <a:ln w="12700">
                <a:solidFill>
                  <a:srgbClr val="006699"/>
                </a:solidFill>
                <a:prstDash val="solid"/>
              </a:ln>
              <a:effectLst/>
            </c:spPr>
            <c:extLst>
              <c:ext xmlns:c16="http://schemas.microsoft.com/office/drawing/2014/chart" uri="{C3380CC4-5D6E-409C-BE32-E72D297353CC}">
                <c16:uniqueId val="{000007DF-02C3-4678-AB80-929303C32C34}"/>
              </c:ext>
            </c:extLst>
          </c:dPt>
          <c:dPt>
            <c:idx val="1020"/>
            <c:bubble3D val="0"/>
            <c:spPr>
              <a:ln w="12700">
                <a:solidFill>
                  <a:srgbClr val="006699"/>
                </a:solidFill>
                <a:prstDash val="solid"/>
              </a:ln>
              <a:effectLst/>
            </c:spPr>
            <c:extLst>
              <c:ext xmlns:c16="http://schemas.microsoft.com/office/drawing/2014/chart" uri="{C3380CC4-5D6E-409C-BE32-E72D297353CC}">
                <c16:uniqueId val="{000007E1-02C3-4678-AB80-929303C32C34}"/>
              </c:ext>
            </c:extLst>
          </c:dPt>
          <c:dPt>
            <c:idx val="1021"/>
            <c:bubble3D val="0"/>
            <c:spPr>
              <a:ln w="12700">
                <a:solidFill>
                  <a:srgbClr val="006699"/>
                </a:solidFill>
                <a:prstDash val="solid"/>
              </a:ln>
              <a:effectLst/>
            </c:spPr>
            <c:extLst>
              <c:ext xmlns:c16="http://schemas.microsoft.com/office/drawing/2014/chart" uri="{C3380CC4-5D6E-409C-BE32-E72D297353CC}">
                <c16:uniqueId val="{000007E3-02C3-4678-AB80-929303C32C34}"/>
              </c:ext>
            </c:extLst>
          </c:dPt>
          <c:dPt>
            <c:idx val="1022"/>
            <c:bubble3D val="0"/>
            <c:spPr>
              <a:ln w="12700">
                <a:solidFill>
                  <a:srgbClr val="006699"/>
                </a:solidFill>
                <a:prstDash val="solid"/>
              </a:ln>
              <a:effectLst/>
            </c:spPr>
            <c:extLst>
              <c:ext xmlns:c16="http://schemas.microsoft.com/office/drawing/2014/chart" uri="{C3380CC4-5D6E-409C-BE32-E72D297353CC}">
                <c16:uniqueId val="{000007E5-02C3-4678-AB80-929303C32C34}"/>
              </c:ext>
            </c:extLst>
          </c:dPt>
          <c:dPt>
            <c:idx val="1023"/>
            <c:bubble3D val="0"/>
            <c:spPr>
              <a:ln w="12700">
                <a:solidFill>
                  <a:srgbClr val="006699"/>
                </a:solidFill>
                <a:prstDash val="solid"/>
              </a:ln>
              <a:effectLst/>
            </c:spPr>
            <c:extLst>
              <c:ext xmlns:c16="http://schemas.microsoft.com/office/drawing/2014/chart" uri="{C3380CC4-5D6E-409C-BE32-E72D297353CC}">
                <c16:uniqueId val="{000007E7-02C3-4678-AB80-929303C32C34}"/>
              </c:ext>
            </c:extLst>
          </c:dPt>
          <c:dPt>
            <c:idx val="1024"/>
            <c:bubble3D val="0"/>
            <c:spPr>
              <a:ln w="12700">
                <a:solidFill>
                  <a:srgbClr val="006699"/>
                </a:solidFill>
                <a:prstDash val="solid"/>
              </a:ln>
              <a:effectLst/>
            </c:spPr>
            <c:extLst>
              <c:ext xmlns:c16="http://schemas.microsoft.com/office/drawing/2014/chart" uri="{C3380CC4-5D6E-409C-BE32-E72D297353CC}">
                <c16:uniqueId val="{000007E9-02C3-4678-AB80-929303C32C34}"/>
              </c:ext>
            </c:extLst>
          </c:dPt>
          <c:dPt>
            <c:idx val="1025"/>
            <c:bubble3D val="0"/>
            <c:spPr>
              <a:ln w="12700">
                <a:solidFill>
                  <a:srgbClr val="006699"/>
                </a:solidFill>
                <a:prstDash val="solid"/>
              </a:ln>
              <a:effectLst/>
            </c:spPr>
            <c:extLst>
              <c:ext xmlns:c16="http://schemas.microsoft.com/office/drawing/2014/chart" uri="{C3380CC4-5D6E-409C-BE32-E72D297353CC}">
                <c16:uniqueId val="{000007EB-02C3-4678-AB80-929303C32C34}"/>
              </c:ext>
            </c:extLst>
          </c:dPt>
          <c:dPt>
            <c:idx val="1026"/>
            <c:bubble3D val="0"/>
            <c:spPr>
              <a:ln w="12700">
                <a:solidFill>
                  <a:srgbClr val="006699"/>
                </a:solidFill>
                <a:prstDash val="solid"/>
              </a:ln>
              <a:effectLst/>
            </c:spPr>
            <c:extLst>
              <c:ext xmlns:c16="http://schemas.microsoft.com/office/drawing/2014/chart" uri="{C3380CC4-5D6E-409C-BE32-E72D297353CC}">
                <c16:uniqueId val="{000007ED-02C3-4678-AB80-929303C32C34}"/>
              </c:ext>
            </c:extLst>
          </c:dPt>
          <c:dPt>
            <c:idx val="1027"/>
            <c:bubble3D val="0"/>
            <c:spPr>
              <a:ln w="12700">
                <a:solidFill>
                  <a:srgbClr val="006699"/>
                </a:solidFill>
                <a:prstDash val="solid"/>
              </a:ln>
              <a:effectLst/>
            </c:spPr>
            <c:extLst>
              <c:ext xmlns:c16="http://schemas.microsoft.com/office/drawing/2014/chart" uri="{C3380CC4-5D6E-409C-BE32-E72D297353CC}">
                <c16:uniqueId val="{000007EF-02C3-4678-AB80-929303C32C34}"/>
              </c:ext>
            </c:extLst>
          </c:dPt>
          <c:dPt>
            <c:idx val="1028"/>
            <c:bubble3D val="0"/>
            <c:spPr>
              <a:ln w="12700">
                <a:solidFill>
                  <a:srgbClr val="006699"/>
                </a:solidFill>
                <a:prstDash val="solid"/>
              </a:ln>
              <a:effectLst/>
            </c:spPr>
            <c:extLst>
              <c:ext xmlns:c16="http://schemas.microsoft.com/office/drawing/2014/chart" uri="{C3380CC4-5D6E-409C-BE32-E72D297353CC}">
                <c16:uniqueId val="{000007F1-02C3-4678-AB80-929303C32C34}"/>
              </c:ext>
            </c:extLst>
          </c:dPt>
          <c:dPt>
            <c:idx val="1029"/>
            <c:bubble3D val="0"/>
            <c:spPr>
              <a:ln w="12700">
                <a:solidFill>
                  <a:srgbClr val="006699"/>
                </a:solidFill>
                <a:prstDash val="solid"/>
              </a:ln>
              <a:effectLst/>
            </c:spPr>
            <c:extLst>
              <c:ext xmlns:c16="http://schemas.microsoft.com/office/drawing/2014/chart" uri="{C3380CC4-5D6E-409C-BE32-E72D297353CC}">
                <c16:uniqueId val="{000007F3-02C3-4678-AB80-929303C32C34}"/>
              </c:ext>
            </c:extLst>
          </c:dPt>
          <c:dPt>
            <c:idx val="1030"/>
            <c:bubble3D val="0"/>
            <c:spPr>
              <a:ln w="12700">
                <a:solidFill>
                  <a:srgbClr val="006699"/>
                </a:solidFill>
                <a:prstDash val="solid"/>
              </a:ln>
              <a:effectLst/>
            </c:spPr>
            <c:extLst>
              <c:ext xmlns:c16="http://schemas.microsoft.com/office/drawing/2014/chart" uri="{C3380CC4-5D6E-409C-BE32-E72D297353CC}">
                <c16:uniqueId val="{000007F5-02C3-4678-AB80-929303C32C34}"/>
              </c:ext>
            </c:extLst>
          </c:dPt>
          <c:dPt>
            <c:idx val="1031"/>
            <c:bubble3D val="0"/>
            <c:spPr>
              <a:ln w="12700">
                <a:solidFill>
                  <a:srgbClr val="006699"/>
                </a:solidFill>
                <a:prstDash val="solid"/>
              </a:ln>
              <a:effectLst/>
            </c:spPr>
            <c:extLst>
              <c:ext xmlns:c16="http://schemas.microsoft.com/office/drawing/2014/chart" uri="{C3380CC4-5D6E-409C-BE32-E72D297353CC}">
                <c16:uniqueId val="{000007F7-02C3-4678-AB80-929303C32C34}"/>
              </c:ext>
            </c:extLst>
          </c:dPt>
          <c:dPt>
            <c:idx val="1032"/>
            <c:bubble3D val="0"/>
            <c:spPr>
              <a:ln w="12700">
                <a:solidFill>
                  <a:srgbClr val="006699"/>
                </a:solidFill>
                <a:prstDash val="solid"/>
              </a:ln>
              <a:effectLst/>
            </c:spPr>
            <c:extLst>
              <c:ext xmlns:c16="http://schemas.microsoft.com/office/drawing/2014/chart" uri="{C3380CC4-5D6E-409C-BE32-E72D297353CC}">
                <c16:uniqueId val="{000007F9-02C3-4678-AB80-929303C32C34}"/>
              </c:ext>
            </c:extLst>
          </c:dPt>
          <c:dPt>
            <c:idx val="1033"/>
            <c:bubble3D val="0"/>
            <c:spPr>
              <a:ln w="12700">
                <a:solidFill>
                  <a:srgbClr val="006699"/>
                </a:solidFill>
                <a:prstDash val="solid"/>
              </a:ln>
              <a:effectLst/>
            </c:spPr>
            <c:extLst>
              <c:ext xmlns:c16="http://schemas.microsoft.com/office/drawing/2014/chart" uri="{C3380CC4-5D6E-409C-BE32-E72D297353CC}">
                <c16:uniqueId val="{000007FB-02C3-4678-AB80-929303C32C34}"/>
              </c:ext>
            </c:extLst>
          </c:dPt>
          <c:dPt>
            <c:idx val="1034"/>
            <c:bubble3D val="0"/>
            <c:spPr>
              <a:ln w="12700">
                <a:solidFill>
                  <a:srgbClr val="006699"/>
                </a:solidFill>
                <a:prstDash val="solid"/>
              </a:ln>
              <a:effectLst/>
            </c:spPr>
            <c:extLst>
              <c:ext xmlns:c16="http://schemas.microsoft.com/office/drawing/2014/chart" uri="{C3380CC4-5D6E-409C-BE32-E72D297353CC}">
                <c16:uniqueId val="{000007FD-02C3-4678-AB80-929303C32C34}"/>
              </c:ext>
            </c:extLst>
          </c:dPt>
          <c:dPt>
            <c:idx val="1035"/>
            <c:bubble3D val="0"/>
            <c:spPr>
              <a:ln w="12700">
                <a:solidFill>
                  <a:srgbClr val="006699"/>
                </a:solidFill>
                <a:prstDash val="solid"/>
              </a:ln>
              <a:effectLst/>
            </c:spPr>
            <c:extLst>
              <c:ext xmlns:c16="http://schemas.microsoft.com/office/drawing/2014/chart" uri="{C3380CC4-5D6E-409C-BE32-E72D297353CC}">
                <c16:uniqueId val="{000007FF-02C3-4678-AB80-929303C32C34}"/>
              </c:ext>
            </c:extLst>
          </c:dPt>
          <c:dPt>
            <c:idx val="1036"/>
            <c:bubble3D val="0"/>
            <c:spPr>
              <a:ln w="12700">
                <a:solidFill>
                  <a:srgbClr val="006699"/>
                </a:solidFill>
                <a:prstDash val="solid"/>
              </a:ln>
              <a:effectLst/>
            </c:spPr>
            <c:extLst>
              <c:ext xmlns:c16="http://schemas.microsoft.com/office/drawing/2014/chart" uri="{C3380CC4-5D6E-409C-BE32-E72D297353CC}">
                <c16:uniqueId val="{00000801-02C3-4678-AB80-929303C32C34}"/>
              </c:ext>
            </c:extLst>
          </c:dPt>
          <c:dPt>
            <c:idx val="1037"/>
            <c:bubble3D val="0"/>
            <c:spPr>
              <a:ln w="12700">
                <a:solidFill>
                  <a:srgbClr val="006699"/>
                </a:solidFill>
                <a:prstDash val="solid"/>
              </a:ln>
              <a:effectLst/>
            </c:spPr>
            <c:extLst>
              <c:ext xmlns:c16="http://schemas.microsoft.com/office/drawing/2014/chart" uri="{C3380CC4-5D6E-409C-BE32-E72D297353CC}">
                <c16:uniqueId val="{00000803-02C3-4678-AB80-929303C32C34}"/>
              </c:ext>
            </c:extLst>
          </c:dPt>
          <c:dPt>
            <c:idx val="1038"/>
            <c:bubble3D val="0"/>
            <c:spPr>
              <a:ln w="12700">
                <a:solidFill>
                  <a:srgbClr val="006699"/>
                </a:solidFill>
                <a:prstDash val="solid"/>
              </a:ln>
              <a:effectLst/>
            </c:spPr>
            <c:extLst>
              <c:ext xmlns:c16="http://schemas.microsoft.com/office/drawing/2014/chart" uri="{C3380CC4-5D6E-409C-BE32-E72D297353CC}">
                <c16:uniqueId val="{00000805-02C3-4678-AB80-929303C32C34}"/>
              </c:ext>
            </c:extLst>
          </c:dPt>
          <c:dPt>
            <c:idx val="1039"/>
            <c:bubble3D val="0"/>
            <c:spPr>
              <a:ln w="12700">
                <a:solidFill>
                  <a:srgbClr val="006699"/>
                </a:solidFill>
                <a:prstDash val="solid"/>
              </a:ln>
              <a:effectLst/>
            </c:spPr>
            <c:extLst>
              <c:ext xmlns:c16="http://schemas.microsoft.com/office/drawing/2014/chart" uri="{C3380CC4-5D6E-409C-BE32-E72D297353CC}">
                <c16:uniqueId val="{00000807-02C3-4678-AB80-929303C32C34}"/>
              </c:ext>
            </c:extLst>
          </c:dPt>
          <c:dPt>
            <c:idx val="1040"/>
            <c:bubble3D val="0"/>
            <c:spPr>
              <a:ln w="12700">
                <a:solidFill>
                  <a:srgbClr val="006699"/>
                </a:solidFill>
                <a:prstDash val="solid"/>
              </a:ln>
              <a:effectLst/>
            </c:spPr>
            <c:extLst>
              <c:ext xmlns:c16="http://schemas.microsoft.com/office/drawing/2014/chart" uri="{C3380CC4-5D6E-409C-BE32-E72D297353CC}">
                <c16:uniqueId val="{00000809-02C3-4678-AB80-929303C32C34}"/>
              </c:ext>
            </c:extLst>
          </c:dPt>
          <c:dPt>
            <c:idx val="1041"/>
            <c:bubble3D val="0"/>
            <c:spPr>
              <a:ln w="12700">
                <a:solidFill>
                  <a:srgbClr val="006699"/>
                </a:solidFill>
                <a:prstDash val="solid"/>
              </a:ln>
              <a:effectLst/>
            </c:spPr>
            <c:extLst>
              <c:ext xmlns:c16="http://schemas.microsoft.com/office/drawing/2014/chart" uri="{C3380CC4-5D6E-409C-BE32-E72D297353CC}">
                <c16:uniqueId val="{0000080B-02C3-4678-AB80-929303C32C34}"/>
              </c:ext>
            </c:extLst>
          </c:dPt>
          <c:dPt>
            <c:idx val="1042"/>
            <c:bubble3D val="0"/>
            <c:spPr>
              <a:ln w="12700">
                <a:solidFill>
                  <a:srgbClr val="006699"/>
                </a:solidFill>
                <a:prstDash val="solid"/>
              </a:ln>
              <a:effectLst/>
            </c:spPr>
            <c:extLst>
              <c:ext xmlns:c16="http://schemas.microsoft.com/office/drawing/2014/chart" uri="{C3380CC4-5D6E-409C-BE32-E72D297353CC}">
                <c16:uniqueId val="{0000080D-02C3-4678-AB80-929303C32C34}"/>
              </c:ext>
            </c:extLst>
          </c:dPt>
          <c:dPt>
            <c:idx val="1043"/>
            <c:bubble3D val="0"/>
            <c:spPr>
              <a:ln w="12700">
                <a:solidFill>
                  <a:srgbClr val="006699"/>
                </a:solidFill>
                <a:prstDash val="solid"/>
              </a:ln>
              <a:effectLst/>
            </c:spPr>
            <c:extLst>
              <c:ext xmlns:c16="http://schemas.microsoft.com/office/drawing/2014/chart" uri="{C3380CC4-5D6E-409C-BE32-E72D297353CC}">
                <c16:uniqueId val="{0000080F-02C3-4678-AB80-929303C32C34}"/>
              </c:ext>
            </c:extLst>
          </c:dPt>
          <c:dPt>
            <c:idx val="1044"/>
            <c:bubble3D val="0"/>
            <c:spPr>
              <a:ln w="12700">
                <a:solidFill>
                  <a:srgbClr val="006699"/>
                </a:solidFill>
                <a:prstDash val="solid"/>
              </a:ln>
              <a:effectLst/>
            </c:spPr>
            <c:extLst>
              <c:ext xmlns:c16="http://schemas.microsoft.com/office/drawing/2014/chart" uri="{C3380CC4-5D6E-409C-BE32-E72D297353CC}">
                <c16:uniqueId val="{00000811-02C3-4678-AB80-929303C32C34}"/>
              </c:ext>
            </c:extLst>
          </c:dPt>
          <c:dPt>
            <c:idx val="1045"/>
            <c:bubble3D val="0"/>
            <c:spPr>
              <a:ln w="12700">
                <a:solidFill>
                  <a:srgbClr val="006699"/>
                </a:solidFill>
                <a:prstDash val="solid"/>
              </a:ln>
              <a:effectLst/>
            </c:spPr>
            <c:extLst>
              <c:ext xmlns:c16="http://schemas.microsoft.com/office/drawing/2014/chart" uri="{C3380CC4-5D6E-409C-BE32-E72D297353CC}">
                <c16:uniqueId val="{00000813-02C3-4678-AB80-929303C32C34}"/>
              </c:ext>
            </c:extLst>
          </c:dPt>
          <c:dPt>
            <c:idx val="1046"/>
            <c:bubble3D val="0"/>
            <c:spPr>
              <a:ln w="12700">
                <a:solidFill>
                  <a:srgbClr val="006699"/>
                </a:solidFill>
                <a:prstDash val="solid"/>
              </a:ln>
              <a:effectLst/>
            </c:spPr>
            <c:extLst>
              <c:ext xmlns:c16="http://schemas.microsoft.com/office/drawing/2014/chart" uri="{C3380CC4-5D6E-409C-BE32-E72D297353CC}">
                <c16:uniqueId val="{00000815-02C3-4678-AB80-929303C32C34}"/>
              </c:ext>
            </c:extLst>
          </c:dPt>
          <c:dPt>
            <c:idx val="1047"/>
            <c:bubble3D val="0"/>
            <c:spPr>
              <a:ln w="12700">
                <a:solidFill>
                  <a:srgbClr val="006699"/>
                </a:solidFill>
                <a:prstDash val="solid"/>
              </a:ln>
              <a:effectLst/>
            </c:spPr>
            <c:extLst>
              <c:ext xmlns:c16="http://schemas.microsoft.com/office/drawing/2014/chart" uri="{C3380CC4-5D6E-409C-BE32-E72D297353CC}">
                <c16:uniqueId val="{00000817-02C3-4678-AB80-929303C32C34}"/>
              </c:ext>
            </c:extLst>
          </c:dPt>
          <c:dPt>
            <c:idx val="1048"/>
            <c:bubble3D val="0"/>
            <c:spPr>
              <a:ln w="12700">
                <a:solidFill>
                  <a:srgbClr val="006699"/>
                </a:solidFill>
                <a:prstDash val="solid"/>
              </a:ln>
              <a:effectLst/>
            </c:spPr>
            <c:extLst>
              <c:ext xmlns:c16="http://schemas.microsoft.com/office/drawing/2014/chart" uri="{C3380CC4-5D6E-409C-BE32-E72D297353CC}">
                <c16:uniqueId val="{00000819-02C3-4678-AB80-929303C32C34}"/>
              </c:ext>
            </c:extLst>
          </c:dPt>
          <c:dPt>
            <c:idx val="1049"/>
            <c:bubble3D val="0"/>
            <c:spPr>
              <a:ln w="12700">
                <a:solidFill>
                  <a:srgbClr val="006699"/>
                </a:solidFill>
                <a:prstDash val="solid"/>
              </a:ln>
              <a:effectLst/>
            </c:spPr>
            <c:extLst>
              <c:ext xmlns:c16="http://schemas.microsoft.com/office/drawing/2014/chart" uri="{C3380CC4-5D6E-409C-BE32-E72D297353CC}">
                <c16:uniqueId val="{0000081B-02C3-4678-AB80-929303C32C34}"/>
              </c:ext>
            </c:extLst>
          </c:dPt>
          <c:dPt>
            <c:idx val="1050"/>
            <c:bubble3D val="0"/>
            <c:spPr>
              <a:ln w="12700">
                <a:solidFill>
                  <a:srgbClr val="006699"/>
                </a:solidFill>
                <a:prstDash val="solid"/>
              </a:ln>
              <a:effectLst/>
            </c:spPr>
            <c:extLst>
              <c:ext xmlns:c16="http://schemas.microsoft.com/office/drawing/2014/chart" uri="{C3380CC4-5D6E-409C-BE32-E72D297353CC}">
                <c16:uniqueId val="{0000081D-02C3-4678-AB80-929303C32C34}"/>
              </c:ext>
            </c:extLst>
          </c:dPt>
          <c:dPt>
            <c:idx val="1051"/>
            <c:bubble3D val="0"/>
            <c:spPr>
              <a:ln w="12700">
                <a:solidFill>
                  <a:srgbClr val="006699"/>
                </a:solidFill>
                <a:prstDash val="solid"/>
              </a:ln>
              <a:effectLst/>
            </c:spPr>
            <c:extLst>
              <c:ext xmlns:c16="http://schemas.microsoft.com/office/drawing/2014/chart" uri="{C3380CC4-5D6E-409C-BE32-E72D297353CC}">
                <c16:uniqueId val="{0000081F-02C3-4678-AB80-929303C32C34}"/>
              </c:ext>
            </c:extLst>
          </c:dPt>
          <c:dPt>
            <c:idx val="1052"/>
            <c:bubble3D val="0"/>
            <c:spPr>
              <a:ln w="12700">
                <a:solidFill>
                  <a:srgbClr val="006699"/>
                </a:solidFill>
                <a:prstDash val="solid"/>
              </a:ln>
              <a:effectLst/>
            </c:spPr>
            <c:extLst>
              <c:ext xmlns:c16="http://schemas.microsoft.com/office/drawing/2014/chart" uri="{C3380CC4-5D6E-409C-BE32-E72D297353CC}">
                <c16:uniqueId val="{00000821-02C3-4678-AB80-929303C32C34}"/>
              </c:ext>
            </c:extLst>
          </c:dPt>
          <c:dPt>
            <c:idx val="1053"/>
            <c:bubble3D val="0"/>
            <c:spPr>
              <a:ln w="12700">
                <a:solidFill>
                  <a:srgbClr val="006699"/>
                </a:solidFill>
                <a:prstDash val="solid"/>
              </a:ln>
              <a:effectLst/>
            </c:spPr>
            <c:extLst>
              <c:ext xmlns:c16="http://schemas.microsoft.com/office/drawing/2014/chart" uri="{C3380CC4-5D6E-409C-BE32-E72D297353CC}">
                <c16:uniqueId val="{00000823-02C3-4678-AB80-929303C32C34}"/>
              </c:ext>
            </c:extLst>
          </c:dPt>
          <c:dPt>
            <c:idx val="1054"/>
            <c:bubble3D val="0"/>
            <c:spPr>
              <a:ln w="12700">
                <a:solidFill>
                  <a:srgbClr val="006699"/>
                </a:solidFill>
                <a:prstDash val="solid"/>
              </a:ln>
              <a:effectLst/>
            </c:spPr>
            <c:extLst>
              <c:ext xmlns:c16="http://schemas.microsoft.com/office/drawing/2014/chart" uri="{C3380CC4-5D6E-409C-BE32-E72D297353CC}">
                <c16:uniqueId val="{00000825-02C3-4678-AB80-929303C32C34}"/>
              </c:ext>
            </c:extLst>
          </c:dPt>
          <c:dPt>
            <c:idx val="1055"/>
            <c:bubble3D val="0"/>
            <c:spPr>
              <a:ln w="12700">
                <a:solidFill>
                  <a:srgbClr val="006699"/>
                </a:solidFill>
                <a:prstDash val="solid"/>
              </a:ln>
              <a:effectLst/>
            </c:spPr>
            <c:extLst>
              <c:ext xmlns:c16="http://schemas.microsoft.com/office/drawing/2014/chart" uri="{C3380CC4-5D6E-409C-BE32-E72D297353CC}">
                <c16:uniqueId val="{00000827-02C3-4678-AB80-929303C32C34}"/>
              </c:ext>
            </c:extLst>
          </c:dPt>
          <c:dPt>
            <c:idx val="1056"/>
            <c:bubble3D val="0"/>
            <c:spPr>
              <a:ln w="12700">
                <a:solidFill>
                  <a:srgbClr val="006699"/>
                </a:solidFill>
                <a:prstDash val="solid"/>
              </a:ln>
              <a:effectLst/>
            </c:spPr>
            <c:extLst>
              <c:ext xmlns:c16="http://schemas.microsoft.com/office/drawing/2014/chart" uri="{C3380CC4-5D6E-409C-BE32-E72D297353CC}">
                <c16:uniqueId val="{00000829-02C3-4678-AB80-929303C32C34}"/>
              </c:ext>
            </c:extLst>
          </c:dPt>
          <c:dPt>
            <c:idx val="1057"/>
            <c:bubble3D val="0"/>
            <c:spPr>
              <a:ln w="12700">
                <a:solidFill>
                  <a:srgbClr val="006699"/>
                </a:solidFill>
                <a:prstDash val="solid"/>
              </a:ln>
              <a:effectLst/>
            </c:spPr>
            <c:extLst>
              <c:ext xmlns:c16="http://schemas.microsoft.com/office/drawing/2014/chart" uri="{C3380CC4-5D6E-409C-BE32-E72D297353CC}">
                <c16:uniqueId val="{0000082B-02C3-4678-AB80-929303C32C34}"/>
              </c:ext>
            </c:extLst>
          </c:dPt>
          <c:dPt>
            <c:idx val="1058"/>
            <c:bubble3D val="0"/>
            <c:spPr>
              <a:ln w="12700">
                <a:solidFill>
                  <a:srgbClr val="006699"/>
                </a:solidFill>
                <a:prstDash val="solid"/>
              </a:ln>
              <a:effectLst/>
            </c:spPr>
            <c:extLst>
              <c:ext xmlns:c16="http://schemas.microsoft.com/office/drawing/2014/chart" uri="{C3380CC4-5D6E-409C-BE32-E72D297353CC}">
                <c16:uniqueId val="{0000082D-02C3-4678-AB80-929303C32C34}"/>
              </c:ext>
            </c:extLst>
          </c:dPt>
          <c:dPt>
            <c:idx val="1059"/>
            <c:bubble3D val="0"/>
            <c:spPr>
              <a:ln w="12700">
                <a:solidFill>
                  <a:srgbClr val="006699"/>
                </a:solidFill>
                <a:prstDash val="solid"/>
              </a:ln>
              <a:effectLst/>
            </c:spPr>
            <c:extLst>
              <c:ext xmlns:c16="http://schemas.microsoft.com/office/drawing/2014/chart" uri="{C3380CC4-5D6E-409C-BE32-E72D297353CC}">
                <c16:uniqueId val="{0000082F-02C3-4678-AB80-929303C32C34}"/>
              </c:ext>
            </c:extLst>
          </c:dPt>
          <c:dPt>
            <c:idx val="1060"/>
            <c:bubble3D val="0"/>
            <c:spPr>
              <a:ln w="12700">
                <a:solidFill>
                  <a:srgbClr val="006699"/>
                </a:solidFill>
                <a:prstDash val="solid"/>
              </a:ln>
              <a:effectLst/>
            </c:spPr>
            <c:extLst>
              <c:ext xmlns:c16="http://schemas.microsoft.com/office/drawing/2014/chart" uri="{C3380CC4-5D6E-409C-BE32-E72D297353CC}">
                <c16:uniqueId val="{00000831-02C3-4678-AB80-929303C32C34}"/>
              </c:ext>
            </c:extLst>
          </c:dPt>
          <c:dPt>
            <c:idx val="1061"/>
            <c:bubble3D val="0"/>
            <c:spPr>
              <a:ln w="12700">
                <a:solidFill>
                  <a:srgbClr val="006699"/>
                </a:solidFill>
                <a:prstDash val="solid"/>
              </a:ln>
              <a:effectLst/>
            </c:spPr>
            <c:extLst>
              <c:ext xmlns:c16="http://schemas.microsoft.com/office/drawing/2014/chart" uri="{C3380CC4-5D6E-409C-BE32-E72D297353CC}">
                <c16:uniqueId val="{00000833-02C3-4678-AB80-929303C32C34}"/>
              </c:ext>
            </c:extLst>
          </c:dPt>
          <c:dPt>
            <c:idx val="1062"/>
            <c:bubble3D val="0"/>
            <c:spPr>
              <a:ln w="12700">
                <a:solidFill>
                  <a:srgbClr val="006699"/>
                </a:solidFill>
                <a:prstDash val="solid"/>
              </a:ln>
              <a:effectLst/>
            </c:spPr>
            <c:extLst>
              <c:ext xmlns:c16="http://schemas.microsoft.com/office/drawing/2014/chart" uri="{C3380CC4-5D6E-409C-BE32-E72D297353CC}">
                <c16:uniqueId val="{00000835-02C3-4678-AB80-929303C32C34}"/>
              </c:ext>
            </c:extLst>
          </c:dPt>
          <c:dPt>
            <c:idx val="1063"/>
            <c:bubble3D val="0"/>
            <c:spPr>
              <a:ln w="12700">
                <a:solidFill>
                  <a:srgbClr val="006699"/>
                </a:solidFill>
                <a:prstDash val="solid"/>
              </a:ln>
              <a:effectLst/>
            </c:spPr>
            <c:extLst>
              <c:ext xmlns:c16="http://schemas.microsoft.com/office/drawing/2014/chart" uri="{C3380CC4-5D6E-409C-BE32-E72D297353CC}">
                <c16:uniqueId val="{00000837-02C3-4678-AB80-929303C32C34}"/>
              </c:ext>
            </c:extLst>
          </c:dPt>
          <c:dPt>
            <c:idx val="1064"/>
            <c:bubble3D val="0"/>
            <c:spPr>
              <a:ln w="12700">
                <a:solidFill>
                  <a:srgbClr val="006699"/>
                </a:solidFill>
                <a:prstDash val="solid"/>
              </a:ln>
              <a:effectLst/>
            </c:spPr>
            <c:extLst>
              <c:ext xmlns:c16="http://schemas.microsoft.com/office/drawing/2014/chart" uri="{C3380CC4-5D6E-409C-BE32-E72D297353CC}">
                <c16:uniqueId val="{00000839-02C3-4678-AB80-929303C32C34}"/>
              </c:ext>
            </c:extLst>
          </c:dPt>
          <c:dPt>
            <c:idx val="1065"/>
            <c:bubble3D val="0"/>
            <c:spPr>
              <a:ln w="12700">
                <a:solidFill>
                  <a:srgbClr val="006699"/>
                </a:solidFill>
                <a:prstDash val="solid"/>
              </a:ln>
              <a:effectLst/>
            </c:spPr>
            <c:extLst>
              <c:ext xmlns:c16="http://schemas.microsoft.com/office/drawing/2014/chart" uri="{C3380CC4-5D6E-409C-BE32-E72D297353CC}">
                <c16:uniqueId val="{0000083B-02C3-4678-AB80-929303C32C34}"/>
              </c:ext>
            </c:extLst>
          </c:dPt>
          <c:dPt>
            <c:idx val="1066"/>
            <c:bubble3D val="0"/>
            <c:spPr>
              <a:ln w="12700">
                <a:solidFill>
                  <a:srgbClr val="006699"/>
                </a:solidFill>
                <a:prstDash val="solid"/>
              </a:ln>
              <a:effectLst/>
            </c:spPr>
            <c:extLst>
              <c:ext xmlns:c16="http://schemas.microsoft.com/office/drawing/2014/chart" uri="{C3380CC4-5D6E-409C-BE32-E72D297353CC}">
                <c16:uniqueId val="{0000083D-02C3-4678-AB80-929303C32C34}"/>
              </c:ext>
            </c:extLst>
          </c:dPt>
          <c:dPt>
            <c:idx val="1067"/>
            <c:bubble3D val="0"/>
            <c:spPr>
              <a:ln w="12700">
                <a:solidFill>
                  <a:srgbClr val="006699"/>
                </a:solidFill>
                <a:prstDash val="solid"/>
              </a:ln>
              <a:effectLst/>
            </c:spPr>
            <c:extLst>
              <c:ext xmlns:c16="http://schemas.microsoft.com/office/drawing/2014/chart" uri="{C3380CC4-5D6E-409C-BE32-E72D297353CC}">
                <c16:uniqueId val="{0000083F-02C3-4678-AB80-929303C32C34}"/>
              </c:ext>
            </c:extLst>
          </c:dPt>
          <c:dPt>
            <c:idx val="1068"/>
            <c:bubble3D val="0"/>
            <c:spPr>
              <a:ln w="12700">
                <a:solidFill>
                  <a:srgbClr val="006699"/>
                </a:solidFill>
                <a:prstDash val="solid"/>
              </a:ln>
              <a:effectLst/>
            </c:spPr>
            <c:extLst>
              <c:ext xmlns:c16="http://schemas.microsoft.com/office/drawing/2014/chart" uri="{C3380CC4-5D6E-409C-BE32-E72D297353CC}">
                <c16:uniqueId val="{00000841-02C3-4678-AB80-929303C32C34}"/>
              </c:ext>
            </c:extLst>
          </c:dPt>
          <c:dPt>
            <c:idx val="1069"/>
            <c:bubble3D val="0"/>
            <c:spPr>
              <a:ln w="12700">
                <a:solidFill>
                  <a:srgbClr val="006699"/>
                </a:solidFill>
                <a:prstDash val="solid"/>
              </a:ln>
              <a:effectLst/>
            </c:spPr>
            <c:extLst>
              <c:ext xmlns:c16="http://schemas.microsoft.com/office/drawing/2014/chart" uri="{C3380CC4-5D6E-409C-BE32-E72D297353CC}">
                <c16:uniqueId val="{00000843-02C3-4678-AB80-929303C32C34}"/>
              </c:ext>
            </c:extLst>
          </c:dPt>
          <c:dPt>
            <c:idx val="1070"/>
            <c:bubble3D val="0"/>
            <c:spPr>
              <a:ln w="12700">
                <a:solidFill>
                  <a:srgbClr val="006699"/>
                </a:solidFill>
                <a:prstDash val="solid"/>
              </a:ln>
              <a:effectLst/>
            </c:spPr>
            <c:extLst>
              <c:ext xmlns:c16="http://schemas.microsoft.com/office/drawing/2014/chart" uri="{C3380CC4-5D6E-409C-BE32-E72D297353CC}">
                <c16:uniqueId val="{00000845-02C3-4678-AB80-929303C32C34}"/>
              </c:ext>
            </c:extLst>
          </c:dPt>
          <c:dPt>
            <c:idx val="1071"/>
            <c:bubble3D val="0"/>
            <c:spPr>
              <a:ln w="12700">
                <a:solidFill>
                  <a:srgbClr val="006699"/>
                </a:solidFill>
                <a:prstDash val="solid"/>
              </a:ln>
              <a:effectLst/>
            </c:spPr>
            <c:extLst>
              <c:ext xmlns:c16="http://schemas.microsoft.com/office/drawing/2014/chart" uri="{C3380CC4-5D6E-409C-BE32-E72D297353CC}">
                <c16:uniqueId val="{00000847-02C3-4678-AB80-929303C32C34}"/>
              </c:ext>
            </c:extLst>
          </c:dPt>
          <c:dPt>
            <c:idx val="1072"/>
            <c:bubble3D val="0"/>
            <c:spPr>
              <a:ln w="12700">
                <a:solidFill>
                  <a:srgbClr val="006699"/>
                </a:solidFill>
                <a:prstDash val="solid"/>
              </a:ln>
              <a:effectLst/>
            </c:spPr>
            <c:extLst>
              <c:ext xmlns:c16="http://schemas.microsoft.com/office/drawing/2014/chart" uri="{C3380CC4-5D6E-409C-BE32-E72D297353CC}">
                <c16:uniqueId val="{00000849-02C3-4678-AB80-929303C32C34}"/>
              </c:ext>
            </c:extLst>
          </c:dPt>
          <c:dPt>
            <c:idx val="1073"/>
            <c:bubble3D val="0"/>
            <c:spPr>
              <a:ln w="12700">
                <a:solidFill>
                  <a:srgbClr val="006699"/>
                </a:solidFill>
                <a:prstDash val="solid"/>
              </a:ln>
              <a:effectLst/>
            </c:spPr>
            <c:extLst>
              <c:ext xmlns:c16="http://schemas.microsoft.com/office/drawing/2014/chart" uri="{C3380CC4-5D6E-409C-BE32-E72D297353CC}">
                <c16:uniqueId val="{0000084B-02C3-4678-AB80-929303C32C34}"/>
              </c:ext>
            </c:extLst>
          </c:dPt>
          <c:dPt>
            <c:idx val="1074"/>
            <c:bubble3D val="0"/>
            <c:spPr>
              <a:ln w="12700">
                <a:solidFill>
                  <a:srgbClr val="006699"/>
                </a:solidFill>
                <a:prstDash val="solid"/>
              </a:ln>
              <a:effectLst/>
            </c:spPr>
            <c:extLst>
              <c:ext xmlns:c16="http://schemas.microsoft.com/office/drawing/2014/chart" uri="{C3380CC4-5D6E-409C-BE32-E72D297353CC}">
                <c16:uniqueId val="{0000084D-02C3-4678-AB80-929303C32C34}"/>
              </c:ext>
            </c:extLst>
          </c:dPt>
          <c:dPt>
            <c:idx val="1075"/>
            <c:bubble3D val="0"/>
            <c:spPr>
              <a:ln w="12700">
                <a:solidFill>
                  <a:srgbClr val="006699"/>
                </a:solidFill>
                <a:prstDash val="solid"/>
              </a:ln>
              <a:effectLst/>
            </c:spPr>
            <c:extLst>
              <c:ext xmlns:c16="http://schemas.microsoft.com/office/drawing/2014/chart" uri="{C3380CC4-5D6E-409C-BE32-E72D297353CC}">
                <c16:uniqueId val="{0000084F-02C3-4678-AB80-929303C32C34}"/>
              </c:ext>
            </c:extLst>
          </c:dPt>
          <c:dPt>
            <c:idx val="1076"/>
            <c:bubble3D val="0"/>
            <c:spPr>
              <a:ln w="12700">
                <a:solidFill>
                  <a:srgbClr val="006699"/>
                </a:solidFill>
                <a:prstDash val="solid"/>
              </a:ln>
              <a:effectLst/>
            </c:spPr>
            <c:extLst>
              <c:ext xmlns:c16="http://schemas.microsoft.com/office/drawing/2014/chart" uri="{C3380CC4-5D6E-409C-BE32-E72D297353CC}">
                <c16:uniqueId val="{00000851-02C3-4678-AB80-929303C32C34}"/>
              </c:ext>
            </c:extLst>
          </c:dPt>
          <c:dPt>
            <c:idx val="1077"/>
            <c:bubble3D val="0"/>
            <c:spPr>
              <a:ln w="12700">
                <a:solidFill>
                  <a:srgbClr val="006699"/>
                </a:solidFill>
                <a:prstDash val="solid"/>
              </a:ln>
              <a:effectLst/>
            </c:spPr>
            <c:extLst>
              <c:ext xmlns:c16="http://schemas.microsoft.com/office/drawing/2014/chart" uri="{C3380CC4-5D6E-409C-BE32-E72D297353CC}">
                <c16:uniqueId val="{00000853-02C3-4678-AB80-929303C32C34}"/>
              </c:ext>
            </c:extLst>
          </c:dPt>
          <c:dPt>
            <c:idx val="1078"/>
            <c:bubble3D val="0"/>
            <c:spPr>
              <a:ln w="12700">
                <a:solidFill>
                  <a:srgbClr val="006699"/>
                </a:solidFill>
                <a:prstDash val="solid"/>
              </a:ln>
              <a:effectLst/>
            </c:spPr>
            <c:extLst>
              <c:ext xmlns:c16="http://schemas.microsoft.com/office/drawing/2014/chart" uri="{C3380CC4-5D6E-409C-BE32-E72D297353CC}">
                <c16:uniqueId val="{00000855-02C3-4678-AB80-929303C32C34}"/>
              </c:ext>
            </c:extLst>
          </c:dPt>
          <c:dPt>
            <c:idx val="1079"/>
            <c:bubble3D val="0"/>
            <c:spPr>
              <a:ln w="12700">
                <a:solidFill>
                  <a:srgbClr val="006699"/>
                </a:solidFill>
                <a:prstDash val="solid"/>
              </a:ln>
              <a:effectLst/>
            </c:spPr>
            <c:extLst>
              <c:ext xmlns:c16="http://schemas.microsoft.com/office/drawing/2014/chart" uri="{C3380CC4-5D6E-409C-BE32-E72D297353CC}">
                <c16:uniqueId val="{00000857-02C3-4678-AB80-929303C32C34}"/>
              </c:ext>
            </c:extLst>
          </c:dPt>
          <c:dPt>
            <c:idx val="1080"/>
            <c:bubble3D val="0"/>
            <c:spPr>
              <a:ln w="12700">
                <a:solidFill>
                  <a:srgbClr val="006699"/>
                </a:solidFill>
                <a:prstDash val="solid"/>
              </a:ln>
              <a:effectLst/>
            </c:spPr>
            <c:extLst>
              <c:ext xmlns:c16="http://schemas.microsoft.com/office/drawing/2014/chart" uri="{C3380CC4-5D6E-409C-BE32-E72D297353CC}">
                <c16:uniqueId val="{00000859-02C3-4678-AB80-929303C32C34}"/>
              </c:ext>
            </c:extLst>
          </c:dPt>
          <c:dPt>
            <c:idx val="1081"/>
            <c:bubble3D val="0"/>
            <c:spPr>
              <a:ln w="12700">
                <a:solidFill>
                  <a:srgbClr val="006699"/>
                </a:solidFill>
                <a:prstDash val="solid"/>
              </a:ln>
              <a:effectLst/>
            </c:spPr>
            <c:extLst>
              <c:ext xmlns:c16="http://schemas.microsoft.com/office/drawing/2014/chart" uri="{C3380CC4-5D6E-409C-BE32-E72D297353CC}">
                <c16:uniqueId val="{0000085B-02C3-4678-AB80-929303C32C34}"/>
              </c:ext>
            </c:extLst>
          </c:dPt>
          <c:dPt>
            <c:idx val="1082"/>
            <c:bubble3D val="0"/>
            <c:spPr>
              <a:ln w="12700">
                <a:solidFill>
                  <a:srgbClr val="006699"/>
                </a:solidFill>
                <a:prstDash val="solid"/>
              </a:ln>
              <a:effectLst/>
            </c:spPr>
            <c:extLst>
              <c:ext xmlns:c16="http://schemas.microsoft.com/office/drawing/2014/chart" uri="{C3380CC4-5D6E-409C-BE32-E72D297353CC}">
                <c16:uniqueId val="{0000085D-02C3-4678-AB80-929303C32C34}"/>
              </c:ext>
            </c:extLst>
          </c:dPt>
          <c:dPt>
            <c:idx val="1083"/>
            <c:bubble3D val="0"/>
            <c:spPr>
              <a:ln w="12700">
                <a:solidFill>
                  <a:srgbClr val="006699"/>
                </a:solidFill>
                <a:prstDash val="solid"/>
              </a:ln>
              <a:effectLst/>
            </c:spPr>
            <c:extLst>
              <c:ext xmlns:c16="http://schemas.microsoft.com/office/drawing/2014/chart" uri="{C3380CC4-5D6E-409C-BE32-E72D297353CC}">
                <c16:uniqueId val="{0000085F-02C3-4678-AB80-929303C32C34}"/>
              </c:ext>
            </c:extLst>
          </c:dPt>
          <c:dPt>
            <c:idx val="1084"/>
            <c:bubble3D val="0"/>
            <c:spPr>
              <a:ln w="12700">
                <a:solidFill>
                  <a:srgbClr val="006699"/>
                </a:solidFill>
                <a:prstDash val="solid"/>
              </a:ln>
              <a:effectLst/>
            </c:spPr>
            <c:extLst>
              <c:ext xmlns:c16="http://schemas.microsoft.com/office/drawing/2014/chart" uri="{C3380CC4-5D6E-409C-BE32-E72D297353CC}">
                <c16:uniqueId val="{00000861-02C3-4678-AB80-929303C32C34}"/>
              </c:ext>
            </c:extLst>
          </c:dPt>
          <c:dPt>
            <c:idx val="1085"/>
            <c:bubble3D val="0"/>
            <c:spPr>
              <a:ln w="12700">
                <a:solidFill>
                  <a:srgbClr val="006699"/>
                </a:solidFill>
                <a:prstDash val="solid"/>
              </a:ln>
              <a:effectLst/>
            </c:spPr>
            <c:extLst>
              <c:ext xmlns:c16="http://schemas.microsoft.com/office/drawing/2014/chart" uri="{C3380CC4-5D6E-409C-BE32-E72D297353CC}">
                <c16:uniqueId val="{00000863-02C3-4678-AB80-929303C32C34}"/>
              </c:ext>
            </c:extLst>
          </c:dPt>
          <c:dPt>
            <c:idx val="1086"/>
            <c:bubble3D val="0"/>
            <c:spPr>
              <a:ln w="12700">
                <a:solidFill>
                  <a:srgbClr val="006699"/>
                </a:solidFill>
                <a:prstDash val="solid"/>
              </a:ln>
              <a:effectLst/>
            </c:spPr>
            <c:extLst>
              <c:ext xmlns:c16="http://schemas.microsoft.com/office/drawing/2014/chart" uri="{C3380CC4-5D6E-409C-BE32-E72D297353CC}">
                <c16:uniqueId val="{00000865-02C3-4678-AB80-929303C32C34}"/>
              </c:ext>
            </c:extLst>
          </c:dPt>
          <c:dPt>
            <c:idx val="1087"/>
            <c:bubble3D val="0"/>
            <c:spPr>
              <a:ln w="12700">
                <a:solidFill>
                  <a:srgbClr val="006699"/>
                </a:solidFill>
                <a:prstDash val="solid"/>
              </a:ln>
              <a:effectLst/>
            </c:spPr>
            <c:extLst>
              <c:ext xmlns:c16="http://schemas.microsoft.com/office/drawing/2014/chart" uri="{C3380CC4-5D6E-409C-BE32-E72D297353CC}">
                <c16:uniqueId val="{00000867-02C3-4678-AB80-929303C32C34}"/>
              </c:ext>
            </c:extLst>
          </c:dPt>
          <c:dPt>
            <c:idx val="1088"/>
            <c:bubble3D val="0"/>
            <c:spPr>
              <a:ln w="12700">
                <a:solidFill>
                  <a:srgbClr val="006699"/>
                </a:solidFill>
                <a:prstDash val="solid"/>
              </a:ln>
              <a:effectLst/>
            </c:spPr>
            <c:extLst>
              <c:ext xmlns:c16="http://schemas.microsoft.com/office/drawing/2014/chart" uri="{C3380CC4-5D6E-409C-BE32-E72D297353CC}">
                <c16:uniqueId val="{00000869-02C3-4678-AB80-929303C32C34}"/>
              </c:ext>
            </c:extLst>
          </c:dPt>
          <c:dPt>
            <c:idx val="1089"/>
            <c:bubble3D val="0"/>
            <c:spPr>
              <a:ln w="12700">
                <a:solidFill>
                  <a:srgbClr val="006699"/>
                </a:solidFill>
                <a:prstDash val="solid"/>
              </a:ln>
              <a:effectLst/>
            </c:spPr>
            <c:extLst>
              <c:ext xmlns:c16="http://schemas.microsoft.com/office/drawing/2014/chart" uri="{C3380CC4-5D6E-409C-BE32-E72D297353CC}">
                <c16:uniqueId val="{0000086B-02C3-4678-AB80-929303C32C34}"/>
              </c:ext>
            </c:extLst>
          </c:dPt>
          <c:dPt>
            <c:idx val="1090"/>
            <c:bubble3D val="0"/>
            <c:spPr>
              <a:ln w="12700">
                <a:solidFill>
                  <a:srgbClr val="006699"/>
                </a:solidFill>
                <a:prstDash val="solid"/>
              </a:ln>
              <a:effectLst/>
            </c:spPr>
            <c:extLst>
              <c:ext xmlns:c16="http://schemas.microsoft.com/office/drawing/2014/chart" uri="{C3380CC4-5D6E-409C-BE32-E72D297353CC}">
                <c16:uniqueId val="{0000086D-02C3-4678-AB80-929303C32C34}"/>
              </c:ext>
            </c:extLst>
          </c:dPt>
          <c:dPt>
            <c:idx val="1091"/>
            <c:bubble3D val="0"/>
            <c:spPr>
              <a:ln w="12700">
                <a:solidFill>
                  <a:srgbClr val="006699"/>
                </a:solidFill>
                <a:prstDash val="solid"/>
              </a:ln>
              <a:effectLst/>
            </c:spPr>
            <c:extLst>
              <c:ext xmlns:c16="http://schemas.microsoft.com/office/drawing/2014/chart" uri="{C3380CC4-5D6E-409C-BE32-E72D297353CC}">
                <c16:uniqueId val="{0000086F-02C3-4678-AB80-929303C32C34}"/>
              </c:ext>
            </c:extLst>
          </c:dPt>
          <c:dPt>
            <c:idx val="1092"/>
            <c:bubble3D val="0"/>
            <c:spPr>
              <a:ln w="12700">
                <a:solidFill>
                  <a:srgbClr val="006699"/>
                </a:solidFill>
                <a:prstDash val="solid"/>
              </a:ln>
              <a:effectLst/>
            </c:spPr>
            <c:extLst>
              <c:ext xmlns:c16="http://schemas.microsoft.com/office/drawing/2014/chart" uri="{C3380CC4-5D6E-409C-BE32-E72D297353CC}">
                <c16:uniqueId val="{00000871-02C3-4678-AB80-929303C32C34}"/>
              </c:ext>
            </c:extLst>
          </c:dPt>
          <c:dPt>
            <c:idx val="1093"/>
            <c:bubble3D val="0"/>
            <c:spPr>
              <a:ln w="12700">
                <a:solidFill>
                  <a:srgbClr val="006699"/>
                </a:solidFill>
                <a:prstDash val="solid"/>
              </a:ln>
              <a:effectLst/>
            </c:spPr>
            <c:extLst>
              <c:ext xmlns:c16="http://schemas.microsoft.com/office/drawing/2014/chart" uri="{C3380CC4-5D6E-409C-BE32-E72D297353CC}">
                <c16:uniqueId val="{00000873-02C3-4678-AB80-929303C32C34}"/>
              </c:ext>
            </c:extLst>
          </c:dPt>
          <c:dPt>
            <c:idx val="1094"/>
            <c:bubble3D val="0"/>
            <c:spPr>
              <a:ln w="12700">
                <a:solidFill>
                  <a:srgbClr val="006699"/>
                </a:solidFill>
                <a:prstDash val="solid"/>
              </a:ln>
              <a:effectLst/>
            </c:spPr>
            <c:extLst>
              <c:ext xmlns:c16="http://schemas.microsoft.com/office/drawing/2014/chart" uri="{C3380CC4-5D6E-409C-BE32-E72D297353CC}">
                <c16:uniqueId val="{00000875-02C3-4678-AB80-929303C32C34}"/>
              </c:ext>
            </c:extLst>
          </c:dPt>
          <c:dPt>
            <c:idx val="1095"/>
            <c:bubble3D val="0"/>
            <c:spPr>
              <a:ln w="12700">
                <a:solidFill>
                  <a:srgbClr val="006699"/>
                </a:solidFill>
                <a:prstDash val="solid"/>
              </a:ln>
              <a:effectLst/>
            </c:spPr>
            <c:extLst>
              <c:ext xmlns:c16="http://schemas.microsoft.com/office/drawing/2014/chart" uri="{C3380CC4-5D6E-409C-BE32-E72D297353CC}">
                <c16:uniqueId val="{00000877-02C3-4678-AB80-929303C32C34}"/>
              </c:ext>
            </c:extLst>
          </c:dPt>
          <c:dPt>
            <c:idx val="1096"/>
            <c:bubble3D val="0"/>
            <c:spPr>
              <a:ln w="12700">
                <a:solidFill>
                  <a:srgbClr val="006699"/>
                </a:solidFill>
                <a:prstDash val="solid"/>
              </a:ln>
              <a:effectLst/>
            </c:spPr>
            <c:extLst>
              <c:ext xmlns:c16="http://schemas.microsoft.com/office/drawing/2014/chart" uri="{C3380CC4-5D6E-409C-BE32-E72D297353CC}">
                <c16:uniqueId val="{00000879-02C3-4678-AB80-929303C32C34}"/>
              </c:ext>
            </c:extLst>
          </c:dPt>
          <c:dPt>
            <c:idx val="1097"/>
            <c:bubble3D val="0"/>
            <c:spPr>
              <a:ln w="12700">
                <a:solidFill>
                  <a:srgbClr val="006699"/>
                </a:solidFill>
                <a:prstDash val="solid"/>
              </a:ln>
              <a:effectLst/>
            </c:spPr>
            <c:extLst>
              <c:ext xmlns:c16="http://schemas.microsoft.com/office/drawing/2014/chart" uri="{C3380CC4-5D6E-409C-BE32-E72D297353CC}">
                <c16:uniqueId val="{0000087B-02C3-4678-AB80-929303C32C34}"/>
              </c:ext>
            </c:extLst>
          </c:dPt>
          <c:dPt>
            <c:idx val="1098"/>
            <c:bubble3D val="0"/>
            <c:spPr>
              <a:ln w="12700">
                <a:solidFill>
                  <a:srgbClr val="006699"/>
                </a:solidFill>
                <a:prstDash val="solid"/>
              </a:ln>
              <a:effectLst/>
            </c:spPr>
            <c:extLst>
              <c:ext xmlns:c16="http://schemas.microsoft.com/office/drawing/2014/chart" uri="{C3380CC4-5D6E-409C-BE32-E72D297353CC}">
                <c16:uniqueId val="{0000087D-02C3-4678-AB80-929303C32C34}"/>
              </c:ext>
            </c:extLst>
          </c:dPt>
          <c:dPt>
            <c:idx val="1099"/>
            <c:bubble3D val="0"/>
            <c:spPr>
              <a:ln w="12700">
                <a:solidFill>
                  <a:srgbClr val="006699"/>
                </a:solidFill>
                <a:prstDash val="solid"/>
              </a:ln>
              <a:effectLst/>
            </c:spPr>
            <c:extLst>
              <c:ext xmlns:c16="http://schemas.microsoft.com/office/drawing/2014/chart" uri="{C3380CC4-5D6E-409C-BE32-E72D297353CC}">
                <c16:uniqueId val="{0000087F-02C3-4678-AB80-929303C32C34}"/>
              </c:ext>
            </c:extLst>
          </c:dPt>
          <c:dPt>
            <c:idx val="1100"/>
            <c:bubble3D val="0"/>
            <c:spPr>
              <a:ln w="12700">
                <a:solidFill>
                  <a:srgbClr val="006699"/>
                </a:solidFill>
                <a:prstDash val="solid"/>
              </a:ln>
              <a:effectLst/>
            </c:spPr>
            <c:extLst>
              <c:ext xmlns:c16="http://schemas.microsoft.com/office/drawing/2014/chart" uri="{C3380CC4-5D6E-409C-BE32-E72D297353CC}">
                <c16:uniqueId val="{00000881-02C3-4678-AB80-929303C32C34}"/>
              </c:ext>
            </c:extLst>
          </c:dPt>
          <c:dPt>
            <c:idx val="1101"/>
            <c:bubble3D val="0"/>
            <c:spPr>
              <a:ln w="12700">
                <a:solidFill>
                  <a:srgbClr val="006699"/>
                </a:solidFill>
                <a:prstDash val="solid"/>
              </a:ln>
              <a:effectLst/>
            </c:spPr>
            <c:extLst>
              <c:ext xmlns:c16="http://schemas.microsoft.com/office/drawing/2014/chart" uri="{C3380CC4-5D6E-409C-BE32-E72D297353CC}">
                <c16:uniqueId val="{00000883-02C3-4678-AB80-929303C32C34}"/>
              </c:ext>
            </c:extLst>
          </c:dPt>
          <c:dPt>
            <c:idx val="1102"/>
            <c:bubble3D val="0"/>
            <c:spPr>
              <a:ln w="12700">
                <a:solidFill>
                  <a:srgbClr val="006699"/>
                </a:solidFill>
                <a:prstDash val="solid"/>
              </a:ln>
              <a:effectLst/>
            </c:spPr>
            <c:extLst>
              <c:ext xmlns:c16="http://schemas.microsoft.com/office/drawing/2014/chart" uri="{C3380CC4-5D6E-409C-BE32-E72D297353CC}">
                <c16:uniqueId val="{00000885-02C3-4678-AB80-929303C32C34}"/>
              </c:ext>
            </c:extLst>
          </c:dPt>
          <c:dPt>
            <c:idx val="1103"/>
            <c:bubble3D val="0"/>
            <c:spPr>
              <a:ln w="12700">
                <a:solidFill>
                  <a:srgbClr val="006699"/>
                </a:solidFill>
                <a:prstDash val="solid"/>
              </a:ln>
              <a:effectLst/>
            </c:spPr>
            <c:extLst>
              <c:ext xmlns:c16="http://schemas.microsoft.com/office/drawing/2014/chart" uri="{C3380CC4-5D6E-409C-BE32-E72D297353CC}">
                <c16:uniqueId val="{00000887-02C3-4678-AB80-929303C32C34}"/>
              </c:ext>
            </c:extLst>
          </c:dPt>
          <c:dPt>
            <c:idx val="1104"/>
            <c:bubble3D val="0"/>
            <c:spPr>
              <a:ln w="12700">
                <a:solidFill>
                  <a:srgbClr val="006699"/>
                </a:solidFill>
                <a:prstDash val="solid"/>
              </a:ln>
              <a:effectLst/>
            </c:spPr>
            <c:extLst>
              <c:ext xmlns:c16="http://schemas.microsoft.com/office/drawing/2014/chart" uri="{C3380CC4-5D6E-409C-BE32-E72D297353CC}">
                <c16:uniqueId val="{00000889-02C3-4678-AB80-929303C32C34}"/>
              </c:ext>
            </c:extLst>
          </c:dPt>
          <c:dPt>
            <c:idx val="1105"/>
            <c:bubble3D val="0"/>
            <c:spPr>
              <a:ln w="12700">
                <a:solidFill>
                  <a:srgbClr val="006699"/>
                </a:solidFill>
                <a:prstDash val="solid"/>
              </a:ln>
              <a:effectLst/>
            </c:spPr>
            <c:extLst>
              <c:ext xmlns:c16="http://schemas.microsoft.com/office/drawing/2014/chart" uri="{C3380CC4-5D6E-409C-BE32-E72D297353CC}">
                <c16:uniqueId val="{0000088B-02C3-4678-AB80-929303C32C34}"/>
              </c:ext>
            </c:extLst>
          </c:dPt>
          <c:dPt>
            <c:idx val="1106"/>
            <c:bubble3D val="0"/>
            <c:spPr>
              <a:ln w="12700">
                <a:solidFill>
                  <a:srgbClr val="006699"/>
                </a:solidFill>
                <a:prstDash val="solid"/>
              </a:ln>
              <a:effectLst/>
            </c:spPr>
            <c:extLst>
              <c:ext xmlns:c16="http://schemas.microsoft.com/office/drawing/2014/chart" uri="{C3380CC4-5D6E-409C-BE32-E72D297353CC}">
                <c16:uniqueId val="{0000088D-02C3-4678-AB80-929303C32C34}"/>
              </c:ext>
            </c:extLst>
          </c:dPt>
          <c:dPt>
            <c:idx val="1107"/>
            <c:bubble3D val="0"/>
            <c:spPr>
              <a:ln w="12700">
                <a:solidFill>
                  <a:srgbClr val="006699"/>
                </a:solidFill>
                <a:prstDash val="solid"/>
              </a:ln>
              <a:effectLst/>
            </c:spPr>
            <c:extLst>
              <c:ext xmlns:c16="http://schemas.microsoft.com/office/drawing/2014/chart" uri="{C3380CC4-5D6E-409C-BE32-E72D297353CC}">
                <c16:uniqueId val="{0000088F-02C3-4678-AB80-929303C32C34}"/>
              </c:ext>
            </c:extLst>
          </c:dPt>
          <c:dPt>
            <c:idx val="1108"/>
            <c:bubble3D val="0"/>
            <c:spPr>
              <a:ln w="12700">
                <a:solidFill>
                  <a:srgbClr val="006699"/>
                </a:solidFill>
                <a:prstDash val="solid"/>
              </a:ln>
              <a:effectLst/>
            </c:spPr>
            <c:extLst>
              <c:ext xmlns:c16="http://schemas.microsoft.com/office/drawing/2014/chart" uri="{C3380CC4-5D6E-409C-BE32-E72D297353CC}">
                <c16:uniqueId val="{00000891-02C3-4678-AB80-929303C32C34}"/>
              </c:ext>
            </c:extLst>
          </c:dPt>
          <c:dPt>
            <c:idx val="1109"/>
            <c:bubble3D val="0"/>
            <c:spPr>
              <a:ln w="12700">
                <a:solidFill>
                  <a:srgbClr val="006699"/>
                </a:solidFill>
                <a:prstDash val="solid"/>
              </a:ln>
              <a:effectLst/>
            </c:spPr>
            <c:extLst>
              <c:ext xmlns:c16="http://schemas.microsoft.com/office/drawing/2014/chart" uri="{C3380CC4-5D6E-409C-BE32-E72D297353CC}">
                <c16:uniqueId val="{00000893-02C3-4678-AB80-929303C32C34}"/>
              </c:ext>
            </c:extLst>
          </c:dPt>
          <c:dPt>
            <c:idx val="1110"/>
            <c:bubble3D val="0"/>
            <c:spPr>
              <a:ln w="12700">
                <a:solidFill>
                  <a:srgbClr val="006699"/>
                </a:solidFill>
                <a:prstDash val="solid"/>
              </a:ln>
              <a:effectLst/>
            </c:spPr>
            <c:extLst>
              <c:ext xmlns:c16="http://schemas.microsoft.com/office/drawing/2014/chart" uri="{C3380CC4-5D6E-409C-BE32-E72D297353CC}">
                <c16:uniqueId val="{00000895-02C3-4678-AB80-929303C32C34}"/>
              </c:ext>
            </c:extLst>
          </c:dPt>
          <c:dPt>
            <c:idx val="1111"/>
            <c:bubble3D val="0"/>
            <c:spPr>
              <a:ln w="12700">
                <a:solidFill>
                  <a:srgbClr val="006699"/>
                </a:solidFill>
                <a:prstDash val="solid"/>
              </a:ln>
              <a:effectLst/>
            </c:spPr>
            <c:extLst>
              <c:ext xmlns:c16="http://schemas.microsoft.com/office/drawing/2014/chart" uri="{C3380CC4-5D6E-409C-BE32-E72D297353CC}">
                <c16:uniqueId val="{00000897-02C3-4678-AB80-929303C32C34}"/>
              </c:ext>
            </c:extLst>
          </c:dPt>
          <c:dPt>
            <c:idx val="1112"/>
            <c:bubble3D val="0"/>
            <c:spPr>
              <a:ln w="12700">
                <a:solidFill>
                  <a:srgbClr val="006699"/>
                </a:solidFill>
                <a:prstDash val="solid"/>
              </a:ln>
              <a:effectLst/>
            </c:spPr>
            <c:extLst>
              <c:ext xmlns:c16="http://schemas.microsoft.com/office/drawing/2014/chart" uri="{C3380CC4-5D6E-409C-BE32-E72D297353CC}">
                <c16:uniqueId val="{00000899-02C3-4678-AB80-929303C32C34}"/>
              </c:ext>
            </c:extLst>
          </c:dPt>
          <c:dPt>
            <c:idx val="1113"/>
            <c:bubble3D val="0"/>
            <c:spPr>
              <a:ln w="12700">
                <a:solidFill>
                  <a:srgbClr val="006699"/>
                </a:solidFill>
                <a:prstDash val="solid"/>
              </a:ln>
              <a:effectLst/>
            </c:spPr>
            <c:extLst>
              <c:ext xmlns:c16="http://schemas.microsoft.com/office/drawing/2014/chart" uri="{C3380CC4-5D6E-409C-BE32-E72D297353CC}">
                <c16:uniqueId val="{0000089B-02C3-4678-AB80-929303C32C34}"/>
              </c:ext>
            </c:extLst>
          </c:dPt>
          <c:dPt>
            <c:idx val="1114"/>
            <c:bubble3D val="0"/>
            <c:spPr>
              <a:ln w="12700">
                <a:solidFill>
                  <a:srgbClr val="006699"/>
                </a:solidFill>
                <a:prstDash val="solid"/>
              </a:ln>
              <a:effectLst/>
            </c:spPr>
            <c:extLst>
              <c:ext xmlns:c16="http://schemas.microsoft.com/office/drawing/2014/chart" uri="{C3380CC4-5D6E-409C-BE32-E72D297353CC}">
                <c16:uniqueId val="{0000089D-02C3-4678-AB80-929303C32C34}"/>
              </c:ext>
            </c:extLst>
          </c:dPt>
          <c:dPt>
            <c:idx val="1115"/>
            <c:bubble3D val="0"/>
            <c:spPr>
              <a:ln w="12700">
                <a:solidFill>
                  <a:srgbClr val="006699"/>
                </a:solidFill>
                <a:prstDash val="solid"/>
              </a:ln>
              <a:effectLst/>
            </c:spPr>
            <c:extLst>
              <c:ext xmlns:c16="http://schemas.microsoft.com/office/drawing/2014/chart" uri="{C3380CC4-5D6E-409C-BE32-E72D297353CC}">
                <c16:uniqueId val="{0000089F-02C3-4678-AB80-929303C32C34}"/>
              </c:ext>
            </c:extLst>
          </c:dPt>
          <c:dPt>
            <c:idx val="1116"/>
            <c:bubble3D val="0"/>
            <c:spPr>
              <a:ln w="12700">
                <a:solidFill>
                  <a:srgbClr val="006699"/>
                </a:solidFill>
                <a:prstDash val="solid"/>
              </a:ln>
              <a:effectLst/>
            </c:spPr>
            <c:extLst>
              <c:ext xmlns:c16="http://schemas.microsoft.com/office/drawing/2014/chart" uri="{C3380CC4-5D6E-409C-BE32-E72D297353CC}">
                <c16:uniqueId val="{000008A1-02C3-4678-AB80-929303C32C34}"/>
              </c:ext>
            </c:extLst>
          </c:dPt>
          <c:dPt>
            <c:idx val="1117"/>
            <c:bubble3D val="0"/>
            <c:spPr>
              <a:ln w="12700">
                <a:solidFill>
                  <a:srgbClr val="006699"/>
                </a:solidFill>
                <a:prstDash val="solid"/>
              </a:ln>
              <a:effectLst/>
            </c:spPr>
            <c:extLst>
              <c:ext xmlns:c16="http://schemas.microsoft.com/office/drawing/2014/chart" uri="{C3380CC4-5D6E-409C-BE32-E72D297353CC}">
                <c16:uniqueId val="{000008A3-02C3-4678-AB80-929303C32C34}"/>
              </c:ext>
            </c:extLst>
          </c:dPt>
          <c:dPt>
            <c:idx val="1118"/>
            <c:bubble3D val="0"/>
            <c:spPr>
              <a:ln w="12700">
                <a:solidFill>
                  <a:srgbClr val="006699"/>
                </a:solidFill>
                <a:prstDash val="solid"/>
              </a:ln>
              <a:effectLst/>
            </c:spPr>
            <c:extLst>
              <c:ext xmlns:c16="http://schemas.microsoft.com/office/drawing/2014/chart" uri="{C3380CC4-5D6E-409C-BE32-E72D297353CC}">
                <c16:uniqueId val="{000008A5-02C3-4678-AB80-929303C32C34}"/>
              </c:ext>
            </c:extLst>
          </c:dPt>
          <c:dPt>
            <c:idx val="1119"/>
            <c:bubble3D val="0"/>
            <c:spPr>
              <a:ln w="12700">
                <a:solidFill>
                  <a:srgbClr val="006699"/>
                </a:solidFill>
                <a:prstDash val="solid"/>
              </a:ln>
              <a:effectLst/>
            </c:spPr>
            <c:extLst>
              <c:ext xmlns:c16="http://schemas.microsoft.com/office/drawing/2014/chart" uri="{C3380CC4-5D6E-409C-BE32-E72D297353CC}">
                <c16:uniqueId val="{000008A7-02C3-4678-AB80-929303C32C34}"/>
              </c:ext>
            </c:extLst>
          </c:dPt>
          <c:dPt>
            <c:idx val="1120"/>
            <c:bubble3D val="0"/>
            <c:spPr>
              <a:ln w="12700">
                <a:solidFill>
                  <a:srgbClr val="006699"/>
                </a:solidFill>
                <a:prstDash val="solid"/>
              </a:ln>
              <a:effectLst/>
            </c:spPr>
            <c:extLst>
              <c:ext xmlns:c16="http://schemas.microsoft.com/office/drawing/2014/chart" uri="{C3380CC4-5D6E-409C-BE32-E72D297353CC}">
                <c16:uniqueId val="{000008A9-02C3-4678-AB80-929303C32C34}"/>
              </c:ext>
            </c:extLst>
          </c:dPt>
          <c:dPt>
            <c:idx val="1121"/>
            <c:bubble3D val="0"/>
            <c:spPr>
              <a:ln w="12700">
                <a:solidFill>
                  <a:srgbClr val="006699"/>
                </a:solidFill>
                <a:prstDash val="solid"/>
              </a:ln>
              <a:effectLst/>
            </c:spPr>
            <c:extLst>
              <c:ext xmlns:c16="http://schemas.microsoft.com/office/drawing/2014/chart" uri="{C3380CC4-5D6E-409C-BE32-E72D297353CC}">
                <c16:uniqueId val="{000008AB-02C3-4678-AB80-929303C32C34}"/>
              </c:ext>
            </c:extLst>
          </c:dPt>
          <c:dPt>
            <c:idx val="1122"/>
            <c:bubble3D val="0"/>
            <c:spPr>
              <a:ln w="12700">
                <a:solidFill>
                  <a:srgbClr val="006699"/>
                </a:solidFill>
                <a:prstDash val="solid"/>
              </a:ln>
              <a:effectLst/>
            </c:spPr>
            <c:extLst>
              <c:ext xmlns:c16="http://schemas.microsoft.com/office/drawing/2014/chart" uri="{C3380CC4-5D6E-409C-BE32-E72D297353CC}">
                <c16:uniqueId val="{000008AD-02C3-4678-AB80-929303C32C34}"/>
              </c:ext>
            </c:extLst>
          </c:dPt>
          <c:dPt>
            <c:idx val="1123"/>
            <c:bubble3D val="0"/>
            <c:spPr>
              <a:ln w="12700">
                <a:solidFill>
                  <a:srgbClr val="006699"/>
                </a:solidFill>
                <a:prstDash val="solid"/>
              </a:ln>
              <a:effectLst/>
            </c:spPr>
            <c:extLst>
              <c:ext xmlns:c16="http://schemas.microsoft.com/office/drawing/2014/chart" uri="{C3380CC4-5D6E-409C-BE32-E72D297353CC}">
                <c16:uniqueId val="{000008AF-02C3-4678-AB80-929303C32C34}"/>
              </c:ext>
            </c:extLst>
          </c:dPt>
          <c:dPt>
            <c:idx val="1124"/>
            <c:bubble3D val="0"/>
            <c:spPr>
              <a:ln w="12700">
                <a:solidFill>
                  <a:srgbClr val="006699"/>
                </a:solidFill>
                <a:prstDash val="solid"/>
              </a:ln>
              <a:effectLst/>
            </c:spPr>
            <c:extLst>
              <c:ext xmlns:c16="http://schemas.microsoft.com/office/drawing/2014/chart" uri="{C3380CC4-5D6E-409C-BE32-E72D297353CC}">
                <c16:uniqueId val="{000008B1-02C3-4678-AB80-929303C32C34}"/>
              </c:ext>
            </c:extLst>
          </c:dPt>
          <c:dPt>
            <c:idx val="1125"/>
            <c:bubble3D val="0"/>
            <c:spPr>
              <a:ln w="12700">
                <a:solidFill>
                  <a:srgbClr val="006699"/>
                </a:solidFill>
                <a:prstDash val="solid"/>
              </a:ln>
              <a:effectLst/>
            </c:spPr>
            <c:extLst>
              <c:ext xmlns:c16="http://schemas.microsoft.com/office/drawing/2014/chart" uri="{C3380CC4-5D6E-409C-BE32-E72D297353CC}">
                <c16:uniqueId val="{000008B3-02C3-4678-AB80-929303C32C34}"/>
              </c:ext>
            </c:extLst>
          </c:dPt>
          <c:dPt>
            <c:idx val="1126"/>
            <c:bubble3D val="0"/>
            <c:spPr>
              <a:ln w="12700">
                <a:solidFill>
                  <a:srgbClr val="006699"/>
                </a:solidFill>
                <a:prstDash val="solid"/>
              </a:ln>
              <a:effectLst/>
            </c:spPr>
            <c:extLst>
              <c:ext xmlns:c16="http://schemas.microsoft.com/office/drawing/2014/chart" uri="{C3380CC4-5D6E-409C-BE32-E72D297353CC}">
                <c16:uniqueId val="{000008B5-02C3-4678-AB80-929303C32C34}"/>
              </c:ext>
            </c:extLst>
          </c:dPt>
          <c:dPt>
            <c:idx val="1127"/>
            <c:bubble3D val="0"/>
            <c:spPr>
              <a:ln w="12700">
                <a:solidFill>
                  <a:srgbClr val="006699"/>
                </a:solidFill>
                <a:prstDash val="solid"/>
              </a:ln>
              <a:effectLst/>
            </c:spPr>
            <c:extLst>
              <c:ext xmlns:c16="http://schemas.microsoft.com/office/drawing/2014/chart" uri="{C3380CC4-5D6E-409C-BE32-E72D297353CC}">
                <c16:uniqueId val="{000008B7-02C3-4678-AB80-929303C32C34}"/>
              </c:ext>
            </c:extLst>
          </c:dPt>
          <c:dPt>
            <c:idx val="1128"/>
            <c:bubble3D val="0"/>
            <c:spPr>
              <a:ln w="12700">
                <a:solidFill>
                  <a:srgbClr val="006699"/>
                </a:solidFill>
                <a:prstDash val="solid"/>
              </a:ln>
              <a:effectLst/>
            </c:spPr>
            <c:extLst>
              <c:ext xmlns:c16="http://schemas.microsoft.com/office/drawing/2014/chart" uri="{C3380CC4-5D6E-409C-BE32-E72D297353CC}">
                <c16:uniqueId val="{000008B9-02C3-4678-AB80-929303C32C34}"/>
              </c:ext>
            </c:extLst>
          </c:dPt>
          <c:dPt>
            <c:idx val="1129"/>
            <c:bubble3D val="0"/>
            <c:spPr>
              <a:ln w="12700">
                <a:solidFill>
                  <a:srgbClr val="006699"/>
                </a:solidFill>
                <a:prstDash val="solid"/>
              </a:ln>
              <a:effectLst/>
            </c:spPr>
            <c:extLst>
              <c:ext xmlns:c16="http://schemas.microsoft.com/office/drawing/2014/chart" uri="{C3380CC4-5D6E-409C-BE32-E72D297353CC}">
                <c16:uniqueId val="{000008BB-02C3-4678-AB80-929303C32C34}"/>
              </c:ext>
            </c:extLst>
          </c:dPt>
          <c:dPt>
            <c:idx val="1130"/>
            <c:bubble3D val="0"/>
            <c:spPr>
              <a:ln w="12700">
                <a:solidFill>
                  <a:srgbClr val="006699"/>
                </a:solidFill>
                <a:prstDash val="solid"/>
              </a:ln>
              <a:effectLst/>
            </c:spPr>
            <c:extLst>
              <c:ext xmlns:c16="http://schemas.microsoft.com/office/drawing/2014/chart" uri="{C3380CC4-5D6E-409C-BE32-E72D297353CC}">
                <c16:uniqueId val="{000008BD-02C3-4678-AB80-929303C32C34}"/>
              </c:ext>
            </c:extLst>
          </c:dPt>
          <c:dPt>
            <c:idx val="1131"/>
            <c:bubble3D val="0"/>
            <c:spPr>
              <a:ln w="12700">
                <a:solidFill>
                  <a:srgbClr val="006699"/>
                </a:solidFill>
                <a:prstDash val="solid"/>
              </a:ln>
              <a:effectLst/>
            </c:spPr>
            <c:extLst>
              <c:ext xmlns:c16="http://schemas.microsoft.com/office/drawing/2014/chart" uri="{C3380CC4-5D6E-409C-BE32-E72D297353CC}">
                <c16:uniqueId val="{000008BF-02C3-4678-AB80-929303C32C34}"/>
              </c:ext>
            </c:extLst>
          </c:dPt>
          <c:dPt>
            <c:idx val="1132"/>
            <c:bubble3D val="0"/>
            <c:spPr>
              <a:ln w="12700">
                <a:solidFill>
                  <a:srgbClr val="006699"/>
                </a:solidFill>
                <a:prstDash val="solid"/>
              </a:ln>
              <a:effectLst/>
            </c:spPr>
            <c:extLst>
              <c:ext xmlns:c16="http://schemas.microsoft.com/office/drawing/2014/chart" uri="{C3380CC4-5D6E-409C-BE32-E72D297353CC}">
                <c16:uniqueId val="{000008C1-02C3-4678-AB80-929303C32C34}"/>
              </c:ext>
            </c:extLst>
          </c:dPt>
          <c:dPt>
            <c:idx val="1133"/>
            <c:bubble3D val="0"/>
            <c:spPr>
              <a:ln w="12700">
                <a:solidFill>
                  <a:srgbClr val="006699"/>
                </a:solidFill>
                <a:prstDash val="solid"/>
              </a:ln>
              <a:effectLst/>
            </c:spPr>
            <c:extLst>
              <c:ext xmlns:c16="http://schemas.microsoft.com/office/drawing/2014/chart" uri="{C3380CC4-5D6E-409C-BE32-E72D297353CC}">
                <c16:uniqueId val="{000008C3-02C3-4678-AB80-929303C32C34}"/>
              </c:ext>
            </c:extLst>
          </c:dPt>
          <c:dPt>
            <c:idx val="1134"/>
            <c:bubble3D val="0"/>
            <c:spPr>
              <a:ln w="12700">
                <a:solidFill>
                  <a:srgbClr val="006699"/>
                </a:solidFill>
                <a:prstDash val="solid"/>
              </a:ln>
              <a:effectLst/>
            </c:spPr>
            <c:extLst>
              <c:ext xmlns:c16="http://schemas.microsoft.com/office/drawing/2014/chart" uri="{C3380CC4-5D6E-409C-BE32-E72D297353CC}">
                <c16:uniqueId val="{000008C5-02C3-4678-AB80-929303C32C34}"/>
              </c:ext>
            </c:extLst>
          </c:dPt>
          <c:dPt>
            <c:idx val="1135"/>
            <c:bubble3D val="0"/>
            <c:spPr>
              <a:ln w="12700">
                <a:solidFill>
                  <a:srgbClr val="006699"/>
                </a:solidFill>
                <a:prstDash val="solid"/>
              </a:ln>
              <a:effectLst/>
            </c:spPr>
            <c:extLst>
              <c:ext xmlns:c16="http://schemas.microsoft.com/office/drawing/2014/chart" uri="{C3380CC4-5D6E-409C-BE32-E72D297353CC}">
                <c16:uniqueId val="{000008C7-02C3-4678-AB80-929303C32C34}"/>
              </c:ext>
            </c:extLst>
          </c:dPt>
          <c:dPt>
            <c:idx val="1136"/>
            <c:bubble3D val="0"/>
            <c:spPr>
              <a:ln w="12700">
                <a:solidFill>
                  <a:srgbClr val="006699"/>
                </a:solidFill>
                <a:prstDash val="solid"/>
              </a:ln>
              <a:effectLst/>
            </c:spPr>
            <c:extLst>
              <c:ext xmlns:c16="http://schemas.microsoft.com/office/drawing/2014/chart" uri="{C3380CC4-5D6E-409C-BE32-E72D297353CC}">
                <c16:uniqueId val="{000008C9-02C3-4678-AB80-929303C32C34}"/>
              </c:ext>
            </c:extLst>
          </c:dPt>
          <c:dPt>
            <c:idx val="1137"/>
            <c:bubble3D val="0"/>
            <c:spPr>
              <a:ln w="12700">
                <a:solidFill>
                  <a:srgbClr val="006699"/>
                </a:solidFill>
                <a:prstDash val="solid"/>
              </a:ln>
              <a:effectLst/>
            </c:spPr>
            <c:extLst>
              <c:ext xmlns:c16="http://schemas.microsoft.com/office/drawing/2014/chart" uri="{C3380CC4-5D6E-409C-BE32-E72D297353CC}">
                <c16:uniqueId val="{000008CB-02C3-4678-AB80-929303C32C34}"/>
              </c:ext>
            </c:extLst>
          </c:dPt>
          <c:dPt>
            <c:idx val="1138"/>
            <c:bubble3D val="0"/>
            <c:spPr>
              <a:ln w="12700">
                <a:solidFill>
                  <a:srgbClr val="006699"/>
                </a:solidFill>
                <a:prstDash val="solid"/>
              </a:ln>
              <a:effectLst/>
            </c:spPr>
            <c:extLst>
              <c:ext xmlns:c16="http://schemas.microsoft.com/office/drawing/2014/chart" uri="{C3380CC4-5D6E-409C-BE32-E72D297353CC}">
                <c16:uniqueId val="{000008CD-02C3-4678-AB80-929303C32C34}"/>
              </c:ext>
            </c:extLst>
          </c:dPt>
          <c:dPt>
            <c:idx val="1139"/>
            <c:bubble3D val="0"/>
            <c:spPr>
              <a:ln w="12700">
                <a:solidFill>
                  <a:srgbClr val="006699"/>
                </a:solidFill>
                <a:prstDash val="solid"/>
              </a:ln>
              <a:effectLst/>
            </c:spPr>
            <c:extLst>
              <c:ext xmlns:c16="http://schemas.microsoft.com/office/drawing/2014/chart" uri="{C3380CC4-5D6E-409C-BE32-E72D297353CC}">
                <c16:uniqueId val="{000008CF-02C3-4678-AB80-929303C32C34}"/>
              </c:ext>
            </c:extLst>
          </c:dPt>
          <c:dPt>
            <c:idx val="1140"/>
            <c:bubble3D val="0"/>
            <c:spPr>
              <a:ln w="12700">
                <a:solidFill>
                  <a:srgbClr val="006699"/>
                </a:solidFill>
                <a:prstDash val="solid"/>
              </a:ln>
              <a:effectLst/>
            </c:spPr>
            <c:extLst>
              <c:ext xmlns:c16="http://schemas.microsoft.com/office/drawing/2014/chart" uri="{C3380CC4-5D6E-409C-BE32-E72D297353CC}">
                <c16:uniqueId val="{000008D1-02C3-4678-AB80-929303C32C34}"/>
              </c:ext>
            </c:extLst>
          </c:dPt>
          <c:dPt>
            <c:idx val="1141"/>
            <c:bubble3D val="0"/>
            <c:spPr>
              <a:ln w="12700">
                <a:solidFill>
                  <a:srgbClr val="006699"/>
                </a:solidFill>
                <a:prstDash val="solid"/>
              </a:ln>
              <a:effectLst/>
            </c:spPr>
            <c:extLst>
              <c:ext xmlns:c16="http://schemas.microsoft.com/office/drawing/2014/chart" uri="{C3380CC4-5D6E-409C-BE32-E72D297353CC}">
                <c16:uniqueId val="{000008D3-02C3-4678-AB80-929303C32C34}"/>
              </c:ext>
            </c:extLst>
          </c:dPt>
          <c:dPt>
            <c:idx val="1142"/>
            <c:bubble3D val="0"/>
            <c:spPr>
              <a:ln w="12700">
                <a:solidFill>
                  <a:srgbClr val="006699"/>
                </a:solidFill>
                <a:prstDash val="solid"/>
              </a:ln>
              <a:effectLst/>
            </c:spPr>
            <c:extLst>
              <c:ext xmlns:c16="http://schemas.microsoft.com/office/drawing/2014/chart" uri="{C3380CC4-5D6E-409C-BE32-E72D297353CC}">
                <c16:uniqueId val="{000008D5-02C3-4678-AB80-929303C32C34}"/>
              </c:ext>
            </c:extLst>
          </c:dPt>
          <c:dPt>
            <c:idx val="1143"/>
            <c:bubble3D val="0"/>
            <c:spPr>
              <a:ln w="12700">
                <a:solidFill>
                  <a:srgbClr val="006699"/>
                </a:solidFill>
                <a:prstDash val="solid"/>
              </a:ln>
              <a:effectLst/>
            </c:spPr>
            <c:extLst>
              <c:ext xmlns:c16="http://schemas.microsoft.com/office/drawing/2014/chart" uri="{C3380CC4-5D6E-409C-BE32-E72D297353CC}">
                <c16:uniqueId val="{000008D7-02C3-4678-AB80-929303C32C34}"/>
              </c:ext>
            </c:extLst>
          </c:dPt>
          <c:dPt>
            <c:idx val="1144"/>
            <c:bubble3D val="0"/>
            <c:spPr>
              <a:ln w="12700">
                <a:solidFill>
                  <a:srgbClr val="006699"/>
                </a:solidFill>
                <a:prstDash val="solid"/>
              </a:ln>
              <a:effectLst/>
            </c:spPr>
            <c:extLst>
              <c:ext xmlns:c16="http://schemas.microsoft.com/office/drawing/2014/chart" uri="{C3380CC4-5D6E-409C-BE32-E72D297353CC}">
                <c16:uniqueId val="{000008D9-02C3-4678-AB80-929303C32C34}"/>
              </c:ext>
            </c:extLst>
          </c:dPt>
          <c:dPt>
            <c:idx val="1145"/>
            <c:bubble3D val="0"/>
            <c:spPr>
              <a:ln w="12700">
                <a:solidFill>
                  <a:srgbClr val="006699"/>
                </a:solidFill>
                <a:prstDash val="solid"/>
              </a:ln>
              <a:effectLst/>
            </c:spPr>
            <c:extLst>
              <c:ext xmlns:c16="http://schemas.microsoft.com/office/drawing/2014/chart" uri="{C3380CC4-5D6E-409C-BE32-E72D297353CC}">
                <c16:uniqueId val="{000008DB-02C3-4678-AB80-929303C32C34}"/>
              </c:ext>
            </c:extLst>
          </c:dPt>
          <c:dPt>
            <c:idx val="1146"/>
            <c:bubble3D val="0"/>
            <c:spPr>
              <a:ln w="12700">
                <a:solidFill>
                  <a:srgbClr val="006699"/>
                </a:solidFill>
                <a:prstDash val="solid"/>
              </a:ln>
              <a:effectLst/>
            </c:spPr>
            <c:extLst>
              <c:ext xmlns:c16="http://schemas.microsoft.com/office/drawing/2014/chart" uri="{C3380CC4-5D6E-409C-BE32-E72D297353CC}">
                <c16:uniqueId val="{000008DD-02C3-4678-AB80-929303C32C34}"/>
              </c:ext>
            </c:extLst>
          </c:dPt>
          <c:dPt>
            <c:idx val="1147"/>
            <c:bubble3D val="0"/>
            <c:spPr>
              <a:ln w="12700">
                <a:solidFill>
                  <a:srgbClr val="006699"/>
                </a:solidFill>
                <a:prstDash val="solid"/>
              </a:ln>
              <a:effectLst/>
            </c:spPr>
            <c:extLst>
              <c:ext xmlns:c16="http://schemas.microsoft.com/office/drawing/2014/chart" uri="{C3380CC4-5D6E-409C-BE32-E72D297353CC}">
                <c16:uniqueId val="{000008DF-02C3-4678-AB80-929303C32C34}"/>
              </c:ext>
            </c:extLst>
          </c:dPt>
          <c:dPt>
            <c:idx val="1148"/>
            <c:bubble3D val="0"/>
            <c:spPr>
              <a:ln w="12700">
                <a:solidFill>
                  <a:srgbClr val="006699"/>
                </a:solidFill>
                <a:prstDash val="solid"/>
              </a:ln>
              <a:effectLst/>
            </c:spPr>
            <c:extLst>
              <c:ext xmlns:c16="http://schemas.microsoft.com/office/drawing/2014/chart" uri="{C3380CC4-5D6E-409C-BE32-E72D297353CC}">
                <c16:uniqueId val="{000008E1-02C3-4678-AB80-929303C32C34}"/>
              </c:ext>
            </c:extLst>
          </c:dPt>
          <c:dPt>
            <c:idx val="1149"/>
            <c:bubble3D val="0"/>
            <c:spPr>
              <a:ln w="12700">
                <a:solidFill>
                  <a:srgbClr val="006699"/>
                </a:solidFill>
                <a:prstDash val="solid"/>
              </a:ln>
              <a:effectLst/>
            </c:spPr>
            <c:extLst>
              <c:ext xmlns:c16="http://schemas.microsoft.com/office/drawing/2014/chart" uri="{C3380CC4-5D6E-409C-BE32-E72D297353CC}">
                <c16:uniqueId val="{000008E3-02C3-4678-AB80-929303C32C34}"/>
              </c:ext>
            </c:extLst>
          </c:dPt>
          <c:dPt>
            <c:idx val="1150"/>
            <c:bubble3D val="0"/>
            <c:spPr>
              <a:ln w="12700">
                <a:solidFill>
                  <a:srgbClr val="006699"/>
                </a:solidFill>
                <a:prstDash val="solid"/>
              </a:ln>
              <a:effectLst/>
            </c:spPr>
            <c:extLst>
              <c:ext xmlns:c16="http://schemas.microsoft.com/office/drawing/2014/chart" uri="{C3380CC4-5D6E-409C-BE32-E72D297353CC}">
                <c16:uniqueId val="{000008E5-02C3-4678-AB80-929303C32C34}"/>
              </c:ext>
            </c:extLst>
          </c:dPt>
          <c:dPt>
            <c:idx val="1151"/>
            <c:bubble3D val="0"/>
            <c:spPr>
              <a:ln w="12700">
                <a:solidFill>
                  <a:srgbClr val="006699"/>
                </a:solidFill>
                <a:prstDash val="solid"/>
              </a:ln>
              <a:effectLst/>
            </c:spPr>
            <c:extLst>
              <c:ext xmlns:c16="http://schemas.microsoft.com/office/drawing/2014/chart" uri="{C3380CC4-5D6E-409C-BE32-E72D297353CC}">
                <c16:uniqueId val="{000008E7-02C3-4678-AB80-929303C32C34}"/>
              </c:ext>
            </c:extLst>
          </c:dPt>
          <c:dPt>
            <c:idx val="1152"/>
            <c:bubble3D val="0"/>
            <c:spPr>
              <a:ln w="12700">
                <a:solidFill>
                  <a:srgbClr val="006699"/>
                </a:solidFill>
                <a:prstDash val="solid"/>
              </a:ln>
              <a:effectLst/>
            </c:spPr>
            <c:extLst>
              <c:ext xmlns:c16="http://schemas.microsoft.com/office/drawing/2014/chart" uri="{C3380CC4-5D6E-409C-BE32-E72D297353CC}">
                <c16:uniqueId val="{000008E9-02C3-4678-AB80-929303C32C34}"/>
              </c:ext>
            </c:extLst>
          </c:dPt>
          <c:dPt>
            <c:idx val="1153"/>
            <c:bubble3D val="0"/>
            <c:spPr>
              <a:ln w="12700">
                <a:solidFill>
                  <a:srgbClr val="006699"/>
                </a:solidFill>
                <a:prstDash val="solid"/>
              </a:ln>
              <a:effectLst/>
            </c:spPr>
            <c:extLst>
              <c:ext xmlns:c16="http://schemas.microsoft.com/office/drawing/2014/chart" uri="{C3380CC4-5D6E-409C-BE32-E72D297353CC}">
                <c16:uniqueId val="{000008EB-02C3-4678-AB80-929303C32C34}"/>
              </c:ext>
            </c:extLst>
          </c:dPt>
          <c:dPt>
            <c:idx val="1154"/>
            <c:bubble3D val="0"/>
            <c:spPr>
              <a:ln w="12700">
                <a:solidFill>
                  <a:srgbClr val="006699"/>
                </a:solidFill>
                <a:prstDash val="solid"/>
              </a:ln>
              <a:effectLst/>
            </c:spPr>
            <c:extLst>
              <c:ext xmlns:c16="http://schemas.microsoft.com/office/drawing/2014/chart" uri="{C3380CC4-5D6E-409C-BE32-E72D297353CC}">
                <c16:uniqueId val="{000008ED-02C3-4678-AB80-929303C32C34}"/>
              </c:ext>
            </c:extLst>
          </c:dPt>
          <c:dPt>
            <c:idx val="1155"/>
            <c:bubble3D val="0"/>
            <c:spPr>
              <a:ln w="12700">
                <a:solidFill>
                  <a:srgbClr val="006699"/>
                </a:solidFill>
                <a:prstDash val="solid"/>
              </a:ln>
              <a:effectLst/>
            </c:spPr>
            <c:extLst>
              <c:ext xmlns:c16="http://schemas.microsoft.com/office/drawing/2014/chart" uri="{C3380CC4-5D6E-409C-BE32-E72D297353CC}">
                <c16:uniqueId val="{000008EF-02C3-4678-AB80-929303C32C34}"/>
              </c:ext>
            </c:extLst>
          </c:dPt>
          <c:dPt>
            <c:idx val="1156"/>
            <c:bubble3D val="0"/>
            <c:spPr>
              <a:ln w="12700">
                <a:solidFill>
                  <a:srgbClr val="006699"/>
                </a:solidFill>
                <a:prstDash val="solid"/>
              </a:ln>
              <a:effectLst/>
            </c:spPr>
            <c:extLst>
              <c:ext xmlns:c16="http://schemas.microsoft.com/office/drawing/2014/chart" uri="{C3380CC4-5D6E-409C-BE32-E72D297353CC}">
                <c16:uniqueId val="{000008F1-02C3-4678-AB80-929303C32C34}"/>
              </c:ext>
            </c:extLst>
          </c:dPt>
          <c:dPt>
            <c:idx val="1157"/>
            <c:bubble3D val="0"/>
            <c:spPr>
              <a:ln w="12700">
                <a:solidFill>
                  <a:srgbClr val="006699"/>
                </a:solidFill>
                <a:prstDash val="solid"/>
              </a:ln>
              <a:effectLst/>
            </c:spPr>
            <c:extLst>
              <c:ext xmlns:c16="http://schemas.microsoft.com/office/drawing/2014/chart" uri="{C3380CC4-5D6E-409C-BE32-E72D297353CC}">
                <c16:uniqueId val="{000008F3-02C3-4678-AB80-929303C32C34}"/>
              </c:ext>
            </c:extLst>
          </c:dPt>
          <c:dPt>
            <c:idx val="1158"/>
            <c:bubble3D val="0"/>
            <c:spPr>
              <a:ln w="12700">
                <a:solidFill>
                  <a:srgbClr val="006699"/>
                </a:solidFill>
                <a:prstDash val="solid"/>
              </a:ln>
              <a:effectLst/>
            </c:spPr>
            <c:extLst>
              <c:ext xmlns:c16="http://schemas.microsoft.com/office/drawing/2014/chart" uri="{C3380CC4-5D6E-409C-BE32-E72D297353CC}">
                <c16:uniqueId val="{000008F5-02C3-4678-AB80-929303C32C34}"/>
              </c:ext>
            </c:extLst>
          </c:dPt>
          <c:dPt>
            <c:idx val="1159"/>
            <c:bubble3D val="0"/>
            <c:spPr>
              <a:ln w="12700">
                <a:solidFill>
                  <a:srgbClr val="006699"/>
                </a:solidFill>
                <a:prstDash val="solid"/>
              </a:ln>
              <a:effectLst/>
            </c:spPr>
            <c:extLst>
              <c:ext xmlns:c16="http://schemas.microsoft.com/office/drawing/2014/chart" uri="{C3380CC4-5D6E-409C-BE32-E72D297353CC}">
                <c16:uniqueId val="{000008F7-02C3-4678-AB80-929303C32C34}"/>
              </c:ext>
            </c:extLst>
          </c:dPt>
          <c:dPt>
            <c:idx val="1160"/>
            <c:bubble3D val="0"/>
            <c:spPr>
              <a:ln w="12700">
                <a:solidFill>
                  <a:srgbClr val="006699"/>
                </a:solidFill>
                <a:prstDash val="solid"/>
              </a:ln>
              <a:effectLst/>
            </c:spPr>
            <c:extLst>
              <c:ext xmlns:c16="http://schemas.microsoft.com/office/drawing/2014/chart" uri="{C3380CC4-5D6E-409C-BE32-E72D297353CC}">
                <c16:uniqueId val="{000008F9-02C3-4678-AB80-929303C32C34}"/>
              </c:ext>
            </c:extLst>
          </c:dPt>
          <c:dPt>
            <c:idx val="1161"/>
            <c:bubble3D val="0"/>
            <c:spPr>
              <a:ln w="12700">
                <a:solidFill>
                  <a:srgbClr val="006699"/>
                </a:solidFill>
                <a:prstDash val="solid"/>
              </a:ln>
              <a:effectLst/>
            </c:spPr>
            <c:extLst>
              <c:ext xmlns:c16="http://schemas.microsoft.com/office/drawing/2014/chart" uri="{C3380CC4-5D6E-409C-BE32-E72D297353CC}">
                <c16:uniqueId val="{000008FB-02C3-4678-AB80-929303C32C34}"/>
              </c:ext>
            </c:extLst>
          </c:dPt>
          <c:dPt>
            <c:idx val="1162"/>
            <c:bubble3D val="0"/>
            <c:spPr>
              <a:ln w="12700">
                <a:solidFill>
                  <a:srgbClr val="006699"/>
                </a:solidFill>
                <a:prstDash val="solid"/>
              </a:ln>
              <a:effectLst/>
            </c:spPr>
            <c:extLst>
              <c:ext xmlns:c16="http://schemas.microsoft.com/office/drawing/2014/chart" uri="{C3380CC4-5D6E-409C-BE32-E72D297353CC}">
                <c16:uniqueId val="{000008FD-02C3-4678-AB80-929303C32C34}"/>
              </c:ext>
            </c:extLst>
          </c:dPt>
          <c:dPt>
            <c:idx val="1163"/>
            <c:bubble3D val="0"/>
            <c:spPr>
              <a:ln w="12700">
                <a:solidFill>
                  <a:srgbClr val="006699"/>
                </a:solidFill>
                <a:prstDash val="solid"/>
              </a:ln>
              <a:effectLst/>
            </c:spPr>
            <c:extLst>
              <c:ext xmlns:c16="http://schemas.microsoft.com/office/drawing/2014/chart" uri="{C3380CC4-5D6E-409C-BE32-E72D297353CC}">
                <c16:uniqueId val="{000008FF-02C3-4678-AB80-929303C32C34}"/>
              </c:ext>
            </c:extLst>
          </c:dPt>
          <c:dPt>
            <c:idx val="1164"/>
            <c:bubble3D val="0"/>
            <c:spPr>
              <a:ln w="12700">
                <a:solidFill>
                  <a:srgbClr val="006699"/>
                </a:solidFill>
                <a:prstDash val="solid"/>
              </a:ln>
              <a:effectLst/>
            </c:spPr>
            <c:extLst>
              <c:ext xmlns:c16="http://schemas.microsoft.com/office/drawing/2014/chart" uri="{C3380CC4-5D6E-409C-BE32-E72D297353CC}">
                <c16:uniqueId val="{00000901-02C3-4678-AB80-929303C32C34}"/>
              </c:ext>
            </c:extLst>
          </c:dPt>
          <c:dPt>
            <c:idx val="1165"/>
            <c:bubble3D val="0"/>
            <c:spPr>
              <a:ln w="12700">
                <a:solidFill>
                  <a:srgbClr val="006699"/>
                </a:solidFill>
                <a:prstDash val="solid"/>
              </a:ln>
              <a:effectLst/>
            </c:spPr>
            <c:extLst>
              <c:ext xmlns:c16="http://schemas.microsoft.com/office/drawing/2014/chart" uri="{C3380CC4-5D6E-409C-BE32-E72D297353CC}">
                <c16:uniqueId val="{00000903-02C3-4678-AB80-929303C32C34}"/>
              </c:ext>
            </c:extLst>
          </c:dPt>
          <c:dPt>
            <c:idx val="1166"/>
            <c:bubble3D val="0"/>
            <c:spPr>
              <a:ln w="12700">
                <a:solidFill>
                  <a:srgbClr val="006699"/>
                </a:solidFill>
                <a:prstDash val="solid"/>
              </a:ln>
              <a:effectLst/>
            </c:spPr>
            <c:extLst>
              <c:ext xmlns:c16="http://schemas.microsoft.com/office/drawing/2014/chart" uri="{C3380CC4-5D6E-409C-BE32-E72D297353CC}">
                <c16:uniqueId val="{00000905-02C3-4678-AB80-929303C32C34}"/>
              </c:ext>
            </c:extLst>
          </c:dPt>
          <c:dPt>
            <c:idx val="1167"/>
            <c:bubble3D val="0"/>
            <c:spPr>
              <a:ln w="12700">
                <a:solidFill>
                  <a:srgbClr val="006699"/>
                </a:solidFill>
                <a:prstDash val="solid"/>
              </a:ln>
              <a:effectLst/>
            </c:spPr>
            <c:extLst>
              <c:ext xmlns:c16="http://schemas.microsoft.com/office/drawing/2014/chart" uri="{C3380CC4-5D6E-409C-BE32-E72D297353CC}">
                <c16:uniqueId val="{00000907-02C3-4678-AB80-929303C32C34}"/>
              </c:ext>
            </c:extLst>
          </c:dPt>
          <c:dPt>
            <c:idx val="1168"/>
            <c:bubble3D val="0"/>
            <c:spPr>
              <a:ln w="12700">
                <a:solidFill>
                  <a:srgbClr val="006699"/>
                </a:solidFill>
                <a:prstDash val="solid"/>
              </a:ln>
              <a:effectLst/>
            </c:spPr>
            <c:extLst>
              <c:ext xmlns:c16="http://schemas.microsoft.com/office/drawing/2014/chart" uri="{C3380CC4-5D6E-409C-BE32-E72D297353CC}">
                <c16:uniqueId val="{00000909-02C3-4678-AB80-929303C32C34}"/>
              </c:ext>
            </c:extLst>
          </c:dPt>
          <c:dPt>
            <c:idx val="1169"/>
            <c:bubble3D val="0"/>
            <c:spPr>
              <a:ln w="12700">
                <a:solidFill>
                  <a:srgbClr val="006699"/>
                </a:solidFill>
                <a:prstDash val="solid"/>
              </a:ln>
              <a:effectLst/>
            </c:spPr>
            <c:extLst>
              <c:ext xmlns:c16="http://schemas.microsoft.com/office/drawing/2014/chart" uri="{C3380CC4-5D6E-409C-BE32-E72D297353CC}">
                <c16:uniqueId val="{0000090B-02C3-4678-AB80-929303C32C34}"/>
              </c:ext>
            </c:extLst>
          </c:dPt>
          <c:dPt>
            <c:idx val="1170"/>
            <c:bubble3D val="0"/>
            <c:spPr>
              <a:ln w="12700">
                <a:solidFill>
                  <a:srgbClr val="006699"/>
                </a:solidFill>
                <a:prstDash val="solid"/>
              </a:ln>
              <a:effectLst/>
            </c:spPr>
            <c:extLst>
              <c:ext xmlns:c16="http://schemas.microsoft.com/office/drawing/2014/chart" uri="{C3380CC4-5D6E-409C-BE32-E72D297353CC}">
                <c16:uniqueId val="{0000090D-02C3-4678-AB80-929303C32C34}"/>
              </c:ext>
            </c:extLst>
          </c:dPt>
          <c:dPt>
            <c:idx val="1171"/>
            <c:bubble3D val="0"/>
            <c:spPr>
              <a:ln w="12700">
                <a:solidFill>
                  <a:srgbClr val="006699"/>
                </a:solidFill>
                <a:prstDash val="solid"/>
              </a:ln>
              <a:effectLst/>
            </c:spPr>
            <c:extLst>
              <c:ext xmlns:c16="http://schemas.microsoft.com/office/drawing/2014/chart" uri="{C3380CC4-5D6E-409C-BE32-E72D297353CC}">
                <c16:uniqueId val="{0000090F-02C3-4678-AB80-929303C32C34}"/>
              </c:ext>
            </c:extLst>
          </c:dPt>
          <c:dPt>
            <c:idx val="1172"/>
            <c:bubble3D val="0"/>
            <c:spPr>
              <a:ln w="12700">
                <a:solidFill>
                  <a:srgbClr val="006699"/>
                </a:solidFill>
                <a:prstDash val="solid"/>
              </a:ln>
              <a:effectLst/>
            </c:spPr>
            <c:extLst>
              <c:ext xmlns:c16="http://schemas.microsoft.com/office/drawing/2014/chart" uri="{C3380CC4-5D6E-409C-BE32-E72D297353CC}">
                <c16:uniqueId val="{00000911-02C3-4678-AB80-929303C32C34}"/>
              </c:ext>
            </c:extLst>
          </c:dPt>
          <c:dPt>
            <c:idx val="1173"/>
            <c:bubble3D val="0"/>
            <c:spPr>
              <a:ln w="12700">
                <a:solidFill>
                  <a:srgbClr val="006699"/>
                </a:solidFill>
                <a:prstDash val="solid"/>
              </a:ln>
              <a:effectLst/>
            </c:spPr>
            <c:extLst>
              <c:ext xmlns:c16="http://schemas.microsoft.com/office/drawing/2014/chart" uri="{C3380CC4-5D6E-409C-BE32-E72D297353CC}">
                <c16:uniqueId val="{00000913-02C3-4678-AB80-929303C32C34}"/>
              </c:ext>
            </c:extLst>
          </c:dPt>
          <c:dPt>
            <c:idx val="1174"/>
            <c:bubble3D val="0"/>
            <c:spPr>
              <a:ln w="12700">
                <a:solidFill>
                  <a:srgbClr val="006699"/>
                </a:solidFill>
                <a:prstDash val="solid"/>
              </a:ln>
              <a:effectLst/>
            </c:spPr>
            <c:extLst>
              <c:ext xmlns:c16="http://schemas.microsoft.com/office/drawing/2014/chart" uri="{C3380CC4-5D6E-409C-BE32-E72D297353CC}">
                <c16:uniqueId val="{00000915-02C3-4678-AB80-929303C32C34}"/>
              </c:ext>
            </c:extLst>
          </c:dPt>
          <c:dPt>
            <c:idx val="1175"/>
            <c:bubble3D val="0"/>
            <c:spPr>
              <a:ln w="12700">
                <a:solidFill>
                  <a:srgbClr val="006699"/>
                </a:solidFill>
                <a:prstDash val="solid"/>
              </a:ln>
              <a:effectLst/>
            </c:spPr>
            <c:extLst>
              <c:ext xmlns:c16="http://schemas.microsoft.com/office/drawing/2014/chart" uri="{C3380CC4-5D6E-409C-BE32-E72D297353CC}">
                <c16:uniqueId val="{00000917-02C3-4678-AB80-929303C32C34}"/>
              </c:ext>
            </c:extLst>
          </c:dPt>
          <c:dPt>
            <c:idx val="1176"/>
            <c:bubble3D val="0"/>
            <c:spPr>
              <a:ln w="12700">
                <a:solidFill>
                  <a:srgbClr val="006699"/>
                </a:solidFill>
                <a:prstDash val="solid"/>
              </a:ln>
              <a:effectLst/>
            </c:spPr>
            <c:extLst>
              <c:ext xmlns:c16="http://schemas.microsoft.com/office/drawing/2014/chart" uri="{C3380CC4-5D6E-409C-BE32-E72D297353CC}">
                <c16:uniqueId val="{00000919-02C3-4678-AB80-929303C32C34}"/>
              </c:ext>
            </c:extLst>
          </c:dPt>
          <c:dPt>
            <c:idx val="1177"/>
            <c:bubble3D val="0"/>
            <c:spPr>
              <a:ln w="12700">
                <a:solidFill>
                  <a:srgbClr val="006699"/>
                </a:solidFill>
                <a:prstDash val="solid"/>
              </a:ln>
              <a:effectLst/>
            </c:spPr>
            <c:extLst>
              <c:ext xmlns:c16="http://schemas.microsoft.com/office/drawing/2014/chart" uri="{C3380CC4-5D6E-409C-BE32-E72D297353CC}">
                <c16:uniqueId val="{0000091B-02C3-4678-AB80-929303C32C34}"/>
              </c:ext>
            </c:extLst>
          </c:dPt>
          <c:dPt>
            <c:idx val="1178"/>
            <c:bubble3D val="0"/>
            <c:spPr>
              <a:ln w="12700">
                <a:solidFill>
                  <a:srgbClr val="006699"/>
                </a:solidFill>
                <a:prstDash val="solid"/>
              </a:ln>
              <a:effectLst/>
            </c:spPr>
            <c:extLst>
              <c:ext xmlns:c16="http://schemas.microsoft.com/office/drawing/2014/chart" uri="{C3380CC4-5D6E-409C-BE32-E72D297353CC}">
                <c16:uniqueId val="{0000091D-02C3-4678-AB80-929303C32C34}"/>
              </c:ext>
            </c:extLst>
          </c:dPt>
          <c:dPt>
            <c:idx val="1179"/>
            <c:bubble3D val="0"/>
            <c:spPr>
              <a:ln w="12700">
                <a:solidFill>
                  <a:srgbClr val="006699"/>
                </a:solidFill>
                <a:prstDash val="solid"/>
              </a:ln>
              <a:effectLst/>
            </c:spPr>
            <c:extLst>
              <c:ext xmlns:c16="http://schemas.microsoft.com/office/drawing/2014/chart" uri="{C3380CC4-5D6E-409C-BE32-E72D297353CC}">
                <c16:uniqueId val="{0000091F-02C3-4678-AB80-929303C32C34}"/>
              </c:ext>
            </c:extLst>
          </c:dPt>
          <c:dPt>
            <c:idx val="1180"/>
            <c:bubble3D val="0"/>
            <c:spPr>
              <a:ln w="12700">
                <a:solidFill>
                  <a:srgbClr val="006699"/>
                </a:solidFill>
                <a:prstDash val="solid"/>
              </a:ln>
              <a:effectLst/>
            </c:spPr>
            <c:extLst>
              <c:ext xmlns:c16="http://schemas.microsoft.com/office/drawing/2014/chart" uri="{C3380CC4-5D6E-409C-BE32-E72D297353CC}">
                <c16:uniqueId val="{00000921-02C3-4678-AB80-929303C32C34}"/>
              </c:ext>
            </c:extLst>
          </c:dPt>
          <c:dPt>
            <c:idx val="1181"/>
            <c:bubble3D val="0"/>
            <c:spPr>
              <a:ln w="12700">
                <a:solidFill>
                  <a:srgbClr val="006699"/>
                </a:solidFill>
                <a:prstDash val="solid"/>
              </a:ln>
              <a:effectLst/>
            </c:spPr>
            <c:extLst>
              <c:ext xmlns:c16="http://schemas.microsoft.com/office/drawing/2014/chart" uri="{C3380CC4-5D6E-409C-BE32-E72D297353CC}">
                <c16:uniqueId val="{00000923-02C3-4678-AB80-929303C32C34}"/>
              </c:ext>
            </c:extLst>
          </c:dPt>
          <c:dPt>
            <c:idx val="1182"/>
            <c:bubble3D val="0"/>
            <c:spPr>
              <a:ln w="12700">
                <a:solidFill>
                  <a:srgbClr val="006699"/>
                </a:solidFill>
                <a:prstDash val="solid"/>
              </a:ln>
              <a:effectLst/>
            </c:spPr>
            <c:extLst>
              <c:ext xmlns:c16="http://schemas.microsoft.com/office/drawing/2014/chart" uri="{C3380CC4-5D6E-409C-BE32-E72D297353CC}">
                <c16:uniqueId val="{00000925-02C3-4678-AB80-929303C32C34}"/>
              </c:ext>
            </c:extLst>
          </c:dPt>
          <c:dPt>
            <c:idx val="1183"/>
            <c:bubble3D val="0"/>
            <c:spPr>
              <a:ln w="12700">
                <a:solidFill>
                  <a:srgbClr val="006699"/>
                </a:solidFill>
                <a:prstDash val="solid"/>
              </a:ln>
              <a:effectLst/>
            </c:spPr>
            <c:extLst>
              <c:ext xmlns:c16="http://schemas.microsoft.com/office/drawing/2014/chart" uri="{C3380CC4-5D6E-409C-BE32-E72D297353CC}">
                <c16:uniqueId val="{00000927-02C3-4678-AB80-929303C32C34}"/>
              </c:ext>
            </c:extLst>
          </c:dPt>
          <c:dPt>
            <c:idx val="1184"/>
            <c:bubble3D val="0"/>
            <c:spPr>
              <a:ln w="12700">
                <a:solidFill>
                  <a:srgbClr val="006699"/>
                </a:solidFill>
                <a:prstDash val="solid"/>
              </a:ln>
              <a:effectLst/>
            </c:spPr>
            <c:extLst>
              <c:ext xmlns:c16="http://schemas.microsoft.com/office/drawing/2014/chart" uri="{C3380CC4-5D6E-409C-BE32-E72D297353CC}">
                <c16:uniqueId val="{00000929-02C3-4678-AB80-929303C32C34}"/>
              </c:ext>
            </c:extLst>
          </c:dPt>
          <c:dPt>
            <c:idx val="1185"/>
            <c:bubble3D val="0"/>
            <c:spPr>
              <a:ln w="12700">
                <a:solidFill>
                  <a:srgbClr val="006699"/>
                </a:solidFill>
                <a:prstDash val="solid"/>
              </a:ln>
              <a:effectLst/>
            </c:spPr>
            <c:extLst>
              <c:ext xmlns:c16="http://schemas.microsoft.com/office/drawing/2014/chart" uri="{C3380CC4-5D6E-409C-BE32-E72D297353CC}">
                <c16:uniqueId val="{0000092B-02C3-4678-AB80-929303C32C34}"/>
              </c:ext>
            </c:extLst>
          </c:dPt>
          <c:dPt>
            <c:idx val="1186"/>
            <c:bubble3D val="0"/>
            <c:spPr>
              <a:ln w="12700">
                <a:solidFill>
                  <a:srgbClr val="006699"/>
                </a:solidFill>
                <a:prstDash val="solid"/>
              </a:ln>
              <a:effectLst/>
            </c:spPr>
            <c:extLst>
              <c:ext xmlns:c16="http://schemas.microsoft.com/office/drawing/2014/chart" uri="{C3380CC4-5D6E-409C-BE32-E72D297353CC}">
                <c16:uniqueId val="{0000092D-02C3-4678-AB80-929303C32C34}"/>
              </c:ext>
            </c:extLst>
          </c:dPt>
          <c:dPt>
            <c:idx val="1187"/>
            <c:bubble3D val="0"/>
            <c:spPr>
              <a:ln w="12700">
                <a:solidFill>
                  <a:srgbClr val="006699"/>
                </a:solidFill>
                <a:prstDash val="solid"/>
              </a:ln>
              <a:effectLst/>
            </c:spPr>
            <c:extLst>
              <c:ext xmlns:c16="http://schemas.microsoft.com/office/drawing/2014/chart" uri="{C3380CC4-5D6E-409C-BE32-E72D297353CC}">
                <c16:uniqueId val="{0000092F-02C3-4678-AB80-929303C32C34}"/>
              </c:ext>
            </c:extLst>
          </c:dPt>
          <c:dPt>
            <c:idx val="1188"/>
            <c:bubble3D val="0"/>
            <c:spPr>
              <a:ln w="12700">
                <a:solidFill>
                  <a:srgbClr val="006699"/>
                </a:solidFill>
                <a:prstDash val="solid"/>
              </a:ln>
              <a:effectLst/>
            </c:spPr>
            <c:extLst>
              <c:ext xmlns:c16="http://schemas.microsoft.com/office/drawing/2014/chart" uri="{C3380CC4-5D6E-409C-BE32-E72D297353CC}">
                <c16:uniqueId val="{00000931-02C3-4678-AB80-929303C32C34}"/>
              </c:ext>
            </c:extLst>
          </c:dPt>
          <c:dPt>
            <c:idx val="1189"/>
            <c:bubble3D val="0"/>
            <c:spPr>
              <a:ln w="12700">
                <a:solidFill>
                  <a:srgbClr val="006699"/>
                </a:solidFill>
                <a:prstDash val="solid"/>
              </a:ln>
              <a:effectLst/>
            </c:spPr>
            <c:extLst>
              <c:ext xmlns:c16="http://schemas.microsoft.com/office/drawing/2014/chart" uri="{C3380CC4-5D6E-409C-BE32-E72D297353CC}">
                <c16:uniqueId val="{00000933-02C3-4678-AB80-929303C32C34}"/>
              </c:ext>
            </c:extLst>
          </c:dPt>
          <c:dPt>
            <c:idx val="1190"/>
            <c:bubble3D val="0"/>
            <c:spPr>
              <a:ln w="12700">
                <a:solidFill>
                  <a:srgbClr val="006699"/>
                </a:solidFill>
                <a:prstDash val="solid"/>
              </a:ln>
              <a:effectLst/>
            </c:spPr>
            <c:extLst>
              <c:ext xmlns:c16="http://schemas.microsoft.com/office/drawing/2014/chart" uri="{C3380CC4-5D6E-409C-BE32-E72D297353CC}">
                <c16:uniqueId val="{00000935-02C3-4678-AB80-929303C32C34}"/>
              </c:ext>
            </c:extLst>
          </c:dPt>
          <c:dPt>
            <c:idx val="1191"/>
            <c:bubble3D val="0"/>
            <c:spPr>
              <a:ln w="12700">
                <a:solidFill>
                  <a:srgbClr val="006699"/>
                </a:solidFill>
                <a:prstDash val="solid"/>
              </a:ln>
              <a:effectLst/>
            </c:spPr>
            <c:extLst>
              <c:ext xmlns:c16="http://schemas.microsoft.com/office/drawing/2014/chart" uri="{C3380CC4-5D6E-409C-BE32-E72D297353CC}">
                <c16:uniqueId val="{00000937-02C3-4678-AB80-929303C32C34}"/>
              </c:ext>
            </c:extLst>
          </c:dPt>
          <c:dPt>
            <c:idx val="1192"/>
            <c:bubble3D val="0"/>
            <c:spPr>
              <a:ln w="12700">
                <a:solidFill>
                  <a:srgbClr val="006699"/>
                </a:solidFill>
                <a:prstDash val="solid"/>
              </a:ln>
              <a:effectLst/>
            </c:spPr>
            <c:extLst>
              <c:ext xmlns:c16="http://schemas.microsoft.com/office/drawing/2014/chart" uri="{C3380CC4-5D6E-409C-BE32-E72D297353CC}">
                <c16:uniqueId val="{00000939-02C3-4678-AB80-929303C32C34}"/>
              </c:ext>
            </c:extLst>
          </c:dPt>
          <c:dPt>
            <c:idx val="1193"/>
            <c:bubble3D val="0"/>
            <c:spPr>
              <a:ln w="12700">
                <a:solidFill>
                  <a:srgbClr val="006699"/>
                </a:solidFill>
                <a:prstDash val="solid"/>
              </a:ln>
              <a:effectLst/>
            </c:spPr>
            <c:extLst>
              <c:ext xmlns:c16="http://schemas.microsoft.com/office/drawing/2014/chart" uri="{C3380CC4-5D6E-409C-BE32-E72D297353CC}">
                <c16:uniqueId val="{0000093B-02C3-4678-AB80-929303C32C34}"/>
              </c:ext>
            </c:extLst>
          </c:dPt>
          <c:dPt>
            <c:idx val="1194"/>
            <c:bubble3D val="0"/>
            <c:spPr>
              <a:ln w="12700">
                <a:solidFill>
                  <a:srgbClr val="006699"/>
                </a:solidFill>
                <a:prstDash val="solid"/>
              </a:ln>
              <a:effectLst/>
            </c:spPr>
            <c:extLst>
              <c:ext xmlns:c16="http://schemas.microsoft.com/office/drawing/2014/chart" uri="{C3380CC4-5D6E-409C-BE32-E72D297353CC}">
                <c16:uniqueId val="{0000093D-02C3-4678-AB80-929303C32C34}"/>
              </c:ext>
            </c:extLst>
          </c:dPt>
          <c:dPt>
            <c:idx val="1195"/>
            <c:bubble3D val="0"/>
            <c:spPr>
              <a:ln w="12700">
                <a:solidFill>
                  <a:srgbClr val="006699"/>
                </a:solidFill>
                <a:prstDash val="solid"/>
              </a:ln>
              <a:effectLst/>
            </c:spPr>
            <c:extLst>
              <c:ext xmlns:c16="http://schemas.microsoft.com/office/drawing/2014/chart" uri="{C3380CC4-5D6E-409C-BE32-E72D297353CC}">
                <c16:uniqueId val="{0000093F-02C3-4678-AB80-929303C32C34}"/>
              </c:ext>
            </c:extLst>
          </c:dPt>
          <c:dPt>
            <c:idx val="1196"/>
            <c:bubble3D val="0"/>
            <c:spPr>
              <a:ln w="12700">
                <a:solidFill>
                  <a:srgbClr val="006699"/>
                </a:solidFill>
                <a:prstDash val="solid"/>
              </a:ln>
              <a:effectLst/>
            </c:spPr>
            <c:extLst>
              <c:ext xmlns:c16="http://schemas.microsoft.com/office/drawing/2014/chart" uri="{C3380CC4-5D6E-409C-BE32-E72D297353CC}">
                <c16:uniqueId val="{00000941-02C3-4678-AB80-929303C32C34}"/>
              </c:ext>
            </c:extLst>
          </c:dPt>
          <c:dPt>
            <c:idx val="1197"/>
            <c:bubble3D val="0"/>
            <c:spPr>
              <a:ln w="12700">
                <a:solidFill>
                  <a:srgbClr val="006699"/>
                </a:solidFill>
                <a:prstDash val="solid"/>
              </a:ln>
              <a:effectLst/>
            </c:spPr>
            <c:extLst>
              <c:ext xmlns:c16="http://schemas.microsoft.com/office/drawing/2014/chart" uri="{C3380CC4-5D6E-409C-BE32-E72D297353CC}">
                <c16:uniqueId val="{00000943-02C3-4678-AB80-929303C32C34}"/>
              </c:ext>
            </c:extLst>
          </c:dPt>
          <c:dPt>
            <c:idx val="1198"/>
            <c:bubble3D val="0"/>
            <c:spPr>
              <a:ln w="12700">
                <a:solidFill>
                  <a:srgbClr val="006699"/>
                </a:solidFill>
                <a:prstDash val="solid"/>
              </a:ln>
              <a:effectLst/>
            </c:spPr>
            <c:extLst>
              <c:ext xmlns:c16="http://schemas.microsoft.com/office/drawing/2014/chart" uri="{C3380CC4-5D6E-409C-BE32-E72D297353CC}">
                <c16:uniqueId val="{00000945-02C3-4678-AB80-929303C32C34}"/>
              </c:ext>
            </c:extLst>
          </c:dPt>
          <c:dPt>
            <c:idx val="1199"/>
            <c:bubble3D val="0"/>
            <c:spPr>
              <a:ln w="12700">
                <a:solidFill>
                  <a:srgbClr val="006699"/>
                </a:solidFill>
                <a:prstDash val="solid"/>
              </a:ln>
              <a:effectLst/>
            </c:spPr>
            <c:extLst>
              <c:ext xmlns:c16="http://schemas.microsoft.com/office/drawing/2014/chart" uri="{C3380CC4-5D6E-409C-BE32-E72D297353CC}">
                <c16:uniqueId val="{00000947-02C3-4678-AB80-929303C32C34}"/>
              </c:ext>
            </c:extLst>
          </c:dPt>
          <c:dPt>
            <c:idx val="1200"/>
            <c:bubble3D val="0"/>
            <c:spPr>
              <a:ln w="12700">
                <a:solidFill>
                  <a:srgbClr val="006699"/>
                </a:solidFill>
                <a:prstDash val="solid"/>
              </a:ln>
              <a:effectLst/>
            </c:spPr>
            <c:extLst>
              <c:ext xmlns:c16="http://schemas.microsoft.com/office/drawing/2014/chart" uri="{C3380CC4-5D6E-409C-BE32-E72D297353CC}">
                <c16:uniqueId val="{00000949-02C3-4678-AB80-929303C32C34}"/>
              </c:ext>
            </c:extLst>
          </c:dPt>
          <c:dPt>
            <c:idx val="1201"/>
            <c:bubble3D val="0"/>
            <c:spPr>
              <a:ln w="12700">
                <a:solidFill>
                  <a:srgbClr val="006699"/>
                </a:solidFill>
                <a:prstDash val="solid"/>
              </a:ln>
              <a:effectLst/>
            </c:spPr>
            <c:extLst>
              <c:ext xmlns:c16="http://schemas.microsoft.com/office/drawing/2014/chart" uri="{C3380CC4-5D6E-409C-BE32-E72D297353CC}">
                <c16:uniqueId val="{0000094B-02C3-4678-AB80-929303C32C34}"/>
              </c:ext>
            </c:extLst>
          </c:dPt>
          <c:dPt>
            <c:idx val="1202"/>
            <c:bubble3D val="0"/>
            <c:spPr>
              <a:ln w="12700">
                <a:solidFill>
                  <a:srgbClr val="006699"/>
                </a:solidFill>
                <a:prstDash val="solid"/>
              </a:ln>
              <a:effectLst/>
            </c:spPr>
            <c:extLst>
              <c:ext xmlns:c16="http://schemas.microsoft.com/office/drawing/2014/chart" uri="{C3380CC4-5D6E-409C-BE32-E72D297353CC}">
                <c16:uniqueId val="{0000094D-02C3-4678-AB80-929303C32C34}"/>
              </c:ext>
            </c:extLst>
          </c:dPt>
          <c:dPt>
            <c:idx val="1203"/>
            <c:bubble3D val="0"/>
            <c:spPr>
              <a:ln w="12700">
                <a:solidFill>
                  <a:srgbClr val="006699"/>
                </a:solidFill>
                <a:prstDash val="solid"/>
              </a:ln>
              <a:effectLst/>
            </c:spPr>
            <c:extLst>
              <c:ext xmlns:c16="http://schemas.microsoft.com/office/drawing/2014/chart" uri="{C3380CC4-5D6E-409C-BE32-E72D297353CC}">
                <c16:uniqueId val="{0000094F-02C3-4678-AB80-929303C32C34}"/>
              </c:ext>
            </c:extLst>
          </c:dPt>
          <c:dPt>
            <c:idx val="1204"/>
            <c:bubble3D val="0"/>
            <c:spPr>
              <a:ln w="12700">
                <a:solidFill>
                  <a:srgbClr val="006699"/>
                </a:solidFill>
                <a:prstDash val="solid"/>
              </a:ln>
              <a:effectLst/>
            </c:spPr>
            <c:extLst>
              <c:ext xmlns:c16="http://schemas.microsoft.com/office/drawing/2014/chart" uri="{C3380CC4-5D6E-409C-BE32-E72D297353CC}">
                <c16:uniqueId val="{00000951-02C3-4678-AB80-929303C32C34}"/>
              </c:ext>
            </c:extLst>
          </c:dPt>
          <c:dPt>
            <c:idx val="1205"/>
            <c:bubble3D val="0"/>
            <c:spPr>
              <a:ln w="12700">
                <a:solidFill>
                  <a:srgbClr val="006699"/>
                </a:solidFill>
                <a:prstDash val="solid"/>
              </a:ln>
              <a:effectLst/>
            </c:spPr>
            <c:extLst>
              <c:ext xmlns:c16="http://schemas.microsoft.com/office/drawing/2014/chart" uri="{C3380CC4-5D6E-409C-BE32-E72D297353CC}">
                <c16:uniqueId val="{00000953-02C3-4678-AB80-929303C32C34}"/>
              </c:ext>
            </c:extLst>
          </c:dPt>
          <c:xVal>
            <c:numRef>
              <c:f>CAH_HID!$A$1:$A$1212</c:f>
              <c:numCache>
                <c:formatCode>0</c:formatCode>
                <c:ptCount val="1212"/>
                <c:pt idx="0">
                  <c:v>14.198049545288086</c:v>
                </c:pt>
                <c:pt idx="1">
                  <c:v>1</c:v>
                </c:pt>
                <c:pt idx="2">
                  <c:v>1</c:v>
                </c:pt>
                <c:pt idx="3">
                  <c:v>1</c:v>
                </c:pt>
                <c:pt idx="4">
                  <c:v>27.396099090576172</c:v>
                </c:pt>
                <c:pt idx="5">
                  <c:v>27.396099090576172</c:v>
                </c:pt>
                <c:pt idx="6">
                  <c:v>6.2412109375</c:v>
                </c:pt>
                <c:pt idx="7">
                  <c:v>6.2412109375</c:v>
                </c:pt>
                <c:pt idx="8">
                  <c:v>2</c:v>
                </c:pt>
                <c:pt idx="9">
                  <c:v>2</c:v>
                </c:pt>
                <c:pt idx="10">
                  <c:v>2</c:v>
                </c:pt>
                <c:pt idx="11">
                  <c:v>10.482421875</c:v>
                </c:pt>
                <c:pt idx="12">
                  <c:v>10.482421875</c:v>
                </c:pt>
                <c:pt idx="13">
                  <c:v>5.125</c:v>
                </c:pt>
                <c:pt idx="14">
                  <c:v>5.125</c:v>
                </c:pt>
                <c:pt idx="15">
                  <c:v>3</c:v>
                </c:pt>
                <c:pt idx="16">
                  <c:v>3</c:v>
                </c:pt>
                <c:pt idx="17">
                  <c:v>3</c:v>
                </c:pt>
                <c:pt idx="18">
                  <c:v>7.25</c:v>
                </c:pt>
                <c:pt idx="19">
                  <c:v>7.25</c:v>
                </c:pt>
                <c:pt idx="20">
                  <c:v>4.875</c:v>
                </c:pt>
                <c:pt idx="21">
                  <c:v>4.875</c:v>
                </c:pt>
                <c:pt idx="22">
                  <c:v>4</c:v>
                </c:pt>
                <c:pt idx="23">
                  <c:v>4</c:v>
                </c:pt>
                <c:pt idx="24">
                  <c:v>4</c:v>
                </c:pt>
                <c:pt idx="25">
                  <c:v>5.75</c:v>
                </c:pt>
                <c:pt idx="26">
                  <c:v>5.75</c:v>
                </c:pt>
                <c:pt idx="27">
                  <c:v>5</c:v>
                </c:pt>
                <c:pt idx="28">
                  <c:v>5</c:v>
                </c:pt>
                <c:pt idx="29">
                  <c:v>5</c:v>
                </c:pt>
                <c:pt idx="30">
                  <c:v>6.5</c:v>
                </c:pt>
                <c:pt idx="31">
                  <c:v>6.5</c:v>
                </c:pt>
                <c:pt idx="32">
                  <c:v>6</c:v>
                </c:pt>
                <c:pt idx="33">
                  <c:v>6</c:v>
                </c:pt>
                <c:pt idx="34">
                  <c:v>6</c:v>
                </c:pt>
                <c:pt idx="35">
                  <c:v>7</c:v>
                </c:pt>
                <c:pt idx="36">
                  <c:v>7</c:v>
                </c:pt>
                <c:pt idx="37">
                  <c:v>7</c:v>
                </c:pt>
                <c:pt idx="38">
                  <c:v>6.5</c:v>
                </c:pt>
                <c:pt idx="39">
                  <c:v>6.5</c:v>
                </c:pt>
                <c:pt idx="40">
                  <c:v>5.75</c:v>
                </c:pt>
                <c:pt idx="41">
                  <c:v>5.75</c:v>
                </c:pt>
                <c:pt idx="42">
                  <c:v>4.875</c:v>
                </c:pt>
                <c:pt idx="43">
                  <c:v>4.875</c:v>
                </c:pt>
                <c:pt idx="44">
                  <c:v>9.625</c:v>
                </c:pt>
                <c:pt idx="45">
                  <c:v>9.625</c:v>
                </c:pt>
                <c:pt idx="46">
                  <c:v>8.5</c:v>
                </c:pt>
                <c:pt idx="47">
                  <c:v>8.5</c:v>
                </c:pt>
                <c:pt idx="48">
                  <c:v>8</c:v>
                </c:pt>
                <c:pt idx="49">
                  <c:v>8</c:v>
                </c:pt>
                <c:pt idx="50">
                  <c:v>8</c:v>
                </c:pt>
                <c:pt idx="51">
                  <c:v>9</c:v>
                </c:pt>
                <c:pt idx="52">
                  <c:v>9</c:v>
                </c:pt>
                <c:pt idx="53">
                  <c:v>9</c:v>
                </c:pt>
                <c:pt idx="54">
                  <c:v>8.5</c:v>
                </c:pt>
                <c:pt idx="55">
                  <c:v>8.5</c:v>
                </c:pt>
                <c:pt idx="56">
                  <c:v>10.75</c:v>
                </c:pt>
                <c:pt idx="57">
                  <c:v>10.75</c:v>
                </c:pt>
                <c:pt idx="58">
                  <c:v>10</c:v>
                </c:pt>
                <c:pt idx="59">
                  <c:v>10</c:v>
                </c:pt>
                <c:pt idx="60">
                  <c:v>10</c:v>
                </c:pt>
                <c:pt idx="61">
                  <c:v>11.5</c:v>
                </c:pt>
                <c:pt idx="62">
                  <c:v>11.5</c:v>
                </c:pt>
                <c:pt idx="63">
                  <c:v>11</c:v>
                </c:pt>
                <c:pt idx="64">
                  <c:v>11</c:v>
                </c:pt>
                <c:pt idx="65">
                  <c:v>11</c:v>
                </c:pt>
                <c:pt idx="66">
                  <c:v>12</c:v>
                </c:pt>
                <c:pt idx="67">
                  <c:v>12</c:v>
                </c:pt>
                <c:pt idx="68">
                  <c:v>12</c:v>
                </c:pt>
                <c:pt idx="69">
                  <c:v>11.5</c:v>
                </c:pt>
                <c:pt idx="70">
                  <c:v>11.5</c:v>
                </c:pt>
                <c:pt idx="71">
                  <c:v>10.75</c:v>
                </c:pt>
                <c:pt idx="72">
                  <c:v>10.75</c:v>
                </c:pt>
                <c:pt idx="73">
                  <c:v>9.625</c:v>
                </c:pt>
                <c:pt idx="74">
                  <c:v>9.625</c:v>
                </c:pt>
                <c:pt idx="75">
                  <c:v>7.25</c:v>
                </c:pt>
                <c:pt idx="76">
                  <c:v>7.25</c:v>
                </c:pt>
                <c:pt idx="77">
                  <c:v>5.125</c:v>
                </c:pt>
                <c:pt idx="78">
                  <c:v>5.125</c:v>
                </c:pt>
                <c:pt idx="79">
                  <c:v>15.83984375</c:v>
                </c:pt>
                <c:pt idx="80">
                  <c:v>15.83984375</c:v>
                </c:pt>
                <c:pt idx="81">
                  <c:v>13</c:v>
                </c:pt>
                <c:pt idx="82">
                  <c:v>13</c:v>
                </c:pt>
                <c:pt idx="83">
                  <c:v>13</c:v>
                </c:pt>
                <c:pt idx="84">
                  <c:v>18.6796875</c:v>
                </c:pt>
                <c:pt idx="85">
                  <c:v>18.6796875</c:v>
                </c:pt>
                <c:pt idx="86">
                  <c:v>15.5</c:v>
                </c:pt>
                <c:pt idx="87">
                  <c:v>15.5</c:v>
                </c:pt>
                <c:pt idx="88">
                  <c:v>14.5</c:v>
                </c:pt>
                <c:pt idx="89">
                  <c:v>14.5</c:v>
                </c:pt>
                <c:pt idx="90">
                  <c:v>14</c:v>
                </c:pt>
                <c:pt idx="91">
                  <c:v>14</c:v>
                </c:pt>
                <c:pt idx="92">
                  <c:v>14</c:v>
                </c:pt>
                <c:pt idx="93">
                  <c:v>15</c:v>
                </c:pt>
                <c:pt idx="94">
                  <c:v>15</c:v>
                </c:pt>
                <c:pt idx="95">
                  <c:v>15</c:v>
                </c:pt>
                <c:pt idx="96">
                  <c:v>14.5</c:v>
                </c:pt>
                <c:pt idx="97">
                  <c:v>14.5</c:v>
                </c:pt>
                <c:pt idx="98">
                  <c:v>16.5</c:v>
                </c:pt>
                <c:pt idx="99">
                  <c:v>16.5</c:v>
                </c:pt>
                <c:pt idx="100">
                  <c:v>16</c:v>
                </c:pt>
                <c:pt idx="101">
                  <c:v>16</c:v>
                </c:pt>
                <c:pt idx="102">
                  <c:v>16</c:v>
                </c:pt>
                <c:pt idx="103">
                  <c:v>17</c:v>
                </c:pt>
                <c:pt idx="104">
                  <c:v>17</c:v>
                </c:pt>
                <c:pt idx="105">
                  <c:v>17</c:v>
                </c:pt>
                <c:pt idx="106">
                  <c:v>16.5</c:v>
                </c:pt>
                <c:pt idx="107">
                  <c:v>16.5</c:v>
                </c:pt>
                <c:pt idx="108">
                  <c:v>15.5</c:v>
                </c:pt>
                <c:pt idx="109">
                  <c:v>15.5</c:v>
                </c:pt>
                <c:pt idx="110">
                  <c:v>21.859375</c:v>
                </c:pt>
                <c:pt idx="111">
                  <c:v>21.859375</c:v>
                </c:pt>
                <c:pt idx="112">
                  <c:v>18.96875</c:v>
                </c:pt>
                <c:pt idx="113">
                  <c:v>18.96875</c:v>
                </c:pt>
                <c:pt idx="114">
                  <c:v>18</c:v>
                </c:pt>
                <c:pt idx="115">
                  <c:v>18</c:v>
                </c:pt>
                <c:pt idx="116">
                  <c:v>18</c:v>
                </c:pt>
                <c:pt idx="117">
                  <c:v>19.9375</c:v>
                </c:pt>
                <c:pt idx="118">
                  <c:v>19.9375</c:v>
                </c:pt>
                <c:pt idx="119">
                  <c:v>19</c:v>
                </c:pt>
                <c:pt idx="120">
                  <c:v>19</c:v>
                </c:pt>
                <c:pt idx="121">
                  <c:v>19</c:v>
                </c:pt>
                <c:pt idx="122">
                  <c:v>20.875</c:v>
                </c:pt>
                <c:pt idx="123">
                  <c:v>20.875</c:v>
                </c:pt>
                <c:pt idx="124">
                  <c:v>20</c:v>
                </c:pt>
                <c:pt idx="125">
                  <c:v>20</c:v>
                </c:pt>
                <c:pt idx="126">
                  <c:v>20</c:v>
                </c:pt>
                <c:pt idx="127">
                  <c:v>21.75</c:v>
                </c:pt>
                <c:pt idx="128">
                  <c:v>21.75</c:v>
                </c:pt>
                <c:pt idx="129">
                  <c:v>21</c:v>
                </c:pt>
                <c:pt idx="130">
                  <c:v>21</c:v>
                </c:pt>
                <c:pt idx="131">
                  <c:v>21</c:v>
                </c:pt>
                <c:pt idx="132">
                  <c:v>22.5</c:v>
                </c:pt>
                <c:pt idx="133">
                  <c:v>22.5</c:v>
                </c:pt>
                <c:pt idx="134">
                  <c:v>22</c:v>
                </c:pt>
                <c:pt idx="135">
                  <c:v>22</c:v>
                </c:pt>
                <c:pt idx="136">
                  <c:v>22</c:v>
                </c:pt>
                <c:pt idx="137">
                  <c:v>23</c:v>
                </c:pt>
                <c:pt idx="138">
                  <c:v>23</c:v>
                </c:pt>
                <c:pt idx="139">
                  <c:v>23</c:v>
                </c:pt>
                <c:pt idx="140">
                  <c:v>22.5</c:v>
                </c:pt>
                <c:pt idx="141">
                  <c:v>22.5</c:v>
                </c:pt>
                <c:pt idx="142">
                  <c:v>21.75</c:v>
                </c:pt>
                <c:pt idx="143">
                  <c:v>21.75</c:v>
                </c:pt>
                <c:pt idx="144">
                  <c:v>20.875</c:v>
                </c:pt>
                <c:pt idx="145">
                  <c:v>20.875</c:v>
                </c:pt>
                <c:pt idx="146">
                  <c:v>19.9375</c:v>
                </c:pt>
                <c:pt idx="147">
                  <c:v>19.9375</c:v>
                </c:pt>
                <c:pt idx="148">
                  <c:v>18.96875</c:v>
                </c:pt>
                <c:pt idx="149">
                  <c:v>18.96875</c:v>
                </c:pt>
                <c:pt idx="150">
                  <c:v>24.75</c:v>
                </c:pt>
                <c:pt idx="151">
                  <c:v>24.75</c:v>
                </c:pt>
                <c:pt idx="152">
                  <c:v>24</c:v>
                </c:pt>
                <c:pt idx="153">
                  <c:v>24</c:v>
                </c:pt>
                <c:pt idx="154">
                  <c:v>24</c:v>
                </c:pt>
                <c:pt idx="155">
                  <c:v>25.5</c:v>
                </c:pt>
                <c:pt idx="156">
                  <c:v>25.5</c:v>
                </c:pt>
                <c:pt idx="157">
                  <c:v>25</c:v>
                </c:pt>
                <c:pt idx="158">
                  <c:v>25</c:v>
                </c:pt>
                <c:pt idx="159">
                  <c:v>25</c:v>
                </c:pt>
                <c:pt idx="160">
                  <c:v>26</c:v>
                </c:pt>
                <c:pt idx="161">
                  <c:v>26</c:v>
                </c:pt>
                <c:pt idx="162">
                  <c:v>26</c:v>
                </c:pt>
                <c:pt idx="163">
                  <c:v>25.5</c:v>
                </c:pt>
                <c:pt idx="164">
                  <c:v>25.5</c:v>
                </c:pt>
                <c:pt idx="165">
                  <c:v>24.75</c:v>
                </c:pt>
                <c:pt idx="166">
                  <c:v>24.75</c:v>
                </c:pt>
                <c:pt idx="167">
                  <c:v>21.859375</c:v>
                </c:pt>
                <c:pt idx="168">
                  <c:v>21.859375</c:v>
                </c:pt>
                <c:pt idx="169">
                  <c:v>18.6796875</c:v>
                </c:pt>
                <c:pt idx="170">
                  <c:v>18.6796875</c:v>
                </c:pt>
                <c:pt idx="171">
                  <c:v>15.83984375</c:v>
                </c:pt>
                <c:pt idx="172">
                  <c:v>15.83984375</c:v>
                </c:pt>
                <c:pt idx="173">
                  <c:v>10.482421875</c:v>
                </c:pt>
                <c:pt idx="174">
                  <c:v>10.482421875</c:v>
                </c:pt>
                <c:pt idx="175">
                  <c:v>6.2412109375</c:v>
                </c:pt>
                <c:pt idx="176">
                  <c:v>6.2412109375</c:v>
                </c:pt>
                <c:pt idx="177">
                  <c:v>48.550987243652344</c:v>
                </c:pt>
                <c:pt idx="178">
                  <c:v>48.550987243652344</c:v>
                </c:pt>
                <c:pt idx="179">
                  <c:v>28.5</c:v>
                </c:pt>
                <c:pt idx="180">
                  <c:v>28.5</c:v>
                </c:pt>
                <c:pt idx="181">
                  <c:v>27.5</c:v>
                </c:pt>
                <c:pt idx="182">
                  <c:v>27.5</c:v>
                </c:pt>
                <c:pt idx="183">
                  <c:v>27</c:v>
                </c:pt>
                <c:pt idx="184">
                  <c:v>27</c:v>
                </c:pt>
                <c:pt idx="185">
                  <c:v>27</c:v>
                </c:pt>
                <c:pt idx="186">
                  <c:v>28</c:v>
                </c:pt>
                <c:pt idx="187">
                  <c:v>28</c:v>
                </c:pt>
                <c:pt idx="188">
                  <c:v>28</c:v>
                </c:pt>
                <c:pt idx="189">
                  <c:v>27.5</c:v>
                </c:pt>
                <c:pt idx="190">
                  <c:v>27.5</c:v>
                </c:pt>
                <c:pt idx="191">
                  <c:v>29.5</c:v>
                </c:pt>
                <c:pt idx="192">
                  <c:v>29.5</c:v>
                </c:pt>
                <c:pt idx="193">
                  <c:v>29</c:v>
                </c:pt>
                <c:pt idx="194">
                  <c:v>29</c:v>
                </c:pt>
                <c:pt idx="195">
                  <c:v>29</c:v>
                </c:pt>
                <c:pt idx="196">
                  <c:v>30</c:v>
                </c:pt>
                <c:pt idx="197">
                  <c:v>30</c:v>
                </c:pt>
                <c:pt idx="198">
                  <c:v>30</c:v>
                </c:pt>
                <c:pt idx="199">
                  <c:v>29.5</c:v>
                </c:pt>
                <c:pt idx="200">
                  <c:v>29.5</c:v>
                </c:pt>
                <c:pt idx="201">
                  <c:v>28.5</c:v>
                </c:pt>
                <c:pt idx="202">
                  <c:v>28.5</c:v>
                </c:pt>
                <c:pt idx="203">
                  <c:v>68.601974487304688</c:v>
                </c:pt>
                <c:pt idx="204">
                  <c:v>68.601974487304688</c:v>
                </c:pt>
                <c:pt idx="205">
                  <c:v>31.5</c:v>
                </c:pt>
                <c:pt idx="206">
                  <c:v>31.5</c:v>
                </c:pt>
                <c:pt idx="207">
                  <c:v>31</c:v>
                </c:pt>
                <c:pt idx="208">
                  <c:v>31</c:v>
                </c:pt>
                <c:pt idx="209">
                  <c:v>31</c:v>
                </c:pt>
                <c:pt idx="210">
                  <c:v>32</c:v>
                </c:pt>
                <c:pt idx="211">
                  <c:v>32</c:v>
                </c:pt>
                <c:pt idx="212">
                  <c:v>32</c:v>
                </c:pt>
                <c:pt idx="213">
                  <c:v>31.5</c:v>
                </c:pt>
                <c:pt idx="214">
                  <c:v>31.5</c:v>
                </c:pt>
                <c:pt idx="215">
                  <c:v>105.70394897460938</c:v>
                </c:pt>
                <c:pt idx="216">
                  <c:v>105.70394897460938</c:v>
                </c:pt>
                <c:pt idx="217">
                  <c:v>44.40789794921875</c:v>
                </c:pt>
                <c:pt idx="218">
                  <c:v>44.40789794921875</c:v>
                </c:pt>
                <c:pt idx="219">
                  <c:v>33.75</c:v>
                </c:pt>
                <c:pt idx="220">
                  <c:v>33.75</c:v>
                </c:pt>
                <c:pt idx="221">
                  <c:v>33</c:v>
                </c:pt>
                <c:pt idx="222">
                  <c:v>33</c:v>
                </c:pt>
                <c:pt idx="223">
                  <c:v>33</c:v>
                </c:pt>
                <c:pt idx="224">
                  <c:v>34.5</c:v>
                </c:pt>
                <c:pt idx="225">
                  <c:v>34.5</c:v>
                </c:pt>
                <c:pt idx="226">
                  <c:v>34</c:v>
                </c:pt>
                <c:pt idx="227">
                  <c:v>34</c:v>
                </c:pt>
                <c:pt idx="228">
                  <c:v>34</c:v>
                </c:pt>
                <c:pt idx="229">
                  <c:v>35</c:v>
                </c:pt>
                <c:pt idx="230">
                  <c:v>35</c:v>
                </c:pt>
                <c:pt idx="231">
                  <c:v>35</c:v>
                </c:pt>
                <c:pt idx="232">
                  <c:v>34.5</c:v>
                </c:pt>
                <c:pt idx="233">
                  <c:v>34.5</c:v>
                </c:pt>
                <c:pt idx="234">
                  <c:v>33.75</c:v>
                </c:pt>
                <c:pt idx="235">
                  <c:v>33.75</c:v>
                </c:pt>
                <c:pt idx="236">
                  <c:v>55.0657958984375</c:v>
                </c:pt>
                <c:pt idx="237">
                  <c:v>55.0657958984375</c:v>
                </c:pt>
                <c:pt idx="238">
                  <c:v>38.578125</c:v>
                </c:pt>
                <c:pt idx="239">
                  <c:v>38.578125</c:v>
                </c:pt>
                <c:pt idx="240">
                  <c:v>36.5</c:v>
                </c:pt>
                <c:pt idx="241">
                  <c:v>36.5</c:v>
                </c:pt>
                <c:pt idx="242">
                  <c:v>36</c:v>
                </c:pt>
                <c:pt idx="243">
                  <c:v>36</c:v>
                </c:pt>
                <c:pt idx="244">
                  <c:v>36</c:v>
                </c:pt>
                <c:pt idx="245">
                  <c:v>37</c:v>
                </c:pt>
                <c:pt idx="246">
                  <c:v>37</c:v>
                </c:pt>
                <c:pt idx="247">
                  <c:v>37</c:v>
                </c:pt>
                <c:pt idx="248">
                  <c:v>36.5</c:v>
                </c:pt>
                <c:pt idx="249">
                  <c:v>36.5</c:v>
                </c:pt>
                <c:pt idx="250">
                  <c:v>40.65625</c:v>
                </c:pt>
                <c:pt idx="251">
                  <c:v>40.65625</c:v>
                </c:pt>
                <c:pt idx="252">
                  <c:v>38.75</c:v>
                </c:pt>
                <c:pt idx="253">
                  <c:v>38.75</c:v>
                </c:pt>
                <c:pt idx="254">
                  <c:v>38</c:v>
                </c:pt>
                <c:pt idx="255">
                  <c:v>38</c:v>
                </c:pt>
                <c:pt idx="256">
                  <c:v>38</c:v>
                </c:pt>
                <c:pt idx="257">
                  <c:v>39.5</c:v>
                </c:pt>
                <c:pt idx="258">
                  <c:v>39.5</c:v>
                </c:pt>
                <c:pt idx="259">
                  <c:v>39</c:v>
                </c:pt>
                <c:pt idx="260">
                  <c:v>39</c:v>
                </c:pt>
                <c:pt idx="261">
                  <c:v>39</c:v>
                </c:pt>
                <c:pt idx="262">
                  <c:v>40</c:v>
                </c:pt>
                <c:pt idx="263">
                  <c:v>40</c:v>
                </c:pt>
                <c:pt idx="264">
                  <c:v>40</c:v>
                </c:pt>
                <c:pt idx="265">
                  <c:v>39.5</c:v>
                </c:pt>
                <c:pt idx="266">
                  <c:v>39.5</c:v>
                </c:pt>
                <c:pt idx="267">
                  <c:v>38.75</c:v>
                </c:pt>
                <c:pt idx="268">
                  <c:v>38.75</c:v>
                </c:pt>
                <c:pt idx="269">
                  <c:v>42.5625</c:v>
                </c:pt>
                <c:pt idx="270">
                  <c:v>42.5625</c:v>
                </c:pt>
                <c:pt idx="271">
                  <c:v>41</c:v>
                </c:pt>
                <c:pt idx="272">
                  <c:v>41</c:v>
                </c:pt>
                <c:pt idx="273">
                  <c:v>41</c:v>
                </c:pt>
                <c:pt idx="274">
                  <c:v>44.125</c:v>
                </c:pt>
                <c:pt idx="275">
                  <c:v>44.125</c:v>
                </c:pt>
                <c:pt idx="276">
                  <c:v>42.75</c:v>
                </c:pt>
                <c:pt idx="277">
                  <c:v>42.75</c:v>
                </c:pt>
                <c:pt idx="278">
                  <c:v>42</c:v>
                </c:pt>
                <c:pt idx="279">
                  <c:v>42</c:v>
                </c:pt>
                <c:pt idx="280">
                  <c:v>42</c:v>
                </c:pt>
                <c:pt idx="281">
                  <c:v>43.5</c:v>
                </c:pt>
                <c:pt idx="282">
                  <c:v>43.5</c:v>
                </c:pt>
                <c:pt idx="283">
                  <c:v>43</c:v>
                </c:pt>
                <c:pt idx="284">
                  <c:v>43</c:v>
                </c:pt>
                <c:pt idx="285">
                  <c:v>43</c:v>
                </c:pt>
                <c:pt idx="286">
                  <c:v>44</c:v>
                </c:pt>
                <c:pt idx="287">
                  <c:v>44</c:v>
                </c:pt>
                <c:pt idx="288">
                  <c:v>44</c:v>
                </c:pt>
                <c:pt idx="289">
                  <c:v>43.5</c:v>
                </c:pt>
                <c:pt idx="290">
                  <c:v>43.5</c:v>
                </c:pt>
                <c:pt idx="291">
                  <c:v>42.75</c:v>
                </c:pt>
                <c:pt idx="292">
                  <c:v>42.75</c:v>
                </c:pt>
                <c:pt idx="293">
                  <c:v>45.5</c:v>
                </c:pt>
                <c:pt idx="294">
                  <c:v>45.5</c:v>
                </c:pt>
                <c:pt idx="295">
                  <c:v>45</c:v>
                </c:pt>
                <c:pt idx="296">
                  <c:v>45</c:v>
                </c:pt>
                <c:pt idx="297">
                  <c:v>45</c:v>
                </c:pt>
                <c:pt idx="298">
                  <c:v>46</c:v>
                </c:pt>
                <c:pt idx="299">
                  <c:v>46</c:v>
                </c:pt>
                <c:pt idx="300">
                  <c:v>46</c:v>
                </c:pt>
                <c:pt idx="301">
                  <c:v>45.5</c:v>
                </c:pt>
                <c:pt idx="302">
                  <c:v>45.5</c:v>
                </c:pt>
                <c:pt idx="303">
                  <c:v>44.125</c:v>
                </c:pt>
                <c:pt idx="304">
                  <c:v>44.125</c:v>
                </c:pt>
                <c:pt idx="305">
                  <c:v>42.5625</c:v>
                </c:pt>
                <c:pt idx="306">
                  <c:v>42.5625</c:v>
                </c:pt>
                <c:pt idx="307">
                  <c:v>40.65625</c:v>
                </c:pt>
                <c:pt idx="308">
                  <c:v>40.65625</c:v>
                </c:pt>
                <c:pt idx="309">
                  <c:v>38.578125</c:v>
                </c:pt>
                <c:pt idx="310">
                  <c:v>38.578125</c:v>
                </c:pt>
                <c:pt idx="311">
                  <c:v>71.553466796875</c:v>
                </c:pt>
                <c:pt idx="312">
                  <c:v>71.553466796875</c:v>
                </c:pt>
                <c:pt idx="313">
                  <c:v>54.91015625</c:v>
                </c:pt>
                <c:pt idx="314">
                  <c:v>54.91015625</c:v>
                </c:pt>
                <c:pt idx="315">
                  <c:v>51.0625</c:v>
                </c:pt>
                <c:pt idx="316">
                  <c:v>51.0625</c:v>
                </c:pt>
                <c:pt idx="317">
                  <c:v>48.625</c:v>
                </c:pt>
                <c:pt idx="318">
                  <c:v>48.625</c:v>
                </c:pt>
                <c:pt idx="319">
                  <c:v>47.5</c:v>
                </c:pt>
                <c:pt idx="320">
                  <c:v>47.5</c:v>
                </c:pt>
                <c:pt idx="321">
                  <c:v>47</c:v>
                </c:pt>
                <c:pt idx="322">
                  <c:v>47</c:v>
                </c:pt>
                <c:pt idx="323">
                  <c:v>47</c:v>
                </c:pt>
                <c:pt idx="324">
                  <c:v>48</c:v>
                </c:pt>
                <c:pt idx="325">
                  <c:v>48</c:v>
                </c:pt>
                <c:pt idx="326">
                  <c:v>48</c:v>
                </c:pt>
                <c:pt idx="327">
                  <c:v>47.5</c:v>
                </c:pt>
                <c:pt idx="328">
                  <c:v>47.5</c:v>
                </c:pt>
                <c:pt idx="329">
                  <c:v>49.75</c:v>
                </c:pt>
                <c:pt idx="330">
                  <c:v>49.75</c:v>
                </c:pt>
                <c:pt idx="331">
                  <c:v>49</c:v>
                </c:pt>
                <c:pt idx="332">
                  <c:v>49</c:v>
                </c:pt>
                <c:pt idx="333">
                  <c:v>49</c:v>
                </c:pt>
                <c:pt idx="334">
                  <c:v>50.5</c:v>
                </c:pt>
                <c:pt idx="335">
                  <c:v>50.5</c:v>
                </c:pt>
                <c:pt idx="336">
                  <c:v>50</c:v>
                </c:pt>
                <c:pt idx="337">
                  <c:v>50</c:v>
                </c:pt>
                <c:pt idx="338">
                  <c:v>50</c:v>
                </c:pt>
                <c:pt idx="339">
                  <c:v>51</c:v>
                </c:pt>
                <c:pt idx="340">
                  <c:v>51</c:v>
                </c:pt>
                <c:pt idx="341">
                  <c:v>51</c:v>
                </c:pt>
                <c:pt idx="342">
                  <c:v>50.5</c:v>
                </c:pt>
                <c:pt idx="343">
                  <c:v>50.5</c:v>
                </c:pt>
                <c:pt idx="344">
                  <c:v>49.75</c:v>
                </c:pt>
                <c:pt idx="345">
                  <c:v>49.75</c:v>
                </c:pt>
                <c:pt idx="346">
                  <c:v>48.625</c:v>
                </c:pt>
                <c:pt idx="347">
                  <c:v>48.625</c:v>
                </c:pt>
                <c:pt idx="348">
                  <c:v>53.5</c:v>
                </c:pt>
                <c:pt idx="349">
                  <c:v>53.5</c:v>
                </c:pt>
                <c:pt idx="350">
                  <c:v>52.5</c:v>
                </c:pt>
                <c:pt idx="351">
                  <c:v>52.5</c:v>
                </c:pt>
                <c:pt idx="352">
                  <c:v>52</c:v>
                </c:pt>
                <c:pt idx="353">
                  <c:v>52</c:v>
                </c:pt>
                <c:pt idx="354">
                  <c:v>52</c:v>
                </c:pt>
                <c:pt idx="355">
                  <c:v>53</c:v>
                </c:pt>
                <c:pt idx="356">
                  <c:v>53</c:v>
                </c:pt>
                <c:pt idx="357">
                  <c:v>53</c:v>
                </c:pt>
                <c:pt idx="358">
                  <c:v>52.5</c:v>
                </c:pt>
                <c:pt idx="359">
                  <c:v>52.5</c:v>
                </c:pt>
                <c:pt idx="360">
                  <c:v>54.5</c:v>
                </c:pt>
                <c:pt idx="361">
                  <c:v>54.5</c:v>
                </c:pt>
                <c:pt idx="362">
                  <c:v>54</c:v>
                </c:pt>
                <c:pt idx="363">
                  <c:v>54</c:v>
                </c:pt>
                <c:pt idx="364">
                  <c:v>54</c:v>
                </c:pt>
                <c:pt idx="365">
                  <c:v>55</c:v>
                </c:pt>
                <c:pt idx="366">
                  <c:v>55</c:v>
                </c:pt>
                <c:pt idx="367">
                  <c:v>55</c:v>
                </c:pt>
                <c:pt idx="368">
                  <c:v>54.5</c:v>
                </c:pt>
                <c:pt idx="369">
                  <c:v>54.5</c:v>
                </c:pt>
                <c:pt idx="370">
                  <c:v>53.5</c:v>
                </c:pt>
                <c:pt idx="371">
                  <c:v>53.5</c:v>
                </c:pt>
                <c:pt idx="372">
                  <c:v>51.0625</c:v>
                </c:pt>
                <c:pt idx="373">
                  <c:v>51.0625</c:v>
                </c:pt>
                <c:pt idx="374">
                  <c:v>58.7578125</c:v>
                </c:pt>
                <c:pt idx="375">
                  <c:v>58.7578125</c:v>
                </c:pt>
                <c:pt idx="376">
                  <c:v>56</c:v>
                </c:pt>
                <c:pt idx="377">
                  <c:v>56</c:v>
                </c:pt>
                <c:pt idx="378">
                  <c:v>56</c:v>
                </c:pt>
                <c:pt idx="379">
                  <c:v>61.515625</c:v>
                </c:pt>
                <c:pt idx="380">
                  <c:v>61.515625</c:v>
                </c:pt>
                <c:pt idx="381">
                  <c:v>57.75</c:v>
                </c:pt>
                <c:pt idx="382">
                  <c:v>57.75</c:v>
                </c:pt>
                <c:pt idx="383">
                  <c:v>57</c:v>
                </c:pt>
                <c:pt idx="384">
                  <c:v>57</c:v>
                </c:pt>
                <c:pt idx="385">
                  <c:v>57</c:v>
                </c:pt>
                <c:pt idx="386">
                  <c:v>58.5</c:v>
                </c:pt>
                <c:pt idx="387">
                  <c:v>58.5</c:v>
                </c:pt>
                <c:pt idx="388">
                  <c:v>58</c:v>
                </c:pt>
                <c:pt idx="389">
                  <c:v>58</c:v>
                </c:pt>
                <c:pt idx="390">
                  <c:v>58</c:v>
                </c:pt>
                <c:pt idx="391">
                  <c:v>59</c:v>
                </c:pt>
                <c:pt idx="392">
                  <c:v>59</c:v>
                </c:pt>
                <c:pt idx="393">
                  <c:v>59</c:v>
                </c:pt>
                <c:pt idx="394">
                  <c:v>58.5</c:v>
                </c:pt>
                <c:pt idx="395">
                  <c:v>58.5</c:v>
                </c:pt>
                <c:pt idx="396">
                  <c:v>57.75</c:v>
                </c:pt>
                <c:pt idx="397">
                  <c:v>57.75</c:v>
                </c:pt>
                <c:pt idx="398">
                  <c:v>65.28125</c:v>
                </c:pt>
                <c:pt idx="399">
                  <c:v>65.28125</c:v>
                </c:pt>
                <c:pt idx="400">
                  <c:v>62.3125</c:v>
                </c:pt>
                <c:pt idx="401">
                  <c:v>62.3125</c:v>
                </c:pt>
                <c:pt idx="402">
                  <c:v>60.75</c:v>
                </c:pt>
                <c:pt idx="403">
                  <c:v>60.75</c:v>
                </c:pt>
                <c:pt idx="404">
                  <c:v>60</c:v>
                </c:pt>
                <c:pt idx="405">
                  <c:v>60</c:v>
                </c:pt>
                <c:pt idx="406">
                  <c:v>60</c:v>
                </c:pt>
                <c:pt idx="407">
                  <c:v>61.5</c:v>
                </c:pt>
                <c:pt idx="408">
                  <c:v>61.5</c:v>
                </c:pt>
                <c:pt idx="409">
                  <c:v>61</c:v>
                </c:pt>
                <c:pt idx="410">
                  <c:v>61</c:v>
                </c:pt>
                <c:pt idx="411">
                  <c:v>61</c:v>
                </c:pt>
                <c:pt idx="412">
                  <c:v>62</c:v>
                </c:pt>
                <c:pt idx="413">
                  <c:v>62</c:v>
                </c:pt>
                <c:pt idx="414">
                  <c:v>62</c:v>
                </c:pt>
                <c:pt idx="415">
                  <c:v>61.5</c:v>
                </c:pt>
                <c:pt idx="416">
                  <c:v>61.5</c:v>
                </c:pt>
                <c:pt idx="417">
                  <c:v>60.75</c:v>
                </c:pt>
                <c:pt idx="418">
                  <c:v>60.75</c:v>
                </c:pt>
                <c:pt idx="419">
                  <c:v>63.875</c:v>
                </c:pt>
                <c:pt idx="420">
                  <c:v>63.875</c:v>
                </c:pt>
                <c:pt idx="421">
                  <c:v>63</c:v>
                </c:pt>
                <c:pt idx="422">
                  <c:v>63</c:v>
                </c:pt>
                <c:pt idx="423">
                  <c:v>63</c:v>
                </c:pt>
                <c:pt idx="424">
                  <c:v>64.75</c:v>
                </c:pt>
                <c:pt idx="425">
                  <c:v>64.75</c:v>
                </c:pt>
                <c:pt idx="426">
                  <c:v>64</c:v>
                </c:pt>
                <c:pt idx="427">
                  <c:v>64</c:v>
                </c:pt>
                <c:pt idx="428">
                  <c:v>64</c:v>
                </c:pt>
                <c:pt idx="429">
                  <c:v>65.5</c:v>
                </c:pt>
                <c:pt idx="430">
                  <c:v>65.5</c:v>
                </c:pt>
                <c:pt idx="431">
                  <c:v>65</c:v>
                </c:pt>
                <c:pt idx="432">
                  <c:v>65</c:v>
                </c:pt>
                <c:pt idx="433">
                  <c:v>65</c:v>
                </c:pt>
                <c:pt idx="434">
                  <c:v>66</c:v>
                </c:pt>
                <c:pt idx="435">
                  <c:v>66</c:v>
                </c:pt>
                <c:pt idx="436">
                  <c:v>66</c:v>
                </c:pt>
                <c:pt idx="437">
                  <c:v>65.5</c:v>
                </c:pt>
                <c:pt idx="438">
                  <c:v>65.5</c:v>
                </c:pt>
                <c:pt idx="439">
                  <c:v>64.75</c:v>
                </c:pt>
                <c:pt idx="440">
                  <c:v>64.75</c:v>
                </c:pt>
                <c:pt idx="441">
                  <c:v>63.875</c:v>
                </c:pt>
                <c:pt idx="442">
                  <c:v>63.875</c:v>
                </c:pt>
                <c:pt idx="443">
                  <c:v>62.3125</c:v>
                </c:pt>
                <c:pt idx="444">
                  <c:v>62.3125</c:v>
                </c:pt>
                <c:pt idx="445">
                  <c:v>68.25</c:v>
                </c:pt>
                <c:pt idx="446">
                  <c:v>68.25</c:v>
                </c:pt>
                <c:pt idx="447">
                  <c:v>67</c:v>
                </c:pt>
                <c:pt idx="448">
                  <c:v>67</c:v>
                </c:pt>
                <c:pt idx="449">
                  <c:v>67</c:v>
                </c:pt>
                <c:pt idx="450">
                  <c:v>69.5</c:v>
                </c:pt>
                <c:pt idx="451">
                  <c:v>69.5</c:v>
                </c:pt>
                <c:pt idx="452">
                  <c:v>68.5</c:v>
                </c:pt>
                <c:pt idx="453">
                  <c:v>68.5</c:v>
                </c:pt>
                <c:pt idx="454">
                  <c:v>68</c:v>
                </c:pt>
                <c:pt idx="455">
                  <c:v>68</c:v>
                </c:pt>
                <c:pt idx="456">
                  <c:v>68</c:v>
                </c:pt>
                <c:pt idx="457">
                  <c:v>69</c:v>
                </c:pt>
                <c:pt idx="458">
                  <c:v>69</c:v>
                </c:pt>
                <c:pt idx="459">
                  <c:v>69</c:v>
                </c:pt>
                <c:pt idx="460">
                  <c:v>68.5</c:v>
                </c:pt>
                <c:pt idx="461">
                  <c:v>68.5</c:v>
                </c:pt>
                <c:pt idx="462">
                  <c:v>70.5</c:v>
                </c:pt>
                <c:pt idx="463">
                  <c:v>70.5</c:v>
                </c:pt>
                <c:pt idx="464">
                  <c:v>70</c:v>
                </c:pt>
                <c:pt idx="465">
                  <c:v>70</c:v>
                </c:pt>
                <c:pt idx="466">
                  <c:v>70</c:v>
                </c:pt>
                <c:pt idx="467">
                  <c:v>71</c:v>
                </c:pt>
                <c:pt idx="468">
                  <c:v>71</c:v>
                </c:pt>
                <c:pt idx="469">
                  <c:v>71</c:v>
                </c:pt>
                <c:pt idx="470">
                  <c:v>70.5</c:v>
                </c:pt>
                <c:pt idx="471">
                  <c:v>70.5</c:v>
                </c:pt>
                <c:pt idx="472">
                  <c:v>69.5</c:v>
                </c:pt>
                <c:pt idx="473">
                  <c:v>69.5</c:v>
                </c:pt>
                <c:pt idx="474">
                  <c:v>68.25</c:v>
                </c:pt>
                <c:pt idx="475">
                  <c:v>68.25</c:v>
                </c:pt>
                <c:pt idx="476">
                  <c:v>65.28125</c:v>
                </c:pt>
                <c:pt idx="477">
                  <c:v>65.28125</c:v>
                </c:pt>
                <c:pt idx="478">
                  <c:v>61.515625</c:v>
                </c:pt>
                <c:pt idx="479">
                  <c:v>61.515625</c:v>
                </c:pt>
                <c:pt idx="480">
                  <c:v>58.7578125</c:v>
                </c:pt>
                <c:pt idx="481">
                  <c:v>58.7578125</c:v>
                </c:pt>
                <c:pt idx="482">
                  <c:v>54.91015625</c:v>
                </c:pt>
                <c:pt idx="483">
                  <c:v>54.91015625</c:v>
                </c:pt>
                <c:pt idx="484">
                  <c:v>88.19677734375</c:v>
                </c:pt>
                <c:pt idx="485">
                  <c:v>88.19677734375</c:v>
                </c:pt>
                <c:pt idx="486">
                  <c:v>73.625</c:v>
                </c:pt>
                <c:pt idx="487">
                  <c:v>73.625</c:v>
                </c:pt>
                <c:pt idx="488">
                  <c:v>72.5</c:v>
                </c:pt>
                <c:pt idx="489">
                  <c:v>72.5</c:v>
                </c:pt>
                <c:pt idx="490">
                  <c:v>72</c:v>
                </c:pt>
                <c:pt idx="491">
                  <c:v>72</c:v>
                </c:pt>
                <c:pt idx="492">
                  <c:v>72</c:v>
                </c:pt>
                <c:pt idx="493">
                  <c:v>73</c:v>
                </c:pt>
                <c:pt idx="494">
                  <c:v>73</c:v>
                </c:pt>
                <c:pt idx="495">
                  <c:v>73</c:v>
                </c:pt>
                <c:pt idx="496">
                  <c:v>72.5</c:v>
                </c:pt>
                <c:pt idx="497">
                  <c:v>72.5</c:v>
                </c:pt>
                <c:pt idx="498">
                  <c:v>74.75</c:v>
                </c:pt>
                <c:pt idx="499">
                  <c:v>74.75</c:v>
                </c:pt>
                <c:pt idx="500">
                  <c:v>74</c:v>
                </c:pt>
                <c:pt idx="501">
                  <c:v>74</c:v>
                </c:pt>
                <c:pt idx="502">
                  <c:v>74</c:v>
                </c:pt>
                <c:pt idx="503">
                  <c:v>75.5</c:v>
                </c:pt>
                <c:pt idx="504">
                  <c:v>75.5</c:v>
                </c:pt>
                <c:pt idx="505">
                  <c:v>75</c:v>
                </c:pt>
                <c:pt idx="506">
                  <c:v>75</c:v>
                </c:pt>
                <c:pt idx="507">
                  <c:v>75</c:v>
                </c:pt>
                <c:pt idx="508">
                  <c:v>76</c:v>
                </c:pt>
                <c:pt idx="509">
                  <c:v>76</c:v>
                </c:pt>
                <c:pt idx="510">
                  <c:v>76</c:v>
                </c:pt>
                <c:pt idx="511">
                  <c:v>75.5</c:v>
                </c:pt>
                <c:pt idx="512">
                  <c:v>75.5</c:v>
                </c:pt>
                <c:pt idx="513">
                  <c:v>74.75</c:v>
                </c:pt>
                <c:pt idx="514">
                  <c:v>74.75</c:v>
                </c:pt>
                <c:pt idx="515">
                  <c:v>73.625</c:v>
                </c:pt>
                <c:pt idx="516">
                  <c:v>73.625</c:v>
                </c:pt>
                <c:pt idx="517">
                  <c:v>102.7685546875</c:v>
                </c:pt>
                <c:pt idx="518">
                  <c:v>102.7685546875</c:v>
                </c:pt>
                <c:pt idx="519">
                  <c:v>77.875</c:v>
                </c:pt>
                <c:pt idx="520">
                  <c:v>77.875</c:v>
                </c:pt>
                <c:pt idx="521">
                  <c:v>77</c:v>
                </c:pt>
                <c:pt idx="522">
                  <c:v>77</c:v>
                </c:pt>
                <c:pt idx="523">
                  <c:v>77</c:v>
                </c:pt>
                <c:pt idx="524">
                  <c:v>78.75</c:v>
                </c:pt>
                <c:pt idx="525">
                  <c:v>78.75</c:v>
                </c:pt>
                <c:pt idx="526">
                  <c:v>78</c:v>
                </c:pt>
                <c:pt idx="527">
                  <c:v>78</c:v>
                </c:pt>
                <c:pt idx="528">
                  <c:v>78</c:v>
                </c:pt>
                <c:pt idx="529">
                  <c:v>79.5</c:v>
                </c:pt>
                <c:pt idx="530">
                  <c:v>79.5</c:v>
                </c:pt>
                <c:pt idx="531">
                  <c:v>79</c:v>
                </c:pt>
                <c:pt idx="532">
                  <c:v>79</c:v>
                </c:pt>
                <c:pt idx="533">
                  <c:v>79</c:v>
                </c:pt>
                <c:pt idx="534">
                  <c:v>80</c:v>
                </c:pt>
                <c:pt idx="535">
                  <c:v>80</c:v>
                </c:pt>
                <c:pt idx="536">
                  <c:v>80</c:v>
                </c:pt>
                <c:pt idx="537">
                  <c:v>79.5</c:v>
                </c:pt>
                <c:pt idx="538">
                  <c:v>79.5</c:v>
                </c:pt>
                <c:pt idx="539">
                  <c:v>78.75</c:v>
                </c:pt>
                <c:pt idx="540">
                  <c:v>78.75</c:v>
                </c:pt>
                <c:pt idx="541">
                  <c:v>77.875</c:v>
                </c:pt>
                <c:pt idx="542">
                  <c:v>77.875</c:v>
                </c:pt>
                <c:pt idx="543">
                  <c:v>127.662109375</c:v>
                </c:pt>
                <c:pt idx="544">
                  <c:v>127.662109375</c:v>
                </c:pt>
                <c:pt idx="545">
                  <c:v>101.88671875</c:v>
                </c:pt>
                <c:pt idx="546">
                  <c:v>101.88671875</c:v>
                </c:pt>
                <c:pt idx="547">
                  <c:v>82.5625</c:v>
                </c:pt>
                <c:pt idx="548">
                  <c:v>82.5625</c:v>
                </c:pt>
                <c:pt idx="549">
                  <c:v>81</c:v>
                </c:pt>
                <c:pt idx="550">
                  <c:v>81</c:v>
                </c:pt>
                <c:pt idx="551">
                  <c:v>81</c:v>
                </c:pt>
                <c:pt idx="552">
                  <c:v>84.125</c:v>
                </c:pt>
                <c:pt idx="553">
                  <c:v>84.125</c:v>
                </c:pt>
                <c:pt idx="554">
                  <c:v>82.75</c:v>
                </c:pt>
                <c:pt idx="555">
                  <c:v>82.75</c:v>
                </c:pt>
                <c:pt idx="556">
                  <c:v>82</c:v>
                </c:pt>
                <c:pt idx="557">
                  <c:v>82</c:v>
                </c:pt>
                <c:pt idx="558">
                  <c:v>82</c:v>
                </c:pt>
                <c:pt idx="559">
                  <c:v>83.5</c:v>
                </c:pt>
                <c:pt idx="560">
                  <c:v>83.5</c:v>
                </c:pt>
                <c:pt idx="561">
                  <c:v>83</c:v>
                </c:pt>
                <c:pt idx="562">
                  <c:v>83</c:v>
                </c:pt>
                <c:pt idx="563">
                  <c:v>83</c:v>
                </c:pt>
                <c:pt idx="564">
                  <c:v>84</c:v>
                </c:pt>
                <c:pt idx="565">
                  <c:v>84</c:v>
                </c:pt>
                <c:pt idx="566">
                  <c:v>84</c:v>
                </c:pt>
                <c:pt idx="567">
                  <c:v>83.5</c:v>
                </c:pt>
                <c:pt idx="568">
                  <c:v>83.5</c:v>
                </c:pt>
                <c:pt idx="569">
                  <c:v>82.75</c:v>
                </c:pt>
                <c:pt idx="570">
                  <c:v>82.75</c:v>
                </c:pt>
                <c:pt idx="571">
                  <c:v>85.5</c:v>
                </c:pt>
                <c:pt idx="572">
                  <c:v>85.5</c:v>
                </c:pt>
                <c:pt idx="573">
                  <c:v>85</c:v>
                </c:pt>
                <c:pt idx="574">
                  <c:v>85</c:v>
                </c:pt>
                <c:pt idx="575">
                  <c:v>85</c:v>
                </c:pt>
                <c:pt idx="576">
                  <c:v>86</c:v>
                </c:pt>
                <c:pt idx="577">
                  <c:v>86</c:v>
                </c:pt>
                <c:pt idx="578">
                  <c:v>86</c:v>
                </c:pt>
                <c:pt idx="579">
                  <c:v>85.5</c:v>
                </c:pt>
                <c:pt idx="580">
                  <c:v>85.5</c:v>
                </c:pt>
                <c:pt idx="581">
                  <c:v>84.125</c:v>
                </c:pt>
                <c:pt idx="582">
                  <c:v>84.125</c:v>
                </c:pt>
                <c:pt idx="583">
                  <c:v>82.5625</c:v>
                </c:pt>
                <c:pt idx="584">
                  <c:v>82.5625</c:v>
                </c:pt>
                <c:pt idx="585">
                  <c:v>121.2109375</c:v>
                </c:pt>
                <c:pt idx="586">
                  <c:v>121.2109375</c:v>
                </c:pt>
                <c:pt idx="587">
                  <c:v>111.015625</c:v>
                </c:pt>
                <c:pt idx="588">
                  <c:v>111.015625</c:v>
                </c:pt>
                <c:pt idx="589">
                  <c:v>100.0625</c:v>
                </c:pt>
                <c:pt idx="590">
                  <c:v>100.0625</c:v>
                </c:pt>
                <c:pt idx="591">
                  <c:v>91.703125</c:v>
                </c:pt>
                <c:pt idx="592">
                  <c:v>91.703125</c:v>
                </c:pt>
                <c:pt idx="593">
                  <c:v>88.625</c:v>
                </c:pt>
                <c:pt idx="594">
                  <c:v>88.625</c:v>
                </c:pt>
                <c:pt idx="595">
                  <c:v>87.5</c:v>
                </c:pt>
                <c:pt idx="596">
                  <c:v>87.5</c:v>
                </c:pt>
                <c:pt idx="597">
                  <c:v>87</c:v>
                </c:pt>
                <c:pt idx="598">
                  <c:v>87</c:v>
                </c:pt>
                <c:pt idx="599">
                  <c:v>87</c:v>
                </c:pt>
                <c:pt idx="600">
                  <c:v>88</c:v>
                </c:pt>
                <c:pt idx="601">
                  <c:v>88</c:v>
                </c:pt>
                <c:pt idx="602">
                  <c:v>88</c:v>
                </c:pt>
                <c:pt idx="603">
                  <c:v>87.5</c:v>
                </c:pt>
                <c:pt idx="604">
                  <c:v>87.5</c:v>
                </c:pt>
                <c:pt idx="605">
                  <c:v>89.75</c:v>
                </c:pt>
                <c:pt idx="606">
                  <c:v>89.75</c:v>
                </c:pt>
                <c:pt idx="607">
                  <c:v>89</c:v>
                </c:pt>
                <c:pt idx="608">
                  <c:v>89</c:v>
                </c:pt>
                <c:pt idx="609">
                  <c:v>89</c:v>
                </c:pt>
                <c:pt idx="610">
                  <c:v>90.5</c:v>
                </c:pt>
                <c:pt idx="611">
                  <c:v>90.5</c:v>
                </c:pt>
                <c:pt idx="612">
                  <c:v>90</c:v>
                </c:pt>
                <c:pt idx="613">
                  <c:v>90</c:v>
                </c:pt>
                <c:pt idx="614">
                  <c:v>90</c:v>
                </c:pt>
                <c:pt idx="615">
                  <c:v>91</c:v>
                </c:pt>
                <c:pt idx="616">
                  <c:v>91</c:v>
                </c:pt>
                <c:pt idx="617">
                  <c:v>91</c:v>
                </c:pt>
                <c:pt idx="618">
                  <c:v>90.5</c:v>
                </c:pt>
                <c:pt idx="619">
                  <c:v>90.5</c:v>
                </c:pt>
                <c:pt idx="620">
                  <c:v>89.75</c:v>
                </c:pt>
                <c:pt idx="621">
                  <c:v>89.75</c:v>
                </c:pt>
                <c:pt idx="622">
                  <c:v>88.625</c:v>
                </c:pt>
                <c:pt idx="623">
                  <c:v>88.625</c:v>
                </c:pt>
                <c:pt idx="624">
                  <c:v>94.78125</c:v>
                </c:pt>
                <c:pt idx="625">
                  <c:v>94.78125</c:v>
                </c:pt>
                <c:pt idx="626">
                  <c:v>92.5</c:v>
                </c:pt>
                <c:pt idx="627">
                  <c:v>92.5</c:v>
                </c:pt>
                <c:pt idx="628">
                  <c:v>92</c:v>
                </c:pt>
                <c:pt idx="629">
                  <c:v>92</c:v>
                </c:pt>
                <c:pt idx="630">
                  <c:v>92</c:v>
                </c:pt>
                <c:pt idx="631">
                  <c:v>93</c:v>
                </c:pt>
                <c:pt idx="632">
                  <c:v>93</c:v>
                </c:pt>
                <c:pt idx="633">
                  <c:v>93</c:v>
                </c:pt>
                <c:pt idx="634">
                  <c:v>92.5</c:v>
                </c:pt>
                <c:pt idx="635">
                  <c:v>92.5</c:v>
                </c:pt>
                <c:pt idx="636">
                  <c:v>97.0625</c:v>
                </c:pt>
                <c:pt idx="637">
                  <c:v>97.0625</c:v>
                </c:pt>
                <c:pt idx="638">
                  <c:v>94.875</c:v>
                </c:pt>
                <c:pt idx="639">
                  <c:v>94.875</c:v>
                </c:pt>
                <c:pt idx="640">
                  <c:v>94</c:v>
                </c:pt>
                <c:pt idx="641">
                  <c:v>94</c:v>
                </c:pt>
                <c:pt idx="642">
                  <c:v>94</c:v>
                </c:pt>
                <c:pt idx="643">
                  <c:v>95.75</c:v>
                </c:pt>
                <c:pt idx="644">
                  <c:v>95.75</c:v>
                </c:pt>
                <c:pt idx="645">
                  <c:v>95</c:v>
                </c:pt>
                <c:pt idx="646">
                  <c:v>95</c:v>
                </c:pt>
                <c:pt idx="647">
                  <c:v>95</c:v>
                </c:pt>
                <c:pt idx="648">
                  <c:v>96.5</c:v>
                </c:pt>
                <c:pt idx="649">
                  <c:v>96.5</c:v>
                </c:pt>
                <c:pt idx="650">
                  <c:v>96</c:v>
                </c:pt>
                <c:pt idx="651">
                  <c:v>96</c:v>
                </c:pt>
                <c:pt idx="652">
                  <c:v>96</c:v>
                </c:pt>
                <c:pt idx="653">
                  <c:v>97</c:v>
                </c:pt>
                <c:pt idx="654">
                  <c:v>97</c:v>
                </c:pt>
                <c:pt idx="655">
                  <c:v>97</c:v>
                </c:pt>
                <c:pt idx="656">
                  <c:v>96.5</c:v>
                </c:pt>
                <c:pt idx="657">
                  <c:v>96.5</c:v>
                </c:pt>
                <c:pt idx="658">
                  <c:v>95.75</c:v>
                </c:pt>
                <c:pt idx="659">
                  <c:v>95.75</c:v>
                </c:pt>
                <c:pt idx="660">
                  <c:v>94.875</c:v>
                </c:pt>
                <c:pt idx="661">
                  <c:v>94.875</c:v>
                </c:pt>
                <c:pt idx="662">
                  <c:v>99.25</c:v>
                </c:pt>
                <c:pt idx="663">
                  <c:v>99.25</c:v>
                </c:pt>
                <c:pt idx="664">
                  <c:v>98</c:v>
                </c:pt>
                <c:pt idx="665">
                  <c:v>98</c:v>
                </c:pt>
                <c:pt idx="666">
                  <c:v>98</c:v>
                </c:pt>
                <c:pt idx="667">
                  <c:v>100.5</c:v>
                </c:pt>
                <c:pt idx="668">
                  <c:v>100.5</c:v>
                </c:pt>
                <c:pt idx="669">
                  <c:v>99.5</c:v>
                </c:pt>
                <c:pt idx="670">
                  <c:v>99.5</c:v>
                </c:pt>
                <c:pt idx="671">
                  <c:v>99</c:v>
                </c:pt>
                <c:pt idx="672">
                  <c:v>99</c:v>
                </c:pt>
                <c:pt idx="673">
                  <c:v>99</c:v>
                </c:pt>
                <c:pt idx="674">
                  <c:v>100</c:v>
                </c:pt>
                <c:pt idx="675">
                  <c:v>100</c:v>
                </c:pt>
                <c:pt idx="676">
                  <c:v>100</c:v>
                </c:pt>
                <c:pt idx="677">
                  <c:v>99.5</c:v>
                </c:pt>
                <c:pt idx="678">
                  <c:v>99.5</c:v>
                </c:pt>
                <c:pt idx="679">
                  <c:v>101.5</c:v>
                </c:pt>
                <c:pt idx="680">
                  <c:v>101.5</c:v>
                </c:pt>
                <c:pt idx="681">
                  <c:v>101</c:v>
                </c:pt>
                <c:pt idx="682">
                  <c:v>101</c:v>
                </c:pt>
                <c:pt idx="683">
                  <c:v>101</c:v>
                </c:pt>
                <c:pt idx="684">
                  <c:v>102</c:v>
                </c:pt>
                <c:pt idx="685">
                  <c:v>102</c:v>
                </c:pt>
                <c:pt idx="686">
                  <c:v>102</c:v>
                </c:pt>
                <c:pt idx="687">
                  <c:v>101.5</c:v>
                </c:pt>
                <c:pt idx="688">
                  <c:v>101.5</c:v>
                </c:pt>
                <c:pt idx="689">
                  <c:v>100.5</c:v>
                </c:pt>
                <c:pt idx="690">
                  <c:v>100.5</c:v>
                </c:pt>
                <c:pt idx="691">
                  <c:v>99.25</c:v>
                </c:pt>
                <c:pt idx="692">
                  <c:v>99.25</c:v>
                </c:pt>
                <c:pt idx="693">
                  <c:v>97.0625</c:v>
                </c:pt>
                <c:pt idx="694">
                  <c:v>97.0625</c:v>
                </c:pt>
                <c:pt idx="695">
                  <c:v>94.78125</c:v>
                </c:pt>
                <c:pt idx="696">
                  <c:v>94.78125</c:v>
                </c:pt>
                <c:pt idx="697">
                  <c:v>91.703125</c:v>
                </c:pt>
                <c:pt idx="698">
                  <c:v>91.703125</c:v>
                </c:pt>
                <c:pt idx="699">
                  <c:v>108.421875</c:v>
                </c:pt>
                <c:pt idx="700">
                  <c:v>108.421875</c:v>
                </c:pt>
                <c:pt idx="701">
                  <c:v>104.5</c:v>
                </c:pt>
                <c:pt idx="702">
                  <c:v>104.5</c:v>
                </c:pt>
                <c:pt idx="703">
                  <c:v>103.5</c:v>
                </c:pt>
                <c:pt idx="704">
                  <c:v>103.5</c:v>
                </c:pt>
                <c:pt idx="705">
                  <c:v>103</c:v>
                </c:pt>
                <c:pt idx="706">
                  <c:v>103</c:v>
                </c:pt>
                <c:pt idx="707">
                  <c:v>103</c:v>
                </c:pt>
                <c:pt idx="708">
                  <c:v>104</c:v>
                </c:pt>
                <c:pt idx="709">
                  <c:v>104</c:v>
                </c:pt>
                <c:pt idx="710">
                  <c:v>104</c:v>
                </c:pt>
                <c:pt idx="711">
                  <c:v>103.5</c:v>
                </c:pt>
                <c:pt idx="712">
                  <c:v>103.5</c:v>
                </c:pt>
                <c:pt idx="713">
                  <c:v>105.5</c:v>
                </c:pt>
                <c:pt idx="714">
                  <c:v>105.5</c:v>
                </c:pt>
                <c:pt idx="715">
                  <c:v>105</c:v>
                </c:pt>
                <c:pt idx="716">
                  <c:v>105</c:v>
                </c:pt>
                <c:pt idx="717">
                  <c:v>105</c:v>
                </c:pt>
                <c:pt idx="718">
                  <c:v>106</c:v>
                </c:pt>
                <c:pt idx="719">
                  <c:v>106</c:v>
                </c:pt>
                <c:pt idx="720">
                  <c:v>106</c:v>
                </c:pt>
                <c:pt idx="721">
                  <c:v>105.5</c:v>
                </c:pt>
                <c:pt idx="722">
                  <c:v>105.5</c:v>
                </c:pt>
                <c:pt idx="723">
                  <c:v>104.5</c:v>
                </c:pt>
                <c:pt idx="724">
                  <c:v>104.5</c:v>
                </c:pt>
                <c:pt idx="725">
                  <c:v>112.34375</c:v>
                </c:pt>
                <c:pt idx="726">
                  <c:v>112.34375</c:v>
                </c:pt>
                <c:pt idx="727">
                  <c:v>108.625</c:v>
                </c:pt>
                <c:pt idx="728">
                  <c:v>108.625</c:v>
                </c:pt>
                <c:pt idx="729">
                  <c:v>107.5</c:v>
                </c:pt>
                <c:pt idx="730">
                  <c:v>107.5</c:v>
                </c:pt>
                <c:pt idx="731">
                  <c:v>107</c:v>
                </c:pt>
                <c:pt idx="732">
                  <c:v>107</c:v>
                </c:pt>
                <c:pt idx="733">
                  <c:v>107</c:v>
                </c:pt>
                <c:pt idx="734">
                  <c:v>108</c:v>
                </c:pt>
                <c:pt idx="735">
                  <c:v>108</c:v>
                </c:pt>
                <c:pt idx="736">
                  <c:v>108</c:v>
                </c:pt>
                <c:pt idx="737">
                  <c:v>107.5</c:v>
                </c:pt>
                <c:pt idx="738">
                  <c:v>107.5</c:v>
                </c:pt>
                <c:pt idx="739">
                  <c:v>109.75</c:v>
                </c:pt>
                <c:pt idx="740">
                  <c:v>109.75</c:v>
                </c:pt>
                <c:pt idx="741">
                  <c:v>109</c:v>
                </c:pt>
                <c:pt idx="742">
                  <c:v>109</c:v>
                </c:pt>
                <c:pt idx="743">
                  <c:v>109</c:v>
                </c:pt>
                <c:pt idx="744">
                  <c:v>110.5</c:v>
                </c:pt>
                <c:pt idx="745">
                  <c:v>110.5</c:v>
                </c:pt>
                <c:pt idx="746">
                  <c:v>110</c:v>
                </c:pt>
                <c:pt idx="747">
                  <c:v>110</c:v>
                </c:pt>
                <c:pt idx="748">
                  <c:v>110</c:v>
                </c:pt>
                <c:pt idx="749">
                  <c:v>111</c:v>
                </c:pt>
                <c:pt idx="750">
                  <c:v>111</c:v>
                </c:pt>
                <c:pt idx="751">
                  <c:v>111</c:v>
                </c:pt>
                <c:pt idx="752">
                  <c:v>110.5</c:v>
                </c:pt>
                <c:pt idx="753">
                  <c:v>110.5</c:v>
                </c:pt>
                <c:pt idx="754">
                  <c:v>109.75</c:v>
                </c:pt>
                <c:pt idx="755">
                  <c:v>109.75</c:v>
                </c:pt>
                <c:pt idx="756">
                  <c:v>108.625</c:v>
                </c:pt>
                <c:pt idx="757">
                  <c:v>108.625</c:v>
                </c:pt>
                <c:pt idx="758">
                  <c:v>116.0625</c:v>
                </c:pt>
                <c:pt idx="759">
                  <c:v>116.0625</c:v>
                </c:pt>
                <c:pt idx="760">
                  <c:v>113.625</c:v>
                </c:pt>
                <c:pt idx="761">
                  <c:v>113.625</c:v>
                </c:pt>
                <c:pt idx="762">
                  <c:v>112.5</c:v>
                </c:pt>
                <c:pt idx="763">
                  <c:v>112.5</c:v>
                </c:pt>
                <c:pt idx="764">
                  <c:v>112</c:v>
                </c:pt>
                <c:pt idx="765">
                  <c:v>112</c:v>
                </c:pt>
                <c:pt idx="766">
                  <c:v>112</c:v>
                </c:pt>
                <c:pt idx="767">
                  <c:v>113</c:v>
                </c:pt>
                <c:pt idx="768">
                  <c:v>113</c:v>
                </c:pt>
                <c:pt idx="769">
                  <c:v>113</c:v>
                </c:pt>
                <c:pt idx="770">
                  <c:v>112.5</c:v>
                </c:pt>
                <c:pt idx="771">
                  <c:v>112.5</c:v>
                </c:pt>
                <c:pt idx="772">
                  <c:v>114.75</c:v>
                </c:pt>
                <c:pt idx="773">
                  <c:v>114.75</c:v>
                </c:pt>
                <c:pt idx="774">
                  <c:v>114</c:v>
                </c:pt>
                <c:pt idx="775">
                  <c:v>114</c:v>
                </c:pt>
                <c:pt idx="776">
                  <c:v>114</c:v>
                </c:pt>
                <c:pt idx="777">
                  <c:v>115.5</c:v>
                </c:pt>
                <c:pt idx="778">
                  <c:v>115.5</c:v>
                </c:pt>
                <c:pt idx="779">
                  <c:v>115</c:v>
                </c:pt>
                <c:pt idx="780">
                  <c:v>115</c:v>
                </c:pt>
                <c:pt idx="781">
                  <c:v>115</c:v>
                </c:pt>
                <c:pt idx="782">
                  <c:v>116</c:v>
                </c:pt>
                <c:pt idx="783">
                  <c:v>116</c:v>
                </c:pt>
                <c:pt idx="784">
                  <c:v>116</c:v>
                </c:pt>
                <c:pt idx="785">
                  <c:v>115.5</c:v>
                </c:pt>
                <c:pt idx="786">
                  <c:v>115.5</c:v>
                </c:pt>
                <c:pt idx="787">
                  <c:v>114.75</c:v>
                </c:pt>
                <c:pt idx="788">
                  <c:v>114.75</c:v>
                </c:pt>
                <c:pt idx="789">
                  <c:v>113.625</c:v>
                </c:pt>
                <c:pt idx="790">
                  <c:v>113.625</c:v>
                </c:pt>
                <c:pt idx="791">
                  <c:v>118.5</c:v>
                </c:pt>
                <c:pt idx="792">
                  <c:v>118.5</c:v>
                </c:pt>
                <c:pt idx="793">
                  <c:v>117.5</c:v>
                </c:pt>
                <c:pt idx="794">
                  <c:v>117.5</c:v>
                </c:pt>
                <c:pt idx="795">
                  <c:v>117</c:v>
                </c:pt>
                <c:pt idx="796">
                  <c:v>117</c:v>
                </c:pt>
                <c:pt idx="797">
                  <c:v>117</c:v>
                </c:pt>
                <c:pt idx="798">
                  <c:v>118</c:v>
                </c:pt>
                <c:pt idx="799">
                  <c:v>118</c:v>
                </c:pt>
                <c:pt idx="800">
                  <c:v>118</c:v>
                </c:pt>
                <c:pt idx="801">
                  <c:v>117.5</c:v>
                </c:pt>
                <c:pt idx="802">
                  <c:v>117.5</c:v>
                </c:pt>
                <c:pt idx="803">
                  <c:v>119.5</c:v>
                </c:pt>
                <c:pt idx="804">
                  <c:v>119.5</c:v>
                </c:pt>
                <c:pt idx="805">
                  <c:v>119</c:v>
                </c:pt>
                <c:pt idx="806">
                  <c:v>119</c:v>
                </c:pt>
                <c:pt idx="807">
                  <c:v>119</c:v>
                </c:pt>
                <c:pt idx="808">
                  <c:v>120</c:v>
                </c:pt>
                <c:pt idx="809">
                  <c:v>120</c:v>
                </c:pt>
                <c:pt idx="810">
                  <c:v>120</c:v>
                </c:pt>
                <c:pt idx="811">
                  <c:v>119.5</c:v>
                </c:pt>
                <c:pt idx="812">
                  <c:v>119.5</c:v>
                </c:pt>
                <c:pt idx="813">
                  <c:v>118.5</c:v>
                </c:pt>
                <c:pt idx="814">
                  <c:v>118.5</c:v>
                </c:pt>
                <c:pt idx="815">
                  <c:v>116.0625</c:v>
                </c:pt>
                <c:pt idx="816">
                  <c:v>116.0625</c:v>
                </c:pt>
                <c:pt idx="817">
                  <c:v>112.34375</c:v>
                </c:pt>
                <c:pt idx="818">
                  <c:v>112.34375</c:v>
                </c:pt>
                <c:pt idx="819">
                  <c:v>108.421875</c:v>
                </c:pt>
                <c:pt idx="820">
                  <c:v>108.421875</c:v>
                </c:pt>
                <c:pt idx="821">
                  <c:v>100.0625</c:v>
                </c:pt>
                <c:pt idx="822">
                  <c:v>100.0625</c:v>
                </c:pt>
                <c:pt idx="823">
                  <c:v>121.96875</c:v>
                </c:pt>
                <c:pt idx="824">
                  <c:v>121.96875</c:v>
                </c:pt>
                <c:pt idx="825">
                  <c:v>121</c:v>
                </c:pt>
                <c:pt idx="826">
                  <c:v>121</c:v>
                </c:pt>
                <c:pt idx="827">
                  <c:v>121</c:v>
                </c:pt>
                <c:pt idx="828">
                  <c:v>122.9375</c:v>
                </c:pt>
                <c:pt idx="829">
                  <c:v>122.9375</c:v>
                </c:pt>
                <c:pt idx="830">
                  <c:v>122</c:v>
                </c:pt>
                <c:pt idx="831">
                  <c:v>122</c:v>
                </c:pt>
                <c:pt idx="832">
                  <c:v>122</c:v>
                </c:pt>
                <c:pt idx="833">
                  <c:v>123.875</c:v>
                </c:pt>
                <c:pt idx="834">
                  <c:v>123.875</c:v>
                </c:pt>
                <c:pt idx="835">
                  <c:v>123</c:v>
                </c:pt>
                <c:pt idx="836">
                  <c:v>123</c:v>
                </c:pt>
                <c:pt idx="837">
                  <c:v>123</c:v>
                </c:pt>
                <c:pt idx="838">
                  <c:v>124.75</c:v>
                </c:pt>
                <c:pt idx="839">
                  <c:v>124.75</c:v>
                </c:pt>
                <c:pt idx="840">
                  <c:v>124</c:v>
                </c:pt>
                <c:pt idx="841">
                  <c:v>124</c:v>
                </c:pt>
                <c:pt idx="842">
                  <c:v>124</c:v>
                </c:pt>
                <c:pt idx="843">
                  <c:v>125.5</c:v>
                </c:pt>
                <c:pt idx="844">
                  <c:v>125.5</c:v>
                </c:pt>
                <c:pt idx="845">
                  <c:v>125</c:v>
                </c:pt>
                <c:pt idx="846">
                  <c:v>125</c:v>
                </c:pt>
                <c:pt idx="847">
                  <c:v>125</c:v>
                </c:pt>
                <c:pt idx="848">
                  <c:v>126</c:v>
                </c:pt>
                <c:pt idx="849">
                  <c:v>126</c:v>
                </c:pt>
                <c:pt idx="850">
                  <c:v>126</c:v>
                </c:pt>
                <c:pt idx="851">
                  <c:v>125.5</c:v>
                </c:pt>
                <c:pt idx="852">
                  <c:v>125.5</c:v>
                </c:pt>
                <c:pt idx="853">
                  <c:v>124.75</c:v>
                </c:pt>
                <c:pt idx="854">
                  <c:v>124.75</c:v>
                </c:pt>
                <c:pt idx="855">
                  <c:v>123.875</c:v>
                </c:pt>
                <c:pt idx="856">
                  <c:v>123.875</c:v>
                </c:pt>
                <c:pt idx="857">
                  <c:v>122.9375</c:v>
                </c:pt>
                <c:pt idx="858">
                  <c:v>122.9375</c:v>
                </c:pt>
                <c:pt idx="859">
                  <c:v>121.96875</c:v>
                </c:pt>
                <c:pt idx="860">
                  <c:v>121.96875</c:v>
                </c:pt>
                <c:pt idx="861">
                  <c:v>111.015625</c:v>
                </c:pt>
                <c:pt idx="862">
                  <c:v>111.015625</c:v>
                </c:pt>
                <c:pt idx="863">
                  <c:v>131.40625</c:v>
                </c:pt>
                <c:pt idx="864">
                  <c:v>131.40625</c:v>
                </c:pt>
                <c:pt idx="865">
                  <c:v>127.5</c:v>
                </c:pt>
                <c:pt idx="866">
                  <c:v>127.5</c:v>
                </c:pt>
                <c:pt idx="867">
                  <c:v>127</c:v>
                </c:pt>
                <c:pt idx="868">
                  <c:v>127</c:v>
                </c:pt>
                <c:pt idx="869">
                  <c:v>127</c:v>
                </c:pt>
                <c:pt idx="870">
                  <c:v>128</c:v>
                </c:pt>
                <c:pt idx="871">
                  <c:v>128</c:v>
                </c:pt>
                <c:pt idx="872">
                  <c:v>128</c:v>
                </c:pt>
                <c:pt idx="873">
                  <c:v>127.5</c:v>
                </c:pt>
                <c:pt idx="874">
                  <c:v>127.5</c:v>
                </c:pt>
                <c:pt idx="875">
                  <c:v>135.3125</c:v>
                </c:pt>
                <c:pt idx="876">
                  <c:v>135.3125</c:v>
                </c:pt>
                <c:pt idx="877">
                  <c:v>131.875</c:v>
                </c:pt>
                <c:pt idx="878">
                  <c:v>131.875</c:v>
                </c:pt>
                <c:pt idx="879">
                  <c:v>129.75</c:v>
                </c:pt>
                <c:pt idx="880">
                  <c:v>129.75</c:v>
                </c:pt>
                <c:pt idx="881">
                  <c:v>129</c:v>
                </c:pt>
                <c:pt idx="882">
                  <c:v>129</c:v>
                </c:pt>
                <c:pt idx="883">
                  <c:v>129</c:v>
                </c:pt>
                <c:pt idx="884">
                  <c:v>130.5</c:v>
                </c:pt>
                <c:pt idx="885">
                  <c:v>130.5</c:v>
                </c:pt>
                <c:pt idx="886">
                  <c:v>130</c:v>
                </c:pt>
                <c:pt idx="887">
                  <c:v>130</c:v>
                </c:pt>
                <c:pt idx="888">
                  <c:v>130</c:v>
                </c:pt>
                <c:pt idx="889">
                  <c:v>131</c:v>
                </c:pt>
                <c:pt idx="890">
                  <c:v>131</c:v>
                </c:pt>
                <c:pt idx="891">
                  <c:v>131</c:v>
                </c:pt>
                <c:pt idx="892">
                  <c:v>130.5</c:v>
                </c:pt>
                <c:pt idx="893">
                  <c:v>130.5</c:v>
                </c:pt>
                <c:pt idx="894">
                  <c:v>129.75</c:v>
                </c:pt>
                <c:pt idx="895">
                  <c:v>129.75</c:v>
                </c:pt>
                <c:pt idx="896">
                  <c:v>134</c:v>
                </c:pt>
                <c:pt idx="897">
                  <c:v>134</c:v>
                </c:pt>
                <c:pt idx="898">
                  <c:v>132.5</c:v>
                </c:pt>
                <c:pt idx="899">
                  <c:v>132.5</c:v>
                </c:pt>
                <c:pt idx="900">
                  <c:v>132</c:v>
                </c:pt>
                <c:pt idx="901">
                  <c:v>132</c:v>
                </c:pt>
                <c:pt idx="902">
                  <c:v>132</c:v>
                </c:pt>
                <c:pt idx="903">
                  <c:v>133</c:v>
                </c:pt>
                <c:pt idx="904">
                  <c:v>133</c:v>
                </c:pt>
                <c:pt idx="905">
                  <c:v>133</c:v>
                </c:pt>
                <c:pt idx="906">
                  <c:v>132.5</c:v>
                </c:pt>
                <c:pt idx="907">
                  <c:v>132.5</c:v>
                </c:pt>
                <c:pt idx="908">
                  <c:v>135.5</c:v>
                </c:pt>
                <c:pt idx="909">
                  <c:v>135.5</c:v>
                </c:pt>
                <c:pt idx="910">
                  <c:v>134.5</c:v>
                </c:pt>
                <c:pt idx="911">
                  <c:v>134.5</c:v>
                </c:pt>
                <c:pt idx="912">
                  <c:v>134</c:v>
                </c:pt>
                <c:pt idx="913">
                  <c:v>134</c:v>
                </c:pt>
                <c:pt idx="914">
                  <c:v>134</c:v>
                </c:pt>
                <c:pt idx="915">
                  <c:v>135</c:v>
                </c:pt>
                <c:pt idx="916">
                  <c:v>135</c:v>
                </c:pt>
                <c:pt idx="917">
                  <c:v>135</c:v>
                </c:pt>
                <c:pt idx="918">
                  <c:v>134.5</c:v>
                </c:pt>
                <c:pt idx="919">
                  <c:v>134.5</c:v>
                </c:pt>
                <c:pt idx="920">
                  <c:v>136.5</c:v>
                </c:pt>
                <c:pt idx="921">
                  <c:v>136.5</c:v>
                </c:pt>
                <c:pt idx="922">
                  <c:v>136</c:v>
                </c:pt>
                <c:pt idx="923">
                  <c:v>136</c:v>
                </c:pt>
                <c:pt idx="924">
                  <c:v>136</c:v>
                </c:pt>
                <c:pt idx="925">
                  <c:v>137</c:v>
                </c:pt>
                <c:pt idx="926">
                  <c:v>137</c:v>
                </c:pt>
                <c:pt idx="927">
                  <c:v>137</c:v>
                </c:pt>
                <c:pt idx="928">
                  <c:v>136.5</c:v>
                </c:pt>
                <c:pt idx="929">
                  <c:v>136.5</c:v>
                </c:pt>
                <c:pt idx="930">
                  <c:v>135.5</c:v>
                </c:pt>
                <c:pt idx="931">
                  <c:v>135.5</c:v>
                </c:pt>
                <c:pt idx="932">
                  <c:v>134</c:v>
                </c:pt>
                <c:pt idx="933">
                  <c:v>134</c:v>
                </c:pt>
                <c:pt idx="934">
                  <c:v>131.875</c:v>
                </c:pt>
                <c:pt idx="935">
                  <c:v>131.875</c:v>
                </c:pt>
                <c:pt idx="936">
                  <c:v>138.75</c:v>
                </c:pt>
                <c:pt idx="937">
                  <c:v>138.75</c:v>
                </c:pt>
                <c:pt idx="938">
                  <c:v>138</c:v>
                </c:pt>
                <c:pt idx="939">
                  <c:v>138</c:v>
                </c:pt>
                <c:pt idx="940">
                  <c:v>138</c:v>
                </c:pt>
                <c:pt idx="941">
                  <c:v>139.5</c:v>
                </c:pt>
                <c:pt idx="942">
                  <c:v>139.5</c:v>
                </c:pt>
                <c:pt idx="943">
                  <c:v>139</c:v>
                </c:pt>
                <c:pt idx="944">
                  <c:v>139</c:v>
                </c:pt>
                <c:pt idx="945">
                  <c:v>139</c:v>
                </c:pt>
                <c:pt idx="946">
                  <c:v>140</c:v>
                </c:pt>
                <c:pt idx="947">
                  <c:v>140</c:v>
                </c:pt>
                <c:pt idx="948">
                  <c:v>140</c:v>
                </c:pt>
                <c:pt idx="949">
                  <c:v>139.5</c:v>
                </c:pt>
                <c:pt idx="950">
                  <c:v>139.5</c:v>
                </c:pt>
                <c:pt idx="951">
                  <c:v>138.75</c:v>
                </c:pt>
                <c:pt idx="952">
                  <c:v>138.75</c:v>
                </c:pt>
                <c:pt idx="953">
                  <c:v>135.3125</c:v>
                </c:pt>
                <c:pt idx="954">
                  <c:v>135.3125</c:v>
                </c:pt>
                <c:pt idx="955">
                  <c:v>131.40625</c:v>
                </c:pt>
                <c:pt idx="956">
                  <c:v>131.40625</c:v>
                </c:pt>
                <c:pt idx="957">
                  <c:v>121.2109375</c:v>
                </c:pt>
                <c:pt idx="958">
                  <c:v>121.2109375</c:v>
                </c:pt>
                <c:pt idx="959">
                  <c:v>101.88671875</c:v>
                </c:pt>
                <c:pt idx="960">
                  <c:v>101.88671875</c:v>
                </c:pt>
                <c:pt idx="961">
                  <c:v>153.4375</c:v>
                </c:pt>
                <c:pt idx="962">
                  <c:v>153.4375</c:v>
                </c:pt>
                <c:pt idx="963">
                  <c:v>149.15625</c:v>
                </c:pt>
                <c:pt idx="964">
                  <c:v>149.15625</c:v>
                </c:pt>
                <c:pt idx="965">
                  <c:v>144.5625</c:v>
                </c:pt>
                <c:pt idx="966">
                  <c:v>144.5625</c:v>
                </c:pt>
                <c:pt idx="967">
                  <c:v>141.875</c:v>
                </c:pt>
                <c:pt idx="968">
                  <c:v>141.875</c:v>
                </c:pt>
                <c:pt idx="969">
                  <c:v>141</c:v>
                </c:pt>
                <c:pt idx="970">
                  <c:v>141</c:v>
                </c:pt>
                <c:pt idx="971">
                  <c:v>141</c:v>
                </c:pt>
                <c:pt idx="972">
                  <c:v>142.75</c:v>
                </c:pt>
                <c:pt idx="973">
                  <c:v>142.75</c:v>
                </c:pt>
                <c:pt idx="974">
                  <c:v>142</c:v>
                </c:pt>
                <c:pt idx="975">
                  <c:v>142</c:v>
                </c:pt>
                <c:pt idx="976">
                  <c:v>142</c:v>
                </c:pt>
                <c:pt idx="977">
                  <c:v>143.5</c:v>
                </c:pt>
                <c:pt idx="978">
                  <c:v>143.5</c:v>
                </c:pt>
                <c:pt idx="979">
                  <c:v>143</c:v>
                </c:pt>
                <c:pt idx="980">
                  <c:v>143</c:v>
                </c:pt>
                <c:pt idx="981">
                  <c:v>143</c:v>
                </c:pt>
                <c:pt idx="982">
                  <c:v>144</c:v>
                </c:pt>
                <c:pt idx="983">
                  <c:v>144</c:v>
                </c:pt>
                <c:pt idx="984">
                  <c:v>144</c:v>
                </c:pt>
                <c:pt idx="985">
                  <c:v>143.5</c:v>
                </c:pt>
                <c:pt idx="986">
                  <c:v>143.5</c:v>
                </c:pt>
                <c:pt idx="987">
                  <c:v>142.75</c:v>
                </c:pt>
                <c:pt idx="988">
                  <c:v>142.75</c:v>
                </c:pt>
                <c:pt idx="989">
                  <c:v>141.875</c:v>
                </c:pt>
                <c:pt idx="990">
                  <c:v>141.875</c:v>
                </c:pt>
                <c:pt idx="991">
                  <c:v>147.25</c:v>
                </c:pt>
                <c:pt idx="992">
                  <c:v>147.25</c:v>
                </c:pt>
                <c:pt idx="993">
                  <c:v>145.5</c:v>
                </c:pt>
                <c:pt idx="994">
                  <c:v>145.5</c:v>
                </c:pt>
                <c:pt idx="995">
                  <c:v>145</c:v>
                </c:pt>
                <c:pt idx="996">
                  <c:v>145</c:v>
                </c:pt>
                <c:pt idx="997">
                  <c:v>145</c:v>
                </c:pt>
                <c:pt idx="998">
                  <c:v>146</c:v>
                </c:pt>
                <c:pt idx="999">
                  <c:v>146</c:v>
                </c:pt>
                <c:pt idx="1000">
                  <c:v>146</c:v>
                </c:pt>
                <c:pt idx="1001">
                  <c:v>145.5</c:v>
                </c:pt>
                <c:pt idx="1002">
                  <c:v>145.5</c:v>
                </c:pt>
                <c:pt idx="1003">
                  <c:v>149</c:v>
                </c:pt>
                <c:pt idx="1004">
                  <c:v>149</c:v>
                </c:pt>
                <c:pt idx="1005">
                  <c:v>147.5</c:v>
                </c:pt>
                <c:pt idx="1006">
                  <c:v>147.5</c:v>
                </c:pt>
                <c:pt idx="1007">
                  <c:v>147</c:v>
                </c:pt>
                <c:pt idx="1008">
                  <c:v>147</c:v>
                </c:pt>
                <c:pt idx="1009">
                  <c:v>147</c:v>
                </c:pt>
                <c:pt idx="1010">
                  <c:v>148</c:v>
                </c:pt>
                <c:pt idx="1011">
                  <c:v>148</c:v>
                </c:pt>
                <c:pt idx="1012">
                  <c:v>148</c:v>
                </c:pt>
                <c:pt idx="1013">
                  <c:v>147.5</c:v>
                </c:pt>
                <c:pt idx="1014">
                  <c:v>147.5</c:v>
                </c:pt>
                <c:pt idx="1015">
                  <c:v>150.5</c:v>
                </c:pt>
                <c:pt idx="1016">
                  <c:v>150.5</c:v>
                </c:pt>
                <c:pt idx="1017">
                  <c:v>149.5</c:v>
                </c:pt>
                <c:pt idx="1018">
                  <c:v>149.5</c:v>
                </c:pt>
                <c:pt idx="1019">
                  <c:v>149</c:v>
                </c:pt>
                <c:pt idx="1020">
                  <c:v>149</c:v>
                </c:pt>
                <c:pt idx="1021">
                  <c:v>149</c:v>
                </c:pt>
                <c:pt idx="1022">
                  <c:v>150</c:v>
                </c:pt>
                <c:pt idx="1023">
                  <c:v>150</c:v>
                </c:pt>
                <c:pt idx="1024">
                  <c:v>150</c:v>
                </c:pt>
                <c:pt idx="1025">
                  <c:v>149.5</c:v>
                </c:pt>
                <c:pt idx="1026">
                  <c:v>149.5</c:v>
                </c:pt>
                <c:pt idx="1027">
                  <c:v>151.5</c:v>
                </c:pt>
                <c:pt idx="1028">
                  <c:v>151.5</c:v>
                </c:pt>
                <c:pt idx="1029">
                  <c:v>151</c:v>
                </c:pt>
                <c:pt idx="1030">
                  <c:v>151</c:v>
                </c:pt>
                <c:pt idx="1031">
                  <c:v>151</c:v>
                </c:pt>
                <c:pt idx="1032">
                  <c:v>152</c:v>
                </c:pt>
                <c:pt idx="1033">
                  <c:v>152</c:v>
                </c:pt>
                <c:pt idx="1034">
                  <c:v>152</c:v>
                </c:pt>
                <c:pt idx="1035">
                  <c:v>151.5</c:v>
                </c:pt>
                <c:pt idx="1036">
                  <c:v>151.5</c:v>
                </c:pt>
                <c:pt idx="1037">
                  <c:v>150.5</c:v>
                </c:pt>
                <c:pt idx="1038">
                  <c:v>150.5</c:v>
                </c:pt>
                <c:pt idx="1039">
                  <c:v>149</c:v>
                </c:pt>
                <c:pt idx="1040">
                  <c:v>149</c:v>
                </c:pt>
                <c:pt idx="1041">
                  <c:v>147.25</c:v>
                </c:pt>
                <c:pt idx="1042">
                  <c:v>147.25</c:v>
                </c:pt>
                <c:pt idx="1043">
                  <c:v>144.5625</c:v>
                </c:pt>
                <c:pt idx="1044">
                  <c:v>144.5625</c:v>
                </c:pt>
                <c:pt idx="1045">
                  <c:v>153.75</c:v>
                </c:pt>
                <c:pt idx="1046">
                  <c:v>153.75</c:v>
                </c:pt>
                <c:pt idx="1047">
                  <c:v>153</c:v>
                </c:pt>
                <c:pt idx="1048">
                  <c:v>153</c:v>
                </c:pt>
                <c:pt idx="1049">
                  <c:v>153</c:v>
                </c:pt>
                <c:pt idx="1050">
                  <c:v>154.5</c:v>
                </c:pt>
                <c:pt idx="1051">
                  <c:v>154.5</c:v>
                </c:pt>
                <c:pt idx="1052">
                  <c:v>154</c:v>
                </c:pt>
                <c:pt idx="1053">
                  <c:v>154</c:v>
                </c:pt>
                <c:pt idx="1054">
                  <c:v>154</c:v>
                </c:pt>
                <c:pt idx="1055">
                  <c:v>155</c:v>
                </c:pt>
                <c:pt idx="1056">
                  <c:v>155</c:v>
                </c:pt>
                <c:pt idx="1057">
                  <c:v>155</c:v>
                </c:pt>
                <c:pt idx="1058">
                  <c:v>154.5</c:v>
                </c:pt>
                <c:pt idx="1059">
                  <c:v>154.5</c:v>
                </c:pt>
                <c:pt idx="1060">
                  <c:v>153.75</c:v>
                </c:pt>
                <c:pt idx="1061">
                  <c:v>153.75</c:v>
                </c:pt>
                <c:pt idx="1062">
                  <c:v>149.15625</c:v>
                </c:pt>
                <c:pt idx="1063">
                  <c:v>149.15625</c:v>
                </c:pt>
                <c:pt idx="1064">
                  <c:v>157.71875</c:v>
                </c:pt>
                <c:pt idx="1065">
                  <c:v>157.71875</c:v>
                </c:pt>
                <c:pt idx="1066">
                  <c:v>156.5</c:v>
                </c:pt>
                <c:pt idx="1067">
                  <c:v>156.5</c:v>
                </c:pt>
                <c:pt idx="1068">
                  <c:v>156</c:v>
                </c:pt>
                <c:pt idx="1069">
                  <c:v>156</c:v>
                </c:pt>
                <c:pt idx="1070">
                  <c:v>156</c:v>
                </c:pt>
                <c:pt idx="1071">
                  <c:v>157</c:v>
                </c:pt>
                <c:pt idx="1072">
                  <c:v>157</c:v>
                </c:pt>
                <c:pt idx="1073">
                  <c:v>157</c:v>
                </c:pt>
                <c:pt idx="1074">
                  <c:v>156.5</c:v>
                </c:pt>
                <c:pt idx="1075">
                  <c:v>156.5</c:v>
                </c:pt>
                <c:pt idx="1076">
                  <c:v>158.9375</c:v>
                </c:pt>
                <c:pt idx="1077">
                  <c:v>158.9375</c:v>
                </c:pt>
                <c:pt idx="1078">
                  <c:v>158</c:v>
                </c:pt>
                <c:pt idx="1079">
                  <c:v>158</c:v>
                </c:pt>
                <c:pt idx="1080">
                  <c:v>158</c:v>
                </c:pt>
                <c:pt idx="1081">
                  <c:v>159.875</c:v>
                </c:pt>
                <c:pt idx="1082">
                  <c:v>159.875</c:v>
                </c:pt>
                <c:pt idx="1083">
                  <c:v>159</c:v>
                </c:pt>
                <c:pt idx="1084">
                  <c:v>159</c:v>
                </c:pt>
                <c:pt idx="1085">
                  <c:v>159</c:v>
                </c:pt>
                <c:pt idx="1086">
                  <c:v>160.75</c:v>
                </c:pt>
                <c:pt idx="1087">
                  <c:v>160.75</c:v>
                </c:pt>
                <c:pt idx="1088">
                  <c:v>160</c:v>
                </c:pt>
                <c:pt idx="1089">
                  <c:v>160</c:v>
                </c:pt>
                <c:pt idx="1090">
                  <c:v>160</c:v>
                </c:pt>
                <c:pt idx="1091">
                  <c:v>161.5</c:v>
                </c:pt>
                <c:pt idx="1092">
                  <c:v>161.5</c:v>
                </c:pt>
                <c:pt idx="1093">
                  <c:v>161</c:v>
                </c:pt>
                <c:pt idx="1094">
                  <c:v>161</c:v>
                </c:pt>
                <c:pt idx="1095">
                  <c:v>161</c:v>
                </c:pt>
                <c:pt idx="1096">
                  <c:v>162</c:v>
                </c:pt>
                <c:pt idx="1097">
                  <c:v>162</c:v>
                </c:pt>
                <c:pt idx="1098">
                  <c:v>162</c:v>
                </c:pt>
                <c:pt idx="1099">
                  <c:v>161.5</c:v>
                </c:pt>
                <c:pt idx="1100">
                  <c:v>161.5</c:v>
                </c:pt>
                <c:pt idx="1101">
                  <c:v>160.75</c:v>
                </c:pt>
                <c:pt idx="1102">
                  <c:v>160.75</c:v>
                </c:pt>
                <c:pt idx="1103">
                  <c:v>159.875</c:v>
                </c:pt>
                <c:pt idx="1104">
                  <c:v>159.875</c:v>
                </c:pt>
                <c:pt idx="1105">
                  <c:v>158.9375</c:v>
                </c:pt>
                <c:pt idx="1106">
                  <c:v>158.9375</c:v>
                </c:pt>
                <c:pt idx="1107">
                  <c:v>157.71875</c:v>
                </c:pt>
                <c:pt idx="1108">
                  <c:v>157.71875</c:v>
                </c:pt>
                <c:pt idx="1109">
                  <c:v>153.4375</c:v>
                </c:pt>
                <c:pt idx="1110">
                  <c:v>153.4375</c:v>
                </c:pt>
                <c:pt idx="1111">
                  <c:v>127.662109375</c:v>
                </c:pt>
                <c:pt idx="1112">
                  <c:v>127.662109375</c:v>
                </c:pt>
                <c:pt idx="1113">
                  <c:v>102.7685546875</c:v>
                </c:pt>
                <c:pt idx="1114">
                  <c:v>102.7685546875</c:v>
                </c:pt>
                <c:pt idx="1115">
                  <c:v>88.19677734375</c:v>
                </c:pt>
                <c:pt idx="1116">
                  <c:v>88.19677734375</c:v>
                </c:pt>
                <c:pt idx="1117">
                  <c:v>71.553466796875</c:v>
                </c:pt>
                <c:pt idx="1118">
                  <c:v>71.553466796875</c:v>
                </c:pt>
                <c:pt idx="1119">
                  <c:v>55.0657958984375</c:v>
                </c:pt>
                <c:pt idx="1120">
                  <c:v>55.0657958984375</c:v>
                </c:pt>
                <c:pt idx="1121">
                  <c:v>44.40789794921875</c:v>
                </c:pt>
                <c:pt idx="1122">
                  <c:v>44.40789794921875</c:v>
                </c:pt>
                <c:pt idx="1123">
                  <c:v>167</c:v>
                </c:pt>
                <c:pt idx="1124">
                  <c:v>167</c:v>
                </c:pt>
                <c:pt idx="1125">
                  <c:v>163.9375</c:v>
                </c:pt>
                <c:pt idx="1126">
                  <c:v>163.9375</c:v>
                </c:pt>
                <c:pt idx="1127">
                  <c:v>163</c:v>
                </c:pt>
                <c:pt idx="1128">
                  <c:v>163</c:v>
                </c:pt>
                <c:pt idx="1129">
                  <c:v>163</c:v>
                </c:pt>
                <c:pt idx="1130">
                  <c:v>164.875</c:v>
                </c:pt>
                <c:pt idx="1131">
                  <c:v>164.875</c:v>
                </c:pt>
                <c:pt idx="1132">
                  <c:v>164</c:v>
                </c:pt>
                <c:pt idx="1133">
                  <c:v>164</c:v>
                </c:pt>
                <c:pt idx="1134">
                  <c:v>164</c:v>
                </c:pt>
                <c:pt idx="1135">
                  <c:v>165.75</c:v>
                </c:pt>
                <c:pt idx="1136">
                  <c:v>165.75</c:v>
                </c:pt>
                <c:pt idx="1137">
                  <c:v>165</c:v>
                </c:pt>
                <c:pt idx="1138">
                  <c:v>165</c:v>
                </c:pt>
                <c:pt idx="1139">
                  <c:v>165</c:v>
                </c:pt>
                <c:pt idx="1140">
                  <c:v>166.5</c:v>
                </c:pt>
                <c:pt idx="1141">
                  <c:v>166.5</c:v>
                </c:pt>
                <c:pt idx="1142">
                  <c:v>166</c:v>
                </c:pt>
                <c:pt idx="1143">
                  <c:v>166</c:v>
                </c:pt>
                <c:pt idx="1144">
                  <c:v>166</c:v>
                </c:pt>
                <c:pt idx="1145">
                  <c:v>167</c:v>
                </c:pt>
                <c:pt idx="1146">
                  <c:v>167</c:v>
                </c:pt>
                <c:pt idx="1147">
                  <c:v>167</c:v>
                </c:pt>
                <c:pt idx="1148">
                  <c:v>166.5</c:v>
                </c:pt>
                <c:pt idx="1149">
                  <c:v>166.5</c:v>
                </c:pt>
                <c:pt idx="1150">
                  <c:v>165.75</c:v>
                </c:pt>
                <c:pt idx="1151">
                  <c:v>165.75</c:v>
                </c:pt>
                <c:pt idx="1152">
                  <c:v>164.875</c:v>
                </c:pt>
                <c:pt idx="1153">
                  <c:v>164.875</c:v>
                </c:pt>
                <c:pt idx="1154">
                  <c:v>163.9375</c:v>
                </c:pt>
                <c:pt idx="1155">
                  <c:v>163.9375</c:v>
                </c:pt>
                <c:pt idx="1156">
                  <c:v>170.0625</c:v>
                </c:pt>
                <c:pt idx="1157">
                  <c:v>170.0625</c:v>
                </c:pt>
                <c:pt idx="1158">
                  <c:v>168.5</c:v>
                </c:pt>
                <c:pt idx="1159">
                  <c:v>168.5</c:v>
                </c:pt>
                <c:pt idx="1160">
                  <c:v>168</c:v>
                </c:pt>
                <c:pt idx="1161">
                  <c:v>168</c:v>
                </c:pt>
                <c:pt idx="1162">
                  <c:v>168</c:v>
                </c:pt>
                <c:pt idx="1163">
                  <c:v>169</c:v>
                </c:pt>
                <c:pt idx="1164">
                  <c:v>169</c:v>
                </c:pt>
                <c:pt idx="1165">
                  <c:v>169</c:v>
                </c:pt>
                <c:pt idx="1166">
                  <c:v>168.5</c:v>
                </c:pt>
                <c:pt idx="1167">
                  <c:v>168.5</c:v>
                </c:pt>
                <c:pt idx="1168">
                  <c:v>171.625</c:v>
                </c:pt>
                <c:pt idx="1169">
                  <c:v>171.625</c:v>
                </c:pt>
                <c:pt idx="1170">
                  <c:v>170.5</c:v>
                </c:pt>
                <c:pt idx="1171">
                  <c:v>170.5</c:v>
                </c:pt>
                <c:pt idx="1172">
                  <c:v>170</c:v>
                </c:pt>
                <c:pt idx="1173">
                  <c:v>170</c:v>
                </c:pt>
                <c:pt idx="1174">
                  <c:v>170</c:v>
                </c:pt>
                <c:pt idx="1175">
                  <c:v>171</c:v>
                </c:pt>
                <c:pt idx="1176">
                  <c:v>171</c:v>
                </c:pt>
                <c:pt idx="1177">
                  <c:v>171</c:v>
                </c:pt>
                <c:pt idx="1178">
                  <c:v>170.5</c:v>
                </c:pt>
                <c:pt idx="1179">
                  <c:v>170.5</c:v>
                </c:pt>
                <c:pt idx="1180">
                  <c:v>172.75</c:v>
                </c:pt>
                <c:pt idx="1181">
                  <c:v>172.75</c:v>
                </c:pt>
                <c:pt idx="1182">
                  <c:v>172</c:v>
                </c:pt>
                <c:pt idx="1183">
                  <c:v>172</c:v>
                </c:pt>
                <c:pt idx="1184">
                  <c:v>172</c:v>
                </c:pt>
                <c:pt idx="1185">
                  <c:v>173.5</c:v>
                </c:pt>
                <c:pt idx="1186">
                  <c:v>173.5</c:v>
                </c:pt>
                <c:pt idx="1187">
                  <c:v>173</c:v>
                </c:pt>
                <c:pt idx="1188">
                  <c:v>173</c:v>
                </c:pt>
                <c:pt idx="1189">
                  <c:v>173</c:v>
                </c:pt>
                <c:pt idx="1190">
                  <c:v>174</c:v>
                </c:pt>
                <c:pt idx="1191">
                  <c:v>174</c:v>
                </c:pt>
                <c:pt idx="1192">
                  <c:v>174</c:v>
                </c:pt>
                <c:pt idx="1193">
                  <c:v>173.5</c:v>
                </c:pt>
                <c:pt idx="1194">
                  <c:v>173.5</c:v>
                </c:pt>
                <c:pt idx="1195">
                  <c:v>172.75</c:v>
                </c:pt>
                <c:pt idx="1196">
                  <c:v>172.75</c:v>
                </c:pt>
                <c:pt idx="1197">
                  <c:v>171.625</c:v>
                </c:pt>
                <c:pt idx="1198">
                  <c:v>171.625</c:v>
                </c:pt>
                <c:pt idx="1199">
                  <c:v>170.0625</c:v>
                </c:pt>
                <c:pt idx="1200">
                  <c:v>170.0625</c:v>
                </c:pt>
                <c:pt idx="1201">
                  <c:v>167</c:v>
                </c:pt>
                <c:pt idx="1202">
                  <c:v>167</c:v>
                </c:pt>
                <c:pt idx="1203">
                  <c:v>105.70394897460938</c:v>
                </c:pt>
                <c:pt idx="1204">
                  <c:v>105.70394897460938</c:v>
                </c:pt>
                <c:pt idx="1205">
                  <c:v>68.601974487304688</c:v>
                </c:pt>
                <c:pt idx="1206">
                  <c:v>68.601974487304688</c:v>
                </c:pt>
                <c:pt idx="1207">
                  <c:v>48.550987243652344</c:v>
                </c:pt>
                <c:pt idx="1208">
                  <c:v>48.550987243652344</c:v>
                </c:pt>
                <c:pt idx="1209">
                  <c:v>27.396099090576172</c:v>
                </c:pt>
                <c:pt idx="1210">
                  <c:v>27.396099090576172</c:v>
                </c:pt>
                <c:pt idx="1211">
                  <c:v>14.198049545288086</c:v>
                </c:pt>
              </c:numCache>
            </c:numRef>
          </c:xVal>
          <c:yVal>
            <c:numRef>
              <c:f>CAH_HID!$B$1:$B$1212</c:f>
              <c:numCache>
                <c:formatCode>0</c:formatCode>
                <c:ptCount val="1212"/>
                <c:pt idx="0">
                  <c:v>0.62589491061073477</c:v>
                </c:pt>
                <c:pt idx="1">
                  <c:v>0.62589491061073477</c:v>
                </c:pt>
                <c:pt idx="2">
                  <c:v>1</c:v>
                </c:pt>
                <c:pt idx="3">
                  <c:v>0.62589491061073477</c:v>
                </c:pt>
                <c:pt idx="4">
                  <c:v>0.62589491061073477</c:v>
                </c:pt>
                <c:pt idx="5">
                  <c:v>0.66571594359454389</c:v>
                </c:pt>
                <c:pt idx="6">
                  <c:v>0.66571594359454389</c:v>
                </c:pt>
                <c:pt idx="7">
                  <c:v>0.98582483475101934</c:v>
                </c:pt>
                <c:pt idx="8">
                  <c:v>0.98582483475101934</c:v>
                </c:pt>
                <c:pt idx="9">
                  <c:v>1</c:v>
                </c:pt>
                <c:pt idx="10">
                  <c:v>0.98582483475101934</c:v>
                </c:pt>
                <c:pt idx="11">
                  <c:v>0.98582483475101934</c:v>
                </c:pt>
                <c:pt idx="12">
                  <c:v>0.99205597166812087</c:v>
                </c:pt>
                <c:pt idx="13">
                  <c:v>0.99205597166812087</c:v>
                </c:pt>
                <c:pt idx="14">
                  <c:v>0.99374963991493637</c:v>
                </c:pt>
                <c:pt idx="15">
                  <c:v>0.99374963991493637</c:v>
                </c:pt>
                <c:pt idx="16">
                  <c:v>1</c:v>
                </c:pt>
                <c:pt idx="17">
                  <c:v>0.99374963991493637</c:v>
                </c:pt>
                <c:pt idx="18">
                  <c:v>0.99374963991493637</c:v>
                </c:pt>
                <c:pt idx="19">
                  <c:v>0.99642255860569462</c:v>
                </c:pt>
                <c:pt idx="20">
                  <c:v>0.99642255860569462</c:v>
                </c:pt>
                <c:pt idx="21">
                  <c:v>0.99786628397279686</c:v>
                </c:pt>
                <c:pt idx="22">
                  <c:v>0.99786628397279686</c:v>
                </c:pt>
                <c:pt idx="23">
                  <c:v>1</c:v>
                </c:pt>
                <c:pt idx="24">
                  <c:v>0.99786628397279686</c:v>
                </c:pt>
                <c:pt idx="25">
                  <c:v>0.99786628397279686</c:v>
                </c:pt>
                <c:pt idx="26">
                  <c:v>0.99842886790808993</c:v>
                </c:pt>
                <c:pt idx="27">
                  <c:v>0.99842886790808993</c:v>
                </c:pt>
                <c:pt idx="28">
                  <c:v>1</c:v>
                </c:pt>
                <c:pt idx="29">
                  <c:v>0.99842886790808993</c:v>
                </c:pt>
                <c:pt idx="30">
                  <c:v>0.99842886790808993</c:v>
                </c:pt>
                <c:pt idx="31">
                  <c:v>0.9995188338383173</c:v>
                </c:pt>
                <c:pt idx="32">
                  <c:v>0.9995188338383173</c:v>
                </c:pt>
                <c:pt idx="33">
                  <c:v>1</c:v>
                </c:pt>
                <c:pt idx="34">
                  <c:v>0.9995188338383173</c:v>
                </c:pt>
                <c:pt idx="35">
                  <c:v>0.9995188338383173</c:v>
                </c:pt>
                <c:pt idx="36">
                  <c:v>1</c:v>
                </c:pt>
                <c:pt idx="37">
                  <c:v>0.9995188338383173</c:v>
                </c:pt>
                <c:pt idx="38">
                  <c:v>0.9995188338383173</c:v>
                </c:pt>
                <c:pt idx="39">
                  <c:v>0.99842886790808993</c:v>
                </c:pt>
                <c:pt idx="40">
                  <c:v>0.99842886790808993</c:v>
                </c:pt>
                <c:pt idx="41">
                  <c:v>0.99786628397279686</c:v>
                </c:pt>
                <c:pt idx="42">
                  <c:v>0.99786628397279686</c:v>
                </c:pt>
                <c:pt idx="43">
                  <c:v>0.99642255860569462</c:v>
                </c:pt>
                <c:pt idx="44">
                  <c:v>0.99642255860569462</c:v>
                </c:pt>
                <c:pt idx="45">
                  <c:v>0.99716165370767629</c:v>
                </c:pt>
                <c:pt idx="46">
                  <c:v>0.99716165370767629</c:v>
                </c:pt>
                <c:pt idx="47">
                  <c:v>0.99877542361029925</c:v>
                </c:pt>
                <c:pt idx="48">
                  <c:v>0.99877542361029925</c:v>
                </c:pt>
                <c:pt idx="49">
                  <c:v>1</c:v>
                </c:pt>
                <c:pt idx="50">
                  <c:v>0.99877542361029925</c:v>
                </c:pt>
                <c:pt idx="51">
                  <c:v>0.99877542361029925</c:v>
                </c:pt>
                <c:pt idx="52">
                  <c:v>1</c:v>
                </c:pt>
                <c:pt idx="53">
                  <c:v>0.99877542361029925</c:v>
                </c:pt>
                <c:pt idx="54">
                  <c:v>0.99877542361029925</c:v>
                </c:pt>
                <c:pt idx="55">
                  <c:v>0.99716165370767629</c:v>
                </c:pt>
                <c:pt idx="56">
                  <c:v>0.99716165370767629</c:v>
                </c:pt>
                <c:pt idx="57">
                  <c:v>0.99869116912830846</c:v>
                </c:pt>
                <c:pt idx="58">
                  <c:v>0.99869116912830846</c:v>
                </c:pt>
                <c:pt idx="59">
                  <c:v>1</c:v>
                </c:pt>
                <c:pt idx="60">
                  <c:v>0.99869116912830846</c:v>
                </c:pt>
                <c:pt idx="61">
                  <c:v>0.99869116912830846</c:v>
                </c:pt>
                <c:pt idx="62">
                  <c:v>0.99916025617948889</c:v>
                </c:pt>
                <c:pt idx="63">
                  <c:v>0.99916025617948889</c:v>
                </c:pt>
                <c:pt idx="64">
                  <c:v>1</c:v>
                </c:pt>
                <c:pt idx="65">
                  <c:v>0.99916025617948889</c:v>
                </c:pt>
                <c:pt idx="66">
                  <c:v>0.99916025617948889</c:v>
                </c:pt>
                <c:pt idx="67">
                  <c:v>1</c:v>
                </c:pt>
                <c:pt idx="68">
                  <c:v>0.99916025617948889</c:v>
                </c:pt>
                <c:pt idx="69">
                  <c:v>0.99916025617948889</c:v>
                </c:pt>
                <c:pt idx="70">
                  <c:v>0.99869116912830846</c:v>
                </c:pt>
                <c:pt idx="71">
                  <c:v>0.99869116912830846</c:v>
                </c:pt>
                <c:pt idx="72">
                  <c:v>0.99716165370767629</c:v>
                </c:pt>
                <c:pt idx="73">
                  <c:v>0.99716165370767629</c:v>
                </c:pt>
                <c:pt idx="74">
                  <c:v>0.99642255860569462</c:v>
                </c:pt>
                <c:pt idx="75">
                  <c:v>0.99642255860569462</c:v>
                </c:pt>
                <c:pt idx="76">
                  <c:v>0.99374963991493637</c:v>
                </c:pt>
                <c:pt idx="77">
                  <c:v>0.99374963991493637</c:v>
                </c:pt>
                <c:pt idx="78">
                  <c:v>0.99205597166812087</c:v>
                </c:pt>
                <c:pt idx="79">
                  <c:v>0.99205597166812087</c:v>
                </c:pt>
                <c:pt idx="80">
                  <c:v>0.99350437084977239</c:v>
                </c:pt>
                <c:pt idx="81">
                  <c:v>0.99350437084977239</c:v>
                </c:pt>
                <c:pt idx="82">
                  <c:v>1</c:v>
                </c:pt>
                <c:pt idx="83">
                  <c:v>0.99350437084977239</c:v>
                </c:pt>
                <c:pt idx="84">
                  <c:v>0.99350437084977239</c:v>
                </c:pt>
                <c:pt idx="85">
                  <c:v>0.9970142714953798</c:v>
                </c:pt>
                <c:pt idx="86">
                  <c:v>0.9970142714953798</c:v>
                </c:pt>
                <c:pt idx="87">
                  <c:v>0.99872820502469062</c:v>
                </c:pt>
                <c:pt idx="88">
                  <c:v>0.99872820502469062</c:v>
                </c:pt>
                <c:pt idx="89">
                  <c:v>0.99944280065400737</c:v>
                </c:pt>
                <c:pt idx="90">
                  <c:v>0.99944280065400737</c:v>
                </c:pt>
                <c:pt idx="91">
                  <c:v>1</c:v>
                </c:pt>
                <c:pt idx="92">
                  <c:v>0.99944280065400737</c:v>
                </c:pt>
                <c:pt idx="93">
                  <c:v>0.99944280065400737</c:v>
                </c:pt>
                <c:pt idx="94">
                  <c:v>1</c:v>
                </c:pt>
                <c:pt idx="95">
                  <c:v>0.99944280065400737</c:v>
                </c:pt>
                <c:pt idx="96">
                  <c:v>0.99944280065400737</c:v>
                </c:pt>
                <c:pt idx="97">
                  <c:v>0.99872820502469062</c:v>
                </c:pt>
                <c:pt idx="98">
                  <c:v>0.99872820502469062</c:v>
                </c:pt>
                <c:pt idx="99">
                  <c:v>0.99915935938537259</c:v>
                </c:pt>
                <c:pt idx="100">
                  <c:v>0.99915935938537259</c:v>
                </c:pt>
                <c:pt idx="101">
                  <c:v>1</c:v>
                </c:pt>
                <c:pt idx="102">
                  <c:v>0.99915935938537259</c:v>
                </c:pt>
                <c:pt idx="103">
                  <c:v>0.99915935938537259</c:v>
                </c:pt>
                <c:pt idx="104">
                  <c:v>1</c:v>
                </c:pt>
                <c:pt idx="105">
                  <c:v>0.99915935938537259</c:v>
                </c:pt>
                <c:pt idx="106">
                  <c:v>0.99915935938537259</c:v>
                </c:pt>
                <c:pt idx="107">
                  <c:v>0.99872820502469062</c:v>
                </c:pt>
                <c:pt idx="108">
                  <c:v>0.99872820502469062</c:v>
                </c:pt>
                <c:pt idx="109">
                  <c:v>0.9970142714953798</c:v>
                </c:pt>
                <c:pt idx="110">
                  <c:v>0.9970142714953798</c:v>
                </c:pt>
                <c:pt idx="111">
                  <c:v>0.99722891354348298</c:v>
                </c:pt>
                <c:pt idx="112">
                  <c:v>0.99722891354348298</c:v>
                </c:pt>
                <c:pt idx="113">
                  <c:v>0.99875512906860453</c:v>
                </c:pt>
                <c:pt idx="114">
                  <c:v>0.99875512906860453</c:v>
                </c:pt>
                <c:pt idx="115">
                  <c:v>1</c:v>
                </c:pt>
                <c:pt idx="116">
                  <c:v>0.99875512906860453</c:v>
                </c:pt>
                <c:pt idx="117">
                  <c:v>0.99875512906860453</c:v>
                </c:pt>
                <c:pt idx="118">
                  <c:v>0.99906168438633769</c:v>
                </c:pt>
                <c:pt idx="119">
                  <c:v>0.99906168438633769</c:v>
                </c:pt>
                <c:pt idx="120">
                  <c:v>1</c:v>
                </c:pt>
                <c:pt idx="121">
                  <c:v>0.99906168438633769</c:v>
                </c:pt>
                <c:pt idx="122">
                  <c:v>0.99906168438633769</c:v>
                </c:pt>
                <c:pt idx="123">
                  <c:v>0.99936268465600497</c:v>
                </c:pt>
                <c:pt idx="124">
                  <c:v>0.99936268465600497</c:v>
                </c:pt>
                <c:pt idx="125">
                  <c:v>1</c:v>
                </c:pt>
                <c:pt idx="126">
                  <c:v>0.99936268465600497</c:v>
                </c:pt>
                <c:pt idx="127">
                  <c:v>0.99936268465600497</c:v>
                </c:pt>
                <c:pt idx="128">
                  <c:v>0.99968035898786867</c:v>
                </c:pt>
                <c:pt idx="129">
                  <c:v>0.99968035898786867</c:v>
                </c:pt>
                <c:pt idx="130">
                  <c:v>1</c:v>
                </c:pt>
                <c:pt idx="131">
                  <c:v>0.99968035898786867</c:v>
                </c:pt>
                <c:pt idx="132">
                  <c:v>0.99968035898786867</c:v>
                </c:pt>
                <c:pt idx="133">
                  <c:v>0.99988641652339871</c:v>
                </c:pt>
                <c:pt idx="134">
                  <c:v>0.99988641652339871</c:v>
                </c:pt>
                <c:pt idx="135">
                  <c:v>1</c:v>
                </c:pt>
                <c:pt idx="136">
                  <c:v>0.99988641652339871</c:v>
                </c:pt>
                <c:pt idx="137">
                  <c:v>0.99988641652339871</c:v>
                </c:pt>
                <c:pt idx="138">
                  <c:v>1</c:v>
                </c:pt>
                <c:pt idx="139">
                  <c:v>0.99988641652339871</c:v>
                </c:pt>
                <c:pt idx="140">
                  <c:v>0.99988641652339871</c:v>
                </c:pt>
                <c:pt idx="141">
                  <c:v>0.99968035898786867</c:v>
                </c:pt>
                <c:pt idx="142">
                  <c:v>0.99968035898786867</c:v>
                </c:pt>
                <c:pt idx="143">
                  <c:v>0.99936268465600497</c:v>
                </c:pt>
                <c:pt idx="144">
                  <c:v>0.99936268465600497</c:v>
                </c:pt>
                <c:pt idx="145">
                  <c:v>0.99906168438633769</c:v>
                </c:pt>
                <c:pt idx="146">
                  <c:v>0.99906168438633769</c:v>
                </c:pt>
                <c:pt idx="147">
                  <c:v>0.99875512906860453</c:v>
                </c:pt>
                <c:pt idx="148">
                  <c:v>0.99875512906860453</c:v>
                </c:pt>
                <c:pt idx="149">
                  <c:v>0.99722891354348298</c:v>
                </c:pt>
                <c:pt idx="150">
                  <c:v>0.99722891354348298</c:v>
                </c:pt>
                <c:pt idx="151">
                  <c:v>0.99867627398968062</c:v>
                </c:pt>
                <c:pt idx="152">
                  <c:v>0.99867627398968062</c:v>
                </c:pt>
                <c:pt idx="153">
                  <c:v>1</c:v>
                </c:pt>
                <c:pt idx="154">
                  <c:v>0.99867627398968062</c:v>
                </c:pt>
                <c:pt idx="155">
                  <c:v>0.99867627398968062</c:v>
                </c:pt>
                <c:pt idx="156">
                  <c:v>0.99980284920442075</c:v>
                </c:pt>
                <c:pt idx="157">
                  <c:v>0.99980284920442075</c:v>
                </c:pt>
                <c:pt idx="158">
                  <c:v>1</c:v>
                </c:pt>
                <c:pt idx="159">
                  <c:v>0.99980284920442075</c:v>
                </c:pt>
                <c:pt idx="160">
                  <c:v>0.99980284920442075</c:v>
                </c:pt>
                <c:pt idx="161">
                  <c:v>1</c:v>
                </c:pt>
                <c:pt idx="162">
                  <c:v>0.99980284920442075</c:v>
                </c:pt>
                <c:pt idx="163">
                  <c:v>0.99980284920442075</c:v>
                </c:pt>
                <c:pt idx="164">
                  <c:v>0.99867627398968062</c:v>
                </c:pt>
                <c:pt idx="165">
                  <c:v>0.99867627398968062</c:v>
                </c:pt>
                <c:pt idx="166">
                  <c:v>0.99722891354348298</c:v>
                </c:pt>
                <c:pt idx="167">
                  <c:v>0.99722891354348298</c:v>
                </c:pt>
                <c:pt idx="168">
                  <c:v>0.9970142714953798</c:v>
                </c:pt>
                <c:pt idx="169">
                  <c:v>0.9970142714953798</c:v>
                </c:pt>
                <c:pt idx="170">
                  <c:v>0.99350437084977239</c:v>
                </c:pt>
                <c:pt idx="171">
                  <c:v>0.99350437084977239</c:v>
                </c:pt>
                <c:pt idx="172">
                  <c:v>0.99205597166812087</c:v>
                </c:pt>
                <c:pt idx="173">
                  <c:v>0.99205597166812087</c:v>
                </c:pt>
                <c:pt idx="174">
                  <c:v>0.98582483475101934</c:v>
                </c:pt>
                <c:pt idx="175">
                  <c:v>0.98582483475101934</c:v>
                </c:pt>
                <c:pt idx="176">
                  <c:v>0.66571594359454389</c:v>
                </c:pt>
                <c:pt idx="177">
                  <c:v>0.66571594359454389</c:v>
                </c:pt>
                <c:pt idx="178">
                  <c:v>0.83782991555541975</c:v>
                </c:pt>
                <c:pt idx="179">
                  <c:v>0.83782991555541975</c:v>
                </c:pt>
                <c:pt idx="180">
                  <c:v>0.97550703173241116</c:v>
                </c:pt>
                <c:pt idx="181">
                  <c:v>0.97550703173241116</c:v>
                </c:pt>
                <c:pt idx="182">
                  <c:v>0.98553424903274167</c:v>
                </c:pt>
                <c:pt idx="183">
                  <c:v>0.98553424903274167</c:v>
                </c:pt>
                <c:pt idx="184">
                  <c:v>1</c:v>
                </c:pt>
                <c:pt idx="185">
                  <c:v>0.98553424903274167</c:v>
                </c:pt>
                <c:pt idx="186">
                  <c:v>0.98553424903274167</c:v>
                </c:pt>
                <c:pt idx="187">
                  <c:v>1</c:v>
                </c:pt>
                <c:pt idx="188">
                  <c:v>0.98553424903274167</c:v>
                </c:pt>
                <c:pt idx="189">
                  <c:v>0.98553424903274167</c:v>
                </c:pt>
                <c:pt idx="190">
                  <c:v>0.97550703173241116</c:v>
                </c:pt>
                <c:pt idx="191">
                  <c:v>0.97550703173241116</c:v>
                </c:pt>
                <c:pt idx="192">
                  <c:v>0.9851795593581365</c:v>
                </c:pt>
                <c:pt idx="193">
                  <c:v>0.9851795593581365</c:v>
                </c:pt>
                <c:pt idx="194">
                  <c:v>1</c:v>
                </c:pt>
                <c:pt idx="195">
                  <c:v>0.9851795593581365</c:v>
                </c:pt>
                <c:pt idx="196">
                  <c:v>0.9851795593581365</c:v>
                </c:pt>
                <c:pt idx="197">
                  <c:v>1</c:v>
                </c:pt>
                <c:pt idx="198">
                  <c:v>0.9851795593581365</c:v>
                </c:pt>
                <c:pt idx="199">
                  <c:v>0.9851795593581365</c:v>
                </c:pt>
                <c:pt idx="200">
                  <c:v>0.97550703173241116</c:v>
                </c:pt>
                <c:pt idx="201">
                  <c:v>0.97550703173241116</c:v>
                </c:pt>
                <c:pt idx="202">
                  <c:v>0.83782991555541975</c:v>
                </c:pt>
                <c:pt idx="203">
                  <c:v>0.83782991555541975</c:v>
                </c:pt>
                <c:pt idx="204">
                  <c:v>0.9112234713051387</c:v>
                </c:pt>
                <c:pt idx="205">
                  <c:v>0.9112234713051387</c:v>
                </c:pt>
                <c:pt idx="206">
                  <c:v>0.98164074603451468</c:v>
                </c:pt>
                <c:pt idx="207">
                  <c:v>0.98164074603451468</c:v>
                </c:pt>
                <c:pt idx="208">
                  <c:v>1</c:v>
                </c:pt>
                <c:pt idx="209">
                  <c:v>0.98164074603451468</c:v>
                </c:pt>
                <c:pt idx="210">
                  <c:v>0.98164074603451468</c:v>
                </c:pt>
                <c:pt idx="211">
                  <c:v>1</c:v>
                </c:pt>
                <c:pt idx="212">
                  <c:v>0.98164074603451468</c:v>
                </c:pt>
                <c:pt idx="213">
                  <c:v>0.98164074603451468</c:v>
                </c:pt>
                <c:pt idx="214">
                  <c:v>0.9112234713051387</c:v>
                </c:pt>
                <c:pt idx="215">
                  <c:v>0.9112234713051387</c:v>
                </c:pt>
                <c:pt idx="216">
                  <c:v>0.92961979021872765</c:v>
                </c:pt>
                <c:pt idx="217">
                  <c:v>0.92961979021872765</c:v>
                </c:pt>
                <c:pt idx="218">
                  <c:v>0.95818943673674661</c:v>
                </c:pt>
                <c:pt idx="219">
                  <c:v>0.95818943673674661</c:v>
                </c:pt>
                <c:pt idx="220">
                  <c:v>0.98761913929483658</c:v>
                </c:pt>
                <c:pt idx="221">
                  <c:v>0.98761913929483658</c:v>
                </c:pt>
                <c:pt idx="222">
                  <c:v>1</c:v>
                </c:pt>
                <c:pt idx="223">
                  <c:v>0.98761913929483658</c:v>
                </c:pt>
                <c:pt idx="224">
                  <c:v>0.98761913929483658</c:v>
                </c:pt>
                <c:pt idx="225">
                  <c:v>0.99354675901750589</c:v>
                </c:pt>
                <c:pt idx="226">
                  <c:v>0.99354675901750589</c:v>
                </c:pt>
                <c:pt idx="227">
                  <c:v>1</c:v>
                </c:pt>
                <c:pt idx="228">
                  <c:v>0.99354675901750589</c:v>
                </c:pt>
                <c:pt idx="229">
                  <c:v>0.99354675901750589</c:v>
                </c:pt>
                <c:pt idx="230">
                  <c:v>1</c:v>
                </c:pt>
                <c:pt idx="231">
                  <c:v>0.99354675901750589</c:v>
                </c:pt>
                <c:pt idx="232">
                  <c:v>0.99354675901750589</c:v>
                </c:pt>
                <c:pt idx="233">
                  <c:v>0.98761913929483658</c:v>
                </c:pt>
                <c:pt idx="234">
                  <c:v>0.98761913929483658</c:v>
                </c:pt>
                <c:pt idx="235">
                  <c:v>0.95818943673674661</c:v>
                </c:pt>
                <c:pt idx="236">
                  <c:v>0.95818943673674661</c:v>
                </c:pt>
                <c:pt idx="237">
                  <c:v>0.96715528441481002</c:v>
                </c:pt>
                <c:pt idx="238">
                  <c:v>0.96715528441481002</c:v>
                </c:pt>
                <c:pt idx="239">
                  <c:v>0.98179681851739531</c:v>
                </c:pt>
                <c:pt idx="240">
                  <c:v>0.98179681851739531</c:v>
                </c:pt>
                <c:pt idx="241">
                  <c:v>0.99383113602346718</c:v>
                </c:pt>
                <c:pt idx="242">
                  <c:v>0.99383113602346718</c:v>
                </c:pt>
                <c:pt idx="243">
                  <c:v>1</c:v>
                </c:pt>
                <c:pt idx="244">
                  <c:v>0.99383113602346718</c:v>
                </c:pt>
                <c:pt idx="245">
                  <c:v>0.99383113602346718</c:v>
                </c:pt>
                <c:pt idx="246">
                  <c:v>1</c:v>
                </c:pt>
                <c:pt idx="247">
                  <c:v>0.99383113602346718</c:v>
                </c:pt>
                <c:pt idx="248">
                  <c:v>0.99383113602346718</c:v>
                </c:pt>
                <c:pt idx="249">
                  <c:v>0.98179681851739531</c:v>
                </c:pt>
                <c:pt idx="250">
                  <c:v>0.98179681851739531</c:v>
                </c:pt>
                <c:pt idx="251">
                  <c:v>0.99048012757384651</c:v>
                </c:pt>
                <c:pt idx="252">
                  <c:v>0.99048012757384651</c:v>
                </c:pt>
                <c:pt idx="253">
                  <c:v>0.99701410457711326</c:v>
                </c:pt>
                <c:pt idx="254">
                  <c:v>0.99701410457711326</c:v>
                </c:pt>
                <c:pt idx="255">
                  <c:v>1</c:v>
                </c:pt>
                <c:pt idx="256">
                  <c:v>0.99701410457711326</c:v>
                </c:pt>
                <c:pt idx="257">
                  <c:v>0.99701410457711326</c:v>
                </c:pt>
                <c:pt idx="258">
                  <c:v>0.9992989964631025</c:v>
                </c:pt>
                <c:pt idx="259">
                  <c:v>0.9992989964631025</c:v>
                </c:pt>
                <c:pt idx="260">
                  <c:v>1</c:v>
                </c:pt>
                <c:pt idx="261">
                  <c:v>0.9992989964631025</c:v>
                </c:pt>
                <c:pt idx="262">
                  <c:v>0.9992989964631025</c:v>
                </c:pt>
                <c:pt idx="263">
                  <c:v>1</c:v>
                </c:pt>
                <c:pt idx="264">
                  <c:v>0.9992989964631025</c:v>
                </c:pt>
                <c:pt idx="265">
                  <c:v>0.9992989964631025</c:v>
                </c:pt>
                <c:pt idx="266">
                  <c:v>0.99701410457711326</c:v>
                </c:pt>
                <c:pt idx="267">
                  <c:v>0.99701410457711326</c:v>
                </c:pt>
                <c:pt idx="268">
                  <c:v>0.99048012757384651</c:v>
                </c:pt>
                <c:pt idx="269">
                  <c:v>0.99048012757384651</c:v>
                </c:pt>
                <c:pt idx="270">
                  <c:v>0.9934523762033679</c:v>
                </c:pt>
                <c:pt idx="271">
                  <c:v>0.9934523762033679</c:v>
                </c:pt>
                <c:pt idx="272">
                  <c:v>1</c:v>
                </c:pt>
                <c:pt idx="273">
                  <c:v>0.9934523762033679</c:v>
                </c:pt>
                <c:pt idx="274">
                  <c:v>0.9934523762033679</c:v>
                </c:pt>
                <c:pt idx="275">
                  <c:v>0.99378672927159672</c:v>
                </c:pt>
                <c:pt idx="276">
                  <c:v>0.99378672927159672</c:v>
                </c:pt>
                <c:pt idx="277">
                  <c:v>0.99659516699445194</c:v>
                </c:pt>
                <c:pt idx="278">
                  <c:v>0.99659516699445194</c:v>
                </c:pt>
                <c:pt idx="279">
                  <c:v>1</c:v>
                </c:pt>
                <c:pt idx="280">
                  <c:v>0.99659516699445194</c:v>
                </c:pt>
                <c:pt idx="281">
                  <c:v>0.99659516699445194</c:v>
                </c:pt>
                <c:pt idx="282">
                  <c:v>0.99808157079686721</c:v>
                </c:pt>
                <c:pt idx="283">
                  <c:v>0.99808157079686721</c:v>
                </c:pt>
                <c:pt idx="284">
                  <c:v>1</c:v>
                </c:pt>
                <c:pt idx="285">
                  <c:v>0.99808157079686721</c:v>
                </c:pt>
                <c:pt idx="286">
                  <c:v>0.99808157079686721</c:v>
                </c:pt>
                <c:pt idx="287">
                  <c:v>1</c:v>
                </c:pt>
                <c:pt idx="288">
                  <c:v>0.99808157079686721</c:v>
                </c:pt>
                <c:pt idx="289">
                  <c:v>0.99808157079686721</c:v>
                </c:pt>
                <c:pt idx="290">
                  <c:v>0.99659516699445194</c:v>
                </c:pt>
                <c:pt idx="291">
                  <c:v>0.99659516699445194</c:v>
                </c:pt>
                <c:pt idx="292">
                  <c:v>0.99378672927159672</c:v>
                </c:pt>
                <c:pt idx="293">
                  <c:v>0.99378672927159672</c:v>
                </c:pt>
                <c:pt idx="294">
                  <c:v>0.9962930050101404</c:v>
                </c:pt>
                <c:pt idx="295">
                  <c:v>0.9962930050101404</c:v>
                </c:pt>
                <c:pt idx="296">
                  <c:v>1</c:v>
                </c:pt>
                <c:pt idx="297">
                  <c:v>0.9962930050101404</c:v>
                </c:pt>
                <c:pt idx="298">
                  <c:v>0.9962930050101404</c:v>
                </c:pt>
                <c:pt idx="299">
                  <c:v>1</c:v>
                </c:pt>
                <c:pt idx="300">
                  <c:v>0.9962930050101404</c:v>
                </c:pt>
                <c:pt idx="301">
                  <c:v>0.9962930050101404</c:v>
                </c:pt>
                <c:pt idx="302">
                  <c:v>0.99378672927159672</c:v>
                </c:pt>
                <c:pt idx="303">
                  <c:v>0.99378672927159672</c:v>
                </c:pt>
                <c:pt idx="304">
                  <c:v>0.9934523762033679</c:v>
                </c:pt>
                <c:pt idx="305">
                  <c:v>0.9934523762033679</c:v>
                </c:pt>
                <c:pt idx="306">
                  <c:v>0.99048012757384651</c:v>
                </c:pt>
                <c:pt idx="307">
                  <c:v>0.99048012757384651</c:v>
                </c:pt>
                <c:pt idx="308">
                  <c:v>0.98179681851739531</c:v>
                </c:pt>
                <c:pt idx="309">
                  <c:v>0.98179681851739531</c:v>
                </c:pt>
                <c:pt idx="310">
                  <c:v>0.96715528441481002</c:v>
                </c:pt>
                <c:pt idx="311">
                  <c:v>0.96715528441481002</c:v>
                </c:pt>
                <c:pt idx="312">
                  <c:v>0.9763496014353904</c:v>
                </c:pt>
                <c:pt idx="313">
                  <c:v>0.9763496014353904</c:v>
                </c:pt>
                <c:pt idx="314">
                  <c:v>0.98685619971698502</c:v>
                </c:pt>
                <c:pt idx="315">
                  <c:v>0.98685619971698502</c:v>
                </c:pt>
                <c:pt idx="316">
                  <c:v>0.99135924875409309</c:v>
                </c:pt>
                <c:pt idx="317">
                  <c:v>0.99135924875409309</c:v>
                </c:pt>
                <c:pt idx="318">
                  <c:v>0.99531127238485484</c:v>
                </c:pt>
                <c:pt idx="319">
                  <c:v>0.99531127238485484</c:v>
                </c:pt>
                <c:pt idx="320">
                  <c:v>0.9986210923897566</c:v>
                </c:pt>
                <c:pt idx="321">
                  <c:v>0.9986210923897566</c:v>
                </c:pt>
                <c:pt idx="322">
                  <c:v>1</c:v>
                </c:pt>
                <c:pt idx="323">
                  <c:v>0.9986210923897566</c:v>
                </c:pt>
                <c:pt idx="324">
                  <c:v>0.9986210923897566</c:v>
                </c:pt>
                <c:pt idx="325">
                  <c:v>1</c:v>
                </c:pt>
                <c:pt idx="326">
                  <c:v>0.9986210923897566</c:v>
                </c:pt>
                <c:pt idx="327">
                  <c:v>0.9986210923897566</c:v>
                </c:pt>
                <c:pt idx="328">
                  <c:v>0.99531127238485484</c:v>
                </c:pt>
                <c:pt idx="329">
                  <c:v>0.99531127238485484</c:v>
                </c:pt>
                <c:pt idx="330">
                  <c:v>0.99797886029799909</c:v>
                </c:pt>
                <c:pt idx="331">
                  <c:v>0.99797886029799909</c:v>
                </c:pt>
                <c:pt idx="332">
                  <c:v>1</c:v>
                </c:pt>
                <c:pt idx="333">
                  <c:v>0.99797886029799909</c:v>
                </c:pt>
                <c:pt idx="334">
                  <c:v>0.99797886029799909</c:v>
                </c:pt>
                <c:pt idx="335">
                  <c:v>0.99880604704188691</c:v>
                </c:pt>
                <c:pt idx="336">
                  <c:v>0.99880604704188691</c:v>
                </c:pt>
                <c:pt idx="337">
                  <c:v>1</c:v>
                </c:pt>
                <c:pt idx="338">
                  <c:v>0.99880604704188691</c:v>
                </c:pt>
                <c:pt idx="339">
                  <c:v>0.99880604704188691</c:v>
                </c:pt>
                <c:pt idx="340">
                  <c:v>1</c:v>
                </c:pt>
                <c:pt idx="341">
                  <c:v>0.99880604704188691</c:v>
                </c:pt>
                <c:pt idx="342">
                  <c:v>0.99880604704188691</c:v>
                </c:pt>
                <c:pt idx="343">
                  <c:v>0.99797886029799909</c:v>
                </c:pt>
                <c:pt idx="344">
                  <c:v>0.99797886029799909</c:v>
                </c:pt>
                <c:pt idx="345">
                  <c:v>0.99531127238485484</c:v>
                </c:pt>
                <c:pt idx="346">
                  <c:v>0.99531127238485484</c:v>
                </c:pt>
                <c:pt idx="347">
                  <c:v>0.99135924875409309</c:v>
                </c:pt>
                <c:pt idx="348">
                  <c:v>0.99135924875409309</c:v>
                </c:pt>
                <c:pt idx="349">
                  <c:v>0.99244540842059392</c:v>
                </c:pt>
                <c:pt idx="350">
                  <c:v>0.99244540842059392</c:v>
                </c:pt>
                <c:pt idx="351">
                  <c:v>0.99679216801277892</c:v>
                </c:pt>
                <c:pt idx="352">
                  <c:v>0.99679216801277892</c:v>
                </c:pt>
                <c:pt idx="353">
                  <c:v>1</c:v>
                </c:pt>
                <c:pt idx="354">
                  <c:v>0.99679216801277892</c:v>
                </c:pt>
                <c:pt idx="355">
                  <c:v>0.99679216801277892</c:v>
                </c:pt>
                <c:pt idx="356">
                  <c:v>1</c:v>
                </c:pt>
                <c:pt idx="357">
                  <c:v>0.99679216801277892</c:v>
                </c:pt>
                <c:pt idx="358">
                  <c:v>0.99679216801277892</c:v>
                </c:pt>
                <c:pt idx="359">
                  <c:v>0.99244540842059392</c:v>
                </c:pt>
                <c:pt idx="360">
                  <c:v>0.99244540842059392</c:v>
                </c:pt>
                <c:pt idx="361">
                  <c:v>0.99479667290731699</c:v>
                </c:pt>
                <c:pt idx="362">
                  <c:v>0.99479667290731699</c:v>
                </c:pt>
                <c:pt idx="363">
                  <c:v>1</c:v>
                </c:pt>
                <c:pt idx="364">
                  <c:v>0.99479667290731699</c:v>
                </c:pt>
                <c:pt idx="365">
                  <c:v>0.99479667290731699</c:v>
                </c:pt>
                <c:pt idx="366">
                  <c:v>1</c:v>
                </c:pt>
                <c:pt idx="367">
                  <c:v>0.99479667290731699</c:v>
                </c:pt>
                <c:pt idx="368">
                  <c:v>0.99479667290731699</c:v>
                </c:pt>
                <c:pt idx="369">
                  <c:v>0.99244540842059392</c:v>
                </c:pt>
                <c:pt idx="370">
                  <c:v>0.99244540842059392</c:v>
                </c:pt>
                <c:pt idx="371">
                  <c:v>0.99135924875409309</c:v>
                </c:pt>
                <c:pt idx="372">
                  <c:v>0.99135924875409309</c:v>
                </c:pt>
                <c:pt idx="373">
                  <c:v>0.98685619971698502</c:v>
                </c:pt>
                <c:pt idx="374">
                  <c:v>0.98685619971698502</c:v>
                </c:pt>
                <c:pt idx="375">
                  <c:v>0.98797493265774605</c:v>
                </c:pt>
                <c:pt idx="376">
                  <c:v>0.98797493265774605</c:v>
                </c:pt>
                <c:pt idx="377">
                  <c:v>1</c:v>
                </c:pt>
                <c:pt idx="378">
                  <c:v>0.98797493265774605</c:v>
                </c:pt>
                <c:pt idx="379">
                  <c:v>0.98797493265774605</c:v>
                </c:pt>
                <c:pt idx="380">
                  <c:v>0.99165373604817053</c:v>
                </c:pt>
                <c:pt idx="381">
                  <c:v>0.99165373604817053</c:v>
                </c:pt>
                <c:pt idx="382">
                  <c:v>0.99506178320887018</c:v>
                </c:pt>
                <c:pt idx="383">
                  <c:v>0.99506178320887018</c:v>
                </c:pt>
                <c:pt idx="384">
                  <c:v>1</c:v>
                </c:pt>
                <c:pt idx="385">
                  <c:v>0.99506178320887018</c:v>
                </c:pt>
                <c:pt idx="386">
                  <c:v>0.99506178320887018</c:v>
                </c:pt>
                <c:pt idx="387">
                  <c:v>0.99760630243217052</c:v>
                </c:pt>
                <c:pt idx="388">
                  <c:v>0.99760630243217052</c:v>
                </c:pt>
                <c:pt idx="389">
                  <c:v>1</c:v>
                </c:pt>
                <c:pt idx="390">
                  <c:v>0.99760630243217052</c:v>
                </c:pt>
                <c:pt idx="391">
                  <c:v>0.99760630243217052</c:v>
                </c:pt>
                <c:pt idx="392">
                  <c:v>1</c:v>
                </c:pt>
                <c:pt idx="393">
                  <c:v>0.99760630243217052</c:v>
                </c:pt>
                <c:pt idx="394">
                  <c:v>0.99760630243217052</c:v>
                </c:pt>
                <c:pt idx="395">
                  <c:v>0.99506178320887018</c:v>
                </c:pt>
                <c:pt idx="396">
                  <c:v>0.99506178320887018</c:v>
                </c:pt>
                <c:pt idx="397">
                  <c:v>0.99165373604817053</c:v>
                </c:pt>
                <c:pt idx="398">
                  <c:v>0.99165373604817053</c:v>
                </c:pt>
                <c:pt idx="399">
                  <c:v>0.99494313376941812</c:v>
                </c:pt>
                <c:pt idx="400">
                  <c:v>0.99494313376941812</c:v>
                </c:pt>
                <c:pt idx="401">
                  <c:v>0.99612243250093702</c:v>
                </c:pt>
                <c:pt idx="402">
                  <c:v>0.99612243250093702</c:v>
                </c:pt>
                <c:pt idx="403">
                  <c:v>0.9980280497014522</c:v>
                </c:pt>
                <c:pt idx="404">
                  <c:v>0.9980280497014522</c:v>
                </c:pt>
                <c:pt idx="405">
                  <c:v>1</c:v>
                </c:pt>
                <c:pt idx="406">
                  <c:v>0.9980280497014522</c:v>
                </c:pt>
                <c:pt idx="407">
                  <c:v>0.9980280497014522</c:v>
                </c:pt>
                <c:pt idx="408">
                  <c:v>0.99841644194468826</c:v>
                </c:pt>
                <c:pt idx="409">
                  <c:v>0.99841644194468826</c:v>
                </c:pt>
                <c:pt idx="410">
                  <c:v>1</c:v>
                </c:pt>
                <c:pt idx="411">
                  <c:v>0.99841644194468826</c:v>
                </c:pt>
                <c:pt idx="412">
                  <c:v>0.99841644194468826</c:v>
                </c:pt>
                <c:pt idx="413">
                  <c:v>1</c:v>
                </c:pt>
                <c:pt idx="414">
                  <c:v>0.99841644194468826</c:v>
                </c:pt>
                <c:pt idx="415">
                  <c:v>0.99841644194468826</c:v>
                </c:pt>
                <c:pt idx="416">
                  <c:v>0.9980280497014522</c:v>
                </c:pt>
                <c:pt idx="417">
                  <c:v>0.9980280497014522</c:v>
                </c:pt>
                <c:pt idx="418">
                  <c:v>0.99612243250093702</c:v>
                </c:pt>
                <c:pt idx="419">
                  <c:v>0.99612243250093702</c:v>
                </c:pt>
                <c:pt idx="420">
                  <c:v>0.99727677520852176</c:v>
                </c:pt>
                <c:pt idx="421">
                  <c:v>0.99727677520852176</c:v>
                </c:pt>
                <c:pt idx="422">
                  <c:v>1</c:v>
                </c:pt>
                <c:pt idx="423">
                  <c:v>0.99727677520852176</c:v>
                </c:pt>
                <c:pt idx="424">
                  <c:v>0.99727677520852176</c:v>
                </c:pt>
                <c:pt idx="425">
                  <c:v>0.99812486241562892</c:v>
                </c:pt>
                <c:pt idx="426">
                  <c:v>0.99812486241562892</c:v>
                </c:pt>
                <c:pt idx="427">
                  <c:v>1</c:v>
                </c:pt>
                <c:pt idx="428">
                  <c:v>0.99812486241562892</c:v>
                </c:pt>
                <c:pt idx="429">
                  <c:v>0.99812486241562892</c:v>
                </c:pt>
                <c:pt idx="430">
                  <c:v>0.99876232371390206</c:v>
                </c:pt>
                <c:pt idx="431">
                  <c:v>0.99876232371390206</c:v>
                </c:pt>
                <c:pt idx="432">
                  <c:v>1</c:v>
                </c:pt>
                <c:pt idx="433">
                  <c:v>0.99876232371390206</c:v>
                </c:pt>
                <c:pt idx="434">
                  <c:v>0.99876232371390206</c:v>
                </c:pt>
                <c:pt idx="435">
                  <c:v>1</c:v>
                </c:pt>
                <c:pt idx="436">
                  <c:v>0.99876232371390206</c:v>
                </c:pt>
                <c:pt idx="437">
                  <c:v>0.99876232371390206</c:v>
                </c:pt>
                <c:pt idx="438">
                  <c:v>0.99812486241562892</c:v>
                </c:pt>
                <c:pt idx="439">
                  <c:v>0.99812486241562892</c:v>
                </c:pt>
                <c:pt idx="440">
                  <c:v>0.99727677520852176</c:v>
                </c:pt>
                <c:pt idx="441">
                  <c:v>0.99727677520852176</c:v>
                </c:pt>
                <c:pt idx="442">
                  <c:v>0.99612243250093702</c:v>
                </c:pt>
                <c:pt idx="443">
                  <c:v>0.99612243250093702</c:v>
                </c:pt>
                <c:pt idx="444">
                  <c:v>0.99494313376941812</c:v>
                </c:pt>
                <c:pt idx="445">
                  <c:v>0.99494313376941812</c:v>
                </c:pt>
                <c:pt idx="446">
                  <c:v>0.99568187151432808</c:v>
                </c:pt>
                <c:pt idx="447">
                  <c:v>0.99568187151432808</c:v>
                </c:pt>
                <c:pt idx="448">
                  <c:v>1</c:v>
                </c:pt>
                <c:pt idx="449">
                  <c:v>0.99568187151432808</c:v>
                </c:pt>
                <c:pt idx="450">
                  <c:v>0.99568187151432808</c:v>
                </c:pt>
                <c:pt idx="451">
                  <c:v>0.99717753973705792</c:v>
                </c:pt>
                <c:pt idx="452">
                  <c:v>0.99717753973705792</c:v>
                </c:pt>
                <c:pt idx="453">
                  <c:v>0.99840091980510715</c:v>
                </c:pt>
                <c:pt idx="454">
                  <c:v>0.99840091980510715</c:v>
                </c:pt>
                <c:pt idx="455">
                  <c:v>1</c:v>
                </c:pt>
                <c:pt idx="456">
                  <c:v>0.99840091980510715</c:v>
                </c:pt>
                <c:pt idx="457">
                  <c:v>0.99840091980510715</c:v>
                </c:pt>
                <c:pt idx="458">
                  <c:v>1</c:v>
                </c:pt>
                <c:pt idx="459">
                  <c:v>0.99840091980510715</c:v>
                </c:pt>
                <c:pt idx="460">
                  <c:v>0.99840091980510715</c:v>
                </c:pt>
                <c:pt idx="461">
                  <c:v>0.99717753973705792</c:v>
                </c:pt>
                <c:pt idx="462">
                  <c:v>0.99717753973705792</c:v>
                </c:pt>
                <c:pt idx="463">
                  <c:v>0.99763987809740329</c:v>
                </c:pt>
                <c:pt idx="464">
                  <c:v>0.99763987809740329</c:v>
                </c:pt>
                <c:pt idx="465">
                  <c:v>1</c:v>
                </c:pt>
                <c:pt idx="466">
                  <c:v>0.99763987809740329</c:v>
                </c:pt>
                <c:pt idx="467">
                  <c:v>0.99763987809740329</c:v>
                </c:pt>
                <c:pt idx="468">
                  <c:v>1</c:v>
                </c:pt>
                <c:pt idx="469">
                  <c:v>0.99763987809740329</c:v>
                </c:pt>
                <c:pt idx="470">
                  <c:v>0.99763987809740329</c:v>
                </c:pt>
                <c:pt idx="471">
                  <c:v>0.99717753973705792</c:v>
                </c:pt>
                <c:pt idx="472">
                  <c:v>0.99717753973705792</c:v>
                </c:pt>
                <c:pt idx="473">
                  <c:v>0.99568187151432808</c:v>
                </c:pt>
                <c:pt idx="474">
                  <c:v>0.99568187151432808</c:v>
                </c:pt>
                <c:pt idx="475">
                  <c:v>0.99494313376941812</c:v>
                </c:pt>
                <c:pt idx="476">
                  <c:v>0.99494313376941812</c:v>
                </c:pt>
                <c:pt idx="477">
                  <c:v>0.99165373604817053</c:v>
                </c:pt>
                <c:pt idx="478">
                  <c:v>0.99165373604817053</c:v>
                </c:pt>
                <c:pt idx="479">
                  <c:v>0.98797493265774605</c:v>
                </c:pt>
                <c:pt idx="480">
                  <c:v>0.98797493265774605</c:v>
                </c:pt>
                <c:pt idx="481">
                  <c:v>0.98685619971698502</c:v>
                </c:pt>
                <c:pt idx="482">
                  <c:v>0.98685619971698502</c:v>
                </c:pt>
                <c:pt idx="483">
                  <c:v>0.9763496014353904</c:v>
                </c:pt>
                <c:pt idx="484">
                  <c:v>0.9763496014353904</c:v>
                </c:pt>
                <c:pt idx="485">
                  <c:v>0.97940811849429499</c:v>
                </c:pt>
                <c:pt idx="486">
                  <c:v>0.97940811849429499</c:v>
                </c:pt>
                <c:pt idx="487">
                  <c:v>0.98727037814928054</c:v>
                </c:pt>
                <c:pt idx="488">
                  <c:v>0.98727037814928054</c:v>
                </c:pt>
                <c:pt idx="489">
                  <c:v>0.99346057293916157</c:v>
                </c:pt>
                <c:pt idx="490">
                  <c:v>0.99346057293916157</c:v>
                </c:pt>
                <c:pt idx="491">
                  <c:v>1</c:v>
                </c:pt>
                <c:pt idx="492">
                  <c:v>0.99346057293916157</c:v>
                </c:pt>
                <c:pt idx="493">
                  <c:v>0.99346057293916157</c:v>
                </c:pt>
                <c:pt idx="494">
                  <c:v>1</c:v>
                </c:pt>
                <c:pt idx="495">
                  <c:v>0.99346057293916157</c:v>
                </c:pt>
                <c:pt idx="496">
                  <c:v>0.99346057293916157</c:v>
                </c:pt>
                <c:pt idx="497">
                  <c:v>0.98727037814928054</c:v>
                </c:pt>
                <c:pt idx="498">
                  <c:v>0.98727037814928054</c:v>
                </c:pt>
                <c:pt idx="499">
                  <c:v>0.98938014943787955</c:v>
                </c:pt>
                <c:pt idx="500">
                  <c:v>0.98938014943787955</c:v>
                </c:pt>
                <c:pt idx="501">
                  <c:v>1</c:v>
                </c:pt>
                <c:pt idx="502">
                  <c:v>0.98938014943787955</c:v>
                </c:pt>
                <c:pt idx="503">
                  <c:v>0.98938014943787955</c:v>
                </c:pt>
                <c:pt idx="504">
                  <c:v>0.99369238412520899</c:v>
                </c:pt>
                <c:pt idx="505">
                  <c:v>0.99369238412520899</c:v>
                </c:pt>
                <c:pt idx="506">
                  <c:v>1</c:v>
                </c:pt>
                <c:pt idx="507">
                  <c:v>0.99369238412520899</c:v>
                </c:pt>
                <c:pt idx="508">
                  <c:v>0.99369238412520899</c:v>
                </c:pt>
                <c:pt idx="509">
                  <c:v>1</c:v>
                </c:pt>
                <c:pt idx="510">
                  <c:v>0.99369238412520899</c:v>
                </c:pt>
                <c:pt idx="511">
                  <c:v>0.99369238412520899</c:v>
                </c:pt>
                <c:pt idx="512">
                  <c:v>0.98938014943787955</c:v>
                </c:pt>
                <c:pt idx="513">
                  <c:v>0.98938014943787955</c:v>
                </c:pt>
                <c:pt idx="514">
                  <c:v>0.98727037814928054</c:v>
                </c:pt>
                <c:pt idx="515">
                  <c:v>0.98727037814928054</c:v>
                </c:pt>
                <c:pt idx="516">
                  <c:v>0.97940811849429499</c:v>
                </c:pt>
                <c:pt idx="517">
                  <c:v>0.97940811849429499</c:v>
                </c:pt>
                <c:pt idx="518">
                  <c:v>0.98540001226239271</c:v>
                </c:pt>
                <c:pt idx="519">
                  <c:v>0.98540001226239271</c:v>
                </c:pt>
                <c:pt idx="520">
                  <c:v>0.99109032626180582</c:v>
                </c:pt>
                <c:pt idx="521">
                  <c:v>0.99109032626180582</c:v>
                </c:pt>
                <c:pt idx="522">
                  <c:v>1</c:v>
                </c:pt>
                <c:pt idx="523">
                  <c:v>0.99109032626180582</c:v>
                </c:pt>
                <c:pt idx="524">
                  <c:v>0.99109032626180582</c:v>
                </c:pt>
                <c:pt idx="525">
                  <c:v>0.99532870776242011</c:v>
                </c:pt>
                <c:pt idx="526">
                  <c:v>0.99532870776242011</c:v>
                </c:pt>
                <c:pt idx="527">
                  <c:v>1</c:v>
                </c:pt>
                <c:pt idx="528">
                  <c:v>0.99532870776242011</c:v>
                </c:pt>
                <c:pt idx="529">
                  <c:v>0.99532870776242011</c:v>
                </c:pt>
                <c:pt idx="530">
                  <c:v>0.99742404463062251</c:v>
                </c:pt>
                <c:pt idx="531">
                  <c:v>0.99742404463062251</c:v>
                </c:pt>
                <c:pt idx="532">
                  <c:v>1</c:v>
                </c:pt>
                <c:pt idx="533">
                  <c:v>0.99742404463062251</c:v>
                </c:pt>
                <c:pt idx="534">
                  <c:v>0.99742404463062251</c:v>
                </c:pt>
                <c:pt idx="535">
                  <c:v>1</c:v>
                </c:pt>
                <c:pt idx="536">
                  <c:v>0.99742404463062251</c:v>
                </c:pt>
                <c:pt idx="537">
                  <c:v>0.99742404463062251</c:v>
                </c:pt>
                <c:pt idx="538">
                  <c:v>0.99532870776242011</c:v>
                </c:pt>
                <c:pt idx="539">
                  <c:v>0.99532870776242011</c:v>
                </c:pt>
                <c:pt idx="540">
                  <c:v>0.99109032626180582</c:v>
                </c:pt>
                <c:pt idx="541">
                  <c:v>0.99109032626180582</c:v>
                </c:pt>
                <c:pt idx="542">
                  <c:v>0.98540001226239271</c:v>
                </c:pt>
                <c:pt idx="543">
                  <c:v>0.98540001226239271</c:v>
                </c:pt>
                <c:pt idx="544">
                  <c:v>0.9872748823274341</c:v>
                </c:pt>
                <c:pt idx="545">
                  <c:v>0.9872748823274341</c:v>
                </c:pt>
                <c:pt idx="546">
                  <c:v>0.99085293652037199</c:v>
                </c:pt>
                <c:pt idx="547">
                  <c:v>0.99085293652037199</c:v>
                </c:pt>
                <c:pt idx="548">
                  <c:v>0.9968611228845361</c:v>
                </c:pt>
                <c:pt idx="549">
                  <c:v>0.9968611228845361</c:v>
                </c:pt>
                <c:pt idx="550">
                  <c:v>1</c:v>
                </c:pt>
                <c:pt idx="551">
                  <c:v>0.9968611228845361</c:v>
                </c:pt>
                <c:pt idx="552">
                  <c:v>0.9968611228845361</c:v>
                </c:pt>
                <c:pt idx="553">
                  <c:v>0.99736549263152108</c:v>
                </c:pt>
                <c:pt idx="554">
                  <c:v>0.99736549263152108</c:v>
                </c:pt>
                <c:pt idx="555">
                  <c:v>0.99942230007793165</c:v>
                </c:pt>
                <c:pt idx="556">
                  <c:v>0.99942230007793165</c:v>
                </c:pt>
                <c:pt idx="557">
                  <c:v>1</c:v>
                </c:pt>
                <c:pt idx="558">
                  <c:v>0.99942230007793165</c:v>
                </c:pt>
                <c:pt idx="559">
                  <c:v>0.99942230007793165</c:v>
                </c:pt>
                <c:pt idx="560">
                  <c:v>0.99962590804720397</c:v>
                </c:pt>
                <c:pt idx="561">
                  <c:v>0.99962590804720397</c:v>
                </c:pt>
                <c:pt idx="562">
                  <c:v>1</c:v>
                </c:pt>
                <c:pt idx="563">
                  <c:v>0.99962590804720397</c:v>
                </c:pt>
                <c:pt idx="564">
                  <c:v>0.99962590804720397</c:v>
                </c:pt>
                <c:pt idx="565">
                  <c:v>1</c:v>
                </c:pt>
                <c:pt idx="566">
                  <c:v>0.99962590804720397</c:v>
                </c:pt>
                <c:pt idx="567">
                  <c:v>0.99962590804720397</c:v>
                </c:pt>
                <c:pt idx="568">
                  <c:v>0.99942230007793165</c:v>
                </c:pt>
                <c:pt idx="569">
                  <c:v>0.99942230007793165</c:v>
                </c:pt>
                <c:pt idx="570">
                  <c:v>0.99736549263152108</c:v>
                </c:pt>
                <c:pt idx="571">
                  <c:v>0.99736549263152108</c:v>
                </c:pt>
                <c:pt idx="572">
                  <c:v>0.99915506281841404</c:v>
                </c:pt>
                <c:pt idx="573">
                  <c:v>0.99915506281841404</c:v>
                </c:pt>
                <c:pt idx="574">
                  <c:v>1</c:v>
                </c:pt>
                <c:pt idx="575">
                  <c:v>0.99915506281841404</c:v>
                </c:pt>
                <c:pt idx="576">
                  <c:v>0.99915506281841404</c:v>
                </c:pt>
                <c:pt idx="577">
                  <c:v>1</c:v>
                </c:pt>
                <c:pt idx="578">
                  <c:v>0.99915506281841404</c:v>
                </c:pt>
                <c:pt idx="579">
                  <c:v>0.99915506281841404</c:v>
                </c:pt>
                <c:pt idx="580">
                  <c:v>0.99736549263152108</c:v>
                </c:pt>
                <c:pt idx="581">
                  <c:v>0.99736549263152108</c:v>
                </c:pt>
                <c:pt idx="582">
                  <c:v>0.9968611228845361</c:v>
                </c:pt>
                <c:pt idx="583">
                  <c:v>0.9968611228845361</c:v>
                </c:pt>
                <c:pt idx="584">
                  <c:v>0.99085293652037199</c:v>
                </c:pt>
                <c:pt idx="585">
                  <c:v>0.99085293652037199</c:v>
                </c:pt>
                <c:pt idx="586">
                  <c:v>0.99152392149294555</c:v>
                </c:pt>
                <c:pt idx="587">
                  <c:v>0.99152392149294555</c:v>
                </c:pt>
                <c:pt idx="588">
                  <c:v>0.99301775628057354</c:v>
                </c:pt>
                <c:pt idx="589">
                  <c:v>0.99301775628057354</c:v>
                </c:pt>
                <c:pt idx="590">
                  <c:v>0.99499287391470692</c:v>
                </c:pt>
                <c:pt idx="591">
                  <c:v>0.99499287391470692</c:v>
                </c:pt>
                <c:pt idx="592">
                  <c:v>0.9961281761836247</c:v>
                </c:pt>
                <c:pt idx="593">
                  <c:v>0.9961281761836247</c:v>
                </c:pt>
                <c:pt idx="594">
                  <c:v>0.99728166052491429</c:v>
                </c:pt>
                <c:pt idx="595">
                  <c:v>0.99728166052491429</c:v>
                </c:pt>
                <c:pt idx="596">
                  <c:v>0.99952451619862004</c:v>
                </c:pt>
                <c:pt idx="597">
                  <c:v>0.99952451619862004</c:v>
                </c:pt>
                <c:pt idx="598">
                  <c:v>1</c:v>
                </c:pt>
                <c:pt idx="599">
                  <c:v>0.99952451619862004</c:v>
                </c:pt>
                <c:pt idx="600">
                  <c:v>0.99952451619862004</c:v>
                </c:pt>
                <c:pt idx="601">
                  <c:v>1</c:v>
                </c:pt>
                <c:pt idx="602">
                  <c:v>0.99952451619862004</c:v>
                </c:pt>
                <c:pt idx="603">
                  <c:v>0.99952451619862004</c:v>
                </c:pt>
                <c:pt idx="604">
                  <c:v>0.99728166052491429</c:v>
                </c:pt>
                <c:pt idx="605">
                  <c:v>0.99728166052491429</c:v>
                </c:pt>
                <c:pt idx="606">
                  <c:v>0.99820617344141027</c:v>
                </c:pt>
                <c:pt idx="607">
                  <c:v>0.99820617344141027</c:v>
                </c:pt>
                <c:pt idx="608">
                  <c:v>1</c:v>
                </c:pt>
                <c:pt idx="609">
                  <c:v>0.99820617344141027</c:v>
                </c:pt>
                <c:pt idx="610">
                  <c:v>0.99820617344141027</c:v>
                </c:pt>
                <c:pt idx="611">
                  <c:v>0.99949242403249627</c:v>
                </c:pt>
                <c:pt idx="612">
                  <c:v>0.99949242403249627</c:v>
                </c:pt>
                <c:pt idx="613">
                  <c:v>1</c:v>
                </c:pt>
                <c:pt idx="614">
                  <c:v>0.99949242403249627</c:v>
                </c:pt>
                <c:pt idx="615">
                  <c:v>0.99949242403249627</c:v>
                </c:pt>
                <c:pt idx="616">
                  <c:v>1</c:v>
                </c:pt>
                <c:pt idx="617">
                  <c:v>0.99949242403249627</c:v>
                </c:pt>
                <c:pt idx="618">
                  <c:v>0.99949242403249627</c:v>
                </c:pt>
                <c:pt idx="619">
                  <c:v>0.99820617344141027</c:v>
                </c:pt>
                <c:pt idx="620">
                  <c:v>0.99820617344141027</c:v>
                </c:pt>
                <c:pt idx="621">
                  <c:v>0.99728166052491429</c:v>
                </c:pt>
                <c:pt idx="622">
                  <c:v>0.99728166052491429</c:v>
                </c:pt>
                <c:pt idx="623">
                  <c:v>0.9961281761836247</c:v>
                </c:pt>
                <c:pt idx="624">
                  <c:v>0.9961281761836247</c:v>
                </c:pt>
                <c:pt idx="625">
                  <c:v>0.99671509211613074</c:v>
                </c:pt>
                <c:pt idx="626">
                  <c:v>0.99671509211613074</c:v>
                </c:pt>
                <c:pt idx="627">
                  <c:v>0.9982377557909019</c:v>
                </c:pt>
                <c:pt idx="628">
                  <c:v>0.9982377557909019</c:v>
                </c:pt>
                <c:pt idx="629">
                  <c:v>1</c:v>
                </c:pt>
                <c:pt idx="630">
                  <c:v>0.9982377557909019</c:v>
                </c:pt>
                <c:pt idx="631">
                  <c:v>0.9982377557909019</c:v>
                </c:pt>
                <c:pt idx="632">
                  <c:v>1</c:v>
                </c:pt>
                <c:pt idx="633">
                  <c:v>0.9982377557909019</c:v>
                </c:pt>
                <c:pt idx="634">
                  <c:v>0.9982377557909019</c:v>
                </c:pt>
                <c:pt idx="635">
                  <c:v>0.99671509211613074</c:v>
                </c:pt>
                <c:pt idx="636">
                  <c:v>0.99671509211613074</c:v>
                </c:pt>
                <c:pt idx="637">
                  <c:v>0.99781325453930647</c:v>
                </c:pt>
                <c:pt idx="638">
                  <c:v>0.99781325453930647</c:v>
                </c:pt>
                <c:pt idx="639">
                  <c:v>0.99888596299114785</c:v>
                </c:pt>
                <c:pt idx="640">
                  <c:v>0.99888596299114785</c:v>
                </c:pt>
                <c:pt idx="641">
                  <c:v>1</c:v>
                </c:pt>
                <c:pt idx="642">
                  <c:v>0.99888596299114785</c:v>
                </c:pt>
                <c:pt idx="643">
                  <c:v>0.99888596299114785</c:v>
                </c:pt>
                <c:pt idx="644">
                  <c:v>0.9993880181796061</c:v>
                </c:pt>
                <c:pt idx="645">
                  <c:v>0.9993880181796061</c:v>
                </c:pt>
                <c:pt idx="646">
                  <c:v>1</c:v>
                </c:pt>
                <c:pt idx="647">
                  <c:v>0.9993880181796061</c:v>
                </c:pt>
                <c:pt idx="648">
                  <c:v>0.9993880181796061</c:v>
                </c:pt>
                <c:pt idx="649">
                  <c:v>0.99968982611194002</c:v>
                </c:pt>
                <c:pt idx="650">
                  <c:v>0.99968982611194002</c:v>
                </c:pt>
                <c:pt idx="651">
                  <c:v>1</c:v>
                </c:pt>
                <c:pt idx="652">
                  <c:v>0.99968982611194002</c:v>
                </c:pt>
                <c:pt idx="653">
                  <c:v>0.99968982611194002</c:v>
                </c:pt>
                <c:pt idx="654">
                  <c:v>1</c:v>
                </c:pt>
                <c:pt idx="655">
                  <c:v>0.99968982611194002</c:v>
                </c:pt>
                <c:pt idx="656">
                  <c:v>0.99968982611194002</c:v>
                </c:pt>
                <c:pt idx="657">
                  <c:v>0.9993880181796061</c:v>
                </c:pt>
                <c:pt idx="658">
                  <c:v>0.9993880181796061</c:v>
                </c:pt>
                <c:pt idx="659">
                  <c:v>0.99888596299114785</c:v>
                </c:pt>
                <c:pt idx="660">
                  <c:v>0.99888596299114785</c:v>
                </c:pt>
                <c:pt idx="661">
                  <c:v>0.99781325453930647</c:v>
                </c:pt>
                <c:pt idx="662">
                  <c:v>0.99781325453930647</c:v>
                </c:pt>
                <c:pt idx="663">
                  <c:v>0.99794884523778138</c:v>
                </c:pt>
                <c:pt idx="664">
                  <c:v>0.99794884523778138</c:v>
                </c:pt>
                <c:pt idx="665">
                  <c:v>1</c:v>
                </c:pt>
                <c:pt idx="666">
                  <c:v>0.99794884523778138</c:v>
                </c:pt>
                <c:pt idx="667">
                  <c:v>0.99794884523778138</c:v>
                </c:pt>
                <c:pt idx="668">
                  <c:v>0.99875766670839083</c:v>
                </c:pt>
                <c:pt idx="669">
                  <c:v>0.99875766670839083</c:v>
                </c:pt>
                <c:pt idx="670">
                  <c:v>0.99936723374620118</c:v>
                </c:pt>
                <c:pt idx="671">
                  <c:v>0.99936723374620118</c:v>
                </c:pt>
                <c:pt idx="672">
                  <c:v>1</c:v>
                </c:pt>
                <c:pt idx="673">
                  <c:v>0.99936723374620118</c:v>
                </c:pt>
                <c:pt idx="674">
                  <c:v>0.99936723374620118</c:v>
                </c:pt>
                <c:pt idx="675">
                  <c:v>1</c:v>
                </c:pt>
                <c:pt idx="676">
                  <c:v>0.99936723374620118</c:v>
                </c:pt>
                <c:pt idx="677">
                  <c:v>0.99936723374620118</c:v>
                </c:pt>
                <c:pt idx="678">
                  <c:v>0.99875766670839083</c:v>
                </c:pt>
                <c:pt idx="679">
                  <c:v>0.99875766670839083</c:v>
                </c:pt>
                <c:pt idx="680">
                  <c:v>0.99887337126850373</c:v>
                </c:pt>
                <c:pt idx="681">
                  <c:v>0.99887337126850373</c:v>
                </c:pt>
                <c:pt idx="682">
                  <c:v>1</c:v>
                </c:pt>
                <c:pt idx="683">
                  <c:v>0.99887337126850373</c:v>
                </c:pt>
                <c:pt idx="684">
                  <c:v>0.99887337126850373</c:v>
                </c:pt>
                <c:pt idx="685">
                  <c:v>1</c:v>
                </c:pt>
                <c:pt idx="686">
                  <c:v>0.99887337126850373</c:v>
                </c:pt>
                <c:pt idx="687">
                  <c:v>0.99887337126850373</c:v>
                </c:pt>
                <c:pt idx="688">
                  <c:v>0.99875766670839083</c:v>
                </c:pt>
                <c:pt idx="689">
                  <c:v>0.99875766670839083</c:v>
                </c:pt>
                <c:pt idx="690">
                  <c:v>0.99794884523778138</c:v>
                </c:pt>
                <c:pt idx="691">
                  <c:v>0.99794884523778138</c:v>
                </c:pt>
                <c:pt idx="692">
                  <c:v>0.99781325453930647</c:v>
                </c:pt>
                <c:pt idx="693">
                  <c:v>0.99781325453930647</c:v>
                </c:pt>
                <c:pt idx="694">
                  <c:v>0.99671509211613074</c:v>
                </c:pt>
                <c:pt idx="695">
                  <c:v>0.99671509211613074</c:v>
                </c:pt>
                <c:pt idx="696">
                  <c:v>0.9961281761836247</c:v>
                </c:pt>
                <c:pt idx="697">
                  <c:v>0.9961281761836247</c:v>
                </c:pt>
                <c:pt idx="698">
                  <c:v>0.99499287391470692</c:v>
                </c:pt>
                <c:pt idx="699">
                  <c:v>0.99499287391470692</c:v>
                </c:pt>
                <c:pt idx="700">
                  <c:v>0.99547611960632731</c:v>
                </c:pt>
                <c:pt idx="701">
                  <c:v>0.99547611960632731</c:v>
                </c:pt>
                <c:pt idx="702">
                  <c:v>0.99691693067823861</c:v>
                </c:pt>
                <c:pt idx="703">
                  <c:v>0.99691693067823861</c:v>
                </c:pt>
                <c:pt idx="704">
                  <c:v>0.99903826227559855</c:v>
                </c:pt>
                <c:pt idx="705">
                  <c:v>0.99903826227559855</c:v>
                </c:pt>
                <c:pt idx="706">
                  <c:v>1</c:v>
                </c:pt>
                <c:pt idx="707">
                  <c:v>0.99903826227559855</c:v>
                </c:pt>
                <c:pt idx="708">
                  <c:v>0.99903826227559855</c:v>
                </c:pt>
                <c:pt idx="709">
                  <c:v>1</c:v>
                </c:pt>
                <c:pt idx="710">
                  <c:v>0.99903826227559855</c:v>
                </c:pt>
                <c:pt idx="711">
                  <c:v>0.99903826227559855</c:v>
                </c:pt>
                <c:pt idx="712">
                  <c:v>0.99691693067823861</c:v>
                </c:pt>
                <c:pt idx="713">
                  <c:v>0.99691693067823861</c:v>
                </c:pt>
                <c:pt idx="714">
                  <c:v>0.99900954852418522</c:v>
                </c:pt>
                <c:pt idx="715">
                  <c:v>0.99900954852418522</c:v>
                </c:pt>
                <c:pt idx="716">
                  <c:v>1</c:v>
                </c:pt>
                <c:pt idx="717">
                  <c:v>0.99900954852418522</c:v>
                </c:pt>
                <c:pt idx="718">
                  <c:v>0.99900954852418522</c:v>
                </c:pt>
                <c:pt idx="719">
                  <c:v>1</c:v>
                </c:pt>
                <c:pt idx="720">
                  <c:v>0.99900954852418522</c:v>
                </c:pt>
                <c:pt idx="721">
                  <c:v>0.99900954852418522</c:v>
                </c:pt>
                <c:pt idx="722">
                  <c:v>0.99691693067823861</c:v>
                </c:pt>
                <c:pt idx="723">
                  <c:v>0.99691693067823861</c:v>
                </c:pt>
                <c:pt idx="724">
                  <c:v>0.99547611960632731</c:v>
                </c:pt>
                <c:pt idx="725">
                  <c:v>0.99547611960632731</c:v>
                </c:pt>
                <c:pt idx="726">
                  <c:v>0.99651674908607402</c:v>
                </c:pt>
                <c:pt idx="727">
                  <c:v>0.99651674908607402</c:v>
                </c:pt>
                <c:pt idx="728">
                  <c:v>0.99785697200461754</c:v>
                </c:pt>
                <c:pt idx="729">
                  <c:v>0.99785697200461754</c:v>
                </c:pt>
                <c:pt idx="730">
                  <c:v>0.9990509552148521</c:v>
                </c:pt>
                <c:pt idx="731">
                  <c:v>0.9990509552148521</c:v>
                </c:pt>
                <c:pt idx="732">
                  <c:v>1</c:v>
                </c:pt>
                <c:pt idx="733">
                  <c:v>0.9990509552148521</c:v>
                </c:pt>
                <c:pt idx="734">
                  <c:v>0.9990509552148521</c:v>
                </c:pt>
                <c:pt idx="735">
                  <c:v>1</c:v>
                </c:pt>
                <c:pt idx="736">
                  <c:v>0.9990509552148521</c:v>
                </c:pt>
                <c:pt idx="737">
                  <c:v>0.9990509552148521</c:v>
                </c:pt>
                <c:pt idx="738">
                  <c:v>0.99785697200461754</c:v>
                </c:pt>
                <c:pt idx="739">
                  <c:v>0.99785697200461754</c:v>
                </c:pt>
                <c:pt idx="740">
                  <c:v>0.99861539113600883</c:v>
                </c:pt>
                <c:pt idx="741">
                  <c:v>0.99861539113600883</c:v>
                </c:pt>
                <c:pt idx="742">
                  <c:v>1</c:v>
                </c:pt>
                <c:pt idx="743">
                  <c:v>0.99861539113600883</c:v>
                </c:pt>
                <c:pt idx="744">
                  <c:v>0.99861539113600883</c:v>
                </c:pt>
                <c:pt idx="745">
                  <c:v>0.99912188198415364</c:v>
                </c:pt>
                <c:pt idx="746">
                  <c:v>0.99912188198415364</c:v>
                </c:pt>
                <c:pt idx="747">
                  <c:v>1</c:v>
                </c:pt>
                <c:pt idx="748">
                  <c:v>0.99912188198415364</c:v>
                </c:pt>
                <c:pt idx="749">
                  <c:v>0.99912188198415364</c:v>
                </c:pt>
                <c:pt idx="750">
                  <c:v>1</c:v>
                </c:pt>
                <c:pt idx="751">
                  <c:v>0.99912188198415364</c:v>
                </c:pt>
                <c:pt idx="752">
                  <c:v>0.99912188198415364</c:v>
                </c:pt>
                <c:pt idx="753">
                  <c:v>0.99861539113600883</c:v>
                </c:pt>
                <c:pt idx="754">
                  <c:v>0.99861539113600883</c:v>
                </c:pt>
                <c:pt idx="755">
                  <c:v>0.99785697200461754</c:v>
                </c:pt>
                <c:pt idx="756">
                  <c:v>0.99785697200461754</c:v>
                </c:pt>
                <c:pt idx="757">
                  <c:v>0.99651674908607402</c:v>
                </c:pt>
                <c:pt idx="758">
                  <c:v>0.99651674908607402</c:v>
                </c:pt>
                <c:pt idx="759">
                  <c:v>0.99771926635403285</c:v>
                </c:pt>
                <c:pt idx="760">
                  <c:v>0.99771926635403285</c:v>
                </c:pt>
                <c:pt idx="761">
                  <c:v>0.99852763113272225</c:v>
                </c:pt>
                <c:pt idx="762">
                  <c:v>0.99852763113272225</c:v>
                </c:pt>
                <c:pt idx="763">
                  <c:v>0.99916963611569265</c:v>
                </c:pt>
                <c:pt idx="764">
                  <c:v>0.99916963611569265</c:v>
                </c:pt>
                <c:pt idx="765">
                  <c:v>1</c:v>
                </c:pt>
                <c:pt idx="766">
                  <c:v>0.99916963611569265</c:v>
                </c:pt>
                <c:pt idx="767">
                  <c:v>0.99916963611569265</c:v>
                </c:pt>
                <c:pt idx="768">
                  <c:v>1</c:v>
                </c:pt>
                <c:pt idx="769">
                  <c:v>0.99916963611569265</c:v>
                </c:pt>
                <c:pt idx="770">
                  <c:v>0.99916963611569265</c:v>
                </c:pt>
                <c:pt idx="771">
                  <c:v>0.99852763113272225</c:v>
                </c:pt>
                <c:pt idx="772">
                  <c:v>0.99852763113272225</c:v>
                </c:pt>
                <c:pt idx="773">
                  <c:v>0.99878524228462773</c:v>
                </c:pt>
                <c:pt idx="774">
                  <c:v>0.99878524228462773</c:v>
                </c:pt>
                <c:pt idx="775">
                  <c:v>1</c:v>
                </c:pt>
                <c:pt idx="776">
                  <c:v>0.99878524228462773</c:v>
                </c:pt>
                <c:pt idx="777">
                  <c:v>0.99878524228462773</c:v>
                </c:pt>
                <c:pt idx="778">
                  <c:v>0.99908280734226074</c:v>
                </c:pt>
                <c:pt idx="779">
                  <c:v>0.99908280734226074</c:v>
                </c:pt>
                <c:pt idx="780">
                  <c:v>1</c:v>
                </c:pt>
                <c:pt idx="781">
                  <c:v>0.99908280734226074</c:v>
                </c:pt>
                <c:pt idx="782">
                  <c:v>0.99908280734226074</c:v>
                </c:pt>
                <c:pt idx="783">
                  <c:v>1</c:v>
                </c:pt>
                <c:pt idx="784">
                  <c:v>0.99908280734226074</c:v>
                </c:pt>
                <c:pt idx="785">
                  <c:v>0.99908280734226074</c:v>
                </c:pt>
                <c:pt idx="786">
                  <c:v>0.99878524228462773</c:v>
                </c:pt>
                <c:pt idx="787">
                  <c:v>0.99878524228462773</c:v>
                </c:pt>
                <c:pt idx="788">
                  <c:v>0.99852763113272225</c:v>
                </c:pt>
                <c:pt idx="789">
                  <c:v>0.99852763113272225</c:v>
                </c:pt>
                <c:pt idx="790">
                  <c:v>0.99771926635403285</c:v>
                </c:pt>
                <c:pt idx="791">
                  <c:v>0.99771926635403285</c:v>
                </c:pt>
                <c:pt idx="792">
                  <c:v>0.9981187989025212</c:v>
                </c:pt>
                <c:pt idx="793">
                  <c:v>0.9981187989025212</c:v>
                </c:pt>
                <c:pt idx="794">
                  <c:v>0.99911563085017208</c:v>
                </c:pt>
                <c:pt idx="795">
                  <c:v>0.99911563085017208</c:v>
                </c:pt>
                <c:pt idx="796">
                  <c:v>1</c:v>
                </c:pt>
                <c:pt idx="797">
                  <c:v>0.99911563085017208</c:v>
                </c:pt>
                <c:pt idx="798">
                  <c:v>0.99911563085017208</c:v>
                </c:pt>
                <c:pt idx="799">
                  <c:v>1</c:v>
                </c:pt>
                <c:pt idx="800">
                  <c:v>0.99911563085017208</c:v>
                </c:pt>
                <c:pt idx="801">
                  <c:v>0.99911563085017208</c:v>
                </c:pt>
                <c:pt idx="802">
                  <c:v>0.9981187989025212</c:v>
                </c:pt>
                <c:pt idx="803">
                  <c:v>0.9981187989025212</c:v>
                </c:pt>
                <c:pt idx="804">
                  <c:v>0.99868851122185631</c:v>
                </c:pt>
                <c:pt idx="805">
                  <c:v>0.99868851122185631</c:v>
                </c:pt>
                <c:pt idx="806">
                  <c:v>1</c:v>
                </c:pt>
                <c:pt idx="807">
                  <c:v>0.99868851122185631</c:v>
                </c:pt>
                <c:pt idx="808">
                  <c:v>0.99868851122185631</c:v>
                </c:pt>
                <c:pt idx="809">
                  <c:v>1</c:v>
                </c:pt>
                <c:pt idx="810">
                  <c:v>0.99868851122185631</c:v>
                </c:pt>
                <c:pt idx="811">
                  <c:v>0.99868851122185631</c:v>
                </c:pt>
                <c:pt idx="812">
                  <c:v>0.9981187989025212</c:v>
                </c:pt>
                <c:pt idx="813">
                  <c:v>0.9981187989025212</c:v>
                </c:pt>
                <c:pt idx="814">
                  <c:v>0.99771926635403285</c:v>
                </c:pt>
                <c:pt idx="815">
                  <c:v>0.99771926635403285</c:v>
                </c:pt>
                <c:pt idx="816">
                  <c:v>0.99651674908607402</c:v>
                </c:pt>
                <c:pt idx="817">
                  <c:v>0.99651674908607402</c:v>
                </c:pt>
                <c:pt idx="818">
                  <c:v>0.99547611960632731</c:v>
                </c:pt>
                <c:pt idx="819">
                  <c:v>0.99547611960632731</c:v>
                </c:pt>
                <c:pt idx="820">
                  <c:v>0.99499287391470692</c:v>
                </c:pt>
                <c:pt idx="821">
                  <c:v>0.99499287391470692</c:v>
                </c:pt>
                <c:pt idx="822">
                  <c:v>0.99301775628057354</c:v>
                </c:pt>
                <c:pt idx="823">
                  <c:v>0.99301775628057354</c:v>
                </c:pt>
                <c:pt idx="824">
                  <c:v>0.99477114536179789</c:v>
                </c:pt>
                <c:pt idx="825">
                  <c:v>0.99477114536179789</c:v>
                </c:pt>
                <c:pt idx="826">
                  <c:v>1</c:v>
                </c:pt>
                <c:pt idx="827">
                  <c:v>0.99477114536179789</c:v>
                </c:pt>
                <c:pt idx="828">
                  <c:v>0.99477114536179789</c:v>
                </c:pt>
                <c:pt idx="829">
                  <c:v>0.99802575295632201</c:v>
                </c:pt>
                <c:pt idx="830">
                  <c:v>0.99802575295632201</c:v>
                </c:pt>
                <c:pt idx="831">
                  <c:v>1</c:v>
                </c:pt>
                <c:pt idx="832">
                  <c:v>0.99802575295632201</c:v>
                </c:pt>
                <c:pt idx="833">
                  <c:v>0.99802575295632201</c:v>
                </c:pt>
                <c:pt idx="834">
                  <c:v>0.99841772733604994</c:v>
                </c:pt>
                <c:pt idx="835">
                  <c:v>0.99841772733604994</c:v>
                </c:pt>
                <c:pt idx="836">
                  <c:v>1</c:v>
                </c:pt>
                <c:pt idx="837">
                  <c:v>0.99841772733604994</c:v>
                </c:pt>
                <c:pt idx="838">
                  <c:v>0.99841772733604994</c:v>
                </c:pt>
                <c:pt idx="839">
                  <c:v>0.99877888147917959</c:v>
                </c:pt>
                <c:pt idx="840">
                  <c:v>0.99877888147917959</c:v>
                </c:pt>
                <c:pt idx="841">
                  <c:v>1</c:v>
                </c:pt>
                <c:pt idx="842">
                  <c:v>0.99877888147917959</c:v>
                </c:pt>
                <c:pt idx="843">
                  <c:v>0.99877888147917959</c:v>
                </c:pt>
                <c:pt idx="844">
                  <c:v>0.99958808887586759</c:v>
                </c:pt>
                <c:pt idx="845">
                  <c:v>0.99958808887586759</c:v>
                </c:pt>
                <c:pt idx="846">
                  <c:v>1</c:v>
                </c:pt>
                <c:pt idx="847">
                  <c:v>0.99958808887586759</c:v>
                </c:pt>
                <c:pt idx="848">
                  <c:v>0.99958808887586759</c:v>
                </c:pt>
                <c:pt idx="849">
                  <c:v>1</c:v>
                </c:pt>
                <c:pt idx="850">
                  <c:v>0.99958808887586759</c:v>
                </c:pt>
                <c:pt idx="851">
                  <c:v>0.99958808887586759</c:v>
                </c:pt>
                <c:pt idx="852">
                  <c:v>0.99877888147917959</c:v>
                </c:pt>
                <c:pt idx="853">
                  <c:v>0.99877888147917959</c:v>
                </c:pt>
                <c:pt idx="854">
                  <c:v>0.99841772733604994</c:v>
                </c:pt>
                <c:pt idx="855">
                  <c:v>0.99841772733604994</c:v>
                </c:pt>
                <c:pt idx="856">
                  <c:v>0.99802575295632201</c:v>
                </c:pt>
                <c:pt idx="857">
                  <c:v>0.99802575295632201</c:v>
                </c:pt>
                <c:pt idx="858">
                  <c:v>0.99477114536179789</c:v>
                </c:pt>
                <c:pt idx="859">
                  <c:v>0.99477114536179789</c:v>
                </c:pt>
                <c:pt idx="860">
                  <c:v>0.99301775628057354</c:v>
                </c:pt>
                <c:pt idx="861">
                  <c:v>0.99301775628057354</c:v>
                </c:pt>
                <c:pt idx="862">
                  <c:v>0.99152392149294555</c:v>
                </c:pt>
                <c:pt idx="863">
                  <c:v>0.99152392149294555</c:v>
                </c:pt>
                <c:pt idx="864">
                  <c:v>0.99279684096136966</c:v>
                </c:pt>
                <c:pt idx="865">
                  <c:v>0.99279684096136966</c:v>
                </c:pt>
                <c:pt idx="866">
                  <c:v>0.997758689537525</c:v>
                </c:pt>
                <c:pt idx="867">
                  <c:v>0.997758689537525</c:v>
                </c:pt>
                <c:pt idx="868">
                  <c:v>1</c:v>
                </c:pt>
                <c:pt idx="869">
                  <c:v>0.997758689537525</c:v>
                </c:pt>
                <c:pt idx="870">
                  <c:v>0.997758689537525</c:v>
                </c:pt>
                <c:pt idx="871">
                  <c:v>1</c:v>
                </c:pt>
                <c:pt idx="872">
                  <c:v>0.997758689537525</c:v>
                </c:pt>
                <c:pt idx="873">
                  <c:v>0.997758689537525</c:v>
                </c:pt>
                <c:pt idx="874">
                  <c:v>0.99279684096136966</c:v>
                </c:pt>
                <c:pt idx="875">
                  <c:v>0.99279684096136966</c:v>
                </c:pt>
                <c:pt idx="876">
                  <c:v>0.99425019389982416</c:v>
                </c:pt>
                <c:pt idx="877">
                  <c:v>0.99425019389982416</c:v>
                </c:pt>
                <c:pt idx="878">
                  <c:v>0.99717081421770415</c:v>
                </c:pt>
                <c:pt idx="879">
                  <c:v>0.99717081421770415</c:v>
                </c:pt>
                <c:pt idx="880">
                  <c:v>0.99863160124051409</c:v>
                </c:pt>
                <c:pt idx="881">
                  <c:v>0.99863160124051409</c:v>
                </c:pt>
                <c:pt idx="882">
                  <c:v>1</c:v>
                </c:pt>
                <c:pt idx="883">
                  <c:v>0.99863160124051409</c:v>
                </c:pt>
                <c:pt idx="884">
                  <c:v>0.99863160124051409</c:v>
                </c:pt>
                <c:pt idx="885">
                  <c:v>0.9994268788332431</c:v>
                </c:pt>
                <c:pt idx="886">
                  <c:v>0.9994268788332431</c:v>
                </c:pt>
                <c:pt idx="887">
                  <c:v>1</c:v>
                </c:pt>
                <c:pt idx="888">
                  <c:v>0.9994268788332431</c:v>
                </c:pt>
                <c:pt idx="889">
                  <c:v>0.9994268788332431</c:v>
                </c:pt>
                <c:pt idx="890">
                  <c:v>1</c:v>
                </c:pt>
                <c:pt idx="891">
                  <c:v>0.9994268788332431</c:v>
                </c:pt>
                <c:pt idx="892">
                  <c:v>0.9994268788332431</c:v>
                </c:pt>
                <c:pt idx="893">
                  <c:v>0.99863160124051409</c:v>
                </c:pt>
                <c:pt idx="894">
                  <c:v>0.99863160124051409</c:v>
                </c:pt>
                <c:pt idx="895">
                  <c:v>0.99717081421770415</c:v>
                </c:pt>
                <c:pt idx="896">
                  <c:v>0.99717081421770415</c:v>
                </c:pt>
                <c:pt idx="897">
                  <c:v>0.99749572034067602</c:v>
                </c:pt>
                <c:pt idx="898">
                  <c:v>0.99749572034067602</c:v>
                </c:pt>
                <c:pt idx="899">
                  <c:v>0.99850739645668396</c:v>
                </c:pt>
                <c:pt idx="900">
                  <c:v>0.99850739645668396</c:v>
                </c:pt>
                <c:pt idx="901">
                  <c:v>1</c:v>
                </c:pt>
                <c:pt idx="902">
                  <c:v>0.99850739645668396</c:v>
                </c:pt>
                <c:pt idx="903">
                  <c:v>0.99850739645668396</c:v>
                </c:pt>
                <c:pt idx="904">
                  <c:v>1</c:v>
                </c:pt>
                <c:pt idx="905">
                  <c:v>0.99850739645668396</c:v>
                </c:pt>
                <c:pt idx="906">
                  <c:v>0.99850739645668396</c:v>
                </c:pt>
                <c:pt idx="907">
                  <c:v>0.99749572034067602</c:v>
                </c:pt>
                <c:pt idx="908">
                  <c:v>0.99749572034067602</c:v>
                </c:pt>
                <c:pt idx="909">
                  <c:v>0.99803201675730346</c:v>
                </c:pt>
                <c:pt idx="910">
                  <c:v>0.99803201675730346</c:v>
                </c:pt>
                <c:pt idx="911">
                  <c:v>0.99914773531220546</c:v>
                </c:pt>
                <c:pt idx="912">
                  <c:v>0.99914773531220546</c:v>
                </c:pt>
                <c:pt idx="913">
                  <c:v>1</c:v>
                </c:pt>
                <c:pt idx="914">
                  <c:v>0.99914773531220546</c:v>
                </c:pt>
                <c:pt idx="915">
                  <c:v>0.99914773531220546</c:v>
                </c:pt>
                <c:pt idx="916">
                  <c:v>1</c:v>
                </c:pt>
                <c:pt idx="917">
                  <c:v>0.99914773531220546</c:v>
                </c:pt>
                <c:pt idx="918">
                  <c:v>0.99914773531220546</c:v>
                </c:pt>
                <c:pt idx="919">
                  <c:v>0.99803201675730346</c:v>
                </c:pt>
                <c:pt idx="920">
                  <c:v>0.99803201675730346</c:v>
                </c:pt>
                <c:pt idx="921">
                  <c:v>0.99909211070989634</c:v>
                </c:pt>
                <c:pt idx="922">
                  <c:v>0.99909211070989634</c:v>
                </c:pt>
                <c:pt idx="923">
                  <c:v>1</c:v>
                </c:pt>
                <c:pt idx="924">
                  <c:v>0.99909211070989634</c:v>
                </c:pt>
                <c:pt idx="925">
                  <c:v>0.99909211070989634</c:v>
                </c:pt>
                <c:pt idx="926">
                  <c:v>1</c:v>
                </c:pt>
                <c:pt idx="927">
                  <c:v>0.99909211070989634</c:v>
                </c:pt>
                <c:pt idx="928">
                  <c:v>0.99909211070989634</c:v>
                </c:pt>
                <c:pt idx="929">
                  <c:v>0.99803201675730346</c:v>
                </c:pt>
                <c:pt idx="930">
                  <c:v>0.99803201675730346</c:v>
                </c:pt>
                <c:pt idx="931">
                  <c:v>0.99749572034067602</c:v>
                </c:pt>
                <c:pt idx="932">
                  <c:v>0.99749572034067602</c:v>
                </c:pt>
                <c:pt idx="933">
                  <c:v>0.99717081421770415</c:v>
                </c:pt>
                <c:pt idx="934">
                  <c:v>0.99717081421770415</c:v>
                </c:pt>
                <c:pt idx="935">
                  <c:v>0.99425019389982416</c:v>
                </c:pt>
                <c:pt idx="936">
                  <c:v>0.99425019389982416</c:v>
                </c:pt>
                <c:pt idx="937">
                  <c:v>0.99576278937604989</c:v>
                </c:pt>
                <c:pt idx="938">
                  <c:v>0.99576278937604989</c:v>
                </c:pt>
                <c:pt idx="939">
                  <c:v>1</c:v>
                </c:pt>
                <c:pt idx="940">
                  <c:v>0.99576278937604989</c:v>
                </c:pt>
                <c:pt idx="941">
                  <c:v>0.99576278937604989</c:v>
                </c:pt>
                <c:pt idx="942">
                  <c:v>0.99627438510120947</c:v>
                </c:pt>
                <c:pt idx="943">
                  <c:v>0.99627438510120947</c:v>
                </c:pt>
                <c:pt idx="944">
                  <c:v>1</c:v>
                </c:pt>
                <c:pt idx="945">
                  <c:v>0.99627438510120947</c:v>
                </c:pt>
                <c:pt idx="946">
                  <c:v>0.99627438510120947</c:v>
                </c:pt>
                <c:pt idx="947">
                  <c:v>1</c:v>
                </c:pt>
                <c:pt idx="948">
                  <c:v>0.99627438510120947</c:v>
                </c:pt>
                <c:pt idx="949">
                  <c:v>0.99627438510120947</c:v>
                </c:pt>
                <c:pt idx="950">
                  <c:v>0.99576278937604989</c:v>
                </c:pt>
                <c:pt idx="951">
                  <c:v>0.99576278937604989</c:v>
                </c:pt>
                <c:pt idx="952">
                  <c:v>0.99425019389982416</c:v>
                </c:pt>
                <c:pt idx="953">
                  <c:v>0.99425019389982416</c:v>
                </c:pt>
                <c:pt idx="954">
                  <c:v>0.99279684096136966</c:v>
                </c:pt>
                <c:pt idx="955">
                  <c:v>0.99279684096136966</c:v>
                </c:pt>
                <c:pt idx="956">
                  <c:v>0.99152392149294555</c:v>
                </c:pt>
                <c:pt idx="957">
                  <c:v>0.99152392149294555</c:v>
                </c:pt>
                <c:pt idx="958">
                  <c:v>0.99085293652037199</c:v>
                </c:pt>
                <c:pt idx="959">
                  <c:v>0.99085293652037199</c:v>
                </c:pt>
                <c:pt idx="960">
                  <c:v>0.9872748823274341</c:v>
                </c:pt>
                <c:pt idx="961">
                  <c:v>0.9872748823274341</c:v>
                </c:pt>
                <c:pt idx="962">
                  <c:v>0.988809221897477</c:v>
                </c:pt>
                <c:pt idx="963">
                  <c:v>0.988809221897477</c:v>
                </c:pt>
                <c:pt idx="964">
                  <c:v>0.99273883786207884</c:v>
                </c:pt>
                <c:pt idx="965">
                  <c:v>0.99273883786207884</c:v>
                </c:pt>
                <c:pt idx="966">
                  <c:v>0.99553073960085592</c:v>
                </c:pt>
                <c:pt idx="967">
                  <c:v>0.99553073960085592</c:v>
                </c:pt>
                <c:pt idx="968">
                  <c:v>0.99782745961608144</c:v>
                </c:pt>
                <c:pt idx="969">
                  <c:v>0.99782745961608144</c:v>
                </c:pt>
                <c:pt idx="970">
                  <c:v>1</c:v>
                </c:pt>
                <c:pt idx="971">
                  <c:v>0.99782745961608144</c:v>
                </c:pt>
                <c:pt idx="972">
                  <c:v>0.99782745961608144</c:v>
                </c:pt>
                <c:pt idx="973">
                  <c:v>0.99809261975576014</c:v>
                </c:pt>
                <c:pt idx="974">
                  <c:v>0.99809261975576014</c:v>
                </c:pt>
                <c:pt idx="975">
                  <c:v>1</c:v>
                </c:pt>
                <c:pt idx="976">
                  <c:v>0.99809261975576014</c:v>
                </c:pt>
                <c:pt idx="977">
                  <c:v>0.99809261975576014</c:v>
                </c:pt>
                <c:pt idx="978">
                  <c:v>0.99825481720768094</c:v>
                </c:pt>
                <c:pt idx="979">
                  <c:v>0.99825481720768094</c:v>
                </c:pt>
                <c:pt idx="980">
                  <c:v>1</c:v>
                </c:pt>
                <c:pt idx="981">
                  <c:v>0.99825481720768094</c:v>
                </c:pt>
                <c:pt idx="982">
                  <c:v>0.99825481720768094</c:v>
                </c:pt>
                <c:pt idx="983">
                  <c:v>1</c:v>
                </c:pt>
                <c:pt idx="984">
                  <c:v>0.99825481720768094</c:v>
                </c:pt>
                <c:pt idx="985">
                  <c:v>0.99825481720768094</c:v>
                </c:pt>
                <c:pt idx="986">
                  <c:v>0.99809261975576014</c:v>
                </c:pt>
                <c:pt idx="987">
                  <c:v>0.99809261975576014</c:v>
                </c:pt>
                <c:pt idx="988">
                  <c:v>0.99782745961608144</c:v>
                </c:pt>
                <c:pt idx="989">
                  <c:v>0.99782745961608144</c:v>
                </c:pt>
                <c:pt idx="990">
                  <c:v>0.99553073960085592</c:v>
                </c:pt>
                <c:pt idx="991">
                  <c:v>0.99553073960085592</c:v>
                </c:pt>
                <c:pt idx="992">
                  <c:v>0.99555546325491096</c:v>
                </c:pt>
                <c:pt idx="993">
                  <c:v>0.99555546325491096</c:v>
                </c:pt>
                <c:pt idx="994">
                  <c:v>0.99795003108618452</c:v>
                </c:pt>
                <c:pt idx="995">
                  <c:v>0.99795003108618452</c:v>
                </c:pt>
                <c:pt idx="996">
                  <c:v>1</c:v>
                </c:pt>
                <c:pt idx="997">
                  <c:v>0.99795003108618452</c:v>
                </c:pt>
                <c:pt idx="998">
                  <c:v>0.99795003108618452</c:v>
                </c:pt>
                <c:pt idx="999">
                  <c:v>1</c:v>
                </c:pt>
                <c:pt idx="1000">
                  <c:v>0.99795003108618452</c:v>
                </c:pt>
                <c:pt idx="1001">
                  <c:v>0.99795003108618452</c:v>
                </c:pt>
                <c:pt idx="1002">
                  <c:v>0.99555546325491096</c:v>
                </c:pt>
                <c:pt idx="1003">
                  <c:v>0.99555546325491096</c:v>
                </c:pt>
                <c:pt idx="1004">
                  <c:v>0.99762287980305719</c:v>
                </c:pt>
                <c:pt idx="1005">
                  <c:v>0.99762287980305719</c:v>
                </c:pt>
                <c:pt idx="1006">
                  <c:v>0.99882537825733919</c:v>
                </c:pt>
                <c:pt idx="1007">
                  <c:v>0.99882537825733919</c:v>
                </c:pt>
                <c:pt idx="1008">
                  <c:v>1</c:v>
                </c:pt>
                <c:pt idx="1009">
                  <c:v>0.99882537825733919</c:v>
                </c:pt>
                <c:pt idx="1010">
                  <c:v>0.99882537825733919</c:v>
                </c:pt>
                <c:pt idx="1011">
                  <c:v>1</c:v>
                </c:pt>
                <c:pt idx="1012">
                  <c:v>0.99882537825733919</c:v>
                </c:pt>
                <c:pt idx="1013">
                  <c:v>0.99882537825733919</c:v>
                </c:pt>
                <c:pt idx="1014">
                  <c:v>0.99762287980305719</c:v>
                </c:pt>
                <c:pt idx="1015">
                  <c:v>0.99762287980305719</c:v>
                </c:pt>
                <c:pt idx="1016">
                  <c:v>0.99862799531375246</c:v>
                </c:pt>
                <c:pt idx="1017">
                  <c:v>0.99862799531375246</c:v>
                </c:pt>
                <c:pt idx="1018">
                  <c:v>0.99910650910670651</c:v>
                </c:pt>
                <c:pt idx="1019">
                  <c:v>0.99910650910670651</c:v>
                </c:pt>
                <c:pt idx="1020">
                  <c:v>1</c:v>
                </c:pt>
                <c:pt idx="1021">
                  <c:v>0.99910650910670651</c:v>
                </c:pt>
                <c:pt idx="1022">
                  <c:v>0.99910650910670651</c:v>
                </c:pt>
                <c:pt idx="1023">
                  <c:v>1</c:v>
                </c:pt>
                <c:pt idx="1024">
                  <c:v>0.99910650910670651</c:v>
                </c:pt>
                <c:pt idx="1025">
                  <c:v>0.99910650910670651</c:v>
                </c:pt>
                <c:pt idx="1026">
                  <c:v>0.99862799531375246</c:v>
                </c:pt>
                <c:pt idx="1027">
                  <c:v>0.99862799531375246</c:v>
                </c:pt>
                <c:pt idx="1028">
                  <c:v>0.99875228093755741</c:v>
                </c:pt>
                <c:pt idx="1029">
                  <c:v>0.99875228093755741</c:v>
                </c:pt>
                <c:pt idx="1030">
                  <c:v>1</c:v>
                </c:pt>
                <c:pt idx="1031">
                  <c:v>0.99875228093755741</c:v>
                </c:pt>
                <c:pt idx="1032">
                  <c:v>0.99875228093755741</c:v>
                </c:pt>
                <c:pt idx="1033">
                  <c:v>1</c:v>
                </c:pt>
                <c:pt idx="1034">
                  <c:v>0.99875228093755741</c:v>
                </c:pt>
                <c:pt idx="1035">
                  <c:v>0.99875228093755741</c:v>
                </c:pt>
                <c:pt idx="1036">
                  <c:v>0.99862799531375246</c:v>
                </c:pt>
                <c:pt idx="1037">
                  <c:v>0.99862799531375246</c:v>
                </c:pt>
                <c:pt idx="1038">
                  <c:v>0.99762287980305719</c:v>
                </c:pt>
                <c:pt idx="1039">
                  <c:v>0.99762287980305719</c:v>
                </c:pt>
                <c:pt idx="1040">
                  <c:v>0.99555546325491096</c:v>
                </c:pt>
                <c:pt idx="1041">
                  <c:v>0.99555546325491096</c:v>
                </c:pt>
                <c:pt idx="1042">
                  <c:v>0.99553073960085592</c:v>
                </c:pt>
                <c:pt idx="1043">
                  <c:v>0.99553073960085592</c:v>
                </c:pt>
                <c:pt idx="1044">
                  <c:v>0.99273883786207884</c:v>
                </c:pt>
                <c:pt idx="1045">
                  <c:v>0.99273883786207884</c:v>
                </c:pt>
                <c:pt idx="1046">
                  <c:v>0.99463090056374326</c:v>
                </c:pt>
                <c:pt idx="1047">
                  <c:v>0.99463090056374326</c:v>
                </c:pt>
                <c:pt idx="1048">
                  <c:v>1</c:v>
                </c:pt>
                <c:pt idx="1049">
                  <c:v>0.99463090056374326</c:v>
                </c:pt>
                <c:pt idx="1050">
                  <c:v>0.99463090056374326</c:v>
                </c:pt>
                <c:pt idx="1051">
                  <c:v>0.99737245403243757</c:v>
                </c:pt>
                <c:pt idx="1052">
                  <c:v>0.99737245403243757</c:v>
                </c:pt>
                <c:pt idx="1053">
                  <c:v>1</c:v>
                </c:pt>
                <c:pt idx="1054">
                  <c:v>0.99737245403243757</c:v>
                </c:pt>
                <c:pt idx="1055">
                  <c:v>0.99737245403243757</c:v>
                </c:pt>
                <c:pt idx="1056">
                  <c:v>1</c:v>
                </c:pt>
                <c:pt idx="1057">
                  <c:v>0.99737245403243757</c:v>
                </c:pt>
                <c:pt idx="1058">
                  <c:v>0.99737245403243757</c:v>
                </c:pt>
                <c:pt idx="1059">
                  <c:v>0.99463090056374326</c:v>
                </c:pt>
                <c:pt idx="1060">
                  <c:v>0.99463090056374326</c:v>
                </c:pt>
                <c:pt idx="1061">
                  <c:v>0.99273883786207884</c:v>
                </c:pt>
                <c:pt idx="1062">
                  <c:v>0.99273883786207884</c:v>
                </c:pt>
                <c:pt idx="1063">
                  <c:v>0.988809221897477</c:v>
                </c:pt>
                <c:pt idx="1064">
                  <c:v>0.988809221897477</c:v>
                </c:pt>
                <c:pt idx="1065">
                  <c:v>0.9909683373465864</c:v>
                </c:pt>
                <c:pt idx="1066">
                  <c:v>0.9909683373465864</c:v>
                </c:pt>
                <c:pt idx="1067">
                  <c:v>0.99777700788461754</c:v>
                </c:pt>
                <c:pt idx="1068">
                  <c:v>0.99777700788461754</c:v>
                </c:pt>
                <c:pt idx="1069">
                  <c:v>1</c:v>
                </c:pt>
                <c:pt idx="1070">
                  <c:v>0.99777700788461754</c:v>
                </c:pt>
                <c:pt idx="1071">
                  <c:v>0.99777700788461754</c:v>
                </c:pt>
                <c:pt idx="1072">
                  <c:v>1</c:v>
                </c:pt>
                <c:pt idx="1073">
                  <c:v>0.99777700788461754</c:v>
                </c:pt>
                <c:pt idx="1074">
                  <c:v>0.99777700788461754</c:v>
                </c:pt>
                <c:pt idx="1075">
                  <c:v>0.9909683373465864</c:v>
                </c:pt>
                <c:pt idx="1076">
                  <c:v>0.9909683373465864</c:v>
                </c:pt>
                <c:pt idx="1077">
                  <c:v>0.99384206718267198</c:v>
                </c:pt>
                <c:pt idx="1078">
                  <c:v>0.99384206718267198</c:v>
                </c:pt>
                <c:pt idx="1079">
                  <c:v>1</c:v>
                </c:pt>
                <c:pt idx="1080">
                  <c:v>0.99384206718267198</c:v>
                </c:pt>
                <c:pt idx="1081">
                  <c:v>0.99384206718267198</c:v>
                </c:pt>
                <c:pt idx="1082">
                  <c:v>0.9975922912561338</c:v>
                </c:pt>
                <c:pt idx="1083">
                  <c:v>0.9975922912561338</c:v>
                </c:pt>
                <c:pt idx="1084">
                  <c:v>1</c:v>
                </c:pt>
                <c:pt idx="1085">
                  <c:v>0.9975922912561338</c:v>
                </c:pt>
                <c:pt idx="1086">
                  <c:v>0.9975922912561338</c:v>
                </c:pt>
                <c:pt idx="1087">
                  <c:v>0.99782303751196588</c:v>
                </c:pt>
                <c:pt idx="1088">
                  <c:v>0.99782303751196588</c:v>
                </c:pt>
                <c:pt idx="1089">
                  <c:v>1</c:v>
                </c:pt>
                <c:pt idx="1090">
                  <c:v>0.99782303751196588</c:v>
                </c:pt>
                <c:pt idx="1091">
                  <c:v>0.99782303751196588</c:v>
                </c:pt>
                <c:pt idx="1092">
                  <c:v>0.99883880523335655</c:v>
                </c:pt>
                <c:pt idx="1093">
                  <c:v>0.99883880523335655</c:v>
                </c:pt>
                <c:pt idx="1094">
                  <c:v>1</c:v>
                </c:pt>
                <c:pt idx="1095">
                  <c:v>0.99883880523335655</c:v>
                </c:pt>
                <c:pt idx="1096">
                  <c:v>0.99883880523335655</c:v>
                </c:pt>
                <c:pt idx="1097">
                  <c:v>1</c:v>
                </c:pt>
                <c:pt idx="1098">
                  <c:v>0.99883880523335655</c:v>
                </c:pt>
                <c:pt idx="1099">
                  <c:v>0.99883880523335655</c:v>
                </c:pt>
                <c:pt idx="1100">
                  <c:v>0.99782303751196588</c:v>
                </c:pt>
                <c:pt idx="1101">
                  <c:v>0.99782303751196588</c:v>
                </c:pt>
                <c:pt idx="1102">
                  <c:v>0.9975922912561338</c:v>
                </c:pt>
                <c:pt idx="1103">
                  <c:v>0.9975922912561338</c:v>
                </c:pt>
                <c:pt idx="1104">
                  <c:v>0.99384206718267198</c:v>
                </c:pt>
                <c:pt idx="1105">
                  <c:v>0.99384206718267198</c:v>
                </c:pt>
                <c:pt idx="1106">
                  <c:v>0.9909683373465864</c:v>
                </c:pt>
                <c:pt idx="1107">
                  <c:v>0.9909683373465864</c:v>
                </c:pt>
                <c:pt idx="1108">
                  <c:v>0.988809221897477</c:v>
                </c:pt>
                <c:pt idx="1109">
                  <c:v>0.988809221897477</c:v>
                </c:pt>
                <c:pt idx="1110">
                  <c:v>0.9872748823274341</c:v>
                </c:pt>
                <c:pt idx="1111">
                  <c:v>0.9872748823274341</c:v>
                </c:pt>
                <c:pt idx="1112">
                  <c:v>0.98540001226239271</c:v>
                </c:pt>
                <c:pt idx="1113">
                  <c:v>0.98540001226239271</c:v>
                </c:pt>
                <c:pt idx="1114">
                  <c:v>0.97940811849429499</c:v>
                </c:pt>
                <c:pt idx="1115">
                  <c:v>0.97940811849429499</c:v>
                </c:pt>
                <c:pt idx="1116">
                  <c:v>0.9763496014353904</c:v>
                </c:pt>
                <c:pt idx="1117">
                  <c:v>0.9763496014353904</c:v>
                </c:pt>
                <c:pt idx="1118">
                  <c:v>0.96715528441481002</c:v>
                </c:pt>
                <c:pt idx="1119">
                  <c:v>0.96715528441481002</c:v>
                </c:pt>
                <c:pt idx="1120">
                  <c:v>0.95818943673674661</c:v>
                </c:pt>
                <c:pt idx="1121">
                  <c:v>0.95818943673674661</c:v>
                </c:pt>
                <c:pt idx="1122">
                  <c:v>0.92961979021872765</c:v>
                </c:pt>
                <c:pt idx="1123">
                  <c:v>0.92961979021872765</c:v>
                </c:pt>
                <c:pt idx="1124">
                  <c:v>0.95047601309489349</c:v>
                </c:pt>
                <c:pt idx="1125">
                  <c:v>0.95047601309489349</c:v>
                </c:pt>
                <c:pt idx="1126">
                  <c:v>0.96578573280441837</c:v>
                </c:pt>
                <c:pt idx="1127">
                  <c:v>0.96578573280441837</c:v>
                </c:pt>
                <c:pt idx="1128">
                  <c:v>1</c:v>
                </c:pt>
                <c:pt idx="1129">
                  <c:v>0.96578573280441837</c:v>
                </c:pt>
                <c:pt idx="1130">
                  <c:v>0.96578573280441837</c:v>
                </c:pt>
                <c:pt idx="1131">
                  <c:v>0.9742763368343117</c:v>
                </c:pt>
                <c:pt idx="1132">
                  <c:v>0.9742763368343117</c:v>
                </c:pt>
                <c:pt idx="1133">
                  <c:v>1</c:v>
                </c:pt>
                <c:pt idx="1134">
                  <c:v>0.9742763368343117</c:v>
                </c:pt>
                <c:pt idx="1135">
                  <c:v>0.9742763368343117</c:v>
                </c:pt>
                <c:pt idx="1136">
                  <c:v>0.98098318155955189</c:v>
                </c:pt>
                <c:pt idx="1137">
                  <c:v>0.98098318155955189</c:v>
                </c:pt>
                <c:pt idx="1138">
                  <c:v>1</c:v>
                </c:pt>
                <c:pt idx="1139">
                  <c:v>0.98098318155955189</c:v>
                </c:pt>
                <c:pt idx="1140">
                  <c:v>0.98098318155955189</c:v>
                </c:pt>
                <c:pt idx="1141">
                  <c:v>0.98784748905905528</c:v>
                </c:pt>
                <c:pt idx="1142">
                  <c:v>0.98784748905905528</c:v>
                </c:pt>
                <c:pt idx="1143">
                  <c:v>1</c:v>
                </c:pt>
                <c:pt idx="1144">
                  <c:v>0.98784748905905528</c:v>
                </c:pt>
                <c:pt idx="1145">
                  <c:v>0.98784748905905528</c:v>
                </c:pt>
                <c:pt idx="1146">
                  <c:v>1</c:v>
                </c:pt>
                <c:pt idx="1147">
                  <c:v>0.98784748905905528</c:v>
                </c:pt>
                <c:pt idx="1148">
                  <c:v>0.98784748905905528</c:v>
                </c:pt>
                <c:pt idx="1149">
                  <c:v>0.98098318155955189</c:v>
                </c:pt>
                <c:pt idx="1150">
                  <c:v>0.98098318155955189</c:v>
                </c:pt>
                <c:pt idx="1151">
                  <c:v>0.9742763368343117</c:v>
                </c:pt>
                <c:pt idx="1152">
                  <c:v>0.9742763368343117</c:v>
                </c:pt>
                <c:pt idx="1153">
                  <c:v>0.96578573280441837</c:v>
                </c:pt>
                <c:pt idx="1154">
                  <c:v>0.96578573280441837</c:v>
                </c:pt>
                <c:pt idx="1155">
                  <c:v>0.95047601309489349</c:v>
                </c:pt>
                <c:pt idx="1156">
                  <c:v>0.95047601309489349</c:v>
                </c:pt>
                <c:pt idx="1157">
                  <c:v>0.9605411169950675</c:v>
                </c:pt>
                <c:pt idx="1158">
                  <c:v>0.9605411169950675</c:v>
                </c:pt>
                <c:pt idx="1159">
                  <c:v>0.98474791507674209</c:v>
                </c:pt>
                <c:pt idx="1160">
                  <c:v>0.98474791507674209</c:v>
                </c:pt>
                <c:pt idx="1161">
                  <c:v>1</c:v>
                </c:pt>
                <c:pt idx="1162">
                  <c:v>0.98474791507674209</c:v>
                </c:pt>
                <c:pt idx="1163">
                  <c:v>0.98474791507674209</c:v>
                </c:pt>
                <c:pt idx="1164">
                  <c:v>1</c:v>
                </c:pt>
                <c:pt idx="1165">
                  <c:v>0.98474791507674209</c:v>
                </c:pt>
                <c:pt idx="1166">
                  <c:v>0.98474791507674209</c:v>
                </c:pt>
                <c:pt idx="1167">
                  <c:v>0.9605411169950675</c:v>
                </c:pt>
                <c:pt idx="1168">
                  <c:v>0.9605411169950675</c:v>
                </c:pt>
                <c:pt idx="1169">
                  <c:v>0.96725857601945253</c:v>
                </c:pt>
                <c:pt idx="1170">
                  <c:v>0.96725857601945253</c:v>
                </c:pt>
                <c:pt idx="1171">
                  <c:v>0.9862867540768131</c:v>
                </c:pt>
                <c:pt idx="1172">
                  <c:v>0.9862867540768131</c:v>
                </c:pt>
                <c:pt idx="1173">
                  <c:v>1</c:v>
                </c:pt>
                <c:pt idx="1174">
                  <c:v>0.9862867540768131</c:v>
                </c:pt>
                <c:pt idx="1175">
                  <c:v>0.9862867540768131</c:v>
                </c:pt>
                <c:pt idx="1176">
                  <c:v>1</c:v>
                </c:pt>
                <c:pt idx="1177">
                  <c:v>0.9862867540768131</c:v>
                </c:pt>
                <c:pt idx="1178">
                  <c:v>0.9862867540768131</c:v>
                </c:pt>
                <c:pt idx="1179">
                  <c:v>0.96725857601945253</c:v>
                </c:pt>
                <c:pt idx="1180">
                  <c:v>0.96725857601945253</c:v>
                </c:pt>
                <c:pt idx="1181">
                  <c:v>0.97647123748542053</c:v>
                </c:pt>
                <c:pt idx="1182">
                  <c:v>0.97647123748542053</c:v>
                </c:pt>
                <c:pt idx="1183">
                  <c:v>1</c:v>
                </c:pt>
                <c:pt idx="1184">
                  <c:v>0.97647123748542053</c:v>
                </c:pt>
                <c:pt idx="1185">
                  <c:v>0.97647123748542053</c:v>
                </c:pt>
                <c:pt idx="1186">
                  <c:v>0.99186674686591636</c:v>
                </c:pt>
                <c:pt idx="1187">
                  <c:v>0.99186674686591636</c:v>
                </c:pt>
                <c:pt idx="1188">
                  <c:v>1</c:v>
                </c:pt>
                <c:pt idx="1189">
                  <c:v>0.99186674686591636</c:v>
                </c:pt>
                <c:pt idx="1190">
                  <c:v>0.99186674686591636</c:v>
                </c:pt>
                <c:pt idx="1191">
                  <c:v>1</c:v>
                </c:pt>
                <c:pt idx="1192">
                  <c:v>0.99186674686591636</c:v>
                </c:pt>
                <c:pt idx="1193">
                  <c:v>0.99186674686591636</c:v>
                </c:pt>
                <c:pt idx="1194">
                  <c:v>0.97647123748542053</c:v>
                </c:pt>
                <c:pt idx="1195">
                  <c:v>0.97647123748542053</c:v>
                </c:pt>
                <c:pt idx="1196">
                  <c:v>0.96725857601945253</c:v>
                </c:pt>
                <c:pt idx="1197">
                  <c:v>0.96725857601945253</c:v>
                </c:pt>
                <c:pt idx="1198">
                  <c:v>0.9605411169950675</c:v>
                </c:pt>
                <c:pt idx="1199">
                  <c:v>0.9605411169950675</c:v>
                </c:pt>
                <c:pt idx="1200">
                  <c:v>0.95047601309489349</c:v>
                </c:pt>
                <c:pt idx="1201">
                  <c:v>0.95047601309489349</c:v>
                </c:pt>
                <c:pt idx="1202">
                  <c:v>0.92961979021872765</c:v>
                </c:pt>
                <c:pt idx="1203">
                  <c:v>0.92961979021872765</c:v>
                </c:pt>
                <c:pt idx="1204">
                  <c:v>0.9112234713051387</c:v>
                </c:pt>
                <c:pt idx="1205">
                  <c:v>0.9112234713051387</c:v>
                </c:pt>
                <c:pt idx="1206">
                  <c:v>0.83782991555541975</c:v>
                </c:pt>
                <c:pt idx="1207">
                  <c:v>0.83782991555541975</c:v>
                </c:pt>
                <c:pt idx="1208">
                  <c:v>0.66571594359454389</c:v>
                </c:pt>
                <c:pt idx="1209">
                  <c:v>0.66571594359454389</c:v>
                </c:pt>
                <c:pt idx="1210">
                  <c:v>0.62589491061073477</c:v>
                </c:pt>
                <c:pt idx="1211">
                  <c:v>0.62589491061073477</c:v>
                </c:pt>
              </c:numCache>
            </c:numRef>
          </c:yVal>
          <c:smooth val="0"/>
          <c:extLst>
            <c:ext xmlns:c16="http://schemas.microsoft.com/office/drawing/2014/chart" uri="{C3380CC4-5D6E-409C-BE32-E72D297353CC}">
              <c16:uniqueId val="{00000954-02C3-4678-AB80-929303C32C34}"/>
            </c:ext>
          </c:extLst>
        </c:ser>
        <c:ser>
          <c:idx val="1"/>
          <c:order val="1"/>
          <c:spPr>
            <a:ln w="12700">
              <a:solidFill>
                <a:srgbClr val="000000"/>
              </a:solidFill>
              <a:prstDash val="sysDash"/>
            </a:ln>
          </c:spPr>
          <c:marker>
            <c:symbol val="none"/>
          </c:marker>
          <c:xVal>
            <c:numLit>
              <c:formatCode>General</c:formatCode>
              <c:ptCount val="2"/>
              <c:pt idx="0">
                <c:v>0</c:v>
              </c:pt>
              <c:pt idx="1">
                <c:v>175</c:v>
              </c:pt>
            </c:numLit>
          </c:xVal>
          <c:yVal>
            <c:numLit>
              <c:formatCode>General</c:formatCode>
              <c:ptCount val="2"/>
              <c:pt idx="0">
                <c:v>0.87452669343027922</c:v>
              </c:pt>
              <c:pt idx="1">
                <c:v>0.87452669343027922</c:v>
              </c:pt>
            </c:numLit>
          </c:yVal>
          <c:smooth val="0"/>
          <c:extLst>
            <c:ext xmlns:c16="http://schemas.microsoft.com/office/drawing/2014/chart" uri="{C3380CC4-5D6E-409C-BE32-E72D297353CC}">
              <c16:uniqueId val="{00000955-02C3-4678-AB80-929303C32C34}"/>
            </c:ext>
          </c:extLst>
        </c:ser>
        <c:ser>
          <c:idx val="2"/>
          <c:order val="2"/>
          <c:spPr>
            <a:ln w="28575">
              <a:noFill/>
            </a:ln>
            <a:effectLst/>
          </c:spPr>
          <c:marker>
            <c:spPr>
              <a:noFill/>
              <a:ln w="9525">
                <a:noFill/>
              </a:ln>
            </c:spPr>
          </c:marker>
          <c:dLbls>
            <c:dLbl>
              <c:idx val="0"/>
              <c:tx>
                <c:rich>
                  <a:bodyPr/>
                  <a:lstStyle/>
                  <a:p>
                    <a:r>
                      <a:rPr lang="en-US"/>
                      <a:t>A172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6-02C3-4678-AB80-929303C32C34}"/>
                </c:ext>
              </c:extLst>
            </c:dLbl>
            <c:dLbl>
              <c:idx val="1"/>
              <c:tx>
                <c:rich>
                  <a:bodyPr/>
                  <a:lstStyle/>
                  <a:p>
                    <a:r>
                      <a:rPr lang="en-US"/>
                      <a:t>A107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7-02C3-4678-AB80-929303C32C34}"/>
                </c:ext>
              </c:extLst>
            </c:dLbl>
            <c:dLbl>
              <c:idx val="2"/>
              <c:tx>
                <c:rich>
                  <a:bodyPr/>
                  <a:lstStyle/>
                  <a:p>
                    <a:r>
                      <a:rPr lang="en-US"/>
                      <a:t>A164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8-02C3-4678-AB80-929303C32C34}"/>
                </c:ext>
              </c:extLst>
            </c:dLbl>
            <c:dLbl>
              <c:idx val="3"/>
              <c:tx>
                <c:rich>
                  <a:bodyPr/>
                  <a:lstStyle/>
                  <a:p>
                    <a:r>
                      <a:rPr lang="en-US"/>
                      <a:t>A118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9-02C3-4678-AB80-929303C32C34}"/>
                </c:ext>
              </c:extLst>
            </c:dLbl>
            <c:dLbl>
              <c:idx val="4"/>
              <c:tx>
                <c:rich>
                  <a:bodyPr/>
                  <a:lstStyle/>
                  <a:p>
                    <a:r>
                      <a:rPr lang="en-US"/>
                      <a:t>A171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A-02C3-4678-AB80-929303C32C34}"/>
                </c:ext>
              </c:extLst>
            </c:dLbl>
            <c:dLbl>
              <c:idx val="5"/>
              <c:tx>
                <c:rich>
                  <a:bodyPr/>
                  <a:lstStyle/>
                  <a:p>
                    <a:r>
                      <a:rPr lang="en-US"/>
                      <a:t>A23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B-02C3-4678-AB80-929303C32C34}"/>
                </c:ext>
              </c:extLst>
            </c:dLbl>
            <c:dLbl>
              <c:idx val="6"/>
              <c:tx>
                <c:rich>
                  <a:bodyPr/>
                  <a:lstStyle/>
                  <a:p>
                    <a:r>
                      <a:rPr lang="en-US"/>
                      <a:t>A156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C-02C3-4678-AB80-929303C32C34}"/>
                </c:ext>
              </c:extLst>
            </c:dLbl>
            <c:dLbl>
              <c:idx val="7"/>
              <c:tx>
                <c:rich>
                  <a:bodyPr/>
                  <a:lstStyle/>
                  <a:p>
                    <a:r>
                      <a:rPr lang="en-US"/>
                      <a:t>A44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D-02C3-4678-AB80-929303C32C34}"/>
                </c:ext>
              </c:extLst>
            </c:dLbl>
            <c:dLbl>
              <c:idx val="8"/>
              <c:tx>
                <c:rich>
                  <a:bodyPr/>
                  <a:lstStyle/>
                  <a:p>
                    <a:r>
                      <a:rPr lang="en-US"/>
                      <a:t>A104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E-02C3-4678-AB80-929303C32C34}"/>
                </c:ext>
              </c:extLst>
            </c:dLbl>
            <c:dLbl>
              <c:idx val="9"/>
              <c:tx>
                <c:rich>
                  <a:bodyPr/>
                  <a:lstStyle/>
                  <a:p>
                    <a:r>
                      <a:rPr lang="en-US"/>
                      <a:t>A70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5F-02C3-4678-AB80-929303C32C34}"/>
                </c:ext>
              </c:extLst>
            </c:dLbl>
            <c:dLbl>
              <c:idx val="10"/>
              <c:tx>
                <c:rich>
                  <a:bodyPr/>
                  <a:lstStyle/>
                  <a:p>
                    <a:r>
                      <a:rPr lang="en-US"/>
                      <a:t>A119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0-02C3-4678-AB80-929303C32C34}"/>
                </c:ext>
              </c:extLst>
            </c:dLbl>
            <c:dLbl>
              <c:idx val="11"/>
              <c:tx>
                <c:rich>
                  <a:bodyPr/>
                  <a:lstStyle/>
                  <a:p>
                    <a:r>
                      <a:rPr lang="en-US"/>
                      <a:t>A159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1-02C3-4678-AB80-929303C32C34}"/>
                </c:ext>
              </c:extLst>
            </c:dLbl>
            <c:dLbl>
              <c:idx val="12"/>
              <c:tx>
                <c:rich>
                  <a:bodyPr/>
                  <a:lstStyle/>
                  <a:p>
                    <a:r>
                      <a:rPr lang="en-US"/>
                      <a:t>A51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2-02C3-4678-AB80-929303C32C34}"/>
                </c:ext>
              </c:extLst>
            </c:dLbl>
            <c:dLbl>
              <c:idx val="13"/>
              <c:tx>
                <c:rich>
                  <a:bodyPr/>
                  <a:lstStyle/>
                  <a:p>
                    <a:r>
                      <a:rPr lang="en-US"/>
                      <a:t>A37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3-02C3-4678-AB80-929303C32C34}"/>
                </c:ext>
              </c:extLst>
            </c:dLbl>
            <c:dLbl>
              <c:idx val="14"/>
              <c:tx>
                <c:rich>
                  <a:bodyPr/>
                  <a:lstStyle/>
                  <a:p>
                    <a:r>
                      <a:rPr lang="en-US"/>
                      <a:t>A128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4-02C3-4678-AB80-929303C32C34}"/>
                </c:ext>
              </c:extLst>
            </c:dLbl>
            <c:dLbl>
              <c:idx val="15"/>
              <c:tx>
                <c:rich>
                  <a:bodyPr/>
                  <a:lstStyle/>
                  <a:p>
                    <a:r>
                      <a:rPr lang="en-US"/>
                      <a:t>A120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5-02C3-4678-AB80-929303C32C34}"/>
                </c:ext>
              </c:extLst>
            </c:dLbl>
            <c:dLbl>
              <c:idx val="16"/>
              <c:tx>
                <c:rich>
                  <a:bodyPr/>
                  <a:lstStyle/>
                  <a:p>
                    <a:r>
                      <a:rPr lang="en-US"/>
                      <a:t>A138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6-02C3-4678-AB80-929303C32C34}"/>
                </c:ext>
              </c:extLst>
            </c:dLbl>
            <c:dLbl>
              <c:idx val="17"/>
              <c:tx>
                <c:rich>
                  <a:bodyPr/>
                  <a:lstStyle/>
                  <a:p>
                    <a:r>
                      <a:rPr lang="en-US"/>
                      <a:t>A133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7-02C3-4678-AB80-929303C32C34}"/>
                </c:ext>
              </c:extLst>
            </c:dLbl>
            <c:dLbl>
              <c:idx val="18"/>
              <c:tx>
                <c:rich>
                  <a:bodyPr/>
                  <a:lstStyle/>
                  <a:p>
                    <a:r>
                      <a:rPr lang="en-US"/>
                      <a:t>A9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8-02C3-4678-AB80-929303C32C34}"/>
                </c:ext>
              </c:extLst>
            </c:dLbl>
            <c:dLbl>
              <c:idx val="19"/>
              <c:tx>
                <c:rich>
                  <a:bodyPr/>
                  <a:lstStyle/>
                  <a:p>
                    <a:r>
                      <a:rPr lang="en-US"/>
                      <a:t>A63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9-02C3-4678-AB80-929303C32C34}"/>
                </c:ext>
              </c:extLst>
            </c:dLbl>
            <c:dLbl>
              <c:idx val="20"/>
              <c:tx>
                <c:rich>
                  <a:bodyPr/>
                  <a:lstStyle/>
                  <a:p>
                    <a:r>
                      <a:rPr lang="en-US"/>
                      <a:t>A134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A-02C3-4678-AB80-929303C32C34}"/>
                </c:ext>
              </c:extLst>
            </c:dLbl>
            <c:dLbl>
              <c:idx val="21"/>
              <c:tx>
                <c:rich>
                  <a:bodyPr/>
                  <a:lstStyle/>
                  <a:p>
                    <a:r>
                      <a:rPr lang="en-US"/>
                      <a:t>A81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B-02C3-4678-AB80-929303C32C34}"/>
                </c:ext>
              </c:extLst>
            </c:dLbl>
            <c:dLbl>
              <c:idx val="22"/>
              <c:tx>
                <c:rich>
                  <a:bodyPr/>
                  <a:lstStyle/>
                  <a:p>
                    <a:r>
                      <a:rPr lang="en-US"/>
                      <a:t>A155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C-02C3-4678-AB80-929303C32C34}"/>
                </c:ext>
              </c:extLst>
            </c:dLbl>
            <c:dLbl>
              <c:idx val="23"/>
              <c:tx>
                <c:rich>
                  <a:bodyPr/>
                  <a:lstStyle/>
                  <a:p>
                    <a:r>
                      <a:rPr lang="en-US"/>
                      <a:t>A139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D-02C3-4678-AB80-929303C32C34}"/>
                </c:ext>
              </c:extLst>
            </c:dLbl>
            <c:dLbl>
              <c:idx val="24"/>
              <c:tx>
                <c:rich>
                  <a:bodyPr/>
                  <a:lstStyle/>
                  <a:p>
                    <a:r>
                      <a:rPr lang="en-US"/>
                      <a:t>A21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E-02C3-4678-AB80-929303C32C34}"/>
                </c:ext>
              </c:extLst>
            </c:dLbl>
            <c:dLbl>
              <c:idx val="25"/>
              <c:tx>
                <c:rich>
                  <a:bodyPr/>
                  <a:lstStyle/>
                  <a:p>
                    <a:r>
                      <a:rPr lang="en-US"/>
                      <a:t>A49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6F-02C3-4678-AB80-929303C32C34}"/>
                </c:ext>
              </c:extLst>
            </c:dLbl>
            <c:dLbl>
              <c:idx val="26"/>
              <c:tx>
                <c:rich>
                  <a:bodyPr/>
                  <a:lstStyle/>
                  <a:p>
                    <a:r>
                      <a:rPr lang="en-US"/>
                      <a:t>A1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0-02C3-4678-AB80-929303C32C34}"/>
                </c:ext>
              </c:extLst>
            </c:dLbl>
            <c:dLbl>
              <c:idx val="27"/>
              <c:tx>
                <c:rich>
                  <a:bodyPr/>
                  <a:lstStyle/>
                  <a:p>
                    <a:r>
                      <a:rPr lang="en-US"/>
                      <a:t>A151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1-02C3-4678-AB80-929303C32C34}"/>
                </c:ext>
              </c:extLst>
            </c:dLbl>
            <c:dLbl>
              <c:idx val="28"/>
              <c:tx>
                <c:rich>
                  <a:bodyPr/>
                  <a:lstStyle/>
                  <a:p>
                    <a:r>
                      <a:rPr lang="en-US"/>
                      <a:t>A108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2-02C3-4678-AB80-929303C32C34}"/>
                </c:ext>
              </c:extLst>
            </c:dLbl>
            <c:dLbl>
              <c:idx val="29"/>
              <c:tx>
                <c:rich>
                  <a:bodyPr/>
                  <a:lstStyle/>
                  <a:p>
                    <a:r>
                      <a:rPr lang="en-US"/>
                      <a:t>A161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3-02C3-4678-AB80-929303C32C34}"/>
                </c:ext>
              </c:extLst>
            </c:dLbl>
            <c:dLbl>
              <c:idx val="30"/>
              <c:tx>
                <c:rich>
                  <a:bodyPr/>
                  <a:lstStyle/>
                  <a:p>
                    <a:r>
                      <a:rPr lang="en-US"/>
                      <a:t>A5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4-02C3-4678-AB80-929303C32C34}"/>
                </c:ext>
              </c:extLst>
            </c:dLbl>
            <c:dLbl>
              <c:idx val="31"/>
              <c:tx>
                <c:rich>
                  <a:bodyPr/>
                  <a:lstStyle/>
                  <a:p>
                    <a:r>
                      <a:rPr lang="en-US"/>
                      <a:t>A10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5-02C3-4678-AB80-929303C32C34}"/>
                </c:ext>
              </c:extLst>
            </c:dLbl>
            <c:dLbl>
              <c:idx val="32"/>
              <c:tx>
                <c:rich>
                  <a:bodyPr/>
                  <a:lstStyle/>
                  <a:p>
                    <a:r>
                      <a:rPr lang="en-US"/>
                      <a:t>A50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6-02C3-4678-AB80-929303C32C34}"/>
                </c:ext>
              </c:extLst>
            </c:dLbl>
            <c:dLbl>
              <c:idx val="33"/>
              <c:tx>
                <c:rich>
                  <a:bodyPr/>
                  <a:lstStyle/>
                  <a:p>
                    <a:r>
                      <a:rPr lang="en-US"/>
                      <a:t>A34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7-02C3-4678-AB80-929303C32C34}"/>
                </c:ext>
              </c:extLst>
            </c:dLbl>
            <c:dLbl>
              <c:idx val="34"/>
              <c:tx>
                <c:rich>
                  <a:bodyPr/>
                  <a:lstStyle/>
                  <a:p>
                    <a:r>
                      <a:rPr lang="en-US"/>
                      <a:t>A141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8-02C3-4678-AB80-929303C32C34}"/>
                </c:ext>
              </c:extLst>
            </c:dLbl>
            <c:dLbl>
              <c:idx val="35"/>
              <c:tx>
                <c:rich>
                  <a:bodyPr/>
                  <a:lstStyle/>
                  <a:p>
                    <a:r>
                      <a:rPr lang="en-US"/>
                      <a:t>A95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9-02C3-4678-AB80-929303C32C34}"/>
                </c:ext>
              </c:extLst>
            </c:dLbl>
            <c:dLbl>
              <c:idx val="36"/>
              <c:tx>
                <c:rich>
                  <a:bodyPr/>
                  <a:lstStyle/>
                  <a:p>
                    <a:r>
                      <a:rPr lang="en-US"/>
                      <a:t>A173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A-02C3-4678-AB80-929303C32C34}"/>
                </c:ext>
              </c:extLst>
            </c:dLbl>
            <c:dLbl>
              <c:idx val="37"/>
              <c:tx>
                <c:rich>
                  <a:bodyPr/>
                  <a:lstStyle/>
                  <a:p>
                    <a:r>
                      <a:rPr lang="en-US"/>
                      <a:t>A144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B-02C3-4678-AB80-929303C32C34}"/>
                </c:ext>
              </c:extLst>
            </c:dLbl>
            <c:dLbl>
              <c:idx val="38"/>
              <c:tx>
                <c:rich>
                  <a:bodyPr/>
                  <a:lstStyle/>
                  <a:p>
                    <a:r>
                      <a:rPr lang="en-US"/>
                      <a:t>A45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C-02C3-4678-AB80-929303C32C34}"/>
                </c:ext>
              </c:extLst>
            </c:dLbl>
            <c:dLbl>
              <c:idx val="39"/>
              <c:tx>
                <c:rich>
                  <a:bodyPr/>
                  <a:lstStyle/>
                  <a:p>
                    <a:r>
                      <a:rPr lang="en-US"/>
                      <a:t>A146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D-02C3-4678-AB80-929303C32C34}"/>
                </c:ext>
              </c:extLst>
            </c:dLbl>
            <c:dLbl>
              <c:idx val="40"/>
              <c:tx>
                <c:rich>
                  <a:bodyPr/>
                  <a:lstStyle/>
                  <a:p>
                    <a:r>
                      <a:rPr lang="en-US"/>
                      <a:t>A142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E-02C3-4678-AB80-929303C32C34}"/>
                </c:ext>
              </c:extLst>
            </c:dLbl>
            <c:dLbl>
              <c:idx val="41"/>
              <c:tx>
                <c:rich>
                  <a:bodyPr/>
                  <a:lstStyle/>
                  <a:p>
                    <a:r>
                      <a:rPr lang="en-US"/>
                      <a:t>A110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7F-02C3-4678-AB80-929303C32C34}"/>
                </c:ext>
              </c:extLst>
            </c:dLbl>
            <c:dLbl>
              <c:idx val="42"/>
              <c:tx>
                <c:rich>
                  <a:bodyPr/>
                  <a:lstStyle/>
                  <a:p>
                    <a:r>
                      <a:rPr lang="en-US"/>
                      <a:t>A48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0-02C3-4678-AB80-929303C32C34}"/>
                </c:ext>
              </c:extLst>
            </c:dLbl>
            <c:dLbl>
              <c:idx val="43"/>
              <c:tx>
                <c:rich>
                  <a:bodyPr/>
                  <a:lstStyle/>
                  <a:p>
                    <a:r>
                      <a:rPr lang="en-US"/>
                      <a:t>A157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1-02C3-4678-AB80-929303C32C34}"/>
                </c:ext>
              </c:extLst>
            </c:dLbl>
            <c:dLbl>
              <c:idx val="44"/>
              <c:tx>
                <c:rich>
                  <a:bodyPr/>
                  <a:lstStyle/>
                  <a:p>
                    <a:r>
                      <a:rPr lang="en-US"/>
                      <a:t>A64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2-02C3-4678-AB80-929303C32C34}"/>
                </c:ext>
              </c:extLst>
            </c:dLbl>
            <c:dLbl>
              <c:idx val="45"/>
              <c:tx>
                <c:rich>
                  <a:bodyPr/>
                  <a:lstStyle/>
                  <a:p>
                    <a:r>
                      <a:rPr lang="en-US"/>
                      <a:t>A68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3-02C3-4678-AB80-929303C32C34}"/>
                </c:ext>
              </c:extLst>
            </c:dLbl>
            <c:dLbl>
              <c:idx val="46"/>
              <c:tx>
                <c:rich>
                  <a:bodyPr/>
                  <a:lstStyle/>
                  <a:p>
                    <a:r>
                      <a:rPr lang="en-US"/>
                      <a:t>A80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4-02C3-4678-AB80-929303C32C34}"/>
                </c:ext>
              </c:extLst>
            </c:dLbl>
            <c:dLbl>
              <c:idx val="47"/>
              <c:tx>
                <c:rich>
                  <a:bodyPr/>
                  <a:lstStyle/>
                  <a:p>
                    <a:r>
                      <a:rPr lang="en-US"/>
                      <a:t>A103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5-02C3-4678-AB80-929303C32C34}"/>
                </c:ext>
              </c:extLst>
            </c:dLbl>
            <c:dLbl>
              <c:idx val="48"/>
              <c:tx>
                <c:rich>
                  <a:bodyPr/>
                  <a:lstStyle/>
                  <a:p>
                    <a:r>
                      <a:rPr lang="en-US"/>
                      <a:t>A59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6-02C3-4678-AB80-929303C32C34}"/>
                </c:ext>
              </c:extLst>
            </c:dLbl>
            <c:dLbl>
              <c:idx val="49"/>
              <c:tx>
                <c:rich>
                  <a:bodyPr/>
                  <a:lstStyle/>
                  <a:p>
                    <a:r>
                      <a:rPr lang="en-US"/>
                      <a:t>A53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7-02C3-4678-AB80-929303C32C34}"/>
                </c:ext>
              </c:extLst>
            </c:dLbl>
            <c:dLbl>
              <c:idx val="50"/>
              <c:tx>
                <c:rich>
                  <a:bodyPr/>
                  <a:lstStyle/>
                  <a:p>
                    <a:r>
                      <a:rPr lang="en-US"/>
                      <a:t>A101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8-02C3-4678-AB80-929303C32C34}"/>
                </c:ext>
              </c:extLst>
            </c:dLbl>
            <c:dLbl>
              <c:idx val="51"/>
              <c:tx>
                <c:rich>
                  <a:bodyPr/>
                  <a:lstStyle/>
                  <a:p>
                    <a:r>
                      <a:rPr lang="en-US"/>
                      <a:t>A40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9-02C3-4678-AB80-929303C32C34}"/>
                </c:ext>
              </c:extLst>
            </c:dLbl>
            <c:dLbl>
              <c:idx val="52"/>
              <c:tx>
                <c:rich>
                  <a:bodyPr/>
                  <a:lstStyle/>
                  <a:p>
                    <a:r>
                      <a:rPr lang="en-US"/>
                      <a:t>A65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A-02C3-4678-AB80-929303C32C34}"/>
                </c:ext>
              </c:extLst>
            </c:dLbl>
            <c:dLbl>
              <c:idx val="53"/>
              <c:tx>
                <c:rich>
                  <a:bodyPr/>
                  <a:lstStyle/>
                  <a:p>
                    <a:r>
                      <a:rPr lang="en-US"/>
                      <a:t>A67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B-02C3-4678-AB80-929303C32C34}"/>
                </c:ext>
              </c:extLst>
            </c:dLbl>
            <c:dLbl>
              <c:idx val="54"/>
              <c:tx>
                <c:rich>
                  <a:bodyPr/>
                  <a:lstStyle/>
                  <a:p>
                    <a:r>
                      <a:rPr lang="en-US"/>
                      <a:t>A152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C-02C3-4678-AB80-929303C32C34}"/>
                </c:ext>
              </c:extLst>
            </c:dLbl>
            <c:dLbl>
              <c:idx val="55"/>
              <c:tx>
                <c:rich>
                  <a:bodyPr/>
                  <a:lstStyle/>
                  <a:p>
                    <a:r>
                      <a:rPr lang="en-US"/>
                      <a:t>A4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D-02C3-4678-AB80-929303C32C34}"/>
                </c:ext>
              </c:extLst>
            </c:dLbl>
            <c:dLbl>
              <c:idx val="56"/>
              <c:tx>
                <c:rich>
                  <a:bodyPr/>
                  <a:lstStyle/>
                  <a:p>
                    <a:r>
                      <a:rPr lang="en-US"/>
                      <a:t>A15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E-02C3-4678-AB80-929303C32C34}"/>
                </c:ext>
              </c:extLst>
            </c:dLbl>
            <c:dLbl>
              <c:idx val="57"/>
              <c:tx>
                <c:rich>
                  <a:bodyPr/>
                  <a:lstStyle/>
                  <a:p>
                    <a:r>
                      <a:rPr lang="en-US"/>
                      <a:t>A160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8F-02C3-4678-AB80-929303C32C34}"/>
                </c:ext>
              </c:extLst>
            </c:dLbl>
            <c:dLbl>
              <c:idx val="58"/>
              <c:tx>
                <c:rich>
                  <a:bodyPr/>
                  <a:lstStyle/>
                  <a:p>
                    <a:r>
                      <a:rPr lang="en-US"/>
                      <a:t>A167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0-02C3-4678-AB80-929303C32C34}"/>
                </c:ext>
              </c:extLst>
            </c:dLbl>
            <c:dLbl>
              <c:idx val="59"/>
              <c:tx>
                <c:rich>
                  <a:bodyPr/>
                  <a:lstStyle/>
                  <a:p>
                    <a:r>
                      <a:rPr lang="en-US"/>
                      <a:t>A36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1-02C3-4678-AB80-929303C32C34}"/>
                </c:ext>
              </c:extLst>
            </c:dLbl>
            <c:dLbl>
              <c:idx val="60"/>
              <c:tx>
                <c:rich>
                  <a:bodyPr/>
                  <a:lstStyle/>
                  <a:p>
                    <a:r>
                      <a:rPr lang="en-US"/>
                      <a:t>A126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2-02C3-4678-AB80-929303C32C34}"/>
                </c:ext>
              </c:extLst>
            </c:dLbl>
            <c:dLbl>
              <c:idx val="61"/>
              <c:tx>
                <c:rich>
                  <a:bodyPr/>
                  <a:lstStyle/>
                  <a:p>
                    <a:r>
                      <a:rPr lang="en-US"/>
                      <a:t>A165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3-02C3-4678-AB80-929303C32C34}"/>
                </c:ext>
              </c:extLst>
            </c:dLbl>
            <c:dLbl>
              <c:idx val="62"/>
              <c:tx>
                <c:rich>
                  <a:bodyPr/>
                  <a:lstStyle/>
                  <a:p>
                    <a:r>
                      <a:rPr lang="en-US"/>
                      <a:t>A33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4-02C3-4678-AB80-929303C32C34}"/>
                </c:ext>
              </c:extLst>
            </c:dLbl>
            <c:dLbl>
              <c:idx val="63"/>
              <c:tx>
                <c:rich>
                  <a:bodyPr/>
                  <a:lstStyle/>
                  <a:p>
                    <a:r>
                      <a:rPr lang="en-US"/>
                      <a:t>A8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5-02C3-4678-AB80-929303C32C34}"/>
                </c:ext>
              </c:extLst>
            </c:dLbl>
            <c:dLbl>
              <c:idx val="64"/>
              <c:tx>
                <c:rich>
                  <a:bodyPr/>
                  <a:lstStyle/>
                  <a:p>
                    <a:r>
                      <a:rPr lang="en-US"/>
                      <a:t>A54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6-02C3-4678-AB80-929303C32C34}"/>
                </c:ext>
              </c:extLst>
            </c:dLbl>
            <c:dLbl>
              <c:idx val="65"/>
              <c:tx>
                <c:rich>
                  <a:bodyPr/>
                  <a:lstStyle/>
                  <a:p>
                    <a:r>
                      <a:rPr lang="en-US"/>
                      <a:t>A74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7-02C3-4678-AB80-929303C32C34}"/>
                </c:ext>
              </c:extLst>
            </c:dLbl>
            <c:dLbl>
              <c:idx val="66"/>
              <c:tx>
                <c:rich>
                  <a:bodyPr/>
                  <a:lstStyle/>
                  <a:p>
                    <a:r>
                      <a:rPr lang="en-US"/>
                      <a:t>A35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8-02C3-4678-AB80-929303C32C34}"/>
                </c:ext>
              </c:extLst>
            </c:dLbl>
            <c:dLbl>
              <c:idx val="67"/>
              <c:tx>
                <c:rich>
                  <a:bodyPr/>
                  <a:lstStyle/>
                  <a:p>
                    <a:r>
                      <a:rPr lang="en-US"/>
                      <a:t>A19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9-02C3-4678-AB80-929303C32C34}"/>
                </c:ext>
              </c:extLst>
            </c:dLbl>
            <c:dLbl>
              <c:idx val="68"/>
              <c:tx>
                <c:rich>
                  <a:bodyPr/>
                  <a:lstStyle/>
                  <a:p>
                    <a:r>
                      <a:rPr lang="en-US"/>
                      <a:t>A32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A-02C3-4678-AB80-929303C32C34}"/>
                </c:ext>
              </c:extLst>
            </c:dLbl>
            <c:dLbl>
              <c:idx val="69"/>
              <c:tx>
                <c:rich>
                  <a:bodyPr/>
                  <a:lstStyle/>
                  <a:p>
                    <a:r>
                      <a:rPr lang="en-US"/>
                      <a:t>A60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B-02C3-4678-AB80-929303C32C34}"/>
                </c:ext>
              </c:extLst>
            </c:dLbl>
            <c:dLbl>
              <c:idx val="70"/>
              <c:tx>
                <c:rich>
                  <a:bodyPr/>
                  <a:lstStyle/>
                  <a:p>
                    <a:r>
                      <a:rPr lang="en-US"/>
                      <a:t>A90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C-02C3-4678-AB80-929303C32C34}"/>
                </c:ext>
              </c:extLst>
            </c:dLbl>
            <c:dLbl>
              <c:idx val="71"/>
              <c:tx>
                <c:rich>
                  <a:bodyPr/>
                  <a:lstStyle/>
                  <a:p>
                    <a:r>
                      <a:rPr lang="en-US"/>
                      <a:t>A18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D-02C3-4678-AB80-929303C32C34}"/>
                </c:ext>
              </c:extLst>
            </c:dLbl>
            <c:dLbl>
              <c:idx val="72"/>
              <c:tx>
                <c:rich>
                  <a:bodyPr/>
                  <a:lstStyle/>
                  <a:p>
                    <a:r>
                      <a:rPr lang="en-US"/>
                      <a:t>A135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E-02C3-4678-AB80-929303C32C34}"/>
                </c:ext>
              </c:extLst>
            </c:dLbl>
            <c:dLbl>
              <c:idx val="73"/>
              <c:tx>
                <c:rich>
                  <a:bodyPr/>
                  <a:lstStyle/>
                  <a:p>
                    <a:r>
                      <a:rPr lang="en-US"/>
                      <a:t>A91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9F-02C3-4678-AB80-929303C32C34}"/>
                </c:ext>
              </c:extLst>
            </c:dLbl>
            <c:dLbl>
              <c:idx val="74"/>
              <c:tx>
                <c:rich>
                  <a:bodyPr/>
                  <a:lstStyle/>
                  <a:p>
                    <a:r>
                      <a:rPr lang="en-US"/>
                      <a:t>A39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0-02C3-4678-AB80-929303C32C34}"/>
                </c:ext>
              </c:extLst>
            </c:dLbl>
            <c:dLbl>
              <c:idx val="75"/>
              <c:tx>
                <c:rich>
                  <a:bodyPr/>
                  <a:lstStyle/>
                  <a:p>
                    <a:r>
                      <a:rPr lang="en-US"/>
                      <a:t>A153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1-02C3-4678-AB80-929303C32C34}"/>
                </c:ext>
              </c:extLst>
            </c:dLbl>
            <c:dLbl>
              <c:idx val="76"/>
              <c:tx>
                <c:rich>
                  <a:bodyPr/>
                  <a:lstStyle/>
                  <a:p>
                    <a:r>
                      <a:rPr lang="en-US"/>
                      <a:t>A17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2-02C3-4678-AB80-929303C32C34}"/>
                </c:ext>
              </c:extLst>
            </c:dLbl>
            <c:dLbl>
              <c:idx val="77"/>
              <c:tx>
                <c:rich>
                  <a:bodyPr/>
                  <a:lstStyle/>
                  <a:p>
                    <a:r>
                      <a:rPr lang="en-US"/>
                      <a:t>A131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3-02C3-4678-AB80-929303C32C34}"/>
                </c:ext>
              </c:extLst>
            </c:dLbl>
            <c:dLbl>
              <c:idx val="78"/>
              <c:tx>
                <c:rich>
                  <a:bodyPr/>
                  <a:lstStyle/>
                  <a:p>
                    <a:r>
                      <a:rPr lang="en-US"/>
                      <a:t>A79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4-02C3-4678-AB80-929303C32C34}"/>
                </c:ext>
              </c:extLst>
            </c:dLbl>
            <c:dLbl>
              <c:idx val="79"/>
              <c:tx>
                <c:rich>
                  <a:bodyPr/>
                  <a:lstStyle/>
                  <a:p>
                    <a:r>
                      <a:rPr lang="en-US"/>
                      <a:t>A149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5-02C3-4678-AB80-929303C32C34}"/>
                </c:ext>
              </c:extLst>
            </c:dLbl>
            <c:dLbl>
              <c:idx val="80"/>
              <c:tx>
                <c:rich>
                  <a:bodyPr/>
                  <a:lstStyle/>
                  <a:p>
                    <a:r>
                      <a:rPr lang="en-US"/>
                      <a:t>A27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6-02C3-4678-AB80-929303C32C34}"/>
                </c:ext>
              </c:extLst>
            </c:dLbl>
            <c:dLbl>
              <c:idx val="81"/>
              <c:tx>
                <c:rich>
                  <a:bodyPr/>
                  <a:lstStyle/>
                  <a:p>
                    <a:r>
                      <a:rPr lang="en-US"/>
                      <a:t>A29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7-02C3-4678-AB80-929303C32C34}"/>
                </c:ext>
              </c:extLst>
            </c:dLbl>
            <c:dLbl>
              <c:idx val="82"/>
              <c:tx>
                <c:rich>
                  <a:bodyPr/>
                  <a:lstStyle/>
                  <a:p>
                    <a:r>
                      <a:rPr lang="en-US"/>
                      <a:t>A30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8-02C3-4678-AB80-929303C32C34}"/>
                </c:ext>
              </c:extLst>
            </c:dLbl>
            <c:dLbl>
              <c:idx val="83"/>
              <c:tx>
                <c:rich>
                  <a:bodyPr/>
                  <a:lstStyle/>
                  <a:p>
                    <a:r>
                      <a:rPr lang="en-US"/>
                      <a:t>A87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9-02C3-4678-AB80-929303C32C34}"/>
                </c:ext>
              </c:extLst>
            </c:dLbl>
            <c:dLbl>
              <c:idx val="84"/>
              <c:tx>
                <c:rich>
                  <a:bodyPr/>
                  <a:lstStyle/>
                  <a:p>
                    <a:r>
                      <a:rPr lang="en-US"/>
                      <a:t>A83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A-02C3-4678-AB80-929303C32C34}"/>
                </c:ext>
              </c:extLst>
            </c:dLbl>
            <c:dLbl>
              <c:idx val="85"/>
              <c:tx>
                <c:rich>
                  <a:bodyPr/>
                  <a:lstStyle/>
                  <a:p>
                    <a:r>
                      <a:rPr lang="en-US"/>
                      <a:t>A84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B-02C3-4678-AB80-929303C32C34}"/>
                </c:ext>
              </c:extLst>
            </c:dLbl>
            <c:dLbl>
              <c:idx val="86"/>
              <c:tx>
                <c:rich>
                  <a:bodyPr/>
                  <a:lstStyle/>
                  <a:p>
                    <a:r>
                      <a:rPr lang="en-US"/>
                      <a:t>A158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C-02C3-4678-AB80-929303C32C34}"/>
                </c:ext>
              </c:extLst>
            </c:dLbl>
            <c:dLbl>
              <c:idx val="87"/>
              <c:tx>
                <c:rich>
                  <a:bodyPr/>
                  <a:lstStyle/>
                  <a:p>
                    <a:r>
                      <a:rPr lang="en-US"/>
                      <a:t>A169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D-02C3-4678-AB80-929303C32C34}"/>
                </c:ext>
              </c:extLst>
            </c:dLbl>
            <c:dLbl>
              <c:idx val="88"/>
              <c:tx>
                <c:rich>
                  <a:bodyPr/>
                  <a:lstStyle/>
                  <a:p>
                    <a:r>
                      <a:rPr lang="en-US"/>
                      <a:t>A129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E-02C3-4678-AB80-929303C32C34}"/>
                </c:ext>
              </c:extLst>
            </c:dLbl>
            <c:dLbl>
              <c:idx val="89"/>
              <c:tx>
                <c:rich>
                  <a:bodyPr/>
                  <a:lstStyle/>
                  <a:p>
                    <a:r>
                      <a:rPr lang="en-US"/>
                      <a:t>A147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AF-02C3-4678-AB80-929303C32C34}"/>
                </c:ext>
              </c:extLst>
            </c:dLbl>
            <c:dLbl>
              <c:idx val="90"/>
              <c:tx>
                <c:rich>
                  <a:bodyPr/>
                  <a:lstStyle/>
                  <a:p>
                    <a:r>
                      <a:rPr lang="en-US"/>
                      <a:t>A166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0-02C3-4678-AB80-929303C32C34}"/>
                </c:ext>
              </c:extLst>
            </c:dLbl>
            <c:dLbl>
              <c:idx val="91"/>
              <c:tx>
                <c:rich>
                  <a:bodyPr/>
                  <a:lstStyle/>
                  <a:p>
                    <a:r>
                      <a:rPr lang="en-US"/>
                      <a:t>A14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1-02C3-4678-AB80-929303C32C34}"/>
                </c:ext>
              </c:extLst>
            </c:dLbl>
            <c:dLbl>
              <c:idx val="92"/>
              <c:tx>
                <c:rich>
                  <a:bodyPr/>
                  <a:lstStyle/>
                  <a:p>
                    <a:r>
                      <a:rPr lang="en-US"/>
                      <a:t>A78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2-02C3-4678-AB80-929303C32C34}"/>
                </c:ext>
              </c:extLst>
            </c:dLbl>
            <c:dLbl>
              <c:idx val="93"/>
              <c:tx>
                <c:rich>
                  <a:bodyPr/>
                  <a:lstStyle/>
                  <a:p>
                    <a:r>
                      <a:rPr lang="en-US"/>
                      <a:t>A85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3-02C3-4678-AB80-929303C32C34}"/>
                </c:ext>
              </c:extLst>
            </c:dLbl>
            <c:dLbl>
              <c:idx val="94"/>
              <c:tx>
                <c:rich>
                  <a:bodyPr/>
                  <a:lstStyle/>
                  <a:p>
                    <a:r>
                      <a:rPr lang="en-US"/>
                      <a:t>A22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4-02C3-4678-AB80-929303C32C34}"/>
                </c:ext>
              </c:extLst>
            </c:dLbl>
            <c:dLbl>
              <c:idx val="95"/>
              <c:tx>
                <c:rich>
                  <a:bodyPr/>
                  <a:lstStyle/>
                  <a:p>
                    <a:r>
                      <a:rPr lang="en-US"/>
                      <a:t>A116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5-02C3-4678-AB80-929303C32C34}"/>
                </c:ext>
              </c:extLst>
            </c:dLbl>
            <c:dLbl>
              <c:idx val="96"/>
              <c:tx>
                <c:rich>
                  <a:bodyPr/>
                  <a:lstStyle/>
                  <a:p>
                    <a:r>
                      <a:rPr lang="en-US"/>
                      <a:t>A148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6-02C3-4678-AB80-929303C32C34}"/>
                </c:ext>
              </c:extLst>
            </c:dLbl>
            <c:dLbl>
              <c:idx val="97"/>
              <c:tx>
                <c:rich>
                  <a:bodyPr/>
                  <a:lstStyle/>
                  <a:p>
                    <a:r>
                      <a:rPr lang="en-US"/>
                      <a:t>A154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7-02C3-4678-AB80-929303C32C34}"/>
                </c:ext>
              </c:extLst>
            </c:dLbl>
            <c:dLbl>
              <c:idx val="98"/>
              <c:tx>
                <c:rich>
                  <a:bodyPr/>
                  <a:lstStyle/>
                  <a:p>
                    <a:r>
                      <a:rPr lang="en-US"/>
                      <a:t>A58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8-02C3-4678-AB80-929303C32C34}"/>
                </c:ext>
              </c:extLst>
            </c:dLbl>
            <c:dLbl>
              <c:idx val="99"/>
              <c:tx>
                <c:rich>
                  <a:bodyPr/>
                  <a:lstStyle/>
                  <a:p>
                    <a:r>
                      <a:rPr lang="en-US"/>
                      <a:t>A162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9-02C3-4678-AB80-929303C32C34}"/>
                </c:ext>
              </c:extLst>
            </c:dLbl>
            <c:dLbl>
              <c:idx val="100"/>
              <c:tx>
                <c:rich>
                  <a:bodyPr/>
                  <a:lstStyle/>
                  <a:p>
                    <a:r>
                      <a:rPr lang="en-US"/>
                      <a:t>A82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A-02C3-4678-AB80-929303C32C34}"/>
                </c:ext>
              </c:extLst>
            </c:dLbl>
            <c:dLbl>
              <c:idx val="101"/>
              <c:tx>
                <c:rich>
                  <a:bodyPr/>
                  <a:lstStyle/>
                  <a:p>
                    <a:r>
                      <a:rPr lang="en-US"/>
                      <a:t>A140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B-02C3-4678-AB80-929303C32C34}"/>
                </c:ext>
              </c:extLst>
            </c:dLbl>
            <c:dLbl>
              <c:idx val="102"/>
              <c:tx>
                <c:rich>
                  <a:bodyPr/>
                  <a:lstStyle/>
                  <a:p>
                    <a:r>
                      <a:rPr lang="en-US"/>
                      <a:t>A93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C-02C3-4678-AB80-929303C32C34}"/>
                </c:ext>
              </c:extLst>
            </c:dLbl>
            <c:dLbl>
              <c:idx val="103"/>
              <c:tx>
                <c:rich>
                  <a:bodyPr/>
                  <a:lstStyle/>
                  <a:p>
                    <a:r>
                      <a:rPr lang="en-US"/>
                      <a:t>A99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D-02C3-4678-AB80-929303C32C34}"/>
                </c:ext>
              </c:extLst>
            </c:dLbl>
            <c:dLbl>
              <c:idx val="104"/>
              <c:tx>
                <c:rich>
                  <a:bodyPr/>
                  <a:lstStyle/>
                  <a:p>
                    <a:r>
                      <a:rPr lang="en-US"/>
                      <a:t>A2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E-02C3-4678-AB80-929303C32C34}"/>
                </c:ext>
              </c:extLst>
            </c:dLbl>
            <c:dLbl>
              <c:idx val="105"/>
              <c:tx>
                <c:rich>
                  <a:bodyPr/>
                  <a:lstStyle/>
                  <a:p>
                    <a:r>
                      <a:rPr lang="en-US"/>
                      <a:t>A170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BF-02C3-4678-AB80-929303C32C34}"/>
                </c:ext>
              </c:extLst>
            </c:dLbl>
            <c:dLbl>
              <c:idx val="106"/>
              <c:tx>
                <c:rich>
                  <a:bodyPr/>
                  <a:lstStyle/>
                  <a:p>
                    <a:r>
                      <a:rPr lang="en-US"/>
                      <a:t>A124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0-02C3-4678-AB80-929303C32C34}"/>
                </c:ext>
              </c:extLst>
            </c:dLbl>
            <c:dLbl>
              <c:idx val="107"/>
              <c:tx>
                <c:rich>
                  <a:bodyPr/>
                  <a:lstStyle/>
                  <a:p>
                    <a:r>
                      <a:rPr lang="en-US"/>
                      <a:t>A150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1-02C3-4678-AB80-929303C32C34}"/>
                </c:ext>
              </c:extLst>
            </c:dLbl>
            <c:dLbl>
              <c:idx val="108"/>
              <c:tx>
                <c:rich>
                  <a:bodyPr/>
                  <a:lstStyle/>
                  <a:p>
                    <a:r>
                      <a:rPr lang="en-US"/>
                      <a:t>A76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2-02C3-4678-AB80-929303C32C34}"/>
                </c:ext>
              </c:extLst>
            </c:dLbl>
            <c:dLbl>
              <c:idx val="109"/>
              <c:tx>
                <c:rich>
                  <a:bodyPr/>
                  <a:lstStyle/>
                  <a:p>
                    <a:r>
                      <a:rPr lang="en-US"/>
                      <a:t>A97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3-02C3-4678-AB80-929303C32C34}"/>
                </c:ext>
              </c:extLst>
            </c:dLbl>
            <c:dLbl>
              <c:idx val="110"/>
              <c:tx>
                <c:rich>
                  <a:bodyPr/>
                  <a:lstStyle/>
                  <a:p>
                    <a:r>
                      <a:rPr lang="en-US"/>
                      <a:t>A113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4-02C3-4678-AB80-929303C32C34}"/>
                </c:ext>
              </c:extLst>
            </c:dLbl>
            <c:dLbl>
              <c:idx val="111"/>
              <c:tx>
                <c:rich>
                  <a:bodyPr/>
                  <a:lstStyle/>
                  <a:p>
                    <a:r>
                      <a:rPr lang="en-US"/>
                      <a:t>A24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5-02C3-4678-AB80-929303C32C34}"/>
                </c:ext>
              </c:extLst>
            </c:dLbl>
            <c:dLbl>
              <c:idx val="112"/>
              <c:tx>
                <c:rich>
                  <a:bodyPr/>
                  <a:lstStyle/>
                  <a:p>
                    <a:r>
                      <a:rPr lang="en-US"/>
                      <a:t>A57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6-02C3-4678-AB80-929303C32C34}"/>
                </c:ext>
              </c:extLst>
            </c:dLbl>
            <c:dLbl>
              <c:idx val="113"/>
              <c:tx>
                <c:rich>
                  <a:bodyPr/>
                  <a:lstStyle/>
                  <a:p>
                    <a:r>
                      <a:rPr lang="en-US"/>
                      <a:t>A112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7-02C3-4678-AB80-929303C32C34}"/>
                </c:ext>
              </c:extLst>
            </c:dLbl>
            <c:dLbl>
              <c:idx val="114"/>
              <c:tx>
                <c:rich>
                  <a:bodyPr/>
                  <a:lstStyle/>
                  <a:p>
                    <a:r>
                      <a:rPr lang="en-US"/>
                      <a:t>A3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8-02C3-4678-AB80-929303C32C34}"/>
                </c:ext>
              </c:extLst>
            </c:dLbl>
            <c:dLbl>
              <c:idx val="115"/>
              <c:tx>
                <c:rich>
                  <a:bodyPr/>
                  <a:lstStyle/>
                  <a:p>
                    <a:r>
                      <a:rPr lang="en-US"/>
                      <a:t>A11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9-02C3-4678-AB80-929303C32C34}"/>
                </c:ext>
              </c:extLst>
            </c:dLbl>
            <c:dLbl>
              <c:idx val="116"/>
              <c:tx>
                <c:rich>
                  <a:bodyPr/>
                  <a:lstStyle/>
                  <a:p>
                    <a:r>
                      <a:rPr lang="en-US"/>
                      <a:t>A12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A-02C3-4678-AB80-929303C32C34}"/>
                </c:ext>
              </c:extLst>
            </c:dLbl>
            <c:dLbl>
              <c:idx val="117"/>
              <c:tx>
                <c:rich>
                  <a:bodyPr/>
                  <a:lstStyle/>
                  <a:p>
                    <a:r>
                      <a:rPr lang="en-US"/>
                      <a:t>A41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B-02C3-4678-AB80-929303C32C34}"/>
                </c:ext>
              </c:extLst>
            </c:dLbl>
            <c:dLbl>
              <c:idx val="118"/>
              <c:tx>
                <c:rich>
                  <a:bodyPr/>
                  <a:lstStyle/>
                  <a:p>
                    <a:r>
                      <a:rPr lang="en-US"/>
                      <a:t>A25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C-02C3-4678-AB80-929303C32C34}"/>
                </c:ext>
              </c:extLst>
            </c:dLbl>
            <c:dLbl>
              <c:idx val="119"/>
              <c:tx>
                <c:rich>
                  <a:bodyPr/>
                  <a:lstStyle/>
                  <a:p>
                    <a:r>
                      <a:rPr lang="en-US"/>
                      <a:t>A43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D-02C3-4678-AB80-929303C32C34}"/>
                </c:ext>
              </c:extLst>
            </c:dLbl>
            <c:dLbl>
              <c:idx val="120"/>
              <c:tx>
                <c:rich>
                  <a:bodyPr/>
                  <a:lstStyle/>
                  <a:p>
                    <a:r>
                      <a:rPr lang="en-US"/>
                      <a:t>A75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E-02C3-4678-AB80-929303C32C34}"/>
                </c:ext>
              </c:extLst>
            </c:dLbl>
            <c:dLbl>
              <c:idx val="121"/>
              <c:tx>
                <c:rich>
                  <a:bodyPr/>
                  <a:lstStyle/>
                  <a:p>
                    <a:r>
                      <a:rPr lang="en-US"/>
                      <a:t>A31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CF-02C3-4678-AB80-929303C32C34}"/>
                </c:ext>
              </c:extLst>
            </c:dLbl>
            <c:dLbl>
              <c:idx val="122"/>
              <c:tx>
                <c:rich>
                  <a:bodyPr/>
                  <a:lstStyle/>
                  <a:p>
                    <a:r>
                      <a:rPr lang="en-US"/>
                      <a:t>A13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0-02C3-4678-AB80-929303C32C34}"/>
                </c:ext>
              </c:extLst>
            </c:dLbl>
            <c:dLbl>
              <c:idx val="123"/>
              <c:tx>
                <c:rich>
                  <a:bodyPr/>
                  <a:lstStyle/>
                  <a:p>
                    <a:r>
                      <a:rPr lang="en-US"/>
                      <a:t>A69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1-02C3-4678-AB80-929303C32C34}"/>
                </c:ext>
              </c:extLst>
            </c:dLbl>
            <c:dLbl>
              <c:idx val="124"/>
              <c:tx>
                <c:rich>
                  <a:bodyPr/>
                  <a:lstStyle/>
                  <a:p>
                    <a:r>
                      <a:rPr lang="en-US"/>
                      <a:t>A42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2-02C3-4678-AB80-929303C32C34}"/>
                </c:ext>
              </c:extLst>
            </c:dLbl>
            <c:dLbl>
              <c:idx val="125"/>
              <c:tx>
                <c:rich>
                  <a:bodyPr/>
                  <a:lstStyle/>
                  <a:p>
                    <a:r>
                      <a:rPr lang="en-US"/>
                      <a:t>A125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3-02C3-4678-AB80-929303C32C34}"/>
                </c:ext>
              </c:extLst>
            </c:dLbl>
            <c:dLbl>
              <c:idx val="126"/>
              <c:tx>
                <c:rich>
                  <a:bodyPr/>
                  <a:lstStyle/>
                  <a:p>
                    <a:r>
                      <a:rPr lang="en-US"/>
                      <a:t>A72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4-02C3-4678-AB80-929303C32C34}"/>
                </c:ext>
              </c:extLst>
            </c:dLbl>
            <c:dLbl>
              <c:idx val="127"/>
              <c:tx>
                <c:rich>
                  <a:bodyPr/>
                  <a:lstStyle/>
                  <a:p>
                    <a:r>
                      <a:rPr lang="en-US"/>
                      <a:t>A132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5-02C3-4678-AB80-929303C32C34}"/>
                </c:ext>
              </c:extLst>
            </c:dLbl>
            <c:dLbl>
              <c:idx val="128"/>
              <c:tx>
                <c:rich>
                  <a:bodyPr/>
                  <a:lstStyle/>
                  <a:p>
                    <a:r>
                      <a:rPr lang="en-US"/>
                      <a:t>A38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6-02C3-4678-AB80-929303C32C34}"/>
                </c:ext>
              </c:extLst>
            </c:dLbl>
            <c:dLbl>
              <c:idx val="129"/>
              <c:tx>
                <c:rich>
                  <a:bodyPr/>
                  <a:lstStyle/>
                  <a:p>
                    <a:r>
                      <a:rPr lang="en-US"/>
                      <a:t>A56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7-02C3-4678-AB80-929303C32C34}"/>
                </c:ext>
              </c:extLst>
            </c:dLbl>
            <c:dLbl>
              <c:idx val="130"/>
              <c:tx>
                <c:rich>
                  <a:bodyPr/>
                  <a:lstStyle/>
                  <a:p>
                    <a:r>
                      <a:rPr lang="en-US"/>
                      <a:t>A111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8-02C3-4678-AB80-929303C32C34}"/>
                </c:ext>
              </c:extLst>
            </c:dLbl>
            <c:dLbl>
              <c:idx val="131"/>
              <c:tx>
                <c:rich>
                  <a:bodyPr/>
                  <a:lstStyle/>
                  <a:p>
                    <a:r>
                      <a:rPr lang="en-US"/>
                      <a:t>A62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9-02C3-4678-AB80-929303C32C34}"/>
                </c:ext>
              </c:extLst>
            </c:dLbl>
            <c:dLbl>
              <c:idx val="132"/>
              <c:tx>
                <c:rich>
                  <a:bodyPr/>
                  <a:lstStyle/>
                  <a:p>
                    <a:r>
                      <a:rPr lang="en-US"/>
                      <a:t>A114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A-02C3-4678-AB80-929303C32C34}"/>
                </c:ext>
              </c:extLst>
            </c:dLbl>
            <c:dLbl>
              <c:idx val="133"/>
              <c:tx>
                <c:rich>
                  <a:bodyPr/>
                  <a:lstStyle/>
                  <a:p>
                    <a:r>
                      <a:rPr lang="en-US"/>
                      <a:t>A86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B-02C3-4678-AB80-929303C32C34}"/>
                </c:ext>
              </c:extLst>
            </c:dLbl>
            <c:dLbl>
              <c:idx val="134"/>
              <c:tx>
                <c:rich>
                  <a:bodyPr/>
                  <a:lstStyle/>
                  <a:p>
                    <a:r>
                      <a:rPr lang="en-US"/>
                      <a:t>A121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C-02C3-4678-AB80-929303C32C34}"/>
                </c:ext>
              </c:extLst>
            </c:dLbl>
            <c:dLbl>
              <c:idx val="135"/>
              <c:tx>
                <c:rich>
                  <a:bodyPr/>
                  <a:lstStyle/>
                  <a:p>
                    <a:r>
                      <a:rPr lang="en-US"/>
                      <a:t>A46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D-02C3-4678-AB80-929303C32C34}"/>
                </c:ext>
              </c:extLst>
            </c:dLbl>
            <c:dLbl>
              <c:idx val="136"/>
              <c:tx>
                <c:rich>
                  <a:bodyPr/>
                  <a:lstStyle/>
                  <a:p>
                    <a:r>
                      <a:rPr lang="en-US"/>
                      <a:t>A96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E-02C3-4678-AB80-929303C32C34}"/>
                </c:ext>
              </c:extLst>
            </c:dLbl>
            <c:dLbl>
              <c:idx val="137"/>
              <c:tx>
                <c:rich>
                  <a:bodyPr/>
                  <a:lstStyle/>
                  <a:p>
                    <a:r>
                      <a:rPr lang="en-US"/>
                      <a:t>A115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DF-02C3-4678-AB80-929303C32C34}"/>
                </c:ext>
              </c:extLst>
            </c:dLbl>
            <c:dLbl>
              <c:idx val="138"/>
              <c:tx>
                <c:rich>
                  <a:bodyPr/>
                  <a:lstStyle/>
                  <a:p>
                    <a:r>
                      <a:rPr lang="en-US"/>
                      <a:t>A98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0-02C3-4678-AB80-929303C32C34}"/>
                </c:ext>
              </c:extLst>
            </c:dLbl>
            <c:dLbl>
              <c:idx val="139"/>
              <c:tx>
                <c:rich>
                  <a:bodyPr/>
                  <a:lstStyle/>
                  <a:p>
                    <a:r>
                      <a:rPr lang="en-US"/>
                      <a:t>A130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1-02C3-4678-AB80-929303C32C34}"/>
                </c:ext>
              </c:extLst>
            </c:dLbl>
            <c:dLbl>
              <c:idx val="140"/>
              <c:tx>
                <c:rich>
                  <a:bodyPr/>
                  <a:lstStyle/>
                  <a:p>
                    <a:r>
                      <a:rPr lang="en-US"/>
                      <a:t>A136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2-02C3-4678-AB80-929303C32C34}"/>
                </c:ext>
              </c:extLst>
            </c:dLbl>
            <c:dLbl>
              <c:idx val="141"/>
              <c:tx>
                <c:rich>
                  <a:bodyPr/>
                  <a:lstStyle/>
                  <a:p>
                    <a:r>
                      <a:rPr lang="en-US"/>
                      <a:t>A117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3-02C3-4678-AB80-929303C32C34}"/>
                </c:ext>
              </c:extLst>
            </c:dLbl>
            <c:dLbl>
              <c:idx val="142"/>
              <c:tx>
                <c:rich>
                  <a:bodyPr/>
                  <a:lstStyle/>
                  <a:p>
                    <a:r>
                      <a:rPr lang="en-US"/>
                      <a:t>A52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4-02C3-4678-AB80-929303C32C34}"/>
                </c:ext>
              </c:extLst>
            </c:dLbl>
            <c:dLbl>
              <c:idx val="143"/>
              <c:tx>
                <c:rich>
                  <a:bodyPr/>
                  <a:lstStyle/>
                  <a:p>
                    <a:r>
                      <a:rPr lang="en-US"/>
                      <a:t>A89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5-02C3-4678-AB80-929303C32C34}"/>
                </c:ext>
              </c:extLst>
            </c:dLbl>
            <c:dLbl>
              <c:idx val="144"/>
              <c:tx>
                <c:rich>
                  <a:bodyPr/>
                  <a:lstStyle/>
                  <a:p>
                    <a:r>
                      <a:rPr lang="en-US"/>
                      <a:t>A55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6-02C3-4678-AB80-929303C32C34}"/>
                </c:ext>
              </c:extLst>
            </c:dLbl>
            <c:dLbl>
              <c:idx val="145"/>
              <c:tx>
                <c:rich>
                  <a:bodyPr/>
                  <a:lstStyle/>
                  <a:p>
                    <a:r>
                      <a:rPr lang="en-US"/>
                      <a:t>A61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7-02C3-4678-AB80-929303C32C34}"/>
                </c:ext>
              </c:extLst>
            </c:dLbl>
            <c:dLbl>
              <c:idx val="146"/>
              <c:tx>
                <c:rich>
                  <a:bodyPr/>
                  <a:lstStyle/>
                  <a:p>
                    <a:r>
                      <a:rPr lang="en-US"/>
                      <a:t>A127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8-02C3-4678-AB80-929303C32C34}"/>
                </c:ext>
              </c:extLst>
            </c:dLbl>
            <c:dLbl>
              <c:idx val="147"/>
              <c:tx>
                <c:rich>
                  <a:bodyPr/>
                  <a:lstStyle/>
                  <a:p>
                    <a:r>
                      <a:rPr lang="en-US"/>
                      <a:t>A174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9-02C3-4678-AB80-929303C32C34}"/>
                </c:ext>
              </c:extLst>
            </c:dLbl>
            <c:dLbl>
              <c:idx val="148"/>
              <c:tx>
                <c:rich>
                  <a:bodyPr/>
                  <a:lstStyle/>
                  <a:p>
                    <a:r>
                      <a:rPr lang="en-US"/>
                      <a:t>A20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A-02C3-4678-AB80-929303C32C34}"/>
                </c:ext>
              </c:extLst>
            </c:dLbl>
            <c:dLbl>
              <c:idx val="149"/>
              <c:tx>
                <c:rich>
                  <a:bodyPr/>
                  <a:lstStyle/>
                  <a:p>
                    <a:r>
                      <a:rPr lang="en-US"/>
                      <a:t>A100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B-02C3-4678-AB80-929303C32C34}"/>
                </c:ext>
              </c:extLst>
            </c:dLbl>
            <c:dLbl>
              <c:idx val="150"/>
              <c:tx>
                <c:rich>
                  <a:bodyPr/>
                  <a:lstStyle/>
                  <a:p>
                    <a:r>
                      <a:rPr lang="en-US"/>
                      <a:t>A7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C-02C3-4678-AB80-929303C32C34}"/>
                </c:ext>
              </c:extLst>
            </c:dLbl>
            <c:dLbl>
              <c:idx val="151"/>
              <c:tx>
                <c:rich>
                  <a:bodyPr/>
                  <a:lstStyle/>
                  <a:p>
                    <a:r>
                      <a:rPr lang="en-US"/>
                      <a:t>A123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D-02C3-4678-AB80-929303C32C34}"/>
                </c:ext>
              </c:extLst>
            </c:dLbl>
            <c:dLbl>
              <c:idx val="152"/>
              <c:tx>
                <c:rich>
                  <a:bodyPr/>
                  <a:lstStyle/>
                  <a:p>
                    <a:r>
                      <a:rPr lang="en-US"/>
                      <a:t>A94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E-02C3-4678-AB80-929303C32C34}"/>
                </c:ext>
              </c:extLst>
            </c:dLbl>
            <c:dLbl>
              <c:idx val="153"/>
              <c:tx>
                <c:rich>
                  <a:bodyPr/>
                  <a:lstStyle/>
                  <a:p>
                    <a:r>
                      <a:rPr lang="en-US"/>
                      <a:t>A66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EF-02C3-4678-AB80-929303C32C34}"/>
                </c:ext>
              </c:extLst>
            </c:dLbl>
            <c:dLbl>
              <c:idx val="154"/>
              <c:tx>
                <c:rich>
                  <a:bodyPr/>
                  <a:lstStyle/>
                  <a:p>
                    <a:r>
                      <a:rPr lang="en-US"/>
                      <a:t>A92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0-02C3-4678-AB80-929303C32C34}"/>
                </c:ext>
              </c:extLst>
            </c:dLbl>
            <c:dLbl>
              <c:idx val="155"/>
              <c:tx>
                <c:rich>
                  <a:bodyPr/>
                  <a:lstStyle/>
                  <a:p>
                    <a:r>
                      <a:rPr lang="en-US"/>
                      <a:t>A26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1-02C3-4678-AB80-929303C32C34}"/>
                </c:ext>
              </c:extLst>
            </c:dLbl>
            <c:dLbl>
              <c:idx val="156"/>
              <c:tx>
                <c:rich>
                  <a:bodyPr/>
                  <a:lstStyle/>
                  <a:p>
                    <a:r>
                      <a:rPr lang="en-US"/>
                      <a:t>A28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2-02C3-4678-AB80-929303C32C34}"/>
                </c:ext>
              </c:extLst>
            </c:dLbl>
            <c:dLbl>
              <c:idx val="157"/>
              <c:tx>
                <c:rich>
                  <a:bodyPr/>
                  <a:lstStyle/>
                  <a:p>
                    <a:r>
                      <a:rPr lang="en-US"/>
                      <a:t>A71</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3-02C3-4678-AB80-929303C32C34}"/>
                </c:ext>
              </c:extLst>
            </c:dLbl>
            <c:dLbl>
              <c:idx val="158"/>
              <c:tx>
                <c:rich>
                  <a:bodyPr/>
                  <a:lstStyle/>
                  <a:p>
                    <a:r>
                      <a:rPr lang="en-US"/>
                      <a:t>A137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4-02C3-4678-AB80-929303C32C34}"/>
                </c:ext>
              </c:extLst>
            </c:dLbl>
            <c:dLbl>
              <c:idx val="159"/>
              <c:tx>
                <c:rich>
                  <a:bodyPr/>
                  <a:lstStyle/>
                  <a:p>
                    <a:r>
                      <a:rPr lang="en-US"/>
                      <a:t>A73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5-02C3-4678-AB80-929303C32C34}"/>
                </c:ext>
              </c:extLst>
            </c:dLbl>
            <c:dLbl>
              <c:idx val="160"/>
              <c:tx>
                <c:rich>
                  <a:bodyPr/>
                  <a:lstStyle/>
                  <a:p>
                    <a:r>
                      <a:rPr lang="en-US"/>
                      <a:t>A163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6-02C3-4678-AB80-929303C32C34}"/>
                </c:ext>
              </c:extLst>
            </c:dLbl>
            <c:dLbl>
              <c:idx val="161"/>
              <c:tx>
                <c:rich>
                  <a:bodyPr/>
                  <a:lstStyle/>
                  <a:p>
                    <a:r>
                      <a:rPr lang="en-US"/>
                      <a:t>A168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7-02C3-4678-AB80-929303C32C34}"/>
                </c:ext>
              </c:extLst>
            </c:dLbl>
            <c:dLbl>
              <c:idx val="162"/>
              <c:tx>
                <c:rich>
                  <a:bodyPr/>
                  <a:lstStyle/>
                  <a:p>
                    <a:r>
                      <a:rPr lang="en-US"/>
                      <a:t>A77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8-02C3-4678-AB80-929303C32C34}"/>
                </c:ext>
              </c:extLst>
            </c:dLbl>
            <c:dLbl>
              <c:idx val="163"/>
              <c:tx>
                <c:rich>
                  <a:bodyPr/>
                  <a:lstStyle/>
                  <a:p>
                    <a:r>
                      <a:rPr lang="en-US"/>
                      <a:t>A145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9-02C3-4678-AB80-929303C32C34}"/>
                </c:ext>
              </c:extLst>
            </c:dLbl>
            <c:dLbl>
              <c:idx val="164"/>
              <c:tx>
                <c:rich>
                  <a:bodyPr/>
                  <a:lstStyle/>
                  <a:p>
                    <a:r>
                      <a:rPr lang="en-US"/>
                      <a:t>A88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A-02C3-4678-AB80-929303C32C34}"/>
                </c:ext>
              </c:extLst>
            </c:dLbl>
            <c:dLbl>
              <c:idx val="165"/>
              <c:tx>
                <c:rich>
                  <a:bodyPr/>
                  <a:lstStyle/>
                  <a:p>
                    <a:r>
                      <a:rPr lang="en-US"/>
                      <a:t>A47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B-02C3-4678-AB80-929303C32C34}"/>
                </c:ext>
              </c:extLst>
            </c:dLbl>
            <c:dLbl>
              <c:idx val="166"/>
              <c:tx>
                <c:rich>
                  <a:bodyPr/>
                  <a:lstStyle/>
                  <a:p>
                    <a:r>
                      <a:rPr lang="en-US"/>
                      <a:t>A105</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C-02C3-4678-AB80-929303C32C34}"/>
                </c:ext>
              </c:extLst>
            </c:dLbl>
            <c:dLbl>
              <c:idx val="167"/>
              <c:tx>
                <c:rich>
                  <a:bodyPr/>
                  <a:lstStyle/>
                  <a:p>
                    <a:r>
                      <a:rPr lang="en-US"/>
                      <a:t>A6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D-02C3-4678-AB80-929303C32C34}"/>
                </c:ext>
              </c:extLst>
            </c:dLbl>
            <c:dLbl>
              <c:idx val="168"/>
              <c:tx>
                <c:rich>
                  <a:bodyPr/>
                  <a:lstStyle/>
                  <a:p>
                    <a:r>
                      <a:rPr lang="en-US"/>
                      <a:t>A16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E-02C3-4678-AB80-929303C32C34}"/>
                </c:ext>
              </c:extLst>
            </c:dLbl>
            <c:dLbl>
              <c:idx val="169"/>
              <c:tx>
                <c:rich>
                  <a:bodyPr/>
                  <a:lstStyle/>
                  <a:p>
                    <a:r>
                      <a:rPr lang="en-US"/>
                      <a:t>A122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9FF-02C3-4678-AB80-929303C32C34}"/>
                </c:ext>
              </c:extLst>
            </c:dLbl>
            <c:dLbl>
              <c:idx val="170"/>
              <c:tx>
                <c:rich>
                  <a:bodyPr/>
                  <a:lstStyle/>
                  <a:p>
                    <a:r>
                      <a:rPr lang="en-US"/>
                      <a:t>A143</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A00-02C3-4678-AB80-929303C32C34}"/>
                </c:ext>
              </c:extLst>
            </c:dLbl>
            <c:dLbl>
              <c:idx val="171"/>
              <c:tx>
                <c:rich>
                  <a:bodyPr/>
                  <a:lstStyle/>
                  <a:p>
                    <a:r>
                      <a:rPr lang="en-US"/>
                      <a:t>A102</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A01-02C3-4678-AB80-929303C32C34}"/>
                </c:ext>
              </c:extLst>
            </c:dLbl>
            <c:dLbl>
              <c:idx val="172"/>
              <c:tx>
                <c:rich>
                  <a:bodyPr/>
                  <a:lstStyle/>
                  <a:p>
                    <a:r>
                      <a:rPr lang="en-US"/>
                      <a:t>A106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A02-02C3-4678-AB80-929303C32C34}"/>
                </c:ext>
              </c:extLst>
            </c:dLbl>
            <c:dLbl>
              <c:idx val="173"/>
              <c:tx>
                <c:rich>
                  <a:bodyPr/>
                  <a:lstStyle/>
                  <a:p>
                    <a:r>
                      <a:rPr lang="en-US"/>
                      <a:t>A109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A03-02C3-4678-AB80-929303C32C34}"/>
                </c:ext>
              </c:extLst>
            </c:dLbl>
            <c:spPr>
              <a:noFill/>
              <a:ln>
                <a:noFill/>
              </a:ln>
              <a:effectLst/>
            </c:spPr>
            <c:txPr>
              <a:bodyPr rot="-5400000" vert="horz"/>
              <a:lstStyle/>
              <a:p>
                <a:pPr>
                  <a:defRPr sz="700"/>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CAH_HID!$C$1:$C$174</c:f>
              <c:numCache>
                <c:formatCode>0</c:formatCode>
                <c:ptCount val="17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pt idx="162">
                  <c:v>163</c:v>
                </c:pt>
                <c:pt idx="163">
                  <c:v>164</c:v>
                </c:pt>
                <c:pt idx="164">
                  <c:v>165</c:v>
                </c:pt>
                <c:pt idx="165">
                  <c:v>166</c:v>
                </c:pt>
                <c:pt idx="166">
                  <c:v>167</c:v>
                </c:pt>
                <c:pt idx="167">
                  <c:v>168</c:v>
                </c:pt>
                <c:pt idx="168">
                  <c:v>169</c:v>
                </c:pt>
                <c:pt idx="169">
                  <c:v>170</c:v>
                </c:pt>
                <c:pt idx="170">
                  <c:v>171</c:v>
                </c:pt>
                <c:pt idx="171">
                  <c:v>172</c:v>
                </c:pt>
                <c:pt idx="172">
                  <c:v>173</c:v>
                </c:pt>
                <c:pt idx="173">
                  <c:v>174</c:v>
                </c:pt>
              </c:numCache>
            </c:numRef>
          </c:xVal>
          <c:yVal>
            <c:numRef>
              <c:f>CAH_HID!$D$1:$D$174</c:f>
              <c:numCache>
                <c:formatCode>0</c:formatCode>
                <c:ptCount val="174"/>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1</c:v>
                </c:pt>
                <c:pt idx="108">
                  <c:v>1</c:v>
                </c:pt>
                <c:pt idx="109">
                  <c:v>1</c:v>
                </c:pt>
                <c:pt idx="110">
                  <c:v>1</c:v>
                </c:pt>
                <c:pt idx="111">
                  <c:v>1</c:v>
                </c:pt>
                <c:pt idx="112">
                  <c:v>1</c:v>
                </c:pt>
                <c:pt idx="113">
                  <c:v>1</c:v>
                </c:pt>
                <c:pt idx="114">
                  <c:v>1</c:v>
                </c:pt>
                <c:pt idx="115">
                  <c:v>1</c:v>
                </c:pt>
                <c:pt idx="116">
                  <c:v>1</c:v>
                </c:pt>
                <c:pt idx="117">
                  <c:v>1</c:v>
                </c:pt>
                <c:pt idx="118">
                  <c:v>1</c:v>
                </c:pt>
                <c:pt idx="119">
                  <c:v>1</c:v>
                </c:pt>
                <c:pt idx="120">
                  <c:v>1</c:v>
                </c:pt>
                <c:pt idx="121">
                  <c:v>1</c:v>
                </c:pt>
                <c:pt idx="122">
                  <c:v>1</c:v>
                </c:pt>
                <c:pt idx="123">
                  <c:v>1</c:v>
                </c:pt>
                <c:pt idx="124">
                  <c:v>1</c:v>
                </c:pt>
                <c:pt idx="125">
                  <c:v>1</c:v>
                </c:pt>
                <c:pt idx="126">
                  <c:v>1</c:v>
                </c:pt>
                <c:pt idx="127">
                  <c:v>1</c:v>
                </c:pt>
                <c:pt idx="128">
                  <c:v>1</c:v>
                </c:pt>
                <c:pt idx="129">
                  <c:v>1</c:v>
                </c:pt>
                <c:pt idx="130">
                  <c:v>1</c:v>
                </c:pt>
                <c:pt idx="131">
                  <c:v>1</c:v>
                </c:pt>
                <c:pt idx="132">
                  <c:v>1</c:v>
                </c:pt>
                <c:pt idx="133">
                  <c:v>1</c:v>
                </c:pt>
                <c:pt idx="134">
                  <c:v>1</c:v>
                </c:pt>
                <c:pt idx="135">
                  <c:v>1</c:v>
                </c:pt>
                <c:pt idx="136">
                  <c:v>1</c:v>
                </c:pt>
                <c:pt idx="137">
                  <c:v>1</c:v>
                </c:pt>
                <c:pt idx="138">
                  <c:v>1</c:v>
                </c:pt>
                <c:pt idx="139">
                  <c:v>1</c:v>
                </c:pt>
                <c:pt idx="140">
                  <c:v>1</c:v>
                </c:pt>
                <c:pt idx="141">
                  <c:v>1</c:v>
                </c:pt>
                <c:pt idx="142">
                  <c:v>1</c:v>
                </c:pt>
                <c:pt idx="143">
                  <c:v>1</c:v>
                </c:pt>
                <c:pt idx="144">
                  <c:v>1</c:v>
                </c:pt>
                <c:pt idx="145">
                  <c:v>1</c:v>
                </c:pt>
                <c:pt idx="146">
                  <c:v>1</c:v>
                </c:pt>
                <c:pt idx="147">
                  <c:v>1</c:v>
                </c:pt>
                <c:pt idx="148">
                  <c:v>1</c:v>
                </c:pt>
                <c:pt idx="149">
                  <c:v>1</c:v>
                </c:pt>
                <c:pt idx="150">
                  <c:v>1</c:v>
                </c:pt>
                <c:pt idx="151">
                  <c:v>1</c:v>
                </c:pt>
                <c:pt idx="152">
                  <c:v>1</c:v>
                </c:pt>
                <c:pt idx="153">
                  <c:v>1</c:v>
                </c:pt>
                <c:pt idx="154">
                  <c:v>1</c:v>
                </c:pt>
                <c:pt idx="155">
                  <c:v>1</c:v>
                </c:pt>
                <c:pt idx="156">
                  <c:v>1</c:v>
                </c:pt>
                <c:pt idx="157">
                  <c:v>1</c:v>
                </c:pt>
                <c:pt idx="158">
                  <c:v>1</c:v>
                </c:pt>
                <c:pt idx="159">
                  <c:v>1</c:v>
                </c:pt>
                <c:pt idx="160">
                  <c:v>1</c:v>
                </c:pt>
                <c:pt idx="161">
                  <c:v>1</c:v>
                </c:pt>
                <c:pt idx="162">
                  <c:v>1</c:v>
                </c:pt>
                <c:pt idx="163">
                  <c:v>1</c:v>
                </c:pt>
                <c:pt idx="164">
                  <c:v>1</c:v>
                </c:pt>
                <c:pt idx="165">
                  <c:v>1</c:v>
                </c:pt>
                <c:pt idx="166">
                  <c:v>1</c:v>
                </c:pt>
                <c:pt idx="167">
                  <c:v>1</c:v>
                </c:pt>
                <c:pt idx="168">
                  <c:v>1</c:v>
                </c:pt>
                <c:pt idx="169">
                  <c:v>1</c:v>
                </c:pt>
                <c:pt idx="170">
                  <c:v>1</c:v>
                </c:pt>
                <c:pt idx="171">
                  <c:v>1</c:v>
                </c:pt>
                <c:pt idx="172">
                  <c:v>1</c:v>
                </c:pt>
                <c:pt idx="173">
                  <c:v>1</c:v>
                </c:pt>
              </c:numCache>
            </c:numRef>
          </c:yVal>
          <c:smooth val="0"/>
          <c:extLst>
            <c:ext xmlns:c16="http://schemas.microsoft.com/office/drawing/2014/chart" uri="{C3380CC4-5D6E-409C-BE32-E72D297353CC}">
              <c16:uniqueId val="{00000A04-02C3-4678-AB80-929303C32C34}"/>
            </c:ext>
          </c:extLst>
        </c:ser>
        <c:dLbls>
          <c:showLegendKey val="0"/>
          <c:showVal val="0"/>
          <c:showCatName val="0"/>
          <c:showSerName val="0"/>
          <c:showPercent val="0"/>
          <c:showBubbleSize val="0"/>
        </c:dLbls>
        <c:axId val="192100608"/>
        <c:axId val="192094592"/>
      </c:scatterChart>
      <c:valAx>
        <c:axId val="192100608"/>
        <c:scaling>
          <c:orientation val="minMax"/>
          <c:max val="175"/>
          <c:min val="0"/>
        </c:scaling>
        <c:delete val="0"/>
        <c:axPos val="t"/>
        <c:numFmt formatCode="General" sourceLinked="0"/>
        <c:majorTickMark val="none"/>
        <c:minorTickMark val="none"/>
        <c:tickLblPos val="none"/>
        <c:txPr>
          <a:bodyPr/>
          <a:lstStyle/>
          <a:p>
            <a:pPr>
              <a:defRPr sz="700"/>
            </a:pPr>
            <a:endParaRPr lang="en-US"/>
          </a:p>
        </c:txPr>
        <c:crossAx val="192094592"/>
        <c:crossesAt val="1"/>
        <c:crossBetween val="midCat"/>
      </c:valAx>
      <c:valAx>
        <c:axId val="192094592"/>
        <c:scaling>
          <c:orientation val="maxMin"/>
          <c:max val="1"/>
          <c:min val="0.62589491061073477"/>
        </c:scaling>
        <c:delete val="0"/>
        <c:axPos val="l"/>
        <c:title>
          <c:tx>
            <c:rich>
              <a:bodyPr/>
              <a:lstStyle/>
              <a:p>
                <a:pPr>
                  <a:defRPr sz="800" b="1"/>
                </a:pPr>
                <a:r>
                  <a:rPr lang="fr-FR"/>
                  <a:t>Similarité</a:t>
                </a:r>
              </a:p>
            </c:rich>
          </c:tx>
          <c:overlay val="0"/>
        </c:title>
        <c:numFmt formatCode="General" sourceLinked="0"/>
        <c:majorTickMark val="cross"/>
        <c:minorTickMark val="none"/>
        <c:tickLblPos val="nextTo"/>
        <c:txPr>
          <a:bodyPr/>
          <a:lstStyle/>
          <a:p>
            <a:pPr>
              <a:defRPr sz="700"/>
            </a:pPr>
            <a:endParaRPr lang="en-US"/>
          </a:p>
        </c:txPr>
        <c:crossAx val="192100608"/>
        <c:crosses val="autoZero"/>
        <c:crossBetween val="midCat"/>
      </c:valAx>
      <c:spPr>
        <a:ln>
          <a:solidFill>
            <a:srgbClr val="808080"/>
          </a:solidFill>
          <a:prstDash val="solid"/>
        </a:ln>
      </c:spPr>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1DE5B-CFEF-47E5-895F-C330532BA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25</Pages>
  <Words>6391</Words>
  <Characters>36432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42738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Editor-1183</cp:lastModifiedBy>
  <cp:revision>8</cp:revision>
  <dcterms:created xsi:type="dcterms:W3CDTF">2013-12-23T23:15:00Z</dcterms:created>
  <dcterms:modified xsi:type="dcterms:W3CDTF">2026-05-07T05:24:00Z</dcterms:modified>
  <cp:category/>
</cp:coreProperties>
</file>