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9E01" w14:textId="62DA34E7" w:rsidR="00754C9A" w:rsidRDefault="003029F8" w:rsidP="00441B6F">
      <w:pPr>
        <w:pStyle w:val="Title"/>
        <w:spacing w:after="0"/>
        <w:jc w:val="both"/>
        <w:rPr>
          <w:rFonts w:ascii="Arial" w:hAnsi="Arial" w:cs="Arial"/>
        </w:rPr>
      </w:pPr>
      <w:r w:rsidRPr="003029F8">
        <w:rPr>
          <w:rFonts w:ascii="Arial" w:hAnsi="Arial" w:cs="Arial"/>
        </w:rPr>
        <w:t>Minireview Article</w:t>
      </w:r>
    </w:p>
    <w:p w14:paraId="5530B654" w14:textId="77777777" w:rsidR="003029F8" w:rsidRDefault="003029F8" w:rsidP="00441B6F">
      <w:pPr>
        <w:pStyle w:val="Title"/>
        <w:spacing w:after="0"/>
        <w:jc w:val="both"/>
        <w:rPr>
          <w:rFonts w:ascii="Arial" w:hAnsi="Arial" w:cs="Arial"/>
        </w:rPr>
      </w:pPr>
    </w:p>
    <w:p w14:paraId="72907124" w14:textId="05FF639A" w:rsidR="00A258C3" w:rsidRDefault="00A276FA" w:rsidP="00A06412">
      <w:pPr>
        <w:pStyle w:val="Author"/>
        <w:spacing w:line="240" w:lineRule="auto"/>
        <w:rPr>
          <w:rFonts w:ascii="Arial" w:hAnsi="Arial" w:cs="Arial"/>
          <w:bCs/>
          <w:iCs/>
          <w:kern w:val="28"/>
          <w:sz w:val="36"/>
        </w:rPr>
      </w:pPr>
      <w:bookmarkStart w:id="0" w:name="_Hlk230197558"/>
      <w:r w:rsidRPr="00A276FA">
        <w:rPr>
          <w:rFonts w:ascii="Arial" w:hAnsi="Arial" w:cs="Arial"/>
          <w:bCs/>
          <w:iCs/>
          <w:kern w:val="28"/>
          <w:sz w:val="36"/>
        </w:rPr>
        <w:t>The Use of Generative Artificial Intelligence Tools in Programming Education: Opportunities and Challenges</w:t>
      </w:r>
    </w:p>
    <w:bookmarkEnd w:id="0"/>
    <w:p w14:paraId="663E0A6C" w14:textId="77777777" w:rsidR="00B27AFF" w:rsidRPr="00A276FA" w:rsidRDefault="00B27AFF" w:rsidP="00A06412">
      <w:pPr>
        <w:pStyle w:val="Author"/>
        <w:spacing w:line="240" w:lineRule="auto"/>
        <w:rPr>
          <w:rFonts w:ascii="Arial" w:hAnsi="Arial" w:cs="Arial"/>
          <w:sz w:val="36"/>
          <w:lang w:val="bg-BG"/>
        </w:rPr>
      </w:pPr>
    </w:p>
    <w:p w14:paraId="6DC2EB8F" w14:textId="189CF23F" w:rsidR="00790ADA" w:rsidRDefault="00790ADA" w:rsidP="00441B6F">
      <w:pPr>
        <w:pStyle w:val="Affiliation"/>
        <w:spacing w:after="0" w:line="240" w:lineRule="auto"/>
        <w:jc w:val="both"/>
        <w:rPr>
          <w:rFonts w:ascii="Arial" w:hAnsi="Arial" w:cs="Arial"/>
        </w:rPr>
      </w:pPr>
    </w:p>
    <w:p w14:paraId="58060B11" w14:textId="77777777" w:rsidR="001D5493" w:rsidRDefault="001D5493" w:rsidP="00441B6F">
      <w:pPr>
        <w:pStyle w:val="Affiliation"/>
        <w:spacing w:after="0" w:line="240" w:lineRule="auto"/>
        <w:jc w:val="both"/>
        <w:rPr>
          <w:rFonts w:ascii="Arial" w:hAnsi="Arial" w:cs="Arial"/>
        </w:rPr>
      </w:pPr>
    </w:p>
    <w:p w14:paraId="69D3B9BE" w14:textId="77777777" w:rsidR="00B01FCD" w:rsidRPr="00FB3A86" w:rsidRDefault="00364634" w:rsidP="00441B6F">
      <w:pPr>
        <w:pStyle w:val="Copyright"/>
        <w:spacing w:after="0" w:line="240" w:lineRule="auto"/>
        <w:jc w:val="both"/>
        <w:rPr>
          <w:rFonts w:ascii="Arial" w:hAnsi="Arial" w:cs="Arial"/>
        </w:rPr>
        <w:sectPr w:rsidR="00B01FCD" w:rsidRPr="00FB3A86" w:rsidSect="001D54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EC36A1" wp14:editId="0BF86109">
                <wp:extent cx="5303520" cy="635"/>
                <wp:effectExtent l="13335" t="17780" r="17145" b="10795"/>
                <wp:docPr id="9311351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9BC1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7A89A455" w14:textId="77777777" w:rsidR="004E7A36" w:rsidRDefault="004E7A36" w:rsidP="00441B6F">
      <w:pPr>
        <w:pStyle w:val="AbstHead"/>
        <w:spacing w:after="0"/>
        <w:jc w:val="both"/>
        <w:rPr>
          <w:rFonts w:ascii="Arial" w:hAnsi="Arial" w:cs="Arial"/>
        </w:rPr>
      </w:pPr>
    </w:p>
    <w:p w14:paraId="0D7249D1" w14:textId="77777777" w:rsidR="00B01FCD" w:rsidRPr="00A06412" w:rsidRDefault="00B01FCD" w:rsidP="00441B6F">
      <w:pPr>
        <w:pStyle w:val="AbstHead"/>
        <w:spacing w:after="0"/>
        <w:jc w:val="both"/>
        <w:rPr>
          <w:rFonts w:ascii="Arial" w:hAnsi="Arial" w:cs="Arial"/>
          <w:lang w:val="bg-BG"/>
        </w:rPr>
      </w:pPr>
      <w:r w:rsidRPr="00FB3A86">
        <w:rPr>
          <w:rFonts w:ascii="Arial" w:hAnsi="Arial" w:cs="Arial"/>
        </w:rPr>
        <w:t>ABSTRACT</w:t>
      </w:r>
      <w:r w:rsidR="0066510A">
        <w:rPr>
          <w:rFonts w:ascii="Arial" w:hAnsi="Arial" w:cs="Arial"/>
        </w:rPr>
        <w:t xml:space="preserve"> </w:t>
      </w:r>
    </w:p>
    <w:p w14:paraId="748690F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5F47E6" w14:textId="77777777" w:rsidTr="001E44FE">
        <w:tc>
          <w:tcPr>
            <w:tcW w:w="9576" w:type="dxa"/>
            <w:shd w:val="clear" w:color="auto" w:fill="F2F2F2"/>
          </w:tcPr>
          <w:p w14:paraId="27F642F7" w14:textId="2D73CB22" w:rsidR="00385FD9" w:rsidRDefault="00385FD9" w:rsidP="003D0018">
            <w:pPr>
              <w:pStyle w:val="Body"/>
              <w:spacing w:after="0"/>
              <w:rPr>
                <w:rFonts w:ascii="Arial" w:eastAsia="Calibri" w:hAnsi="Arial" w:cs="Arial"/>
                <w:b/>
                <w:szCs w:val="22"/>
              </w:rPr>
            </w:pPr>
            <w:r>
              <w:rPr>
                <w:rFonts w:ascii="Arial" w:eastAsia="Calibri" w:hAnsi="Arial" w:cs="Arial"/>
                <w:b/>
                <w:szCs w:val="22"/>
              </w:rPr>
              <w:t xml:space="preserve">BACKGROUND: </w:t>
            </w:r>
            <w:r w:rsidRPr="00385FD9">
              <w:rPr>
                <w:rFonts w:ascii="Arial" w:eastAsia="Calibri" w:hAnsi="Arial" w:cs="Arial"/>
                <w:bCs/>
                <w:szCs w:val="22"/>
              </w:rPr>
              <w:t>Generative AI is increasingly transforming programming education by enhancing learning support and efficiency while also raising challenges related to academic integrity, critical thinking, and pedagogical adaptation.</w:t>
            </w:r>
          </w:p>
          <w:p w14:paraId="697557B5" w14:textId="0169891D" w:rsidR="003D0018" w:rsidRPr="00B337C0" w:rsidRDefault="003D0018" w:rsidP="003D0018">
            <w:pPr>
              <w:pStyle w:val="Body"/>
              <w:spacing w:after="0"/>
              <w:rPr>
                <w:rFonts w:ascii="Arial" w:eastAsia="Calibri" w:hAnsi="Arial" w:cs="Arial"/>
                <w:bCs/>
                <w:szCs w:val="22"/>
              </w:rPr>
            </w:pPr>
            <w:r w:rsidRPr="00B337C0">
              <w:rPr>
                <w:rFonts w:ascii="Arial" w:eastAsia="Calibri" w:hAnsi="Arial" w:cs="Arial"/>
                <w:b/>
                <w:szCs w:val="22"/>
              </w:rPr>
              <w:t>Aims</w:t>
            </w:r>
            <w:r w:rsidR="00C44BFB">
              <w:rPr>
                <w:rFonts w:ascii="Arial" w:eastAsia="Calibri" w:hAnsi="Arial" w:cs="Arial"/>
                <w:b/>
                <w:szCs w:val="22"/>
                <w:lang w:val="bg-BG"/>
              </w:rPr>
              <w:t>:</w:t>
            </w:r>
            <w:r w:rsidRPr="00B337C0">
              <w:rPr>
                <w:color w:val="000000"/>
                <w:sz w:val="27"/>
                <w:szCs w:val="27"/>
              </w:rPr>
              <w:t xml:space="preserve"> </w:t>
            </w:r>
            <w:r w:rsidR="00A01FB7" w:rsidRPr="00A01FB7">
              <w:rPr>
                <w:rFonts w:ascii="Arial" w:eastAsia="Calibri" w:hAnsi="Arial" w:cs="Arial"/>
                <w:bCs/>
                <w:szCs w:val="22"/>
              </w:rPr>
              <w:t>The aim of this study is to analyze the opportunities and challenges associated with the use of generative artificial intelligence tools in programming education. The paper also examines the impact of AI technologies on teaching practices, student learning experiences, and the future development of computer science education.</w:t>
            </w:r>
          </w:p>
          <w:p w14:paraId="55B2A946" w14:textId="09AB1F02" w:rsidR="003D0018" w:rsidRPr="00B337C0" w:rsidRDefault="003D0018" w:rsidP="003D0018">
            <w:pPr>
              <w:pStyle w:val="Body"/>
              <w:spacing w:after="0"/>
              <w:rPr>
                <w:rFonts w:ascii="Arial" w:eastAsia="Calibri" w:hAnsi="Arial" w:cs="Arial"/>
                <w:szCs w:val="22"/>
              </w:rPr>
            </w:pPr>
            <w:r w:rsidRPr="00B337C0">
              <w:rPr>
                <w:rFonts w:ascii="Arial" w:eastAsia="Calibri" w:hAnsi="Arial" w:cs="Arial"/>
                <w:b/>
                <w:szCs w:val="22"/>
              </w:rPr>
              <w:t>Study design:</w:t>
            </w:r>
            <w:r w:rsidRPr="00B337C0">
              <w:rPr>
                <w:rFonts w:ascii="Arial" w:eastAsia="Calibri" w:hAnsi="Arial" w:cs="Arial"/>
                <w:szCs w:val="22"/>
              </w:rPr>
              <w:t xml:space="preserve">  </w:t>
            </w:r>
            <w:r w:rsidR="00A01FB7" w:rsidRPr="00A01FB7">
              <w:rPr>
                <w:rFonts w:ascii="Arial" w:eastAsia="Calibri" w:hAnsi="Arial" w:cs="Arial"/>
                <w:szCs w:val="22"/>
              </w:rPr>
              <w:t>This study is designed as a review paper based on analysis of recent scientific publications related to generative artificial intelligence and programming education.</w:t>
            </w:r>
          </w:p>
          <w:p w14:paraId="4214B932" w14:textId="7E36464A" w:rsidR="003D0018" w:rsidRPr="00B337C0" w:rsidRDefault="00773C13" w:rsidP="003D0018">
            <w:pPr>
              <w:pStyle w:val="Body"/>
              <w:spacing w:after="0"/>
              <w:rPr>
                <w:rFonts w:ascii="Arial" w:eastAsia="Calibri" w:hAnsi="Arial" w:cs="Arial"/>
                <w:szCs w:val="22"/>
              </w:rPr>
            </w:pPr>
            <w:r w:rsidRPr="00773C13">
              <w:rPr>
                <w:rFonts w:ascii="Arial" w:eastAsia="Calibri" w:hAnsi="Arial" w:cs="Arial"/>
                <w:b/>
                <w:szCs w:val="22"/>
              </w:rPr>
              <w:t>Study Context</w:t>
            </w:r>
            <w:r w:rsidR="003D0018" w:rsidRPr="00B337C0">
              <w:rPr>
                <w:rFonts w:ascii="Arial" w:eastAsia="Calibri" w:hAnsi="Arial" w:cs="Arial"/>
                <w:b/>
                <w:szCs w:val="22"/>
              </w:rPr>
              <w:t>:</w:t>
            </w:r>
            <w:r w:rsidR="003D0018" w:rsidRPr="00B337C0">
              <w:rPr>
                <w:rFonts w:ascii="Arial" w:eastAsia="Calibri" w:hAnsi="Arial" w:cs="Arial"/>
                <w:szCs w:val="22"/>
              </w:rPr>
              <w:t xml:space="preserve"> </w:t>
            </w:r>
            <w:r w:rsidR="00243E33" w:rsidRPr="00243E33">
              <w:rPr>
                <w:rFonts w:ascii="Arial" w:eastAsia="Calibri" w:hAnsi="Arial" w:cs="Arial"/>
                <w:szCs w:val="22"/>
              </w:rPr>
              <w:t>The study examines contemporary educational trends related to generative artificial intelligence and programming education in higher education environments</w:t>
            </w:r>
            <w:r w:rsidR="003D0018" w:rsidRPr="00A4777B">
              <w:rPr>
                <w:rFonts w:ascii="Arial" w:eastAsia="Calibri" w:hAnsi="Arial" w:cs="Arial"/>
                <w:szCs w:val="22"/>
              </w:rPr>
              <w:t>.</w:t>
            </w:r>
          </w:p>
          <w:p w14:paraId="30119A0B" w14:textId="679CB6EC" w:rsidR="003D0018" w:rsidRPr="00A4777B" w:rsidRDefault="003D0018" w:rsidP="003D0018">
            <w:pPr>
              <w:pStyle w:val="Body"/>
              <w:spacing w:after="0"/>
              <w:rPr>
                <w:rFonts w:ascii="Arial" w:eastAsia="Calibri" w:hAnsi="Arial" w:cs="Arial"/>
                <w:szCs w:val="22"/>
                <w:lang w:val="bg-BG"/>
              </w:rPr>
            </w:pPr>
            <w:r w:rsidRPr="00A4777B">
              <w:rPr>
                <w:rFonts w:ascii="Arial" w:eastAsia="Calibri" w:hAnsi="Arial" w:cs="Arial"/>
                <w:b/>
                <w:bCs/>
                <w:szCs w:val="22"/>
              </w:rPr>
              <w:t>Methodology:</w:t>
            </w:r>
            <w:r w:rsidRPr="00A4777B">
              <w:rPr>
                <w:color w:val="000000"/>
                <w:sz w:val="27"/>
                <w:szCs w:val="27"/>
              </w:rPr>
              <w:t xml:space="preserve"> </w:t>
            </w:r>
            <w:r w:rsidR="00A01FB7" w:rsidRPr="00A01FB7">
              <w:rPr>
                <w:rFonts w:ascii="Arial" w:eastAsia="Calibri" w:hAnsi="Arial" w:cs="Arial"/>
                <w:szCs w:val="22"/>
              </w:rPr>
              <w:t>The research methodology includes a literature review and comparative analysis of contemporary studies, scientific articles, educational reports, and technological resources related to generative AI tools such as ChatGPT, GitHub Copilot, Gemini, and Claude. The study examines their educational applications, advantages, limitations, and influence on programming learning environments.</w:t>
            </w:r>
          </w:p>
          <w:p w14:paraId="2E4F5A89" w14:textId="2C2D8C58" w:rsidR="003D0018" w:rsidRPr="00A4777B" w:rsidRDefault="003D0018" w:rsidP="003D0018">
            <w:pPr>
              <w:pStyle w:val="Body"/>
              <w:spacing w:after="0"/>
              <w:rPr>
                <w:rFonts w:ascii="Arial" w:eastAsia="Calibri" w:hAnsi="Arial" w:cs="Arial"/>
                <w:b/>
                <w:bCs/>
                <w:szCs w:val="22"/>
              </w:rPr>
            </w:pPr>
            <w:r w:rsidRPr="00B337C0">
              <w:rPr>
                <w:rFonts w:ascii="Arial" w:eastAsia="Calibri" w:hAnsi="Arial" w:cs="Arial"/>
                <w:b/>
                <w:bCs/>
                <w:szCs w:val="22"/>
              </w:rPr>
              <w:t>Results:</w:t>
            </w:r>
            <w:r w:rsidRPr="00B337C0">
              <w:rPr>
                <w:rFonts w:ascii="Arial" w:eastAsia="Calibri" w:hAnsi="Arial" w:cs="Arial"/>
                <w:szCs w:val="22"/>
              </w:rPr>
              <w:t xml:space="preserve"> </w:t>
            </w:r>
            <w:r w:rsidR="00A01FB7" w:rsidRPr="00A01FB7">
              <w:rPr>
                <w:rFonts w:ascii="Arial" w:eastAsia="Calibri" w:hAnsi="Arial" w:cs="Arial"/>
                <w:szCs w:val="22"/>
              </w:rPr>
              <w:t>The analysis shows that generative AI tools provide significant opportunities for personalized learning, immediate feedback, increased student engagement, and improved accessibility to educational resources. These technologies support students in code generation, debugging, and understanding programming concepts. At the same time, several challenges were identified, including academic integrity issues, overreliance on AI-generated solutions, reduced critical thinking, ethical concerns, and potential inaccuracies in generated code. The study also highlights the changing role of teachers as facilitators and mentors in AI-supported educational environments.</w:t>
            </w:r>
          </w:p>
          <w:p w14:paraId="3550F8A3" w14:textId="6F762C55" w:rsidR="00505F06" w:rsidRPr="00A06412" w:rsidRDefault="003D0018" w:rsidP="003D0018">
            <w:pPr>
              <w:pStyle w:val="Body"/>
              <w:spacing w:after="0"/>
              <w:rPr>
                <w:rFonts w:ascii="Arial" w:eastAsia="Calibri" w:hAnsi="Arial" w:cs="Arial"/>
                <w:szCs w:val="22"/>
                <w:lang w:val="bg-BG"/>
              </w:rPr>
            </w:pPr>
            <w:r w:rsidRPr="00A4777B">
              <w:rPr>
                <w:rFonts w:ascii="Arial" w:eastAsia="Calibri" w:hAnsi="Arial" w:cs="Arial"/>
                <w:b/>
                <w:bCs/>
                <w:szCs w:val="22"/>
              </w:rPr>
              <w:t>Conclusion:</w:t>
            </w:r>
            <w:r w:rsidRPr="00A4777B">
              <w:rPr>
                <w:rFonts w:ascii="Arial" w:eastAsia="Calibri" w:hAnsi="Arial" w:cs="Arial"/>
                <w:szCs w:val="22"/>
              </w:rPr>
              <w:t xml:space="preserve"> </w:t>
            </w:r>
            <w:r w:rsidR="00A01FB7" w:rsidRPr="00A01FB7">
              <w:rPr>
                <w:rFonts w:ascii="Arial" w:eastAsia="Calibri" w:hAnsi="Arial" w:cs="Arial"/>
                <w:szCs w:val="22"/>
              </w:rPr>
              <w:t>Generative artificial intelligence technologies have strong potential to improve programming education and enhance learning experiences when integrated responsibly and effectively. However, educational institutions and educators should establish appropriate pedagogical strategies and ethical guidelines to ensure balanced and meaningful use of AI tools in computer science education.</w:t>
            </w:r>
          </w:p>
        </w:tc>
      </w:tr>
    </w:tbl>
    <w:p w14:paraId="285635B9" w14:textId="77777777" w:rsidR="00636EB2" w:rsidRDefault="00636EB2" w:rsidP="00441B6F">
      <w:pPr>
        <w:pStyle w:val="Body"/>
        <w:spacing w:after="0"/>
        <w:rPr>
          <w:rFonts w:ascii="Arial" w:hAnsi="Arial" w:cs="Arial"/>
          <w:i/>
        </w:rPr>
      </w:pPr>
    </w:p>
    <w:p w14:paraId="0E57B4BB" w14:textId="0DA5E982" w:rsidR="00A24E7E" w:rsidRPr="00A01FB7" w:rsidRDefault="00A24E7E" w:rsidP="00441B6F">
      <w:pPr>
        <w:pStyle w:val="Body"/>
        <w:spacing w:after="0"/>
        <w:rPr>
          <w:rFonts w:ascii="Arial" w:hAnsi="Arial" w:cs="Arial"/>
          <w:i/>
          <w:lang w:val="bg-BG"/>
        </w:rPr>
      </w:pPr>
      <w:r>
        <w:rPr>
          <w:rFonts w:ascii="Arial" w:hAnsi="Arial" w:cs="Arial"/>
          <w:i/>
        </w:rPr>
        <w:t xml:space="preserve">Keywords: </w:t>
      </w:r>
      <w:r w:rsidR="00A276FA">
        <w:rPr>
          <w:rFonts w:ascii="Arial" w:hAnsi="Arial" w:cs="Arial"/>
          <w:i/>
        </w:rPr>
        <w:t>Generative AI</w:t>
      </w:r>
      <w:r w:rsidR="00007961" w:rsidRPr="00007961">
        <w:rPr>
          <w:rFonts w:ascii="Arial" w:hAnsi="Arial" w:cs="Arial"/>
          <w:i/>
        </w:rPr>
        <w:t xml:space="preserve">; </w:t>
      </w:r>
      <w:r w:rsidR="00A276FA">
        <w:rPr>
          <w:rFonts w:ascii="Arial" w:hAnsi="Arial" w:cs="Arial"/>
          <w:i/>
        </w:rPr>
        <w:t>Programming</w:t>
      </w:r>
      <w:r w:rsidR="00007961" w:rsidRPr="00007961">
        <w:rPr>
          <w:rFonts w:ascii="Arial" w:hAnsi="Arial" w:cs="Arial"/>
          <w:i/>
        </w:rPr>
        <w:t xml:space="preserve"> education; </w:t>
      </w:r>
      <w:r w:rsidR="00A276FA">
        <w:rPr>
          <w:rFonts w:ascii="Arial" w:hAnsi="Arial" w:cs="Arial"/>
          <w:i/>
        </w:rPr>
        <w:t>Artificial Intelligence</w:t>
      </w:r>
      <w:r w:rsidR="00007961" w:rsidRPr="00007961">
        <w:rPr>
          <w:rFonts w:ascii="Arial" w:hAnsi="Arial" w:cs="Arial"/>
          <w:i/>
        </w:rPr>
        <w:t xml:space="preserve">; </w:t>
      </w:r>
      <w:r w:rsidR="00A276FA">
        <w:rPr>
          <w:rFonts w:ascii="Arial" w:hAnsi="Arial" w:cs="Arial"/>
          <w:i/>
        </w:rPr>
        <w:t>Higher Education</w:t>
      </w:r>
      <w:r w:rsidR="00007961" w:rsidRPr="00007961">
        <w:rPr>
          <w:rFonts w:ascii="Arial" w:hAnsi="Arial" w:cs="Arial"/>
          <w:i/>
        </w:rPr>
        <w:t xml:space="preserve">; </w:t>
      </w:r>
      <w:r w:rsidR="00A276FA" w:rsidRPr="00A276FA">
        <w:rPr>
          <w:rFonts w:ascii="Arial" w:hAnsi="Arial" w:cs="Arial"/>
          <w:i/>
        </w:rPr>
        <w:t>ChatGPT</w:t>
      </w:r>
      <w:r w:rsidR="00007961" w:rsidRPr="00007961">
        <w:rPr>
          <w:rFonts w:ascii="Arial" w:hAnsi="Arial" w:cs="Arial"/>
          <w:i/>
        </w:rPr>
        <w:t xml:space="preserve">; </w:t>
      </w:r>
      <w:r w:rsidR="00A276FA" w:rsidRPr="00A276FA">
        <w:rPr>
          <w:rFonts w:ascii="Arial" w:hAnsi="Arial" w:cs="Arial"/>
          <w:i/>
        </w:rPr>
        <w:t>Computer Science Education</w:t>
      </w:r>
      <w:r w:rsidR="00A276FA">
        <w:rPr>
          <w:rFonts w:ascii="Arial" w:hAnsi="Arial" w:cs="Arial"/>
          <w:i/>
        </w:rPr>
        <w:t xml:space="preserve">; </w:t>
      </w:r>
      <w:r w:rsidR="00A276FA" w:rsidRPr="00A276FA">
        <w:rPr>
          <w:rFonts w:ascii="Arial" w:hAnsi="Arial" w:cs="Arial"/>
          <w:i/>
        </w:rPr>
        <w:t>AI-Assisted Learning</w:t>
      </w:r>
      <w:r w:rsidR="00A276FA">
        <w:rPr>
          <w:rFonts w:ascii="Arial" w:hAnsi="Arial" w:cs="Arial"/>
          <w:i/>
        </w:rPr>
        <w:t xml:space="preserve">; </w:t>
      </w:r>
      <w:r w:rsidR="00A276FA" w:rsidRPr="00A276FA">
        <w:rPr>
          <w:rFonts w:ascii="Arial" w:hAnsi="Arial" w:cs="Arial"/>
          <w:i/>
        </w:rPr>
        <w:t>Educational Technologies</w:t>
      </w:r>
    </w:p>
    <w:p w14:paraId="55BD1817" w14:textId="77777777" w:rsidR="00790ADA" w:rsidRDefault="00790ADA" w:rsidP="00441B6F">
      <w:pPr>
        <w:pStyle w:val="Body"/>
        <w:spacing w:after="0"/>
        <w:rPr>
          <w:rFonts w:ascii="Arial" w:hAnsi="Arial" w:cs="Arial"/>
          <w:i/>
        </w:rPr>
      </w:pPr>
    </w:p>
    <w:p w14:paraId="1600CFBE" w14:textId="77777777" w:rsidR="007C1B39" w:rsidRDefault="007C1B39" w:rsidP="00441B6F">
      <w:pPr>
        <w:pStyle w:val="Body"/>
        <w:spacing w:after="0"/>
        <w:rPr>
          <w:rFonts w:ascii="Arial" w:hAnsi="Arial" w:cs="Arial"/>
          <w:i/>
          <w:lang w:val="bg-BG"/>
        </w:rPr>
      </w:pPr>
    </w:p>
    <w:p w14:paraId="0B82FDA4" w14:textId="77777777" w:rsidR="00760BC7" w:rsidRPr="00760BC7" w:rsidRDefault="00760BC7" w:rsidP="00441B6F">
      <w:pPr>
        <w:pStyle w:val="Body"/>
        <w:spacing w:after="0"/>
        <w:rPr>
          <w:rFonts w:ascii="Arial" w:hAnsi="Arial" w:cs="Arial"/>
          <w:i/>
          <w:lang w:val="bg-BG"/>
        </w:rPr>
      </w:pPr>
    </w:p>
    <w:p w14:paraId="34B1C9FF" w14:textId="77777777" w:rsidR="007C1B39" w:rsidRDefault="007C1B39" w:rsidP="00441B6F">
      <w:pPr>
        <w:pStyle w:val="Body"/>
        <w:spacing w:after="0"/>
        <w:rPr>
          <w:rFonts w:ascii="Arial" w:hAnsi="Arial" w:cs="Arial"/>
          <w:i/>
          <w:lang w:val="bg-BG"/>
        </w:rPr>
      </w:pPr>
    </w:p>
    <w:p w14:paraId="5467D972" w14:textId="77777777" w:rsidR="00770F64" w:rsidRPr="00770F64" w:rsidRDefault="00770F64" w:rsidP="00441B6F">
      <w:pPr>
        <w:pStyle w:val="Body"/>
        <w:spacing w:after="0"/>
        <w:rPr>
          <w:rFonts w:ascii="Arial" w:hAnsi="Arial" w:cs="Arial"/>
          <w:i/>
          <w:lang w:val="bg-BG"/>
        </w:rPr>
      </w:pPr>
    </w:p>
    <w:p w14:paraId="5251FFF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ED6CB14" w14:textId="77777777" w:rsidR="006D5E44" w:rsidRDefault="006D5E44" w:rsidP="006D5E44">
      <w:pPr>
        <w:pStyle w:val="Body"/>
        <w:spacing w:after="0"/>
        <w:rPr>
          <w:rFonts w:ascii="Arial" w:hAnsi="Arial" w:cs="Arial"/>
          <w:lang w:val="bg-BG"/>
        </w:rPr>
      </w:pPr>
    </w:p>
    <w:p w14:paraId="3498E84F" w14:textId="62381189" w:rsidR="007C1B39" w:rsidRPr="007C1B39" w:rsidRDefault="007C1B39" w:rsidP="007C1B39">
      <w:pPr>
        <w:pStyle w:val="Body"/>
        <w:rPr>
          <w:rFonts w:ascii="Arial" w:hAnsi="Arial" w:cs="Arial"/>
          <w:lang w:val="bg-BG"/>
        </w:rPr>
      </w:pPr>
      <w:r w:rsidRPr="007C1B39">
        <w:rPr>
          <w:rFonts w:ascii="Arial" w:hAnsi="Arial" w:cs="Arial"/>
          <w:lang w:val="en"/>
        </w:rPr>
        <w:t xml:space="preserve">As technology advances, artificial intelligence is developing more and more intensively and is gradually finding applications in various areas of social and professional life. In recent years, generative artificial intelligence (Generative AI) has attracted significant attention due to its ability to </w:t>
      </w:r>
      <w:r w:rsidR="00243E33" w:rsidRPr="00243E33">
        <w:rPr>
          <w:rFonts w:ascii="Arial" w:hAnsi="Arial" w:cs="Arial"/>
        </w:rPr>
        <w:t>generate text, source code, images, and other forms of digital content</w:t>
      </w:r>
      <w:r w:rsidRPr="007C1B39">
        <w:rPr>
          <w:rFonts w:ascii="Arial" w:hAnsi="Arial" w:cs="Arial"/>
          <w:lang w:val="en"/>
        </w:rPr>
        <w:t xml:space="preserve">. The emergence of tools such as ChatGPT, GitHub Copilot, Gemini and Claude </w:t>
      </w:r>
      <w:proofErr w:type="gramStart"/>
      <w:r w:rsidRPr="007C1B39">
        <w:rPr>
          <w:rFonts w:ascii="Arial" w:hAnsi="Arial" w:cs="Arial"/>
          <w:lang w:val="en"/>
        </w:rPr>
        <w:t>has</w:t>
      </w:r>
      <w:proofErr w:type="gramEnd"/>
      <w:r w:rsidRPr="007C1B39">
        <w:rPr>
          <w:rFonts w:ascii="Arial" w:hAnsi="Arial" w:cs="Arial"/>
          <w:lang w:val="en"/>
        </w:rPr>
        <w:t xml:space="preserve"> had a significant impact on many professional and educational fields.</w:t>
      </w:r>
    </w:p>
    <w:p w14:paraId="74A93298" w14:textId="77777777" w:rsidR="007C1B39" w:rsidRPr="007C1B39" w:rsidRDefault="007C1B39" w:rsidP="007C1B39">
      <w:pPr>
        <w:pStyle w:val="Body"/>
        <w:rPr>
          <w:rFonts w:ascii="Arial" w:hAnsi="Arial" w:cs="Arial"/>
          <w:lang w:val="bg-BG"/>
        </w:rPr>
      </w:pPr>
      <w:r w:rsidRPr="007C1B39">
        <w:rPr>
          <w:rFonts w:ascii="Arial" w:hAnsi="Arial" w:cs="Arial"/>
          <w:lang w:val="en"/>
        </w:rPr>
        <w:t>Programming education is among the areas most impacted by these technological changes. Students are increasingly using generative AI tools to aid in the programming process, to understand programming concepts, generate solutions, and detect and correct errors in code. At the same time, educators are exploring the possibilities of integrating AI technologies into the learning process to increase learning effectiveness and student engagement.</w:t>
      </w:r>
    </w:p>
    <w:p w14:paraId="7F6AF9AE" w14:textId="349905CE" w:rsidR="00961884" w:rsidRDefault="00961884" w:rsidP="00961884">
      <w:pPr>
        <w:pStyle w:val="Body"/>
        <w:rPr>
          <w:rFonts w:ascii="Arial" w:hAnsi="Arial" w:cs="Arial"/>
          <w:lang w:val="bg-BG"/>
        </w:rPr>
      </w:pPr>
      <w:r w:rsidRPr="00961884">
        <w:rPr>
          <w:rFonts w:ascii="Arial" w:hAnsi="Arial" w:cs="Arial"/>
          <w:lang w:val="en"/>
        </w:rPr>
        <w:t xml:space="preserve">The integration of generative artificial intelligence into programming education creates both significant opportunities and a number of challenges. On the one hand, </w:t>
      </w:r>
      <w:r w:rsidR="00243E33" w:rsidRPr="00243E33">
        <w:rPr>
          <w:rFonts w:ascii="Arial" w:hAnsi="Arial" w:cs="Arial"/>
        </w:rPr>
        <w:t>these technologies provide immediate educational assistance</w:t>
      </w:r>
      <w:r w:rsidRPr="00961884">
        <w:rPr>
          <w:rFonts w:ascii="Arial" w:hAnsi="Arial" w:cs="Arial"/>
          <w:lang w:val="en"/>
        </w:rPr>
        <w:t xml:space="preserve">, personalized explanations and interactive support in the learning process. On the other hand, issues related to academic ethics, plagiarism, </w:t>
      </w:r>
      <w:r w:rsidR="00243E33" w:rsidRPr="00243E33">
        <w:rPr>
          <w:rFonts w:ascii="Arial" w:hAnsi="Arial" w:cs="Arial"/>
        </w:rPr>
        <w:t>overreliance on AI-generated content</w:t>
      </w:r>
      <w:r w:rsidR="00243E33">
        <w:rPr>
          <w:rFonts w:ascii="Arial" w:hAnsi="Arial" w:cs="Arial"/>
          <w:lang w:val="bg-BG"/>
        </w:rPr>
        <w:t xml:space="preserve"> </w:t>
      </w:r>
      <w:r w:rsidRPr="00961884">
        <w:rPr>
          <w:rFonts w:ascii="Arial" w:hAnsi="Arial" w:cs="Arial"/>
          <w:lang w:val="en"/>
        </w:rPr>
        <w:t xml:space="preserve">and the </w:t>
      </w:r>
      <w:r w:rsidR="00E250D9" w:rsidRPr="00E250D9">
        <w:rPr>
          <w:rFonts w:ascii="Arial" w:hAnsi="Arial" w:cs="Arial"/>
        </w:rPr>
        <w:t>reduction of independent analytical reasoning and critical thinking skills</w:t>
      </w:r>
      <w:r w:rsidR="00E250D9">
        <w:rPr>
          <w:rFonts w:ascii="Arial" w:hAnsi="Arial" w:cs="Arial"/>
          <w:lang w:val="bg-BG"/>
        </w:rPr>
        <w:t xml:space="preserve"> </w:t>
      </w:r>
      <w:r w:rsidRPr="00961884">
        <w:rPr>
          <w:rFonts w:ascii="Arial" w:hAnsi="Arial" w:cs="Arial"/>
          <w:lang w:val="en"/>
        </w:rPr>
        <w:t>are becoming increasingly relevant.</w:t>
      </w:r>
    </w:p>
    <w:p w14:paraId="4336FDB7" w14:textId="0FACFE86" w:rsidR="00961884" w:rsidRPr="00961884" w:rsidRDefault="00961884" w:rsidP="00961884">
      <w:pPr>
        <w:pStyle w:val="Body"/>
        <w:rPr>
          <w:rFonts w:ascii="Arial" w:hAnsi="Arial" w:cs="Arial"/>
          <w:lang w:val="bg-BG"/>
        </w:rPr>
      </w:pPr>
      <w:r w:rsidRPr="00961884">
        <w:rPr>
          <w:rFonts w:ascii="Arial" w:hAnsi="Arial" w:cs="Arial"/>
        </w:rPr>
        <w:t>Given the increasing use of AI-powered technologies in higher education, it is important to examine their influence on teaching methodologies, student learning outcomes, and the overall educational process. The growing accessibility of generative AI tools requires educators and institutions to reconsider traditional approaches to programming education and to establish effective strategies for the responsible integration of artificial intelligence into academic environments.</w:t>
      </w:r>
    </w:p>
    <w:p w14:paraId="644EFA8E" w14:textId="7CE26DB5" w:rsidR="007C1B39" w:rsidRPr="00961884" w:rsidRDefault="00961884" w:rsidP="007C1B39">
      <w:pPr>
        <w:pStyle w:val="Body"/>
        <w:rPr>
          <w:rFonts w:ascii="Arial" w:hAnsi="Arial" w:cs="Arial"/>
        </w:rPr>
      </w:pPr>
      <w:r w:rsidRPr="00961884">
        <w:rPr>
          <w:rFonts w:ascii="Arial" w:hAnsi="Arial" w:cs="Arial"/>
        </w:rPr>
        <w:t xml:space="preserve">The purpose of this paper is to analyze </w:t>
      </w:r>
      <w:r w:rsidRPr="00961884">
        <w:rPr>
          <w:rFonts w:ascii="Arial" w:hAnsi="Arial" w:cs="Arial"/>
          <w:lang w:val="en"/>
        </w:rPr>
        <w:t>the opportunities and challenges associated with the use of generative AI tools in programming education. The study also examines the changing roles of teachers and students in an AI-assisted educational environment, as well as future prospects for integrating AI technologies into computer science education.</w:t>
      </w:r>
    </w:p>
    <w:p w14:paraId="57FE2E62" w14:textId="6292A41E" w:rsidR="007F7B32" w:rsidRDefault="00902823" w:rsidP="00441B6F">
      <w:pPr>
        <w:pStyle w:val="AbstHead"/>
        <w:spacing w:after="0"/>
        <w:jc w:val="both"/>
        <w:rPr>
          <w:rFonts w:ascii="Arial" w:hAnsi="Arial" w:cs="Arial"/>
        </w:rPr>
      </w:pPr>
      <w:r>
        <w:rPr>
          <w:rFonts w:ascii="Arial" w:hAnsi="Arial" w:cs="Arial"/>
        </w:rPr>
        <w:t xml:space="preserve">2. </w:t>
      </w:r>
      <w:r w:rsidR="006E6DC9" w:rsidRPr="006E6DC9">
        <w:rPr>
          <w:rFonts w:ascii="Arial" w:hAnsi="Arial" w:cs="Arial"/>
        </w:rPr>
        <w:t>Materials and Methods</w:t>
      </w:r>
    </w:p>
    <w:p w14:paraId="4D463B78" w14:textId="77777777" w:rsidR="00790ADA" w:rsidRPr="00FB3A86" w:rsidRDefault="00790ADA" w:rsidP="00441B6F">
      <w:pPr>
        <w:pStyle w:val="AbstHead"/>
        <w:spacing w:after="0"/>
        <w:jc w:val="both"/>
        <w:rPr>
          <w:rFonts w:ascii="Arial" w:hAnsi="Arial" w:cs="Arial"/>
        </w:rPr>
      </w:pPr>
    </w:p>
    <w:p w14:paraId="148DDD65" w14:textId="51D79642" w:rsidR="00612342" w:rsidRPr="00612342" w:rsidRDefault="00961884" w:rsidP="0030599D">
      <w:pPr>
        <w:pStyle w:val="Body"/>
        <w:spacing w:after="0"/>
        <w:rPr>
          <w:rFonts w:ascii="Arial" w:hAnsi="Arial" w:cs="Arial"/>
          <w:lang w:val="bg-BG"/>
        </w:rPr>
      </w:pPr>
      <w:r w:rsidRPr="00961884">
        <w:rPr>
          <w:rFonts w:ascii="Arial" w:hAnsi="Arial" w:cs="Arial"/>
        </w:rPr>
        <w:t>This section presents the research design, methodology, and data sources used in the study. The applied approach is based on the analysis and synthesis of scientific literature related to generative artificial intelligence and its applications in programming education. The study aims to identify the major opportunities, challenges, and future perspectives associated with the integration of AI technologies into educational environments.</w:t>
      </w:r>
    </w:p>
    <w:p w14:paraId="21732610" w14:textId="77777777" w:rsidR="00D05FF1" w:rsidRDefault="00D05FF1" w:rsidP="0030599D">
      <w:pPr>
        <w:pStyle w:val="Body"/>
        <w:spacing w:after="0"/>
        <w:rPr>
          <w:rFonts w:ascii="Arial" w:hAnsi="Arial" w:cs="Arial"/>
          <w:lang w:val="bg-BG"/>
        </w:rPr>
      </w:pPr>
    </w:p>
    <w:p w14:paraId="5987FA65" w14:textId="77777777" w:rsidR="00D05FF1" w:rsidRPr="00D05FF1" w:rsidRDefault="00D05FF1" w:rsidP="0030599D">
      <w:pPr>
        <w:pStyle w:val="Body"/>
        <w:spacing w:after="0"/>
        <w:rPr>
          <w:rFonts w:ascii="Arial" w:hAnsi="Arial" w:cs="Arial"/>
          <w:lang w:val="bg-BG"/>
        </w:rPr>
      </w:pPr>
      <w:bookmarkStart w:id="1" w:name="_Hlk216177479"/>
      <w:r w:rsidRPr="00C30A0F">
        <w:rPr>
          <w:rFonts w:ascii="Arial" w:hAnsi="Arial" w:cs="Arial"/>
          <w:b/>
          <w:caps/>
          <w:sz w:val="22"/>
        </w:rPr>
        <w:t xml:space="preserve">2.1 </w:t>
      </w:r>
      <w:r>
        <w:rPr>
          <w:rFonts w:ascii="Arial" w:hAnsi="Arial" w:cs="Arial"/>
          <w:b/>
          <w:sz w:val="22"/>
        </w:rPr>
        <w:t>Research Design</w:t>
      </w:r>
    </w:p>
    <w:bookmarkEnd w:id="1"/>
    <w:p w14:paraId="509DD293" w14:textId="77777777" w:rsidR="0030599D" w:rsidRPr="00FD42F8" w:rsidRDefault="0030599D" w:rsidP="00441B6F">
      <w:pPr>
        <w:pStyle w:val="Body"/>
        <w:spacing w:after="0"/>
        <w:rPr>
          <w:rFonts w:ascii="Arial" w:hAnsi="Arial" w:cs="Arial"/>
        </w:rPr>
      </w:pPr>
    </w:p>
    <w:p w14:paraId="57CAAB90" w14:textId="77777777" w:rsidR="00FD42F8" w:rsidRDefault="00FD42F8" w:rsidP="00FD42F8">
      <w:pPr>
        <w:pStyle w:val="Body"/>
        <w:spacing w:after="0"/>
        <w:rPr>
          <w:rFonts w:ascii="Arial" w:hAnsi="Arial" w:cs="Arial"/>
          <w:lang w:val="bg-BG"/>
        </w:rPr>
      </w:pPr>
      <w:r w:rsidRPr="00FD42F8">
        <w:rPr>
          <w:rFonts w:ascii="Arial" w:hAnsi="Arial" w:cs="Arial"/>
        </w:rPr>
        <w:t>The present study is designed as a review paper focused on the analysis of generative artificial intelligence tools and their applications in programming education. The research examines the influence of AI-powered technologies on teaching methodologies, student learning experiences, engagement, and the overall educational process in computer science disciplines.</w:t>
      </w:r>
    </w:p>
    <w:p w14:paraId="02A646B9" w14:textId="77777777" w:rsidR="00FD42F8" w:rsidRPr="00FD42F8" w:rsidRDefault="00FD42F8" w:rsidP="00FD42F8">
      <w:pPr>
        <w:pStyle w:val="Body"/>
        <w:spacing w:after="0"/>
        <w:rPr>
          <w:rFonts w:ascii="Arial" w:hAnsi="Arial" w:cs="Arial"/>
          <w:lang w:val="bg-BG"/>
        </w:rPr>
      </w:pPr>
    </w:p>
    <w:p w14:paraId="1524A6EE" w14:textId="77777777" w:rsidR="00FD42F8" w:rsidRDefault="00FD42F8" w:rsidP="00FD42F8">
      <w:pPr>
        <w:pStyle w:val="Body"/>
        <w:spacing w:after="0"/>
        <w:rPr>
          <w:rFonts w:ascii="Arial" w:hAnsi="Arial" w:cs="Arial"/>
          <w:lang w:val="bg-BG"/>
        </w:rPr>
      </w:pPr>
      <w:r w:rsidRPr="00FD42F8">
        <w:rPr>
          <w:rFonts w:ascii="Arial" w:hAnsi="Arial" w:cs="Arial"/>
        </w:rPr>
        <w:lastRenderedPageBreak/>
        <w:t>The study applies a qualitative research approach based on literature review, comparative analysis, and synthesis of scientific findings related to generative artificial intelligence in educational environments. Particular attention is given to the educational use of tools such as ChatGPT, GitHub Copilot, Gemini, and Claude, which are increasingly integrated into programming courses and learning activities.</w:t>
      </w:r>
    </w:p>
    <w:p w14:paraId="7F68DE14" w14:textId="77777777" w:rsidR="00FD42F8" w:rsidRPr="00FD42F8" w:rsidRDefault="00FD42F8" w:rsidP="00FD42F8">
      <w:pPr>
        <w:pStyle w:val="Body"/>
        <w:spacing w:after="0"/>
        <w:rPr>
          <w:rFonts w:ascii="Arial" w:hAnsi="Arial" w:cs="Arial"/>
          <w:lang w:val="bg-BG"/>
        </w:rPr>
      </w:pPr>
    </w:p>
    <w:p w14:paraId="3A24B65A" w14:textId="77777777" w:rsidR="00FD42F8" w:rsidRDefault="00FD42F8" w:rsidP="00FD42F8">
      <w:pPr>
        <w:pStyle w:val="Body"/>
        <w:spacing w:after="0"/>
        <w:rPr>
          <w:rFonts w:ascii="Arial" w:hAnsi="Arial" w:cs="Arial"/>
          <w:lang w:val="bg-BG"/>
        </w:rPr>
      </w:pPr>
      <w:r w:rsidRPr="00FD42F8">
        <w:rPr>
          <w:rFonts w:ascii="Arial" w:hAnsi="Arial" w:cs="Arial"/>
        </w:rPr>
        <w:t>The research design aims to explore both the opportunities and the challenges associated with the use of generative AI in programming education. The study investigates the potential benefits of AI technologies, including personalized learning, automated support, interactive assistance, and improved accessibility to educational resources. At the same time, the research analyzes important concerns related to academic integrity, ethical issues, overreliance on AI-generated content, and the possible impact on students’ analytical and critical thinking skills.</w:t>
      </w:r>
    </w:p>
    <w:p w14:paraId="219CEA30" w14:textId="77777777" w:rsidR="00FD42F8" w:rsidRPr="00FD42F8" w:rsidRDefault="00FD42F8" w:rsidP="00FD42F8">
      <w:pPr>
        <w:pStyle w:val="Body"/>
        <w:spacing w:after="0"/>
        <w:rPr>
          <w:rFonts w:ascii="Arial" w:hAnsi="Arial" w:cs="Arial"/>
          <w:lang w:val="bg-BG"/>
        </w:rPr>
      </w:pPr>
    </w:p>
    <w:p w14:paraId="2D7475E2" w14:textId="77777777" w:rsidR="00FD42F8" w:rsidRPr="00FD42F8" w:rsidRDefault="00FD42F8" w:rsidP="00FD42F8">
      <w:pPr>
        <w:pStyle w:val="Body"/>
        <w:spacing w:after="0"/>
        <w:rPr>
          <w:rFonts w:ascii="Arial" w:hAnsi="Arial" w:cs="Arial"/>
        </w:rPr>
      </w:pPr>
      <w:r w:rsidRPr="00FD42F8">
        <w:rPr>
          <w:rFonts w:ascii="Arial" w:hAnsi="Arial" w:cs="Arial"/>
        </w:rPr>
        <w:t>The selected research design allows for a comprehensive examination of current trends and future perspectives regarding the integration of generative artificial intelligence technologies into modern educational environments.</w:t>
      </w:r>
    </w:p>
    <w:p w14:paraId="2A3011A8" w14:textId="77777777" w:rsidR="0030599D" w:rsidRDefault="0030599D" w:rsidP="00441B6F">
      <w:pPr>
        <w:pStyle w:val="Body"/>
        <w:spacing w:after="0"/>
        <w:rPr>
          <w:rFonts w:ascii="Arial" w:hAnsi="Arial" w:cs="Arial"/>
          <w:lang w:val="bg-BG"/>
        </w:rPr>
      </w:pPr>
    </w:p>
    <w:p w14:paraId="112225F0" w14:textId="77777777" w:rsidR="00D05FF1" w:rsidRPr="00946D2A" w:rsidRDefault="00D05FF1" w:rsidP="00441B6F">
      <w:pPr>
        <w:pStyle w:val="Body"/>
        <w:spacing w:after="0"/>
        <w:rPr>
          <w:rFonts w:ascii="Arial" w:hAnsi="Arial" w:cs="Arial"/>
          <w:b/>
          <w:u w:val="single"/>
          <w:lang w:val="bg-BG"/>
        </w:rPr>
      </w:pPr>
      <w:bookmarkStart w:id="2" w:name="_Hlk216177640"/>
      <w:r w:rsidRPr="00946D2A">
        <w:rPr>
          <w:rFonts w:ascii="Arial" w:hAnsi="Arial" w:cs="Arial"/>
          <w:b/>
          <w:u w:val="single"/>
        </w:rPr>
        <w:t>2.1.1 Theoretical Framework</w:t>
      </w:r>
    </w:p>
    <w:p w14:paraId="66161BBC" w14:textId="77777777" w:rsidR="00D05FF1" w:rsidRDefault="00D05FF1" w:rsidP="00441B6F">
      <w:pPr>
        <w:pStyle w:val="Body"/>
        <w:spacing w:after="0"/>
        <w:rPr>
          <w:rFonts w:ascii="Arial" w:hAnsi="Arial" w:cs="Arial"/>
          <w:lang w:val="bg-BG"/>
        </w:rPr>
      </w:pPr>
    </w:p>
    <w:bookmarkEnd w:id="2"/>
    <w:p w14:paraId="62166AA2" w14:textId="77777777" w:rsidR="00DB25B8" w:rsidRPr="00DB25B8" w:rsidRDefault="00DB25B8" w:rsidP="00DB25B8">
      <w:pPr>
        <w:pStyle w:val="Body"/>
        <w:rPr>
          <w:rFonts w:ascii="Arial" w:hAnsi="Arial" w:cs="Arial"/>
        </w:rPr>
      </w:pPr>
      <w:r w:rsidRPr="00DB25B8">
        <w:rPr>
          <w:rFonts w:ascii="Arial" w:hAnsi="Arial" w:cs="Arial"/>
        </w:rPr>
        <w:t>The theoretical framework of the present study is based on contemporary research related to generative artificial intelligence, educational technologies, and programming education. The study examines the integration of AI-powered tools in higher education through the perspectives of technology-enhanced learning, student engagement, personalized learning, and digital pedagogy.</w:t>
      </w:r>
    </w:p>
    <w:p w14:paraId="2B26B266" w14:textId="2C075F5A" w:rsidR="00C80C59" w:rsidRDefault="000B0136" w:rsidP="00DB25B8">
      <w:pPr>
        <w:pStyle w:val="Body"/>
        <w:rPr>
          <w:rFonts w:ascii="Arial" w:hAnsi="Arial" w:cs="Arial"/>
          <w:lang w:val="bg-BG"/>
        </w:rPr>
      </w:pPr>
      <w:r>
        <w:rPr>
          <w:rFonts w:ascii="Arial" w:hAnsi="Arial" w:cs="Arial"/>
        </w:rPr>
        <w:t>C</w:t>
      </w:r>
      <w:r w:rsidRPr="000B0136">
        <w:rPr>
          <w:rFonts w:ascii="Arial" w:hAnsi="Arial" w:cs="Arial"/>
        </w:rPr>
        <w:t>ontemporary literature suggests that generative AI technologies are increasingly transforming educational environments and influencing both teaching and learning processes</w:t>
      </w:r>
      <w:r w:rsidR="00C80C59" w:rsidRPr="00C80C59">
        <w:rPr>
          <w:rFonts w:ascii="Arial" w:hAnsi="Arial" w:cs="Arial"/>
        </w:rPr>
        <w:t>. According to recent literature, AI-powered systems can support learning through automated feedback, adaptive learning experiences, interactive assistance, and personalized educational support (Batista et al., 2024).</w:t>
      </w:r>
    </w:p>
    <w:p w14:paraId="229DB6B0" w14:textId="7AD3D1DB" w:rsidR="00DB25B8" w:rsidRPr="00DB25B8" w:rsidRDefault="00DB25B8" w:rsidP="00DB25B8">
      <w:pPr>
        <w:pStyle w:val="Body"/>
        <w:rPr>
          <w:rFonts w:ascii="Arial" w:hAnsi="Arial" w:cs="Arial"/>
        </w:rPr>
      </w:pPr>
      <w:r w:rsidRPr="00DB25B8">
        <w:rPr>
          <w:rFonts w:ascii="Arial" w:hAnsi="Arial" w:cs="Arial"/>
        </w:rPr>
        <w:t>The theoretical foundation of the study is also related to the growing role of generative AI in programming education. Contemporary research indicates that tools such as ChatGPT and GitHub Copilot are widely used in programming-related disciplines due to their ability to generate code, explain programming concepts, and assist in debugging activities (</w:t>
      </w:r>
      <w:proofErr w:type="spellStart"/>
      <w:r w:rsidRPr="00DB25B8">
        <w:rPr>
          <w:rFonts w:ascii="Arial" w:hAnsi="Arial" w:cs="Arial"/>
        </w:rPr>
        <w:t>Kasneci</w:t>
      </w:r>
      <w:proofErr w:type="spellEnd"/>
      <w:r w:rsidRPr="00DB25B8">
        <w:rPr>
          <w:rFonts w:ascii="Arial" w:hAnsi="Arial" w:cs="Arial"/>
        </w:rPr>
        <w:t xml:space="preserve"> et al., 2023).</w:t>
      </w:r>
    </w:p>
    <w:p w14:paraId="17763DC7" w14:textId="77777777" w:rsidR="00DB25B8" w:rsidRPr="00DB25B8" w:rsidRDefault="00DB25B8" w:rsidP="00DB25B8">
      <w:pPr>
        <w:pStyle w:val="Body"/>
        <w:rPr>
          <w:rFonts w:ascii="Arial" w:hAnsi="Arial" w:cs="Arial"/>
        </w:rPr>
      </w:pPr>
      <w:r w:rsidRPr="00DB25B8">
        <w:rPr>
          <w:rFonts w:ascii="Arial" w:hAnsi="Arial" w:cs="Arial"/>
        </w:rPr>
        <w:t>In addition, the study considers theoretical perspectives associated with student-centered learning and higher-order thinking skills. Recent research highlights that although generative AI technologies can improve accessibility and learning efficiency, excessive dependence on AI-generated solutions may negatively affect analytical thinking, problem-solving abilities, and students’ independent learning processes (Dwivedi et al., 2023).</w:t>
      </w:r>
    </w:p>
    <w:p w14:paraId="2E2CCBD8" w14:textId="5E7C29E5" w:rsidR="00DB25B8" w:rsidRPr="00DB25B8" w:rsidRDefault="00DB25B8" w:rsidP="00DB25B8">
      <w:pPr>
        <w:pStyle w:val="Body"/>
        <w:rPr>
          <w:rFonts w:ascii="Arial" w:hAnsi="Arial" w:cs="Arial"/>
        </w:rPr>
      </w:pPr>
      <w:r w:rsidRPr="00DB25B8">
        <w:rPr>
          <w:rFonts w:ascii="Arial" w:hAnsi="Arial" w:cs="Arial"/>
        </w:rPr>
        <w:t xml:space="preserve">The theoretical framework also incorporates concepts related to responsible AI integration in higher education. </w:t>
      </w:r>
      <w:r w:rsidR="00254A64" w:rsidRPr="00254A64">
        <w:rPr>
          <w:rFonts w:ascii="Arial" w:hAnsi="Arial" w:cs="Arial"/>
        </w:rPr>
        <w:t xml:space="preserve">Current evidence highlights the importance of developing pedagogical strategies, ethical guidelines, and institutional policies for the </w:t>
      </w:r>
      <w:r w:rsidR="002C1BAF">
        <w:rPr>
          <w:rFonts w:ascii="Arial" w:hAnsi="Arial" w:cs="Arial"/>
          <w:lang w:val="bg-BG"/>
        </w:rPr>
        <w:t>а</w:t>
      </w:r>
      <w:proofErr w:type="spellStart"/>
      <w:r w:rsidR="001000A2" w:rsidRPr="001000A2">
        <w:rPr>
          <w:rFonts w:ascii="Arial" w:hAnsi="Arial" w:cs="Arial"/>
        </w:rPr>
        <w:t>ppropriate</w:t>
      </w:r>
      <w:proofErr w:type="spellEnd"/>
      <w:r w:rsidR="001000A2" w:rsidRPr="001000A2">
        <w:rPr>
          <w:rFonts w:ascii="Arial" w:hAnsi="Arial" w:cs="Arial"/>
        </w:rPr>
        <w:t xml:space="preserve"> pedagogical integration of AI technologies </w:t>
      </w:r>
      <w:r w:rsidR="00254A64" w:rsidRPr="00254A64">
        <w:rPr>
          <w:rFonts w:ascii="Arial" w:hAnsi="Arial" w:cs="Arial"/>
        </w:rPr>
        <w:t>(UNESCO, 2023)</w:t>
      </w:r>
      <w:r w:rsidRPr="00DB25B8">
        <w:rPr>
          <w:rFonts w:ascii="Arial" w:hAnsi="Arial" w:cs="Arial"/>
        </w:rPr>
        <w:t>.</w:t>
      </w:r>
    </w:p>
    <w:p w14:paraId="0B2CF36B" w14:textId="77777777" w:rsidR="004B4BAB" w:rsidRPr="004B4BAB" w:rsidRDefault="004B4BAB" w:rsidP="00226C7F">
      <w:pPr>
        <w:pStyle w:val="Body"/>
        <w:spacing w:after="0"/>
        <w:rPr>
          <w:rFonts w:ascii="Arial" w:hAnsi="Arial" w:cs="Arial"/>
          <w:b/>
          <w:bCs/>
          <w:u w:val="single"/>
        </w:rPr>
      </w:pPr>
      <w:r w:rsidRPr="004B4BAB">
        <w:rPr>
          <w:rFonts w:ascii="Arial" w:hAnsi="Arial" w:cs="Arial"/>
          <w:b/>
          <w:bCs/>
          <w:u w:val="single"/>
        </w:rPr>
        <w:t>2.1.2 Conceptual and Analytical Approach</w:t>
      </w:r>
    </w:p>
    <w:p w14:paraId="5682FE2D" w14:textId="77777777" w:rsidR="004B4BAB" w:rsidRDefault="004B4BAB" w:rsidP="00226C7F">
      <w:pPr>
        <w:pStyle w:val="Body"/>
        <w:spacing w:after="0"/>
        <w:rPr>
          <w:rFonts w:ascii="Arial" w:hAnsi="Arial" w:cs="Arial"/>
        </w:rPr>
      </w:pPr>
    </w:p>
    <w:p w14:paraId="593BBE51" w14:textId="77777777" w:rsidR="00DB25B8" w:rsidRPr="00DB25B8" w:rsidRDefault="00DB25B8" w:rsidP="00DB25B8">
      <w:pPr>
        <w:pStyle w:val="Body"/>
        <w:rPr>
          <w:rFonts w:ascii="Arial" w:hAnsi="Arial" w:cs="Arial"/>
        </w:rPr>
      </w:pPr>
      <w:r w:rsidRPr="00DB25B8">
        <w:rPr>
          <w:rFonts w:ascii="Arial" w:hAnsi="Arial" w:cs="Arial"/>
        </w:rPr>
        <w:t xml:space="preserve">The conceptual and analytical approach of the present study is based on contemporary theoretical perspectives related to generative artificial intelligence, technology-enhanced </w:t>
      </w:r>
      <w:r w:rsidRPr="00DB25B8">
        <w:rPr>
          <w:rFonts w:ascii="Arial" w:hAnsi="Arial" w:cs="Arial"/>
        </w:rPr>
        <w:lastRenderedPageBreak/>
        <w:t>learning, and programming education. The analysis examines the interaction between AI-powered educational tools, teaching methodologies, student engagement, and learning effectiveness in higher education environments.</w:t>
      </w:r>
    </w:p>
    <w:p w14:paraId="64010E34" w14:textId="1A2B6AE4" w:rsidR="00DB25B8" w:rsidRPr="00DB25B8" w:rsidRDefault="00DB25B8" w:rsidP="00DB25B8">
      <w:pPr>
        <w:pStyle w:val="Body"/>
        <w:rPr>
          <w:rFonts w:ascii="Arial" w:hAnsi="Arial" w:cs="Arial"/>
        </w:rPr>
      </w:pPr>
      <w:r w:rsidRPr="00DB25B8">
        <w:rPr>
          <w:rFonts w:ascii="Arial" w:hAnsi="Arial" w:cs="Arial"/>
        </w:rPr>
        <w:t>The study applies a qualitative analytical approach that combines literature review, comparative analysis, and synthesis of scientific findings from recent academic publications. According to contemporary research, generative AI technologies have significant potential to transform educational practices by providing adaptive learning experiences, automated feedback, and personalized support for students (Holmes et al., 20</w:t>
      </w:r>
      <w:r w:rsidR="00CC1ED3">
        <w:rPr>
          <w:rFonts w:ascii="Arial" w:hAnsi="Arial" w:cs="Arial"/>
          <w:lang w:val="bg-BG"/>
        </w:rPr>
        <w:t>19</w:t>
      </w:r>
      <w:r w:rsidRPr="00DB25B8">
        <w:rPr>
          <w:rFonts w:ascii="Arial" w:hAnsi="Arial" w:cs="Arial"/>
        </w:rPr>
        <w:t>).</w:t>
      </w:r>
    </w:p>
    <w:p w14:paraId="178AC67F" w14:textId="394B476F" w:rsidR="00DB25B8" w:rsidRPr="00DB25B8" w:rsidRDefault="00DB25B8" w:rsidP="00DB25B8">
      <w:pPr>
        <w:pStyle w:val="Body"/>
        <w:rPr>
          <w:rFonts w:ascii="Arial" w:hAnsi="Arial" w:cs="Arial"/>
        </w:rPr>
      </w:pPr>
      <w:r w:rsidRPr="00DB25B8">
        <w:rPr>
          <w:rFonts w:ascii="Arial" w:hAnsi="Arial" w:cs="Arial"/>
        </w:rPr>
        <w:t xml:space="preserve">The analytical framework of the study focuses on several major dimensions related to the educational use of generative AI technologies, including personalized learning, automated assistance, student motivation, academic integrity, ethical concerns, and critical thinking skills. </w:t>
      </w:r>
      <w:r w:rsidR="00A522F5" w:rsidRPr="00A522F5">
        <w:rPr>
          <w:rFonts w:ascii="Arial" w:hAnsi="Arial" w:cs="Arial"/>
        </w:rPr>
        <w:t>Existing studies show that AI-powered tools can improve learning accessibility and engagement while simultaneously creating risks associated with overreliance on AI-generated content and reduced independent problem-solving abilities (</w:t>
      </w:r>
      <w:proofErr w:type="spellStart"/>
      <w:r w:rsidR="00A522F5" w:rsidRPr="00A522F5">
        <w:rPr>
          <w:rFonts w:ascii="Arial" w:hAnsi="Arial" w:cs="Arial"/>
        </w:rPr>
        <w:t>Kasneci</w:t>
      </w:r>
      <w:proofErr w:type="spellEnd"/>
      <w:r w:rsidR="00A522F5" w:rsidRPr="00A522F5">
        <w:rPr>
          <w:rFonts w:ascii="Arial" w:hAnsi="Arial" w:cs="Arial"/>
        </w:rPr>
        <w:t xml:space="preserve"> et al., 2023).</w:t>
      </w:r>
    </w:p>
    <w:p w14:paraId="41EDB54D" w14:textId="49A57227" w:rsidR="00DB25B8" w:rsidRPr="00DB25B8" w:rsidRDefault="00DB25B8" w:rsidP="00DB25B8">
      <w:pPr>
        <w:pStyle w:val="Body"/>
        <w:rPr>
          <w:rFonts w:ascii="Arial" w:hAnsi="Arial" w:cs="Arial"/>
        </w:rPr>
      </w:pPr>
      <w:r w:rsidRPr="00DB25B8">
        <w:rPr>
          <w:rFonts w:ascii="Arial" w:hAnsi="Arial" w:cs="Arial"/>
        </w:rPr>
        <w:t xml:space="preserve">The study also examines the changing role of educators in AI-supported educational environments. </w:t>
      </w:r>
      <w:r w:rsidR="005B2216" w:rsidRPr="005B2216">
        <w:rPr>
          <w:rFonts w:ascii="Arial" w:hAnsi="Arial" w:cs="Arial"/>
        </w:rPr>
        <w:t>Scholars argue that teachers increasingly act as facilitators and mentors who guide students in the responsible and critical use of artificial intelligence technologies (Luckin et al., 2016).</w:t>
      </w:r>
    </w:p>
    <w:p w14:paraId="57512988" w14:textId="77777777" w:rsidR="00DB25B8" w:rsidRPr="00DB25B8" w:rsidRDefault="00DB25B8" w:rsidP="00DB25B8">
      <w:pPr>
        <w:pStyle w:val="Body"/>
        <w:rPr>
          <w:rFonts w:ascii="Arial" w:hAnsi="Arial" w:cs="Arial"/>
        </w:rPr>
      </w:pPr>
      <w:r w:rsidRPr="00DB25B8">
        <w:rPr>
          <w:rFonts w:ascii="Arial" w:hAnsi="Arial" w:cs="Arial"/>
        </w:rPr>
        <w:t>In addition, the analysis considers current discussions regarding ethical AI integration in higher education. Researchers highlight the importance of developing institutional policies, pedagogical strategies, and ethical guidelines to ensure the effective and balanced use of generative AI tools in educational contexts (UNESCO, 2023).</w:t>
      </w:r>
    </w:p>
    <w:p w14:paraId="5FB32916" w14:textId="77777777" w:rsidR="00DB25B8" w:rsidRDefault="00DB25B8" w:rsidP="00DB25B8">
      <w:pPr>
        <w:pStyle w:val="Body"/>
        <w:rPr>
          <w:rFonts w:ascii="Arial" w:hAnsi="Arial" w:cs="Arial"/>
        </w:rPr>
      </w:pPr>
      <w:r w:rsidRPr="00DB25B8">
        <w:rPr>
          <w:rFonts w:ascii="Arial" w:hAnsi="Arial" w:cs="Arial"/>
        </w:rPr>
        <w:t>The applied conceptual and analytical approach allows for a comprehensive interpretation of existing scientific knowledge and supports the identification of important educational implications and future perspectives regarding the integration of generative artificial intelligence into programming education.</w:t>
      </w:r>
    </w:p>
    <w:p w14:paraId="11440487" w14:textId="1040A872" w:rsidR="006E6DC9" w:rsidRDefault="006E6DC9" w:rsidP="006E6DC9">
      <w:pPr>
        <w:pStyle w:val="Body"/>
        <w:jc w:val="center"/>
        <w:rPr>
          <w:rFonts w:ascii="Arial" w:hAnsi="Arial" w:cs="Arial"/>
        </w:rPr>
      </w:pPr>
      <w:r>
        <w:rPr>
          <w:rFonts w:ascii="Arial" w:hAnsi="Arial" w:cs="Arial"/>
          <w:noProof/>
        </w:rPr>
        <w:lastRenderedPageBreak/>
        <w:drawing>
          <wp:inline distT="0" distB="0" distL="0" distR="0" wp14:anchorId="0216C269" wp14:editId="2D0FB0F1">
            <wp:extent cx="4313146" cy="3208020"/>
            <wp:effectExtent l="0" t="0" r="0" b="0"/>
            <wp:docPr id="799947146"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36535" cy="3225416"/>
                    </a:xfrm>
                    <a:prstGeom prst="rect">
                      <a:avLst/>
                    </a:prstGeom>
                    <a:noFill/>
                    <a:ln>
                      <a:noFill/>
                    </a:ln>
                  </pic:spPr>
                </pic:pic>
              </a:graphicData>
            </a:graphic>
          </wp:inline>
        </w:drawing>
      </w:r>
    </w:p>
    <w:p w14:paraId="754FA737" w14:textId="1540AFBA" w:rsidR="006E6DC9" w:rsidRPr="006E6DC9" w:rsidRDefault="006E6DC9" w:rsidP="00DB25B8">
      <w:pPr>
        <w:pStyle w:val="Body"/>
        <w:rPr>
          <w:rFonts w:ascii="Arial" w:hAnsi="Arial" w:cs="Arial"/>
          <w:b/>
          <w:bCs/>
        </w:rPr>
      </w:pPr>
      <w:r w:rsidRPr="006E6DC9">
        <w:rPr>
          <w:rFonts w:ascii="Arial" w:hAnsi="Arial" w:cs="Arial"/>
          <w:b/>
          <w:bCs/>
        </w:rPr>
        <w:t>Figure 1. Conceptual Framework of Generative AI in Programming Education</w:t>
      </w:r>
    </w:p>
    <w:p w14:paraId="021EA187" w14:textId="3DFCCF28" w:rsidR="006E6DC9" w:rsidRPr="00686C0F" w:rsidRDefault="00686C0F" w:rsidP="00DB25B8">
      <w:pPr>
        <w:pStyle w:val="Body"/>
        <w:rPr>
          <w:rFonts w:ascii="Arial" w:hAnsi="Arial" w:cs="Arial"/>
        </w:rPr>
      </w:pPr>
      <w:r w:rsidRPr="00686C0F">
        <w:rPr>
          <w:rFonts w:ascii="Arial" w:hAnsi="Arial" w:cs="Arial"/>
        </w:rPr>
        <w:t>The figure illustrates the relationships between the educational opportunities, challenges, and pedagogical implications associated with the integration of generative artificial intelligence into programming education.</w:t>
      </w:r>
    </w:p>
    <w:p w14:paraId="0491091C" w14:textId="77777777" w:rsidR="00D05FF1" w:rsidRPr="00D05FF1" w:rsidRDefault="00D05FF1" w:rsidP="00D05FF1">
      <w:pPr>
        <w:pStyle w:val="Body"/>
        <w:spacing w:after="0"/>
        <w:rPr>
          <w:rFonts w:ascii="Arial" w:hAnsi="Arial" w:cs="Arial"/>
        </w:rPr>
      </w:pPr>
      <w:r>
        <w:rPr>
          <w:rFonts w:ascii="Arial" w:hAnsi="Arial" w:cs="Arial"/>
          <w:b/>
          <w:caps/>
          <w:sz w:val="22"/>
          <w:lang w:val="bg-BG"/>
        </w:rPr>
        <w:t>2</w:t>
      </w:r>
      <w:r w:rsidRPr="00C30A0F">
        <w:rPr>
          <w:rFonts w:ascii="Arial" w:hAnsi="Arial" w:cs="Arial"/>
          <w:b/>
          <w:caps/>
          <w:sz w:val="22"/>
        </w:rPr>
        <w:t>.</w:t>
      </w:r>
      <w:r>
        <w:rPr>
          <w:rFonts w:ascii="Arial" w:hAnsi="Arial" w:cs="Arial"/>
          <w:b/>
          <w:caps/>
          <w:sz w:val="22"/>
          <w:lang w:val="bg-BG"/>
        </w:rPr>
        <w:t>2</w:t>
      </w:r>
      <w:r w:rsidRPr="00C30A0F">
        <w:rPr>
          <w:rFonts w:ascii="Arial" w:hAnsi="Arial" w:cs="Arial"/>
          <w:b/>
          <w:caps/>
          <w:sz w:val="22"/>
        </w:rPr>
        <w:t xml:space="preserve"> </w:t>
      </w:r>
      <w:r>
        <w:rPr>
          <w:rFonts w:ascii="Arial" w:hAnsi="Arial" w:cs="Arial"/>
          <w:b/>
          <w:sz w:val="22"/>
        </w:rPr>
        <w:t>Data Sources</w:t>
      </w:r>
    </w:p>
    <w:p w14:paraId="4B172EFE" w14:textId="77777777" w:rsidR="00D05FF1" w:rsidRPr="00454DD1" w:rsidRDefault="00D05FF1" w:rsidP="00441B6F">
      <w:pPr>
        <w:pStyle w:val="Body"/>
        <w:spacing w:after="0"/>
        <w:rPr>
          <w:rFonts w:ascii="Arial" w:hAnsi="Arial" w:cs="Arial"/>
        </w:rPr>
      </w:pPr>
    </w:p>
    <w:p w14:paraId="7496853D" w14:textId="77777777" w:rsidR="00454DD1" w:rsidRPr="00454DD1" w:rsidRDefault="00454DD1" w:rsidP="00454DD1">
      <w:pPr>
        <w:pStyle w:val="Body"/>
        <w:spacing w:after="0"/>
        <w:rPr>
          <w:rFonts w:ascii="Arial" w:hAnsi="Arial" w:cs="Arial"/>
        </w:rPr>
      </w:pPr>
      <w:r w:rsidRPr="00454DD1">
        <w:rPr>
          <w:rFonts w:ascii="Arial" w:hAnsi="Arial" w:cs="Arial"/>
        </w:rPr>
        <w:t>The analysis is based on a structured review of:</w:t>
      </w:r>
    </w:p>
    <w:p w14:paraId="63FF8994" w14:textId="77777777" w:rsidR="00454DD1" w:rsidRPr="00454DD1" w:rsidRDefault="00454DD1" w:rsidP="00454DD1">
      <w:pPr>
        <w:pStyle w:val="Body"/>
        <w:spacing w:after="0"/>
        <w:rPr>
          <w:rFonts w:ascii="Arial" w:hAnsi="Arial" w:cs="Arial"/>
        </w:rPr>
      </w:pPr>
    </w:p>
    <w:p w14:paraId="4D826AB9"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recent scientific articles related to generative artificial intelligence and programming education; </w:t>
      </w:r>
    </w:p>
    <w:p w14:paraId="1F4514E6"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conference papers focused on AI-assisted learning and educational technologies; </w:t>
      </w:r>
    </w:p>
    <w:p w14:paraId="383F7F4A"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academic books and research reports concerning artificial intelligence in higher education; </w:t>
      </w:r>
    </w:p>
    <w:p w14:paraId="77031B83"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official documentation and technological resources related to generative AI tools such as ChatGPT, GitHub Copilot, Gemini, and Claude; </w:t>
      </w:r>
    </w:p>
    <w:p w14:paraId="4D43646E" w14:textId="77777777" w:rsidR="00454DD1" w:rsidRPr="00454DD1" w:rsidRDefault="00454DD1" w:rsidP="00454DD1">
      <w:pPr>
        <w:pStyle w:val="Body"/>
        <w:numPr>
          <w:ilvl w:val="0"/>
          <w:numId w:val="31"/>
        </w:numPr>
        <w:spacing w:after="0"/>
        <w:rPr>
          <w:rFonts w:ascii="Arial" w:hAnsi="Arial" w:cs="Arial"/>
        </w:rPr>
      </w:pPr>
      <w:r w:rsidRPr="00454DD1">
        <w:rPr>
          <w:rFonts w:ascii="Arial" w:hAnsi="Arial" w:cs="Arial"/>
        </w:rPr>
        <w:t xml:space="preserve">publications examining ethical, pedagogical, and technological aspects of AI integration into educational environments. </w:t>
      </w:r>
    </w:p>
    <w:p w14:paraId="789D682E" w14:textId="77777777" w:rsidR="00454DD1" w:rsidRPr="00454DD1" w:rsidRDefault="00454DD1" w:rsidP="004A16AC">
      <w:pPr>
        <w:pStyle w:val="Body"/>
        <w:spacing w:after="0"/>
        <w:ind w:left="720"/>
        <w:rPr>
          <w:rFonts w:ascii="Arial" w:hAnsi="Arial" w:cs="Arial"/>
        </w:rPr>
      </w:pPr>
    </w:p>
    <w:p w14:paraId="2D70A2E8" w14:textId="77777777" w:rsidR="00454DD1" w:rsidRPr="00454DD1" w:rsidRDefault="00454DD1" w:rsidP="00454DD1">
      <w:pPr>
        <w:pStyle w:val="Body"/>
        <w:spacing w:after="0"/>
        <w:rPr>
          <w:rFonts w:ascii="Arial" w:hAnsi="Arial" w:cs="Arial"/>
        </w:rPr>
      </w:pPr>
      <w:r w:rsidRPr="00454DD1">
        <w:rPr>
          <w:rFonts w:ascii="Arial" w:hAnsi="Arial" w:cs="Arial"/>
        </w:rPr>
        <w:t>The selected sources were obtained from scientific databases, academic journals, conference proceedings, institutional publications, and official technology platforms. The source selection process was guided by relevance, scientific credibility, recency of publication, and applicability to programming education and AI-supported learning environments.</w:t>
      </w:r>
    </w:p>
    <w:p w14:paraId="6D8AB2E6" w14:textId="77777777" w:rsidR="00454DD1" w:rsidRPr="00454DD1" w:rsidRDefault="00454DD1" w:rsidP="00454DD1">
      <w:pPr>
        <w:pStyle w:val="Body"/>
        <w:spacing w:after="0"/>
        <w:rPr>
          <w:rFonts w:ascii="Arial" w:hAnsi="Arial" w:cs="Arial"/>
        </w:rPr>
      </w:pPr>
    </w:p>
    <w:p w14:paraId="55267B0B" w14:textId="77777777" w:rsidR="00454DD1" w:rsidRPr="00454DD1" w:rsidRDefault="00454DD1" w:rsidP="00454DD1">
      <w:pPr>
        <w:pStyle w:val="Body"/>
        <w:spacing w:after="0"/>
        <w:rPr>
          <w:rFonts w:ascii="Arial" w:hAnsi="Arial" w:cs="Arial"/>
        </w:rPr>
      </w:pPr>
      <w:r w:rsidRPr="00454DD1">
        <w:rPr>
          <w:rFonts w:ascii="Arial" w:hAnsi="Arial" w:cs="Arial"/>
        </w:rPr>
        <w:t>Particular attention was given to contemporary studies published in recent years due to the rapidly evolving nature of generative artificial intelligence technologies and their increasing impact on educational practices.</w:t>
      </w:r>
    </w:p>
    <w:p w14:paraId="1A2B74CA" w14:textId="0BD7E5C6" w:rsidR="002B28A2" w:rsidRDefault="002B28A2" w:rsidP="00454DD1">
      <w:pPr>
        <w:pStyle w:val="Body"/>
        <w:spacing w:after="0"/>
        <w:rPr>
          <w:rFonts w:ascii="Arial" w:hAnsi="Arial" w:cs="Arial"/>
          <w:lang w:val="bg-BG"/>
        </w:rPr>
      </w:pPr>
    </w:p>
    <w:p w14:paraId="102C197E" w14:textId="7F1F0D5F" w:rsidR="002B28A2" w:rsidRDefault="00A35A1A" w:rsidP="002B28A2">
      <w:pPr>
        <w:pStyle w:val="Body"/>
        <w:spacing w:after="0"/>
        <w:rPr>
          <w:rFonts w:ascii="Arial" w:hAnsi="Arial" w:cs="Arial"/>
          <w:lang w:val="bg-BG"/>
        </w:rPr>
      </w:pPr>
      <w:r w:rsidRPr="00A35A1A">
        <w:rPr>
          <w:rFonts w:ascii="Arial" w:hAnsi="Arial" w:cs="Arial"/>
        </w:rPr>
        <w:lastRenderedPageBreak/>
        <w:t>The literature selection process focused primarily on peer-reviewed scientific publications published between 2019 and 2025 in order to ensure relevance to recent developments in generative artificial intelligence technologies. Priority was given to studies examining educational applications of AI-powered tools in programming education, higher education, and technology-enhanced learning environments. Sources that lacked clear academic relevance or methodological reliability were excluded from the analysis.</w:t>
      </w:r>
    </w:p>
    <w:p w14:paraId="15DD0F0F" w14:textId="77777777" w:rsidR="002B28A2" w:rsidRPr="002B28A2" w:rsidRDefault="002B28A2" w:rsidP="002B28A2">
      <w:pPr>
        <w:pStyle w:val="Body"/>
        <w:spacing w:after="0"/>
        <w:rPr>
          <w:rFonts w:ascii="Arial" w:hAnsi="Arial" w:cs="Arial"/>
          <w:lang w:val="bg-BG"/>
        </w:rPr>
      </w:pPr>
    </w:p>
    <w:p w14:paraId="5C977968" w14:textId="77777777" w:rsidR="00D05FF1" w:rsidRPr="00D05FF1" w:rsidRDefault="00D05FF1" w:rsidP="00441B6F">
      <w:pPr>
        <w:pStyle w:val="Body"/>
        <w:spacing w:after="0"/>
        <w:rPr>
          <w:rFonts w:ascii="Arial" w:hAnsi="Arial" w:cs="Arial"/>
          <w:b/>
          <w:bCs/>
          <w:sz w:val="22"/>
          <w:szCs w:val="22"/>
        </w:rPr>
      </w:pPr>
      <w:r w:rsidRPr="00D05FF1">
        <w:rPr>
          <w:rFonts w:ascii="Arial" w:hAnsi="Arial" w:cs="Arial"/>
          <w:b/>
          <w:bCs/>
          <w:sz w:val="22"/>
          <w:szCs w:val="22"/>
        </w:rPr>
        <w:t xml:space="preserve">2.3 </w:t>
      </w:r>
      <w:r>
        <w:rPr>
          <w:rFonts w:ascii="Arial" w:hAnsi="Arial" w:cs="Arial"/>
          <w:b/>
          <w:bCs/>
          <w:sz w:val="22"/>
          <w:szCs w:val="22"/>
        </w:rPr>
        <w:t>Method of Analysis</w:t>
      </w:r>
    </w:p>
    <w:p w14:paraId="3A196525" w14:textId="77777777" w:rsidR="00D05FF1" w:rsidRPr="00D05FF1" w:rsidRDefault="00D05FF1" w:rsidP="00441B6F">
      <w:pPr>
        <w:pStyle w:val="Body"/>
        <w:spacing w:after="0"/>
        <w:rPr>
          <w:rFonts w:ascii="Arial" w:hAnsi="Arial" w:cs="Arial"/>
        </w:rPr>
      </w:pPr>
    </w:p>
    <w:p w14:paraId="5707834F" w14:textId="77777777" w:rsidR="00454DD1" w:rsidRPr="00454DD1" w:rsidRDefault="00454DD1" w:rsidP="00454DD1">
      <w:pPr>
        <w:pStyle w:val="Body"/>
        <w:spacing w:after="0"/>
        <w:rPr>
          <w:rFonts w:ascii="Arial" w:hAnsi="Arial" w:cs="Arial"/>
        </w:rPr>
      </w:pPr>
      <w:r w:rsidRPr="00454DD1">
        <w:rPr>
          <w:rFonts w:ascii="Arial" w:hAnsi="Arial" w:cs="Arial"/>
        </w:rPr>
        <w:t>The present study applies a qualitative method of analysis based on literature review, comparative analysis, and synthesis of scientific findings related to generative artificial intelligence in programming education. The analytical process focuses on identifying major trends, educational applications, opportunities, and challenges associated with the integration of AI-powered technologies into learning environments.</w:t>
      </w:r>
    </w:p>
    <w:p w14:paraId="59771DD2" w14:textId="77777777" w:rsidR="00454DD1" w:rsidRPr="00454DD1" w:rsidRDefault="00454DD1" w:rsidP="00454DD1">
      <w:pPr>
        <w:pStyle w:val="Body"/>
        <w:spacing w:after="0"/>
        <w:rPr>
          <w:rFonts w:ascii="Arial" w:hAnsi="Arial" w:cs="Arial"/>
        </w:rPr>
      </w:pPr>
    </w:p>
    <w:p w14:paraId="56454FEE" w14:textId="77777777" w:rsidR="00454DD1" w:rsidRPr="00454DD1" w:rsidRDefault="00454DD1" w:rsidP="00454DD1">
      <w:pPr>
        <w:pStyle w:val="Body"/>
        <w:spacing w:after="0"/>
        <w:rPr>
          <w:rFonts w:ascii="Arial" w:hAnsi="Arial" w:cs="Arial"/>
        </w:rPr>
      </w:pPr>
      <w:r w:rsidRPr="00454DD1">
        <w:rPr>
          <w:rFonts w:ascii="Arial" w:hAnsi="Arial" w:cs="Arial"/>
        </w:rPr>
        <w:t>The collected scientific sources were systematically examined and categorized according to several analytical dimensions, including:</w:t>
      </w:r>
    </w:p>
    <w:p w14:paraId="544FB5ED" w14:textId="77777777" w:rsidR="00454DD1" w:rsidRPr="00454DD1" w:rsidRDefault="00454DD1" w:rsidP="00454DD1">
      <w:pPr>
        <w:pStyle w:val="Body"/>
        <w:spacing w:after="0"/>
        <w:rPr>
          <w:rFonts w:ascii="Arial" w:hAnsi="Arial" w:cs="Arial"/>
        </w:rPr>
      </w:pPr>
    </w:p>
    <w:p w14:paraId="3C1847C9"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educational applications of generative AI tools; </w:t>
      </w:r>
    </w:p>
    <w:p w14:paraId="0A86BA32"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impact on student learning and engagement; </w:t>
      </w:r>
    </w:p>
    <w:p w14:paraId="6DA1D146"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influence on teaching methodologies; </w:t>
      </w:r>
    </w:p>
    <w:p w14:paraId="73E664B6"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personalized learning and automated support; </w:t>
      </w:r>
    </w:p>
    <w:p w14:paraId="68B284BD"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ethical concerns and academic integrity; </w:t>
      </w:r>
    </w:p>
    <w:p w14:paraId="239B32C9" w14:textId="77777777" w:rsidR="00454DD1" w:rsidRPr="00454DD1" w:rsidRDefault="00454DD1" w:rsidP="00454DD1">
      <w:pPr>
        <w:pStyle w:val="Body"/>
        <w:numPr>
          <w:ilvl w:val="0"/>
          <w:numId w:val="36"/>
        </w:numPr>
        <w:spacing w:after="0"/>
        <w:rPr>
          <w:rFonts w:ascii="Arial" w:hAnsi="Arial" w:cs="Arial"/>
        </w:rPr>
      </w:pPr>
      <w:r w:rsidRPr="00454DD1">
        <w:rPr>
          <w:rFonts w:ascii="Arial" w:hAnsi="Arial" w:cs="Arial"/>
        </w:rPr>
        <w:t xml:space="preserve">critical thinking and problem-solving skills. </w:t>
      </w:r>
    </w:p>
    <w:p w14:paraId="2BB5CFA4" w14:textId="77777777" w:rsidR="00454DD1" w:rsidRPr="00454DD1" w:rsidRDefault="00454DD1" w:rsidP="00454DD1">
      <w:pPr>
        <w:pStyle w:val="Body"/>
        <w:spacing w:after="0"/>
        <w:ind w:left="720"/>
        <w:rPr>
          <w:rFonts w:ascii="Arial" w:hAnsi="Arial" w:cs="Arial"/>
        </w:rPr>
      </w:pPr>
    </w:p>
    <w:p w14:paraId="13F8009F" w14:textId="77777777" w:rsidR="00454DD1" w:rsidRPr="00454DD1" w:rsidRDefault="00454DD1" w:rsidP="00454DD1">
      <w:pPr>
        <w:pStyle w:val="Body"/>
        <w:spacing w:after="0"/>
        <w:rPr>
          <w:rFonts w:ascii="Arial" w:hAnsi="Arial" w:cs="Arial"/>
        </w:rPr>
      </w:pPr>
      <w:r w:rsidRPr="00454DD1">
        <w:rPr>
          <w:rFonts w:ascii="Arial" w:hAnsi="Arial" w:cs="Arial"/>
        </w:rPr>
        <w:t>Comparative analysis was used to identify similarities and differences between contemporary scientific perspectives regarding the role of generative AI in education. The study also applies conceptual synthesis to summarize existing research findings and to outline future perspectives related to the responsible integration of artificial intelligence into programming education.</w:t>
      </w:r>
    </w:p>
    <w:p w14:paraId="35234DC6" w14:textId="77777777" w:rsidR="00454DD1" w:rsidRPr="00454DD1" w:rsidRDefault="00454DD1" w:rsidP="00454DD1">
      <w:pPr>
        <w:pStyle w:val="Body"/>
        <w:spacing w:after="0"/>
        <w:rPr>
          <w:rFonts w:ascii="Arial" w:hAnsi="Arial" w:cs="Arial"/>
        </w:rPr>
      </w:pPr>
    </w:p>
    <w:p w14:paraId="4C5A75A4" w14:textId="0130891D" w:rsidR="00D05FF1" w:rsidRPr="00454DD1" w:rsidRDefault="00454DD1" w:rsidP="00143A40">
      <w:pPr>
        <w:pStyle w:val="Body"/>
        <w:spacing w:after="0"/>
        <w:rPr>
          <w:rFonts w:ascii="Arial" w:hAnsi="Arial" w:cs="Arial"/>
        </w:rPr>
      </w:pPr>
      <w:r w:rsidRPr="00454DD1">
        <w:rPr>
          <w:rFonts w:ascii="Arial" w:hAnsi="Arial" w:cs="Arial"/>
        </w:rPr>
        <w:t>The applied method of analysis allows for a comprehensive interpretation of current scientific knowledge and supports the identification of important pedagogical implications associated with AI-assisted educational practices</w:t>
      </w:r>
      <w:r w:rsidR="00143A40" w:rsidRPr="00454DD1">
        <w:rPr>
          <w:rFonts w:ascii="Arial" w:hAnsi="Arial" w:cs="Arial"/>
        </w:rPr>
        <w:t>.</w:t>
      </w:r>
    </w:p>
    <w:p w14:paraId="455FEC18" w14:textId="77777777" w:rsidR="004E7806" w:rsidRPr="004E7806" w:rsidRDefault="004E7806" w:rsidP="00143A40">
      <w:pPr>
        <w:pStyle w:val="Body"/>
        <w:spacing w:after="0"/>
        <w:rPr>
          <w:rFonts w:ascii="Arial" w:hAnsi="Arial" w:cs="Arial"/>
          <w:lang w:val="bg-BG"/>
        </w:rPr>
      </w:pPr>
    </w:p>
    <w:p w14:paraId="0BF1348E" w14:textId="77777777" w:rsidR="00BD6103" w:rsidRPr="00BD6103" w:rsidRDefault="00BD6103" w:rsidP="00BD6103">
      <w:pPr>
        <w:pStyle w:val="Body"/>
        <w:spacing w:after="0"/>
        <w:rPr>
          <w:rFonts w:ascii="Arial" w:hAnsi="Arial" w:cs="Arial"/>
          <w:b/>
          <w:bCs/>
          <w:sz w:val="22"/>
          <w:szCs w:val="22"/>
        </w:rPr>
      </w:pPr>
      <w:r w:rsidRPr="00BD6103">
        <w:rPr>
          <w:rFonts w:ascii="Arial" w:hAnsi="Arial" w:cs="Arial"/>
          <w:b/>
          <w:bCs/>
          <w:sz w:val="22"/>
          <w:szCs w:val="22"/>
        </w:rPr>
        <w:t>2.4 Scope and Limitations</w:t>
      </w:r>
    </w:p>
    <w:p w14:paraId="3F79EB46" w14:textId="77777777" w:rsidR="00BD6103" w:rsidRPr="00BD6103" w:rsidRDefault="00BD6103" w:rsidP="00BD6103">
      <w:pPr>
        <w:pStyle w:val="Body"/>
        <w:spacing w:after="0"/>
        <w:rPr>
          <w:rFonts w:ascii="Arial" w:hAnsi="Arial" w:cs="Arial"/>
          <w:b/>
          <w:bCs/>
        </w:rPr>
      </w:pPr>
    </w:p>
    <w:p w14:paraId="033E7F7B" w14:textId="77777777" w:rsidR="00454DD1" w:rsidRPr="00454DD1" w:rsidRDefault="00454DD1" w:rsidP="00454DD1">
      <w:pPr>
        <w:pStyle w:val="Body"/>
        <w:spacing w:after="0"/>
        <w:rPr>
          <w:rFonts w:ascii="Arial" w:hAnsi="Arial" w:cs="Arial"/>
        </w:rPr>
      </w:pPr>
      <w:r w:rsidRPr="00454DD1">
        <w:rPr>
          <w:rFonts w:ascii="Arial" w:hAnsi="Arial" w:cs="Arial"/>
        </w:rPr>
        <w:t>The present study focuses on the application of generative artificial intelligence tools in programming education and higher education learning environments. The analysis examines the educational use of AI-powered technologies such as ChatGPT, GitHub Copilot, Gemini, and Claude, with particular attention to their influence on teaching methodologies, student engagement, learning effectiveness, and educational practices in computer science disciplines.</w:t>
      </w:r>
    </w:p>
    <w:p w14:paraId="5126A84A" w14:textId="77777777" w:rsidR="00454DD1" w:rsidRPr="00454DD1" w:rsidRDefault="00454DD1" w:rsidP="00454DD1">
      <w:pPr>
        <w:pStyle w:val="Body"/>
        <w:spacing w:after="0"/>
        <w:rPr>
          <w:rFonts w:ascii="Arial" w:hAnsi="Arial" w:cs="Arial"/>
        </w:rPr>
      </w:pPr>
    </w:p>
    <w:p w14:paraId="0FAD3820" w14:textId="77777777" w:rsidR="00454DD1" w:rsidRPr="00454DD1" w:rsidRDefault="00454DD1" w:rsidP="00454DD1">
      <w:pPr>
        <w:pStyle w:val="Body"/>
        <w:spacing w:after="0"/>
        <w:rPr>
          <w:rFonts w:ascii="Arial" w:hAnsi="Arial" w:cs="Arial"/>
        </w:rPr>
      </w:pPr>
      <w:r w:rsidRPr="00454DD1">
        <w:rPr>
          <w:rFonts w:ascii="Arial" w:hAnsi="Arial" w:cs="Arial"/>
        </w:rPr>
        <w:t>The scope of the study includes contemporary scientific literature, educational reports, and technological resources related to generative AI and its integration into programming education. The research primarily addresses pedagogical, ethical, and educational aspects of AI-assisted learning rather than technical details associated with artificial intelligence model development or software engineering implementation processes.</w:t>
      </w:r>
    </w:p>
    <w:p w14:paraId="772576AE" w14:textId="77777777" w:rsidR="00454DD1" w:rsidRPr="00454DD1" w:rsidRDefault="00454DD1" w:rsidP="00454DD1">
      <w:pPr>
        <w:pStyle w:val="Body"/>
        <w:spacing w:after="0"/>
        <w:rPr>
          <w:rFonts w:ascii="Arial" w:hAnsi="Arial" w:cs="Arial"/>
        </w:rPr>
      </w:pPr>
    </w:p>
    <w:p w14:paraId="034EDE13" w14:textId="77777777" w:rsidR="00454DD1" w:rsidRPr="00454DD1" w:rsidRDefault="00454DD1" w:rsidP="00454DD1">
      <w:pPr>
        <w:pStyle w:val="Body"/>
        <w:spacing w:after="0"/>
        <w:rPr>
          <w:rFonts w:ascii="Arial" w:hAnsi="Arial" w:cs="Arial"/>
        </w:rPr>
      </w:pPr>
      <w:r w:rsidRPr="00454DD1">
        <w:rPr>
          <w:rFonts w:ascii="Arial" w:hAnsi="Arial" w:cs="Arial"/>
        </w:rPr>
        <w:t xml:space="preserve">Several limitations should also be considered. First, the rapid development of generative AI technologies may lead to continuous changes in available tools, functionalities, and educational applications. As a result, some technological developments may evolve beyond </w:t>
      </w:r>
      <w:r w:rsidRPr="00454DD1">
        <w:rPr>
          <w:rFonts w:ascii="Arial" w:hAnsi="Arial" w:cs="Arial"/>
        </w:rPr>
        <w:lastRenderedPageBreak/>
        <w:t>the scope of the present analysis. Second, the study is based mainly on existing scientific literature and theoretical perspectives, without conducting empirical testing or experimental evaluation. In addition, the increasing diversity of AI-powered educational tools may create variations in educational effectiveness depending on specific learning contexts and institutional practices.</w:t>
      </w:r>
    </w:p>
    <w:p w14:paraId="0973BA81" w14:textId="77777777" w:rsidR="00454DD1" w:rsidRPr="00454DD1" w:rsidRDefault="00454DD1" w:rsidP="00454DD1">
      <w:pPr>
        <w:pStyle w:val="Body"/>
        <w:spacing w:after="0"/>
        <w:rPr>
          <w:rFonts w:ascii="Arial" w:hAnsi="Arial" w:cs="Arial"/>
        </w:rPr>
      </w:pPr>
    </w:p>
    <w:p w14:paraId="1DFBFBE9" w14:textId="5A3AEFAA" w:rsidR="00AE4C9D" w:rsidRDefault="00454DD1" w:rsidP="00AE4C9D">
      <w:pPr>
        <w:pStyle w:val="Body"/>
        <w:spacing w:after="0"/>
        <w:rPr>
          <w:rFonts w:ascii="Arial" w:hAnsi="Arial" w:cs="Arial"/>
          <w:lang w:val="bg-BG"/>
        </w:rPr>
      </w:pPr>
      <w:r w:rsidRPr="00454DD1">
        <w:rPr>
          <w:rFonts w:ascii="Arial" w:hAnsi="Arial" w:cs="Arial"/>
        </w:rPr>
        <w:t>Despite these limitations, the study provides a comprehensive overview of current trends, opportunities, challenges, and future perspectives regarding the integration of generative artificial intelligence into programming education.</w:t>
      </w:r>
    </w:p>
    <w:p w14:paraId="66FBD0B7" w14:textId="77777777" w:rsidR="00AE4C9D" w:rsidRPr="00AE4C9D" w:rsidRDefault="00AE4C9D" w:rsidP="00AE4C9D">
      <w:pPr>
        <w:pStyle w:val="Body"/>
        <w:spacing w:after="0"/>
        <w:rPr>
          <w:rFonts w:ascii="Arial" w:hAnsi="Arial" w:cs="Arial"/>
          <w:lang w:val="bg-BG"/>
        </w:rPr>
      </w:pPr>
    </w:p>
    <w:p w14:paraId="6582E9B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4D57F7" w14:textId="77777777" w:rsidR="00790ADA" w:rsidRPr="00FB3A86" w:rsidRDefault="00790ADA" w:rsidP="00441B6F">
      <w:pPr>
        <w:pStyle w:val="Head1"/>
        <w:spacing w:after="0"/>
        <w:jc w:val="both"/>
        <w:rPr>
          <w:rFonts w:ascii="Arial" w:hAnsi="Arial" w:cs="Arial"/>
        </w:rPr>
      </w:pPr>
    </w:p>
    <w:p w14:paraId="34347EF0" w14:textId="39D3EDEA" w:rsidR="00B52780" w:rsidRPr="00B52780" w:rsidRDefault="00B52780" w:rsidP="00226C7F">
      <w:pPr>
        <w:pStyle w:val="Body"/>
        <w:rPr>
          <w:rFonts w:ascii="Arial" w:hAnsi="Arial" w:cs="Arial"/>
          <w:b/>
          <w:bCs/>
          <w:sz w:val="22"/>
          <w:szCs w:val="22"/>
        </w:rPr>
      </w:pPr>
      <w:r w:rsidRPr="00B52780">
        <w:rPr>
          <w:rFonts w:ascii="Arial" w:hAnsi="Arial" w:cs="Arial"/>
          <w:b/>
          <w:bCs/>
          <w:sz w:val="22"/>
          <w:szCs w:val="22"/>
        </w:rPr>
        <w:t xml:space="preserve">3.1 </w:t>
      </w:r>
      <w:r w:rsidR="00454DD1" w:rsidRPr="00454DD1">
        <w:rPr>
          <w:rFonts w:ascii="Arial" w:hAnsi="Arial" w:cs="Arial"/>
          <w:b/>
          <w:bCs/>
          <w:sz w:val="22"/>
          <w:szCs w:val="22"/>
        </w:rPr>
        <w:t>Generative AI Tools in Programming Education</w:t>
      </w:r>
    </w:p>
    <w:p w14:paraId="2F182413" w14:textId="728D043C" w:rsidR="00191DDF" w:rsidRDefault="00422579" w:rsidP="00226C7F">
      <w:pPr>
        <w:pStyle w:val="Body"/>
        <w:rPr>
          <w:rFonts w:ascii="Arial" w:hAnsi="Arial" w:cs="Arial"/>
          <w:lang w:val="bg-BG"/>
        </w:rPr>
      </w:pPr>
      <w:r w:rsidRPr="00422579">
        <w:rPr>
          <w:rFonts w:ascii="Arial" w:hAnsi="Arial" w:cs="Arial"/>
        </w:rPr>
        <w:t>Generative artificial intelligence tools are increasingly changing the way students interact with programming knowledge and educational resources. Unlike traditional learning platforms, modern AI systems allow learners to receive dynamic explanations, generate programming solutions, and engage in interactive problem-solving processes in real time. This creates more flexible and adaptive learning environments that support both independent learning and practical skill development.</w:t>
      </w:r>
    </w:p>
    <w:p w14:paraId="068B6DE1" w14:textId="7910DA48" w:rsidR="007F791F" w:rsidRPr="007F791F" w:rsidRDefault="0079124D" w:rsidP="007F791F">
      <w:pPr>
        <w:pStyle w:val="Body"/>
        <w:rPr>
          <w:rFonts w:ascii="Arial" w:hAnsi="Arial" w:cs="Arial"/>
        </w:rPr>
      </w:pPr>
      <w:r w:rsidRPr="0079124D">
        <w:rPr>
          <w:rFonts w:ascii="Arial" w:hAnsi="Arial" w:cs="Arial"/>
        </w:rPr>
        <w:t>Contemporary literature suggests that the integration of generative AI into higher education may contribute to improved learning efficiency</w:t>
      </w:r>
      <w:r w:rsidR="007F791F" w:rsidRPr="007F791F">
        <w:rPr>
          <w:rFonts w:ascii="Arial" w:hAnsi="Arial" w:cs="Arial"/>
        </w:rPr>
        <w:t>, increased student engagement, and more personalized educational experiences (</w:t>
      </w:r>
      <w:proofErr w:type="spellStart"/>
      <w:r w:rsidR="007F791F" w:rsidRPr="007F791F">
        <w:rPr>
          <w:rFonts w:ascii="Arial" w:hAnsi="Arial" w:cs="Arial"/>
        </w:rPr>
        <w:t>Ifenthaler</w:t>
      </w:r>
      <w:proofErr w:type="spellEnd"/>
      <w:r w:rsidR="007F791F" w:rsidRPr="007F791F">
        <w:rPr>
          <w:rFonts w:ascii="Arial" w:hAnsi="Arial" w:cs="Arial"/>
        </w:rPr>
        <w:t xml:space="preserve"> et al., 2024; </w:t>
      </w:r>
      <w:proofErr w:type="spellStart"/>
      <w:r w:rsidR="007F791F" w:rsidRPr="007F791F">
        <w:rPr>
          <w:rFonts w:ascii="Arial" w:hAnsi="Arial" w:cs="Arial"/>
        </w:rPr>
        <w:t>Kasneci</w:t>
      </w:r>
      <w:proofErr w:type="spellEnd"/>
      <w:r w:rsidR="007F791F" w:rsidRPr="007F791F">
        <w:rPr>
          <w:rFonts w:ascii="Arial" w:hAnsi="Arial" w:cs="Arial"/>
        </w:rPr>
        <w:t xml:space="preserve"> et al., 2023). The ability of AI-powered systems to provide immediate feedback, automated support, and adaptive assistance makes them increasingly valuable in programming-related disciplines and technology-enhanced learning environments.</w:t>
      </w:r>
    </w:p>
    <w:p w14:paraId="2E02F588" w14:textId="78738090" w:rsidR="007F791F" w:rsidRPr="007F791F" w:rsidRDefault="007F791F" w:rsidP="007F791F">
      <w:pPr>
        <w:pStyle w:val="Body"/>
        <w:rPr>
          <w:rFonts w:ascii="Arial" w:hAnsi="Arial" w:cs="Arial"/>
        </w:rPr>
      </w:pPr>
      <w:r w:rsidRPr="007F791F">
        <w:rPr>
          <w:rFonts w:ascii="Arial" w:hAnsi="Arial" w:cs="Arial"/>
        </w:rPr>
        <w:t xml:space="preserve">Furthermore, contemporary research highlights that generative AI technologies can significantly influence students’ problem-solving strategies and programming practices. </w:t>
      </w:r>
      <w:r w:rsidR="00EB7C90" w:rsidRPr="00EB7C90">
        <w:rPr>
          <w:rFonts w:ascii="Arial" w:hAnsi="Arial" w:cs="Arial"/>
        </w:rPr>
        <w:t>Previous research demonstrates that AI-assisted educational tools may support faster comprehension of complex programming concepts, improve coding confidence, and facilitate collaborative and self-directed learning processes (Tlili et al., 2023)</w:t>
      </w:r>
      <w:r w:rsidRPr="007F791F">
        <w:rPr>
          <w:rFonts w:ascii="Arial" w:hAnsi="Arial" w:cs="Arial"/>
        </w:rPr>
        <w:t>. At the same time, researchers emphasize that students should develop AI literacy skills and the ability to critically evaluate automatically generated solutions in order to use generative AI technologies effectively and responsibly in academic contexts.</w:t>
      </w:r>
    </w:p>
    <w:p w14:paraId="42921D00" w14:textId="77777777" w:rsidR="007F791F" w:rsidRPr="007F791F" w:rsidRDefault="007F791F" w:rsidP="007F791F">
      <w:pPr>
        <w:pStyle w:val="Body"/>
        <w:rPr>
          <w:rFonts w:ascii="Arial" w:hAnsi="Arial" w:cs="Arial"/>
        </w:rPr>
      </w:pPr>
      <w:r w:rsidRPr="007F791F">
        <w:rPr>
          <w:rFonts w:ascii="Arial" w:hAnsi="Arial" w:cs="Arial"/>
        </w:rPr>
        <w:t>The growing integration of AI technologies into educational environments also raises important discussions regarding ethical considerations, academic integrity, and the changing role of educators in technology-supported learning processes. Researchers emphasize that the successful implementation of generative AI in education requires balanced pedagogical approaches, responsible use policies, and effective instructional strategies (UNESCO, 2023).</w:t>
      </w:r>
    </w:p>
    <w:p w14:paraId="7A6F647C" w14:textId="77777777" w:rsidR="007F791F" w:rsidRPr="007F791F" w:rsidRDefault="007F791F" w:rsidP="007F791F">
      <w:pPr>
        <w:pStyle w:val="Body"/>
        <w:rPr>
          <w:rFonts w:ascii="Arial" w:hAnsi="Arial" w:cs="Arial"/>
        </w:rPr>
      </w:pPr>
      <w:r w:rsidRPr="007F791F">
        <w:rPr>
          <w:rFonts w:ascii="Arial" w:hAnsi="Arial" w:cs="Arial"/>
        </w:rPr>
        <w:t>Among the most widely used generative AI systems in programming education are ChatGPT, GitHub Copilot, Gemini, and Claude. These tools provide various functionalities related to conversational interaction, automated assistance, code generation, and adaptive educational support, making them increasingly important components of modern programming education.</w:t>
      </w:r>
    </w:p>
    <w:p w14:paraId="227438DB" w14:textId="6F330A0F" w:rsidR="009E1534" w:rsidRDefault="009E1534" w:rsidP="009E1534">
      <w:pPr>
        <w:tabs>
          <w:tab w:val="left" w:pos="1080"/>
        </w:tabs>
        <w:jc w:val="both"/>
        <w:rPr>
          <w:rFonts w:ascii="Arial" w:hAnsi="Arial"/>
          <w:b/>
        </w:rPr>
      </w:pPr>
      <w:r>
        <w:rPr>
          <w:rFonts w:ascii="Arial" w:hAnsi="Arial"/>
          <w:b/>
        </w:rPr>
        <w:t>Table 1.</w:t>
      </w:r>
      <w:r w:rsidRPr="00DC3180">
        <w:rPr>
          <w:rFonts w:ascii="Arial" w:hAnsi="Arial"/>
          <w:b/>
        </w:rPr>
        <w:tab/>
      </w:r>
      <w:r w:rsidRPr="009E1534">
        <w:rPr>
          <w:rFonts w:ascii="Arial" w:hAnsi="Arial"/>
          <w:b/>
        </w:rPr>
        <w:t>Common Generative AI Tools Used in Programming Education</w:t>
      </w:r>
    </w:p>
    <w:p w14:paraId="5FB5E6EC" w14:textId="77777777" w:rsidR="009E1534" w:rsidRPr="00DC3180" w:rsidRDefault="009E1534" w:rsidP="009E1534">
      <w:pPr>
        <w:tabs>
          <w:tab w:val="left" w:pos="1080"/>
        </w:tabs>
        <w:jc w:val="both"/>
        <w:rPr>
          <w:rFonts w:ascii="Arial" w:hAnsi="Arial"/>
          <w:b/>
        </w:rPr>
      </w:pPr>
    </w:p>
    <w:tbl>
      <w:tblPr>
        <w:tblW w:w="7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976"/>
        <w:gridCol w:w="2737"/>
      </w:tblGrid>
      <w:tr w:rsidR="009E1534" w:rsidRPr="00DC3180" w14:paraId="584B6EC0" w14:textId="77777777" w:rsidTr="009E1534">
        <w:trPr>
          <w:jc w:val="center"/>
        </w:trPr>
        <w:tc>
          <w:tcPr>
            <w:tcW w:w="1555" w:type="dxa"/>
          </w:tcPr>
          <w:p w14:paraId="6068E2DE" w14:textId="0B4F9950" w:rsidR="009E1534" w:rsidRPr="00DC3180" w:rsidRDefault="009E1534" w:rsidP="00215884">
            <w:pPr>
              <w:jc w:val="both"/>
              <w:rPr>
                <w:rFonts w:ascii="Arial" w:hAnsi="Arial"/>
                <w:b/>
                <w:bCs/>
              </w:rPr>
            </w:pPr>
            <w:r w:rsidRPr="009E1534">
              <w:rPr>
                <w:rFonts w:ascii="Arial" w:hAnsi="Arial"/>
                <w:b/>
              </w:rPr>
              <w:t>AI Tool</w:t>
            </w:r>
          </w:p>
        </w:tc>
        <w:tc>
          <w:tcPr>
            <w:tcW w:w="2976" w:type="dxa"/>
          </w:tcPr>
          <w:p w14:paraId="32D45782" w14:textId="6E011448" w:rsidR="009E1534" w:rsidRPr="00DC3180" w:rsidRDefault="009E1534" w:rsidP="00215884">
            <w:pPr>
              <w:jc w:val="both"/>
              <w:rPr>
                <w:rFonts w:ascii="Arial" w:hAnsi="Arial"/>
                <w:b/>
                <w:bCs/>
              </w:rPr>
            </w:pPr>
            <w:r w:rsidRPr="009E1534">
              <w:rPr>
                <w:rFonts w:ascii="Arial" w:hAnsi="Arial"/>
                <w:b/>
                <w:bCs/>
              </w:rPr>
              <w:t>Main Educational Functions</w:t>
            </w:r>
          </w:p>
        </w:tc>
        <w:tc>
          <w:tcPr>
            <w:tcW w:w="2737" w:type="dxa"/>
          </w:tcPr>
          <w:p w14:paraId="172DEF8B" w14:textId="07E8576A" w:rsidR="009E1534" w:rsidRPr="00DC3180" w:rsidRDefault="009E1534" w:rsidP="009E1534">
            <w:pPr>
              <w:rPr>
                <w:rFonts w:ascii="Arial" w:hAnsi="Arial"/>
                <w:b/>
                <w:bCs/>
              </w:rPr>
            </w:pPr>
            <w:r w:rsidRPr="009E1534">
              <w:rPr>
                <w:rFonts w:ascii="Arial" w:hAnsi="Arial"/>
                <w:b/>
                <w:bCs/>
              </w:rPr>
              <w:t>Application in Programming Education</w:t>
            </w:r>
          </w:p>
        </w:tc>
      </w:tr>
      <w:tr w:rsidR="009E1534" w:rsidRPr="00DC3180" w14:paraId="10F1DC67" w14:textId="77777777" w:rsidTr="009E1534">
        <w:trPr>
          <w:trHeight w:val="773"/>
          <w:jc w:val="center"/>
        </w:trPr>
        <w:tc>
          <w:tcPr>
            <w:tcW w:w="1555" w:type="dxa"/>
          </w:tcPr>
          <w:p w14:paraId="60E4B1FC" w14:textId="026CB32B" w:rsidR="009E1534" w:rsidRPr="00DC3180" w:rsidRDefault="009E1534" w:rsidP="009E1534">
            <w:pPr>
              <w:jc w:val="both"/>
              <w:rPr>
                <w:rFonts w:ascii="Arial" w:hAnsi="Arial"/>
                <w:b/>
                <w:bCs/>
              </w:rPr>
            </w:pPr>
            <w:r w:rsidRPr="00DC0714">
              <w:lastRenderedPageBreak/>
              <w:t>ChatGPT</w:t>
            </w:r>
          </w:p>
        </w:tc>
        <w:tc>
          <w:tcPr>
            <w:tcW w:w="2976" w:type="dxa"/>
          </w:tcPr>
          <w:p w14:paraId="408D0283" w14:textId="1F222B80" w:rsidR="009E1534" w:rsidRPr="00DC3180" w:rsidRDefault="009E1534" w:rsidP="009E1534">
            <w:pPr>
              <w:jc w:val="both"/>
              <w:rPr>
                <w:rFonts w:ascii="Arial" w:hAnsi="Arial"/>
                <w:b/>
                <w:bCs/>
              </w:rPr>
            </w:pPr>
            <w:r w:rsidRPr="00DC0714">
              <w:t>Conversational assistance, code explanation, debugging</w:t>
            </w:r>
          </w:p>
        </w:tc>
        <w:tc>
          <w:tcPr>
            <w:tcW w:w="2737" w:type="dxa"/>
          </w:tcPr>
          <w:p w14:paraId="7CA63FFE" w14:textId="7CEB8DCA" w:rsidR="009E1534" w:rsidRPr="00DC3180" w:rsidRDefault="009E1534" w:rsidP="009E1534">
            <w:pPr>
              <w:jc w:val="both"/>
              <w:rPr>
                <w:rFonts w:ascii="Arial" w:hAnsi="Arial"/>
                <w:b/>
                <w:bCs/>
              </w:rPr>
            </w:pPr>
            <w:r w:rsidRPr="00DC0714">
              <w:t>Understanding programming concepts and generating code examples</w:t>
            </w:r>
          </w:p>
        </w:tc>
      </w:tr>
      <w:tr w:rsidR="009E1534" w:rsidRPr="00DC3180" w14:paraId="1EAC4D23" w14:textId="77777777" w:rsidTr="009E1534">
        <w:trPr>
          <w:jc w:val="center"/>
        </w:trPr>
        <w:tc>
          <w:tcPr>
            <w:tcW w:w="1555" w:type="dxa"/>
          </w:tcPr>
          <w:p w14:paraId="21DF4336" w14:textId="73AB6961" w:rsidR="009E1534" w:rsidRPr="00DC3180" w:rsidRDefault="009E1534" w:rsidP="009E1534">
            <w:pPr>
              <w:jc w:val="both"/>
              <w:rPr>
                <w:rFonts w:ascii="Arial" w:hAnsi="Arial" w:cs="Arial"/>
              </w:rPr>
            </w:pPr>
            <w:r w:rsidRPr="00DC0714">
              <w:t>GitHub Copilot</w:t>
            </w:r>
          </w:p>
        </w:tc>
        <w:tc>
          <w:tcPr>
            <w:tcW w:w="2976" w:type="dxa"/>
          </w:tcPr>
          <w:p w14:paraId="0D22386D" w14:textId="11F696C4" w:rsidR="009E1534" w:rsidRPr="00DC3180" w:rsidRDefault="009E1534" w:rsidP="009E1534">
            <w:pPr>
              <w:jc w:val="both"/>
              <w:rPr>
                <w:rFonts w:ascii="Arial" w:hAnsi="Arial" w:cs="Arial"/>
              </w:rPr>
            </w:pPr>
            <w:r w:rsidRPr="00DC0714">
              <w:t>AI-assisted code generation</w:t>
            </w:r>
          </w:p>
        </w:tc>
        <w:tc>
          <w:tcPr>
            <w:tcW w:w="2737" w:type="dxa"/>
          </w:tcPr>
          <w:p w14:paraId="74DB5DD9" w14:textId="3C029FAA" w:rsidR="009E1534" w:rsidRPr="00DC3180" w:rsidRDefault="009E1534" w:rsidP="009E1534">
            <w:pPr>
              <w:jc w:val="both"/>
              <w:rPr>
                <w:rFonts w:ascii="Arial" w:hAnsi="Arial"/>
              </w:rPr>
            </w:pPr>
            <w:r w:rsidRPr="00DC0714">
              <w:t>Code completion and programming support</w:t>
            </w:r>
          </w:p>
        </w:tc>
      </w:tr>
      <w:tr w:rsidR="009E1534" w:rsidRPr="00FD7B32" w14:paraId="4FC7DAD2" w14:textId="77777777" w:rsidTr="009E1534">
        <w:trPr>
          <w:jc w:val="center"/>
        </w:trPr>
        <w:tc>
          <w:tcPr>
            <w:tcW w:w="1555" w:type="dxa"/>
          </w:tcPr>
          <w:p w14:paraId="53180291" w14:textId="4BB41B04" w:rsidR="009E1534" w:rsidRPr="00FD7B32" w:rsidRDefault="009E1534" w:rsidP="009E1534">
            <w:pPr>
              <w:jc w:val="both"/>
              <w:rPr>
                <w:rFonts w:ascii="Arial" w:hAnsi="Arial"/>
              </w:rPr>
            </w:pPr>
            <w:r w:rsidRPr="00DC0714">
              <w:t>Gemini</w:t>
            </w:r>
          </w:p>
        </w:tc>
        <w:tc>
          <w:tcPr>
            <w:tcW w:w="2976" w:type="dxa"/>
          </w:tcPr>
          <w:p w14:paraId="5B27601F" w14:textId="577D559F" w:rsidR="009E1534" w:rsidRPr="00FD7B32" w:rsidRDefault="009E1534" w:rsidP="009E1534">
            <w:pPr>
              <w:jc w:val="both"/>
              <w:rPr>
                <w:rFonts w:ascii="Arial" w:hAnsi="Arial"/>
              </w:rPr>
            </w:pPr>
            <w:r w:rsidRPr="00DC0714">
              <w:t>Conversational AI and educational assistance</w:t>
            </w:r>
          </w:p>
        </w:tc>
        <w:tc>
          <w:tcPr>
            <w:tcW w:w="2737" w:type="dxa"/>
          </w:tcPr>
          <w:p w14:paraId="109F713D" w14:textId="7E4AA78C" w:rsidR="009E1534" w:rsidRPr="00FD7B32" w:rsidRDefault="009E1534" w:rsidP="009E1534">
            <w:r w:rsidRPr="00DC0714">
              <w:t>Interactive learning and problem-solving</w:t>
            </w:r>
          </w:p>
        </w:tc>
      </w:tr>
      <w:tr w:rsidR="009E1534" w:rsidRPr="00FD7B32" w14:paraId="7915576E" w14:textId="77777777" w:rsidTr="009E1534">
        <w:trPr>
          <w:jc w:val="center"/>
        </w:trPr>
        <w:tc>
          <w:tcPr>
            <w:tcW w:w="1555" w:type="dxa"/>
          </w:tcPr>
          <w:p w14:paraId="412283D4" w14:textId="110AB08E" w:rsidR="009E1534" w:rsidRPr="00FD7B32" w:rsidRDefault="009E1534" w:rsidP="009E1534">
            <w:pPr>
              <w:jc w:val="both"/>
              <w:rPr>
                <w:rFonts w:ascii="Arial" w:hAnsi="Arial"/>
              </w:rPr>
            </w:pPr>
            <w:r w:rsidRPr="00DC0714">
              <w:t>Claude</w:t>
            </w:r>
          </w:p>
        </w:tc>
        <w:tc>
          <w:tcPr>
            <w:tcW w:w="2976" w:type="dxa"/>
          </w:tcPr>
          <w:p w14:paraId="6428382D" w14:textId="6223F374" w:rsidR="009E1534" w:rsidRPr="00FD7B32" w:rsidRDefault="009E1534" w:rsidP="009E1534">
            <w:pPr>
              <w:jc w:val="both"/>
              <w:rPr>
                <w:rFonts w:ascii="Arial" w:hAnsi="Arial"/>
              </w:rPr>
            </w:pPr>
            <w:r w:rsidRPr="00DC0714">
              <w:t>Text generation and adaptive support</w:t>
            </w:r>
          </w:p>
        </w:tc>
        <w:tc>
          <w:tcPr>
            <w:tcW w:w="2737" w:type="dxa"/>
          </w:tcPr>
          <w:p w14:paraId="76000038" w14:textId="183F8801" w:rsidR="009E1534" w:rsidRPr="00FD7B32" w:rsidRDefault="009E1534" w:rsidP="009E1534">
            <w:r w:rsidRPr="00DC0714">
              <w:t>Educational explanations and coding assistance</w:t>
            </w:r>
          </w:p>
        </w:tc>
      </w:tr>
    </w:tbl>
    <w:p w14:paraId="148D6E31" w14:textId="249F4D19" w:rsidR="009E1534" w:rsidRPr="00FD7B32" w:rsidRDefault="009E1534" w:rsidP="009E1534">
      <w:pPr>
        <w:pStyle w:val="BodyText3"/>
        <w:tabs>
          <w:tab w:val="left" w:pos="1080"/>
        </w:tabs>
        <w:spacing w:after="0"/>
        <w:ind w:left="1080" w:hanging="1080"/>
        <w:jc w:val="both"/>
        <w:rPr>
          <w:rFonts w:ascii="Arial" w:hAnsi="Arial"/>
          <w:b/>
          <w:sz w:val="20"/>
          <w:szCs w:val="20"/>
        </w:rPr>
      </w:pPr>
      <w:r w:rsidRPr="00FD7B32">
        <w:rPr>
          <w:rFonts w:ascii="Arial" w:hAnsi="Arial"/>
          <w:bCs/>
          <w:i/>
          <w:sz w:val="18"/>
        </w:rPr>
        <w:t>*</w:t>
      </w:r>
      <w:r w:rsidRPr="00FD7B32">
        <w:t xml:space="preserve"> </w:t>
      </w:r>
      <w:r w:rsidRPr="009E1534">
        <w:rPr>
          <w:rFonts w:ascii="Arial" w:hAnsi="Arial"/>
          <w:bCs/>
          <w:i/>
          <w:sz w:val="18"/>
        </w:rPr>
        <w:t xml:space="preserve">Developed by the author based on information from OpenAI, GitHub, Google, Anthropic, </w:t>
      </w:r>
      <w:proofErr w:type="spellStart"/>
      <w:r w:rsidRPr="009E1534">
        <w:rPr>
          <w:rFonts w:ascii="Arial" w:hAnsi="Arial"/>
          <w:bCs/>
          <w:i/>
          <w:sz w:val="18"/>
        </w:rPr>
        <w:t>Kasneci</w:t>
      </w:r>
      <w:proofErr w:type="spellEnd"/>
      <w:r w:rsidRPr="009E1534">
        <w:rPr>
          <w:rFonts w:ascii="Arial" w:hAnsi="Arial"/>
          <w:bCs/>
          <w:i/>
          <w:sz w:val="18"/>
        </w:rPr>
        <w:t xml:space="preserve"> et al. (2023), and UNESCO (2023).</w:t>
      </w:r>
    </w:p>
    <w:p w14:paraId="10C91642" w14:textId="77777777" w:rsidR="009E1534" w:rsidRPr="00FD7B32" w:rsidRDefault="009E1534" w:rsidP="009E1534">
      <w:pPr>
        <w:pStyle w:val="BodyText3"/>
        <w:tabs>
          <w:tab w:val="left" w:pos="1080"/>
        </w:tabs>
        <w:spacing w:after="0"/>
        <w:ind w:left="1080" w:hanging="1080"/>
        <w:jc w:val="both"/>
        <w:rPr>
          <w:rFonts w:ascii="Arial" w:hAnsi="Arial"/>
          <w:b/>
          <w:sz w:val="20"/>
          <w:szCs w:val="20"/>
        </w:rPr>
      </w:pPr>
    </w:p>
    <w:p w14:paraId="0D67AE42" w14:textId="41587F7A" w:rsidR="009E1534" w:rsidRPr="00DB7978" w:rsidRDefault="009E1534" w:rsidP="009E1534">
      <w:pPr>
        <w:pStyle w:val="Body"/>
        <w:rPr>
          <w:rFonts w:ascii="Arial" w:hAnsi="Arial" w:cs="Arial"/>
        </w:rPr>
      </w:pPr>
      <w:r w:rsidRPr="009E1534">
        <w:rPr>
          <w:rFonts w:ascii="Arial" w:hAnsi="Arial" w:cs="Arial"/>
        </w:rPr>
        <w:t>Table 1 presents a structured overview of some of the most widely used generative AI tools in programming education and their major educational applications. The presented systems provide different functionalities related to conversational interaction, automated support, code generation, debugging assistance, and adaptive learning experiences. The comparison highlights the growing role of generative artificial intelligence technologies in supporting programming-related activities, improving learning accessibility, and facilitating more interactive educational environments. The presented categorization also demonstrates how different AI tools contribute to personalized learning, student engagement, and technology-enhanced educational practices in computer science education</w:t>
      </w:r>
      <w:r w:rsidRPr="00DB7978">
        <w:rPr>
          <w:rFonts w:ascii="Arial" w:hAnsi="Arial" w:cs="Arial"/>
        </w:rPr>
        <w:t>.</w:t>
      </w:r>
    </w:p>
    <w:p w14:paraId="449EA063" w14:textId="77777777" w:rsidR="00FF0FD8" w:rsidRDefault="004C74BE" w:rsidP="00FF0FD8">
      <w:pPr>
        <w:pStyle w:val="Body"/>
        <w:spacing w:after="0"/>
        <w:rPr>
          <w:rFonts w:ascii="Arial" w:hAnsi="Arial" w:cs="Arial"/>
          <w:b/>
          <w:bCs/>
          <w:u w:val="single"/>
          <w:lang w:val="bg-BG"/>
        </w:rPr>
      </w:pPr>
      <w:r w:rsidRPr="007845F1">
        <w:rPr>
          <w:rFonts w:ascii="Arial" w:hAnsi="Arial" w:cs="Arial"/>
          <w:b/>
          <w:bCs/>
          <w:u w:val="single"/>
        </w:rPr>
        <w:t>3.</w:t>
      </w:r>
      <w:r>
        <w:rPr>
          <w:rFonts w:ascii="Arial" w:hAnsi="Arial" w:cs="Arial"/>
          <w:b/>
          <w:bCs/>
          <w:u w:val="single"/>
          <w:lang w:val="bg-BG"/>
        </w:rPr>
        <w:t>1</w:t>
      </w:r>
      <w:r w:rsidRPr="007845F1">
        <w:rPr>
          <w:rFonts w:ascii="Arial" w:hAnsi="Arial" w:cs="Arial"/>
          <w:b/>
          <w:bCs/>
          <w:u w:val="single"/>
        </w:rPr>
        <w:t xml:space="preserve">.1 </w:t>
      </w:r>
      <w:r w:rsidRPr="004C74BE">
        <w:rPr>
          <w:rFonts w:ascii="Arial" w:hAnsi="Arial" w:cs="Arial"/>
          <w:b/>
          <w:bCs/>
          <w:u w:val="single"/>
        </w:rPr>
        <w:t>ChatGPT in Programming Education</w:t>
      </w:r>
    </w:p>
    <w:p w14:paraId="5CE0A116" w14:textId="77777777" w:rsidR="00FF0FD8" w:rsidRDefault="00FF0FD8" w:rsidP="00FF0FD8">
      <w:pPr>
        <w:pStyle w:val="Body"/>
        <w:spacing w:after="0"/>
        <w:rPr>
          <w:rFonts w:ascii="Arial" w:hAnsi="Arial" w:cs="Arial"/>
          <w:b/>
          <w:bCs/>
          <w:u w:val="single"/>
          <w:lang w:val="bg-BG"/>
        </w:rPr>
      </w:pPr>
    </w:p>
    <w:p w14:paraId="7DC13A8A" w14:textId="7DDE86A7" w:rsidR="00FF0FD8" w:rsidRDefault="00FF0FD8" w:rsidP="00FF0FD8">
      <w:pPr>
        <w:pStyle w:val="Body"/>
        <w:spacing w:after="0"/>
        <w:rPr>
          <w:rFonts w:ascii="Arial" w:hAnsi="Arial" w:cs="Arial"/>
          <w:lang w:val="bg-BG"/>
        </w:rPr>
      </w:pPr>
      <w:r w:rsidRPr="00FF0FD8">
        <w:rPr>
          <w:rFonts w:ascii="Arial" w:hAnsi="Arial" w:cs="Arial"/>
        </w:rPr>
        <w:t>ChatGPT, developed by OpenAI, is among the most widely used generative artificial intelligence tools in educational environments. The system is based on large language models and natural language processing technologies that enable users to interact with the AI through conversational prompts and responses. In programming education, ChatGPT is increasingly utilized to support coding activities, explain programming concepts, generate code examples, and assist in debugging processes.</w:t>
      </w:r>
    </w:p>
    <w:p w14:paraId="1CDC3DC1" w14:textId="77777777" w:rsidR="008609C0" w:rsidRPr="00FF0FD8" w:rsidRDefault="008609C0" w:rsidP="00FF0FD8">
      <w:pPr>
        <w:pStyle w:val="Body"/>
        <w:spacing w:after="0"/>
        <w:rPr>
          <w:rFonts w:ascii="Arial" w:hAnsi="Arial" w:cs="Arial"/>
          <w:b/>
          <w:bCs/>
          <w:u w:val="single"/>
          <w:lang w:val="bg-BG"/>
        </w:rPr>
      </w:pPr>
    </w:p>
    <w:p w14:paraId="78EFBC49" w14:textId="35F8F03F" w:rsidR="00FF0FD8" w:rsidRPr="00FF0FD8" w:rsidRDefault="00FF0FD8" w:rsidP="00FF0FD8">
      <w:pPr>
        <w:pStyle w:val="Body"/>
        <w:rPr>
          <w:rFonts w:ascii="Arial" w:hAnsi="Arial" w:cs="Arial"/>
        </w:rPr>
      </w:pPr>
      <w:r w:rsidRPr="00FF0FD8">
        <w:rPr>
          <w:rFonts w:ascii="Arial" w:hAnsi="Arial" w:cs="Arial"/>
        </w:rPr>
        <w:t xml:space="preserve">One of the major advantages of ChatGPT in programming-related disciplines is its ability to provide </w:t>
      </w:r>
      <w:r w:rsidR="002A3CD4" w:rsidRPr="002A3CD4">
        <w:rPr>
          <w:rFonts w:ascii="Arial" w:hAnsi="Arial" w:cs="Arial"/>
        </w:rPr>
        <w:t>personalized and real-time educational support</w:t>
      </w:r>
      <w:r w:rsidRPr="00FF0FD8">
        <w:rPr>
          <w:rFonts w:ascii="Arial" w:hAnsi="Arial" w:cs="Arial"/>
        </w:rPr>
        <w:t>. Students can receive explanations adapted to their level of understanding, ask follow-up questions, and explore alternative programming solutions in real time. Research suggests that generative AI systems can support more interactive and student-centered learning experiences by facilitating continuous communication and adaptive educational assistance (Baidoo-Anu &amp; Ansah, 2023).</w:t>
      </w:r>
    </w:p>
    <w:p w14:paraId="20173BFA" w14:textId="77777777" w:rsidR="00FF0FD8" w:rsidRPr="00FF0FD8" w:rsidRDefault="00FF0FD8" w:rsidP="00FF0FD8">
      <w:pPr>
        <w:pStyle w:val="Body"/>
        <w:rPr>
          <w:rFonts w:ascii="Arial" w:hAnsi="Arial" w:cs="Arial"/>
        </w:rPr>
      </w:pPr>
      <w:r w:rsidRPr="00FF0FD8">
        <w:rPr>
          <w:rFonts w:ascii="Arial" w:hAnsi="Arial" w:cs="Arial"/>
        </w:rPr>
        <w:t>ChatGPT is frequently used for various educational purposes, including algorithm explanation, code generation, syntax correction, debugging assistance, and preparation of programming exercises. The tool supports multiple programming languages such as C++, Java, Python, JavaScript, and C#, making it applicable across different computer science courses and learning contexts.</w:t>
      </w:r>
    </w:p>
    <w:p w14:paraId="3664983F" w14:textId="7E8F482B" w:rsidR="00FF0FD8" w:rsidRPr="00FF0FD8" w:rsidRDefault="001C2557" w:rsidP="00FF0FD8">
      <w:pPr>
        <w:pStyle w:val="Body"/>
        <w:rPr>
          <w:rFonts w:ascii="Arial" w:hAnsi="Arial" w:cs="Arial"/>
        </w:rPr>
      </w:pPr>
      <w:r w:rsidRPr="001C2557">
        <w:rPr>
          <w:rFonts w:ascii="Arial" w:hAnsi="Arial" w:cs="Arial"/>
        </w:rPr>
        <w:t>Recent studies indicate that conversational AI technologies may positively influence student motivation, confidence, and independent learning processes by providing automated support and immediate feedback during programming activities (Baidoo-Anu &amp; Ansah, 2023; Tlili et al., 2023).</w:t>
      </w:r>
      <w:r w:rsidR="00FF0FD8" w:rsidRPr="00FF0FD8">
        <w:rPr>
          <w:rFonts w:ascii="Arial" w:hAnsi="Arial" w:cs="Arial"/>
        </w:rPr>
        <w:t xml:space="preserve"> In addition, ChatGPT enables students to experiment with programming tasks and explore alternative coding approaches, which may contribute to the development of practical programming skills and self-directed learning practices.</w:t>
      </w:r>
    </w:p>
    <w:p w14:paraId="4C318C17" w14:textId="24B2C858" w:rsidR="00FF0FD8" w:rsidRPr="00FF0FD8" w:rsidRDefault="00FF0FD8" w:rsidP="00FF0FD8">
      <w:pPr>
        <w:pStyle w:val="Body"/>
        <w:rPr>
          <w:rFonts w:ascii="Arial" w:hAnsi="Arial" w:cs="Arial"/>
        </w:rPr>
      </w:pPr>
      <w:r w:rsidRPr="00FF0FD8">
        <w:rPr>
          <w:rFonts w:ascii="Arial" w:hAnsi="Arial" w:cs="Arial"/>
        </w:rPr>
        <w:t xml:space="preserve">Despite these advantages, researchers also identify several important challenges associated with the educational use of ChatGPT. Concerns related to academic integrity, </w:t>
      </w:r>
      <w:r w:rsidR="00B800FF" w:rsidRPr="00B800FF">
        <w:rPr>
          <w:rFonts w:ascii="Arial" w:hAnsi="Arial" w:cs="Arial"/>
        </w:rPr>
        <w:t xml:space="preserve">excessive </w:t>
      </w:r>
      <w:r w:rsidR="00B800FF" w:rsidRPr="00B800FF">
        <w:rPr>
          <w:rFonts w:ascii="Arial" w:hAnsi="Arial" w:cs="Arial"/>
        </w:rPr>
        <w:lastRenderedPageBreak/>
        <w:t>reliance on AI-generated solutions</w:t>
      </w:r>
      <w:r w:rsidRPr="00FF0FD8">
        <w:rPr>
          <w:rFonts w:ascii="Arial" w:hAnsi="Arial" w:cs="Arial"/>
        </w:rPr>
        <w:t xml:space="preserve">, inaccurate code generation, and reduced development of critical thinking skills remain significant issues in programming education (Rahman &amp; </w:t>
      </w:r>
      <w:proofErr w:type="spellStart"/>
      <w:r w:rsidRPr="00FF0FD8">
        <w:rPr>
          <w:rFonts w:ascii="Arial" w:hAnsi="Arial" w:cs="Arial"/>
        </w:rPr>
        <w:t>Watanobe</w:t>
      </w:r>
      <w:proofErr w:type="spellEnd"/>
      <w:r w:rsidRPr="00FF0FD8">
        <w:rPr>
          <w:rFonts w:ascii="Arial" w:hAnsi="Arial" w:cs="Arial"/>
        </w:rPr>
        <w:t>, 2023). Students may become dependent on automatically generated responses without fully understanding the underlying programming concepts and problem-solving processes.</w:t>
      </w:r>
    </w:p>
    <w:p w14:paraId="23D83B14" w14:textId="77777777" w:rsidR="00FF0FD8" w:rsidRPr="00FF0FD8" w:rsidRDefault="00FF0FD8" w:rsidP="00FF0FD8">
      <w:pPr>
        <w:pStyle w:val="Body"/>
        <w:rPr>
          <w:rFonts w:ascii="Arial" w:hAnsi="Arial" w:cs="Arial"/>
        </w:rPr>
      </w:pPr>
      <w:r w:rsidRPr="00FF0FD8">
        <w:rPr>
          <w:rFonts w:ascii="Arial" w:hAnsi="Arial" w:cs="Arial"/>
        </w:rPr>
        <w:t>Furthermore, researchers emphasize that the educational effectiveness of ChatGPT largely depends on the ability of students and educators to critically evaluate AI-generated content and apply it responsibly within academic contexts. The growing integration of conversational AI technologies into programming education demonstrates both the transformative potential and the pedagogical challenges associated with artificial intelligence in modern higher education (Firat, 2023).</w:t>
      </w:r>
    </w:p>
    <w:p w14:paraId="08D14D3F" w14:textId="342AC9A2" w:rsidR="008609C0" w:rsidRPr="00BA5CD0" w:rsidRDefault="008609C0" w:rsidP="008609C0">
      <w:pPr>
        <w:pStyle w:val="Body"/>
        <w:spacing w:after="0"/>
        <w:rPr>
          <w:rFonts w:ascii="Arial" w:hAnsi="Arial" w:cs="Arial"/>
          <w:b/>
          <w:bCs/>
          <w:u w:val="single"/>
        </w:rPr>
      </w:pPr>
      <w:r w:rsidRPr="007845F1">
        <w:rPr>
          <w:rFonts w:ascii="Arial" w:hAnsi="Arial" w:cs="Arial"/>
          <w:b/>
          <w:bCs/>
          <w:u w:val="single"/>
        </w:rPr>
        <w:t>3</w:t>
      </w:r>
      <w:r w:rsidRPr="00BA5CD0">
        <w:rPr>
          <w:rFonts w:ascii="Arial" w:hAnsi="Arial" w:cs="Arial"/>
          <w:b/>
          <w:bCs/>
          <w:u w:val="single"/>
        </w:rPr>
        <w:t>.1.</w:t>
      </w:r>
      <w:r w:rsidR="008172B0">
        <w:rPr>
          <w:rFonts w:ascii="Arial" w:hAnsi="Arial" w:cs="Arial"/>
          <w:b/>
          <w:bCs/>
          <w:u w:val="single"/>
          <w:lang w:val="bg-BG"/>
        </w:rPr>
        <w:t>2</w:t>
      </w:r>
      <w:r w:rsidRPr="00BA5CD0">
        <w:rPr>
          <w:rFonts w:ascii="Arial" w:hAnsi="Arial" w:cs="Arial"/>
          <w:b/>
          <w:bCs/>
          <w:u w:val="single"/>
        </w:rPr>
        <w:t xml:space="preserve"> </w:t>
      </w:r>
      <w:r w:rsidRPr="004728ED">
        <w:rPr>
          <w:rFonts w:ascii="Arial" w:hAnsi="Arial" w:cs="Arial"/>
          <w:b/>
          <w:bCs/>
          <w:u w:val="single"/>
        </w:rPr>
        <w:t>GitHub Copilot and AI-Assisted Coding</w:t>
      </w:r>
    </w:p>
    <w:p w14:paraId="6BD8A009" w14:textId="77777777" w:rsidR="00BA5CD0" w:rsidRPr="00BA5CD0" w:rsidRDefault="00BA5CD0" w:rsidP="008609C0">
      <w:pPr>
        <w:pStyle w:val="Body"/>
        <w:spacing w:after="0"/>
        <w:rPr>
          <w:rFonts w:ascii="Arial" w:hAnsi="Arial" w:cs="Arial"/>
          <w:b/>
          <w:bCs/>
          <w:u w:val="single"/>
        </w:rPr>
      </w:pPr>
    </w:p>
    <w:p w14:paraId="79F4D8E1" w14:textId="77777777" w:rsidR="00BA5CD0" w:rsidRPr="00BA5CD0" w:rsidRDefault="00BA5CD0" w:rsidP="00BA5CD0">
      <w:pPr>
        <w:pStyle w:val="Body"/>
        <w:spacing w:after="0"/>
        <w:rPr>
          <w:rFonts w:ascii="Arial" w:hAnsi="Arial" w:cs="Arial"/>
        </w:rPr>
      </w:pPr>
      <w:r w:rsidRPr="00BA5CD0">
        <w:rPr>
          <w:rFonts w:ascii="Arial" w:hAnsi="Arial" w:cs="Arial"/>
        </w:rPr>
        <w:t>GitHub Copilot is an AI-powered coding assistant developed through collaboration between GitHub and OpenAI. The system utilizes artificial intelligence and machine learning technologies to generate code suggestions, complete programming functions, and assist developers during software development processes. In recent years, GitHub Copilot has gained considerable attention in both professional software engineering and programming education due to its ability to support coding activities in real time.</w:t>
      </w:r>
    </w:p>
    <w:p w14:paraId="4D97AFB0" w14:textId="77777777" w:rsidR="00BA5CD0" w:rsidRPr="00BA5CD0" w:rsidRDefault="00BA5CD0" w:rsidP="00BA5CD0">
      <w:pPr>
        <w:pStyle w:val="Body"/>
        <w:spacing w:after="0"/>
        <w:rPr>
          <w:rFonts w:ascii="Arial" w:hAnsi="Arial" w:cs="Arial"/>
        </w:rPr>
      </w:pPr>
    </w:p>
    <w:p w14:paraId="41313689" w14:textId="77777777" w:rsidR="00BA5CD0" w:rsidRPr="00BA5CD0" w:rsidRDefault="00BA5CD0" w:rsidP="00BA5CD0">
      <w:pPr>
        <w:pStyle w:val="Body"/>
        <w:spacing w:after="0"/>
        <w:rPr>
          <w:rFonts w:ascii="Arial" w:hAnsi="Arial" w:cs="Arial"/>
        </w:rPr>
      </w:pPr>
      <w:r w:rsidRPr="00BA5CD0">
        <w:rPr>
          <w:rFonts w:ascii="Arial" w:hAnsi="Arial" w:cs="Arial"/>
        </w:rPr>
        <w:t>In educational environments, GitHub Copilot is increasingly used to assist students in learning programming syntax, understanding coding structures, and developing software solutions more efficiently. The tool can generate code snippets, suggest algorithms, and provide automated recommendations based on user input and contextual programming information. This functionality allows students to experiment with different programming approaches and improve their coding productivity.</w:t>
      </w:r>
    </w:p>
    <w:p w14:paraId="5C6BD620" w14:textId="77777777" w:rsidR="00BA5CD0" w:rsidRPr="00BA5CD0" w:rsidRDefault="00BA5CD0" w:rsidP="00BA5CD0">
      <w:pPr>
        <w:pStyle w:val="Body"/>
        <w:spacing w:after="0"/>
        <w:rPr>
          <w:rFonts w:ascii="Arial" w:hAnsi="Arial" w:cs="Arial"/>
        </w:rPr>
      </w:pPr>
    </w:p>
    <w:p w14:paraId="1805F6EB" w14:textId="77777777" w:rsidR="00BA5CD0" w:rsidRPr="00BA5CD0" w:rsidRDefault="00BA5CD0" w:rsidP="00BA5CD0">
      <w:pPr>
        <w:pStyle w:val="Body"/>
        <w:spacing w:after="0"/>
        <w:rPr>
          <w:rFonts w:ascii="Arial" w:hAnsi="Arial" w:cs="Arial"/>
        </w:rPr>
      </w:pPr>
      <w:r w:rsidRPr="00BA5CD0">
        <w:rPr>
          <w:rFonts w:ascii="Arial" w:hAnsi="Arial" w:cs="Arial"/>
        </w:rPr>
        <w:t>Recent studies suggest that AI-assisted coding tools may positively influence programming performance and learning efficiency by reducing repetitive programming tasks and supporting faster code development (Bird et al., 2023). In addition, AI-supported programming environments may contribute to improved student confidence and increased engagement during coding activities.</w:t>
      </w:r>
    </w:p>
    <w:p w14:paraId="1EA5AA83" w14:textId="77777777" w:rsidR="00BA5CD0" w:rsidRPr="00BA5CD0" w:rsidRDefault="00BA5CD0" w:rsidP="00BA5CD0">
      <w:pPr>
        <w:pStyle w:val="Body"/>
        <w:spacing w:after="0"/>
        <w:rPr>
          <w:rFonts w:ascii="Arial" w:hAnsi="Arial" w:cs="Arial"/>
        </w:rPr>
      </w:pPr>
    </w:p>
    <w:p w14:paraId="37DE6459" w14:textId="77777777" w:rsidR="00BA5CD0" w:rsidRPr="00BA5CD0" w:rsidRDefault="00BA5CD0" w:rsidP="00BA5CD0">
      <w:pPr>
        <w:pStyle w:val="Body"/>
        <w:spacing w:after="0"/>
        <w:rPr>
          <w:rFonts w:ascii="Arial" w:hAnsi="Arial" w:cs="Arial"/>
        </w:rPr>
      </w:pPr>
      <w:r w:rsidRPr="00BA5CD0">
        <w:rPr>
          <w:rFonts w:ascii="Arial" w:hAnsi="Arial" w:cs="Arial"/>
        </w:rPr>
        <w:t>GitHub Copilot can also support self-directed learning processes by enabling students to explore programming concepts independently and receive immediate coding assistance. According to recent research, intelligent coding assistants have the potential to facilitate practical skill development and adaptive learning experiences in computer science education (</w:t>
      </w:r>
      <w:proofErr w:type="spellStart"/>
      <w:r w:rsidRPr="00BA5CD0">
        <w:rPr>
          <w:rFonts w:ascii="Arial" w:hAnsi="Arial" w:cs="Arial"/>
        </w:rPr>
        <w:t>Vaithilingam</w:t>
      </w:r>
      <w:proofErr w:type="spellEnd"/>
      <w:r w:rsidRPr="00BA5CD0">
        <w:rPr>
          <w:rFonts w:ascii="Arial" w:hAnsi="Arial" w:cs="Arial"/>
        </w:rPr>
        <w:t xml:space="preserve"> et al., 2022).</w:t>
      </w:r>
    </w:p>
    <w:p w14:paraId="56ABD743" w14:textId="77777777" w:rsidR="00BA5CD0" w:rsidRPr="00BA5CD0" w:rsidRDefault="00BA5CD0" w:rsidP="00BA5CD0">
      <w:pPr>
        <w:pStyle w:val="Body"/>
        <w:spacing w:after="0"/>
        <w:rPr>
          <w:rFonts w:ascii="Arial" w:hAnsi="Arial" w:cs="Arial"/>
        </w:rPr>
      </w:pPr>
    </w:p>
    <w:p w14:paraId="69BC6F0A" w14:textId="77777777" w:rsidR="00BA5CD0" w:rsidRPr="00BA5CD0" w:rsidRDefault="00BA5CD0" w:rsidP="00BA5CD0">
      <w:pPr>
        <w:pStyle w:val="Body"/>
        <w:spacing w:after="0"/>
        <w:rPr>
          <w:rFonts w:ascii="Arial" w:hAnsi="Arial" w:cs="Arial"/>
        </w:rPr>
      </w:pPr>
      <w:r w:rsidRPr="00BA5CD0">
        <w:rPr>
          <w:rFonts w:ascii="Arial" w:hAnsi="Arial" w:cs="Arial"/>
        </w:rPr>
        <w:t>Despite these advantages, researchers also identify important limitations and risks associated with AI-assisted coding technologies. One of the major concerns is that automatically generated code may contain logical errors, inefficient programming solutions, or security vulnerabilities. Students with limited programming experience may encounter difficulties in evaluating the correctness and quality of AI-generated code.</w:t>
      </w:r>
    </w:p>
    <w:p w14:paraId="400431DB" w14:textId="77777777" w:rsidR="00BA5CD0" w:rsidRPr="00BA5CD0" w:rsidRDefault="00BA5CD0" w:rsidP="00BA5CD0">
      <w:pPr>
        <w:pStyle w:val="Body"/>
        <w:spacing w:after="0"/>
        <w:rPr>
          <w:rFonts w:ascii="Arial" w:hAnsi="Arial" w:cs="Arial"/>
        </w:rPr>
      </w:pPr>
    </w:p>
    <w:p w14:paraId="7CFCC21F" w14:textId="77777777" w:rsidR="00BA5CD0" w:rsidRPr="00BA5CD0" w:rsidRDefault="00BA5CD0" w:rsidP="00BA5CD0">
      <w:pPr>
        <w:pStyle w:val="Body"/>
        <w:spacing w:after="0"/>
        <w:rPr>
          <w:rFonts w:ascii="Arial" w:hAnsi="Arial" w:cs="Arial"/>
        </w:rPr>
      </w:pPr>
      <w:r w:rsidRPr="00BA5CD0">
        <w:rPr>
          <w:rFonts w:ascii="Arial" w:hAnsi="Arial" w:cs="Arial"/>
        </w:rPr>
        <w:t>Another important issue is the potential overreliance on AI-assisted coding systems. Excessive dependence on automated code generation may negatively affect the development of independent problem-solving abilities, analytical thinking, and programming comprehension skills (Dakhel et al., 2023). As a result, educators increasingly emphasize the importance of combining AI-assisted programming tools with critical evaluation, active learning, and responsible educational practices.</w:t>
      </w:r>
    </w:p>
    <w:p w14:paraId="60F7B2DD" w14:textId="77777777" w:rsidR="00BA5CD0" w:rsidRPr="00BA5CD0" w:rsidRDefault="00BA5CD0" w:rsidP="00BA5CD0">
      <w:pPr>
        <w:pStyle w:val="Body"/>
        <w:spacing w:after="0"/>
        <w:rPr>
          <w:rFonts w:ascii="Arial" w:hAnsi="Arial" w:cs="Arial"/>
        </w:rPr>
      </w:pPr>
    </w:p>
    <w:p w14:paraId="07B02A42" w14:textId="77777777" w:rsidR="00BA5CD0" w:rsidRDefault="00BA5CD0" w:rsidP="00BA5CD0">
      <w:pPr>
        <w:pStyle w:val="Body"/>
        <w:spacing w:after="0"/>
        <w:rPr>
          <w:rFonts w:ascii="Arial" w:hAnsi="Arial" w:cs="Arial"/>
          <w:lang w:val="bg-BG"/>
        </w:rPr>
      </w:pPr>
      <w:r w:rsidRPr="00BA5CD0">
        <w:rPr>
          <w:rFonts w:ascii="Arial" w:hAnsi="Arial" w:cs="Arial"/>
        </w:rPr>
        <w:t>The growing integration of GitHub Copilot into programming education demonstrates the increasing role of AI-assisted coding technologies in modern educational environments. While these systems provide considerable opportunities for improving learning efficiency and coding support, their effective educational use requires balanced pedagogical approaches and continuous development of students’ critical and technical competencies.</w:t>
      </w:r>
    </w:p>
    <w:p w14:paraId="040A2A3A" w14:textId="77777777" w:rsidR="00D07B44" w:rsidRPr="00D07B44" w:rsidRDefault="00D07B44" w:rsidP="00BA5CD0">
      <w:pPr>
        <w:pStyle w:val="Body"/>
        <w:spacing w:after="0"/>
        <w:rPr>
          <w:rFonts w:ascii="Arial" w:hAnsi="Arial" w:cs="Arial"/>
          <w:lang w:val="bg-BG"/>
        </w:rPr>
      </w:pPr>
    </w:p>
    <w:p w14:paraId="1A7B3657" w14:textId="3994BA00" w:rsidR="008172B0" w:rsidRPr="00BA5CD0" w:rsidRDefault="008172B0" w:rsidP="008172B0">
      <w:pPr>
        <w:pStyle w:val="Body"/>
        <w:spacing w:after="0"/>
        <w:rPr>
          <w:rFonts w:ascii="Arial" w:hAnsi="Arial" w:cs="Arial"/>
          <w:b/>
          <w:bCs/>
          <w:u w:val="single"/>
        </w:rPr>
      </w:pPr>
      <w:r w:rsidRPr="007845F1">
        <w:rPr>
          <w:rFonts w:ascii="Arial" w:hAnsi="Arial" w:cs="Arial"/>
          <w:b/>
          <w:bCs/>
          <w:u w:val="single"/>
        </w:rPr>
        <w:t>3</w:t>
      </w:r>
      <w:r w:rsidRPr="00BA5CD0">
        <w:rPr>
          <w:rFonts w:ascii="Arial" w:hAnsi="Arial" w:cs="Arial"/>
          <w:b/>
          <w:bCs/>
          <w:u w:val="single"/>
        </w:rPr>
        <w:t>.1.</w:t>
      </w:r>
      <w:r>
        <w:rPr>
          <w:rFonts w:ascii="Arial" w:hAnsi="Arial" w:cs="Arial"/>
          <w:b/>
          <w:bCs/>
          <w:u w:val="single"/>
          <w:lang w:val="bg-BG"/>
        </w:rPr>
        <w:t>3</w:t>
      </w:r>
      <w:r w:rsidRPr="00BA5CD0">
        <w:rPr>
          <w:rFonts w:ascii="Arial" w:hAnsi="Arial" w:cs="Arial"/>
          <w:b/>
          <w:bCs/>
          <w:u w:val="single"/>
        </w:rPr>
        <w:t xml:space="preserve"> </w:t>
      </w:r>
      <w:r w:rsidRPr="008172B0">
        <w:rPr>
          <w:rFonts w:ascii="Arial" w:hAnsi="Arial" w:cs="Arial"/>
          <w:b/>
          <w:bCs/>
          <w:u w:val="single"/>
        </w:rPr>
        <w:t>Gemini and Claude as Educational AI Systems</w:t>
      </w:r>
    </w:p>
    <w:p w14:paraId="07DA4302" w14:textId="77777777" w:rsidR="00BA5CD0" w:rsidRPr="008172B0" w:rsidRDefault="00BA5CD0" w:rsidP="008609C0">
      <w:pPr>
        <w:pStyle w:val="Body"/>
        <w:spacing w:after="0"/>
        <w:rPr>
          <w:rFonts w:ascii="Arial" w:hAnsi="Arial" w:cs="Arial"/>
        </w:rPr>
      </w:pPr>
    </w:p>
    <w:p w14:paraId="6DFD21D1" w14:textId="77777777" w:rsidR="008172B0" w:rsidRDefault="008172B0" w:rsidP="008172B0">
      <w:pPr>
        <w:pStyle w:val="Body"/>
        <w:spacing w:after="0"/>
        <w:rPr>
          <w:rFonts w:ascii="Arial" w:hAnsi="Arial" w:cs="Arial"/>
          <w:lang w:val="bg-BG"/>
        </w:rPr>
      </w:pPr>
      <w:r w:rsidRPr="008172B0">
        <w:rPr>
          <w:rFonts w:ascii="Arial" w:hAnsi="Arial" w:cs="Arial"/>
        </w:rPr>
        <w:t>Gemini and Claude are among the emerging generative artificial intelligence systems increasingly used in educational and programming-related environments. These AI-powered tools provide conversational interaction, code generation, explanatory support, and adaptive assistance for various learning activities. Their growing integration into higher education reflects the broader expansion of intelligent educational technologies and AI-supported learning environments.</w:t>
      </w:r>
    </w:p>
    <w:p w14:paraId="3BCCDC16" w14:textId="77777777" w:rsidR="008172B0" w:rsidRPr="008172B0" w:rsidRDefault="008172B0" w:rsidP="008172B0">
      <w:pPr>
        <w:pStyle w:val="Body"/>
        <w:spacing w:after="0"/>
        <w:rPr>
          <w:rFonts w:ascii="Arial" w:hAnsi="Arial" w:cs="Arial"/>
          <w:lang w:val="bg-BG"/>
        </w:rPr>
      </w:pPr>
    </w:p>
    <w:p w14:paraId="23074949" w14:textId="4A949369" w:rsidR="008172B0" w:rsidRDefault="00407CE0" w:rsidP="008172B0">
      <w:pPr>
        <w:pStyle w:val="Body"/>
        <w:spacing w:after="0"/>
        <w:rPr>
          <w:rFonts w:ascii="Arial" w:hAnsi="Arial" w:cs="Arial"/>
          <w:lang w:val="bg-BG"/>
        </w:rPr>
      </w:pPr>
      <w:r w:rsidRPr="00407CE0">
        <w:rPr>
          <w:rFonts w:ascii="Arial" w:hAnsi="Arial" w:cs="Arial"/>
        </w:rPr>
        <w:t>Gemini, developed by Google DeepMind</w:t>
      </w:r>
      <w:r w:rsidR="008172B0" w:rsidRPr="008172B0">
        <w:rPr>
          <w:rFonts w:ascii="Arial" w:hAnsi="Arial" w:cs="Arial"/>
        </w:rPr>
        <w:t>, combines natural language processing capabilities with multimodal functionalities that allow users to interact with text, code, and other forms of digital content. In programming education, Gemini can support students by explaining programming concepts, generating code examples, assisting in debugging processes, and facilitating problem-solving activities. The system also enables interactive communication that may improve learning accessibility and support self-directed educational experiences.</w:t>
      </w:r>
    </w:p>
    <w:p w14:paraId="31DA4E9C" w14:textId="77777777" w:rsidR="008172B0" w:rsidRPr="008172B0" w:rsidRDefault="008172B0" w:rsidP="008172B0">
      <w:pPr>
        <w:pStyle w:val="Body"/>
        <w:spacing w:after="0"/>
        <w:rPr>
          <w:rFonts w:ascii="Arial" w:hAnsi="Arial" w:cs="Arial"/>
          <w:lang w:val="bg-BG"/>
        </w:rPr>
      </w:pPr>
    </w:p>
    <w:p w14:paraId="699340D2" w14:textId="77777777" w:rsidR="008172B0" w:rsidRDefault="008172B0" w:rsidP="008172B0">
      <w:pPr>
        <w:pStyle w:val="Body"/>
        <w:spacing w:after="0"/>
        <w:rPr>
          <w:rFonts w:ascii="Arial" w:hAnsi="Arial" w:cs="Arial"/>
          <w:lang w:val="bg-BG"/>
        </w:rPr>
      </w:pPr>
      <w:r w:rsidRPr="008172B0">
        <w:rPr>
          <w:rFonts w:ascii="Arial" w:hAnsi="Arial" w:cs="Arial"/>
        </w:rPr>
        <w:t>Claude, developed by Anthropic, is another conversational AI system designed to provide safe, adaptive, and context-aware assistance. In educational contexts, Claude can support programming-related tasks through code explanation, text generation, algorithm clarification, and conversational educational guidance. The system is also designed to emphasize responsible AI interaction and safer content generation practices.</w:t>
      </w:r>
    </w:p>
    <w:p w14:paraId="4778C0FE" w14:textId="77777777" w:rsidR="008172B0" w:rsidRPr="008172B0" w:rsidRDefault="008172B0" w:rsidP="008172B0">
      <w:pPr>
        <w:pStyle w:val="Body"/>
        <w:spacing w:after="0"/>
        <w:rPr>
          <w:rFonts w:ascii="Arial" w:hAnsi="Arial" w:cs="Arial"/>
          <w:lang w:val="bg-BG"/>
        </w:rPr>
      </w:pPr>
    </w:p>
    <w:p w14:paraId="512AA72F" w14:textId="77777777" w:rsidR="008172B0" w:rsidRDefault="008172B0" w:rsidP="008172B0">
      <w:pPr>
        <w:pStyle w:val="Body"/>
        <w:spacing w:after="0"/>
        <w:rPr>
          <w:rFonts w:ascii="Arial" w:hAnsi="Arial" w:cs="Arial"/>
          <w:lang w:val="bg-BG"/>
        </w:rPr>
      </w:pPr>
      <w:r w:rsidRPr="008172B0">
        <w:rPr>
          <w:rFonts w:ascii="Arial" w:hAnsi="Arial" w:cs="Arial"/>
        </w:rPr>
        <w:t>Recent studies indicate that conversational AI systems may contribute to more personalized and adaptive educational experiences by responding to individual learning needs and supporting interactive communication between students and AI-powered systems (Mhlanga, 2023). In addition, AI-assisted educational environments may encourage independent learning, collaborative problem-solving, and continuous access to educational support.</w:t>
      </w:r>
    </w:p>
    <w:p w14:paraId="4FF79CAF" w14:textId="77777777" w:rsidR="008172B0" w:rsidRPr="008172B0" w:rsidRDefault="008172B0" w:rsidP="008172B0">
      <w:pPr>
        <w:pStyle w:val="Body"/>
        <w:spacing w:after="0"/>
        <w:rPr>
          <w:rFonts w:ascii="Arial" w:hAnsi="Arial" w:cs="Arial"/>
          <w:lang w:val="bg-BG"/>
        </w:rPr>
      </w:pPr>
    </w:p>
    <w:p w14:paraId="6C5C8951" w14:textId="77777777" w:rsidR="008172B0" w:rsidRDefault="008172B0" w:rsidP="008172B0">
      <w:pPr>
        <w:pStyle w:val="Body"/>
        <w:spacing w:after="0"/>
        <w:rPr>
          <w:rFonts w:ascii="Arial" w:hAnsi="Arial" w:cs="Arial"/>
          <w:lang w:val="bg-BG"/>
        </w:rPr>
      </w:pPr>
      <w:r w:rsidRPr="008172B0">
        <w:rPr>
          <w:rFonts w:ascii="Arial" w:hAnsi="Arial" w:cs="Arial"/>
        </w:rPr>
        <w:t>The educational use of Gemini and Claude also demonstrates the growing importance of multimodal and conversational AI technologies in modern learning environments. Their ability to provide automated support and adaptive explanations may facilitate more flexible and student-centered educational practices, particularly in programming-related disciplines.</w:t>
      </w:r>
    </w:p>
    <w:p w14:paraId="19A67CDD" w14:textId="77777777" w:rsidR="008172B0" w:rsidRPr="008172B0" w:rsidRDefault="008172B0" w:rsidP="008172B0">
      <w:pPr>
        <w:pStyle w:val="Body"/>
        <w:spacing w:after="0"/>
        <w:rPr>
          <w:rFonts w:ascii="Arial" w:hAnsi="Arial" w:cs="Arial"/>
          <w:lang w:val="bg-BG"/>
        </w:rPr>
      </w:pPr>
    </w:p>
    <w:p w14:paraId="350CE110" w14:textId="77777777" w:rsidR="008172B0" w:rsidRDefault="008172B0" w:rsidP="008172B0">
      <w:pPr>
        <w:pStyle w:val="Body"/>
        <w:spacing w:after="0"/>
        <w:rPr>
          <w:rFonts w:ascii="Arial" w:hAnsi="Arial" w:cs="Arial"/>
          <w:lang w:val="bg-BG"/>
        </w:rPr>
      </w:pPr>
      <w:r w:rsidRPr="008172B0">
        <w:rPr>
          <w:rFonts w:ascii="Arial" w:hAnsi="Arial" w:cs="Arial"/>
        </w:rPr>
        <w:t>Despite these advantages, researchers continue to emphasize important concerns related to the reliability, transparency, and ethical use of conversational AI systems in education. AI-generated responses may occasionally contain inaccurate information, incomplete programming solutions, or misleading explanations. Consequently, educators highlight the importance of critical evaluation, responsible use, and the development of AI literacy skills among students and teachers (Bozkurt et al., 2023).</w:t>
      </w:r>
    </w:p>
    <w:p w14:paraId="109A9688" w14:textId="77777777" w:rsidR="008172B0" w:rsidRPr="008172B0" w:rsidRDefault="008172B0" w:rsidP="008172B0">
      <w:pPr>
        <w:pStyle w:val="Body"/>
        <w:spacing w:after="0"/>
        <w:rPr>
          <w:rFonts w:ascii="Arial" w:hAnsi="Arial" w:cs="Arial"/>
          <w:lang w:val="bg-BG"/>
        </w:rPr>
      </w:pPr>
    </w:p>
    <w:p w14:paraId="4A22E75F" w14:textId="77777777" w:rsidR="008172B0" w:rsidRPr="008172B0" w:rsidRDefault="008172B0" w:rsidP="008172B0">
      <w:pPr>
        <w:pStyle w:val="Body"/>
        <w:spacing w:after="0"/>
        <w:rPr>
          <w:rFonts w:ascii="Arial" w:hAnsi="Arial" w:cs="Arial"/>
        </w:rPr>
      </w:pPr>
      <w:r w:rsidRPr="008172B0">
        <w:rPr>
          <w:rFonts w:ascii="Arial" w:hAnsi="Arial" w:cs="Arial"/>
        </w:rPr>
        <w:t>The growing adoption of Gemini and Claude in programming education demonstrates the expanding role of conversational AI systems in higher education and highlights the need for balanced pedagogical approaches that combine technological innovation with effective instructional guidance.</w:t>
      </w:r>
    </w:p>
    <w:p w14:paraId="095F285C" w14:textId="77777777" w:rsidR="00BA5CD0" w:rsidRDefault="00BA5CD0" w:rsidP="008609C0">
      <w:pPr>
        <w:pStyle w:val="Body"/>
        <w:spacing w:after="0"/>
        <w:rPr>
          <w:rFonts w:ascii="Arial" w:hAnsi="Arial" w:cs="Arial"/>
          <w:b/>
          <w:bCs/>
          <w:u w:val="single"/>
          <w:lang w:val="bg-BG"/>
        </w:rPr>
      </w:pPr>
    </w:p>
    <w:p w14:paraId="3E2F1889" w14:textId="0F562B60" w:rsidR="008172B0" w:rsidRPr="00B52780" w:rsidRDefault="008172B0" w:rsidP="008172B0">
      <w:pPr>
        <w:pStyle w:val="Body"/>
        <w:rPr>
          <w:rFonts w:ascii="Arial" w:hAnsi="Arial" w:cs="Arial"/>
          <w:b/>
          <w:bCs/>
          <w:sz w:val="22"/>
          <w:szCs w:val="22"/>
        </w:rPr>
      </w:pPr>
      <w:r w:rsidRPr="00B52780">
        <w:rPr>
          <w:rFonts w:ascii="Arial" w:hAnsi="Arial" w:cs="Arial"/>
          <w:b/>
          <w:bCs/>
          <w:sz w:val="22"/>
          <w:szCs w:val="22"/>
        </w:rPr>
        <w:t>3.</w:t>
      </w:r>
      <w:r>
        <w:rPr>
          <w:rFonts w:ascii="Arial" w:hAnsi="Arial" w:cs="Arial"/>
          <w:b/>
          <w:bCs/>
          <w:sz w:val="22"/>
          <w:szCs w:val="22"/>
          <w:lang w:val="bg-BG"/>
        </w:rPr>
        <w:t>2</w:t>
      </w:r>
      <w:r w:rsidRPr="00B52780">
        <w:rPr>
          <w:rFonts w:ascii="Arial" w:hAnsi="Arial" w:cs="Arial"/>
          <w:b/>
          <w:bCs/>
          <w:sz w:val="22"/>
          <w:szCs w:val="22"/>
        </w:rPr>
        <w:t xml:space="preserve"> </w:t>
      </w:r>
      <w:r w:rsidRPr="008172B0">
        <w:rPr>
          <w:rFonts w:ascii="Arial" w:hAnsi="Arial" w:cs="Arial"/>
          <w:b/>
          <w:bCs/>
          <w:sz w:val="22"/>
          <w:szCs w:val="22"/>
        </w:rPr>
        <w:t>Opportunities of Generative AI in Programming Education</w:t>
      </w:r>
    </w:p>
    <w:p w14:paraId="56A54024" w14:textId="62EE56F1" w:rsidR="00C80C59" w:rsidRPr="00C80C59" w:rsidRDefault="00C80C59" w:rsidP="00C80C59">
      <w:pPr>
        <w:pStyle w:val="Body"/>
        <w:rPr>
          <w:rFonts w:ascii="Arial" w:hAnsi="Arial" w:cs="Arial"/>
          <w:b/>
          <w:bCs/>
          <w:u w:val="single"/>
        </w:rPr>
      </w:pPr>
      <w:r w:rsidRPr="00C80C59">
        <w:rPr>
          <w:rFonts w:ascii="Arial" w:hAnsi="Arial" w:cs="Arial"/>
          <w:b/>
          <w:bCs/>
          <w:u w:val="single"/>
        </w:rPr>
        <w:lastRenderedPageBreak/>
        <w:t>3.</w:t>
      </w:r>
      <w:r>
        <w:rPr>
          <w:rFonts w:ascii="Arial" w:hAnsi="Arial" w:cs="Arial"/>
          <w:b/>
          <w:bCs/>
          <w:u w:val="single"/>
          <w:lang w:val="bg-BG"/>
        </w:rPr>
        <w:t>2</w:t>
      </w:r>
      <w:r w:rsidRPr="00C80C59">
        <w:rPr>
          <w:rFonts w:ascii="Arial" w:hAnsi="Arial" w:cs="Arial"/>
          <w:b/>
          <w:bCs/>
          <w:u w:val="single"/>
        </w:rPr>
        <w:t>.</w:t>
      </w:r>
      <w:r>
        <w:rPr>
          <w:rFonts w:ascii="Arial" w:hAnsi="Arial" w:cs="Arial"/>
          <w:b/>
          <w:bCs/>
          <w:u w:val="single"/>
          <w:lang w:val="bg-BG"/>
        </w:rPr>
        <w:t>1</w:t>
      </w:r>
      <w:r w:rsidRPr="00C80C59">
        <w:rPr>
          <w:rFonts w:ascii="Arial" w:hAnsi="Arial" w:cs="Arial"/>
          <w:b/>
          <w:bCs/>
          <w:u w:val="single"/>
        </w:rPr>
        <w:t xml:space="preserve"> Personalized Learning and Adaptive Education</w:t>
      </w:r>
    </w:p>
    <w:p w14:paraId="38883781" w14:textId="77777777" w:rsidR="00C80C59" w:rsidRPr="00C80C59" w:rsidRDefault="00C80C59" w:rsidP="00C80C59">
      <w:pPr>
        <w:pStyle w:val="Body"/>
        <w:spacing w:after="0"/>
        <w:rPr>
          <w:rFonts w:ascii="Arial" w:hAnsi="Arial" w:cs="Arial"/>
        </w:rPr>
      </w:pPr>
      <w:r w:rsidRPr="00C80C59">
        <w:rPr>
          <w:rFonts w:ascii="Arial" w:hAnsi="Arial" w:cs="Arial"/>
        </w:rPr>
        <w:t>One of the major opportunities associated with generative artificial intelligence in programming education is the possibility of personalized and adaptive learning. AI-powered systems can provide explanations, programming examples, and educational support adapted to individual student needs, learning pace, and level of understanding. This allows learners to receive more flexible and student-centered assistance during programming activities.</w:t>
      </w:r>
    </w:p>
    <w:p w14:paraId="598BDBC5" w14:textId="77777777" w:rsidR="00C80C59" w:rsidRPr="00C80C59" w:rsidRDefault="00C80C59" w:rsidP="00C80C59">
      <w:pPr>
        <w:pStyle w:val="Body"/>
        <w:spacing w:after="0"/>
        <w:rPr>
          <w:rFonts w:ascii="Arial" w:hAnsi="Arial" w:cs="Arial"/>
        </w:rPr>
      </w:pPr>
    </w:p>
    <w:p w14:paraId="16E0E5AA" w14:textId="3F7E54DC" w:rsidR="00C80C59" w:rsidRPr="00C80C59" w:rsidRDefault="00C80C59" w:rsidP="00C80C59">
      <w:pPr>
        <w:pStyle w:val="Body"/>
        <w:rPr>
          <w:rFonts w:ascii="Arial" w:hAnsi="Arial" w:cs="Arial"/>
          <w:b/>
          <w:bCs/>
          <w:u w:val="single"/>
        </w:rPr>
      </w:pPr>
      <w:r w:rsidRPr="00C80C59">
        <w:rPr>
          <w:rFonts w:ascii="Arial" w:hAnsi="Arial" w:cs="Arial"/>
          <w:b/>
          <w:bCs/>
          <w:u w:val="single"/>
        </w:rPr>
        <w:t>3.2.2 Student Engagement and Motivation</w:t>
      </w:r>
    </w:p>
    <w:p w14:paraId="469E5F37" w14:textId="77777777" w:rsidR="00C80C59" w:rsidRPr="00C80C59" w:rsidRDefault="00C80C59" w:rsidP="00C80C59">
      <w:pPr>
        <w:pStyle w:val="Body"/>
        <w:spacing w:after="0"/>
        <w:rPr>
          <w:rFonts w:ascii="Arial" w:hAnsi="Arial" w:cs="Arial"/>
        </w:rPr>
      </w:pPr>
      <w:r w:rsidRPr="00C80C59">
        <w:rPr>
          <w:rFonts w:ascii="Arial" w:hAnsi="Arial" w:cs="Arial"/>
        </w:rPr>
        <w:t>Generative AI technologies may significantly improve student engagement and motivation in programming education. Interactive AI-powered systems encourage active participation, experimentation, and independent exploration by allowing students to interact with educational content in real time.</w:t>
      </w:r>
    </w:p>
    <w:p w14:paraId="2E484685" w14:textId="77777777" w:rsidR="00C80C59" w:rsidRPr="00C80C59" w:rsidRDefault="00C80C59" w:rsidP="00C80C59">
      <w:pPr>
        <w:pStyle w:val="Body"/>
        <w:spacing w:after="0"/>
        <w:rPr>
          <w:rFonts w:ascii="Arial" w:hAnsi="Arial" w:cs="Arial"/>
        </w:rPr>
      </w:pPr>
    </w:p>
    <w:p w14:paraId="655B7B93" w14:textId="24F1CA22" w:rsidR="00C80C59" w:rsidRPr="00C80C59" w:rsidRDefault="00C80C59" w:rsidP="00C80C59">
      <w:pPr>
        <w:pStyle w:val="Body"/>
        <w:rPr>
          <w:rFonts w:ascii="Arial" w:hAnsi="Arial" w:cs="Arial"/>
          <w:b/>
          <w:bCs/>
          <w:u w:val="single"/>
        </w:rPr>
      </w:pPr>
      <w:r w:rsidRPr="00C80C59">
        <w:rPr>
          <w:rFonts w:ascii="Arial" w:hAnsi="Arial" w:cs="Arial"/>
          <w:b/>
          <w:bCs/>
          <w:u w:val="single"/>
        </w:rPr>
        <w:t>3.2.</w:t>
      </w:r>
      <w:r>
        <w:rPr>
          <w:rFonts w:ascii="Arial" w:hAnsi="Arial" w:cs="Arial"/>
          <w:b/>
          <w:bCs/>
          <w:u w:val="single"/>
          <w:lang w:val="bg-BG"/>
        </w:rPr>
        <w:t>3</w:t>
      </w:r>
      <w:r w:rsidRPr="00C80C59">
        <w:rPr>
          <w:rFonts w:ascii="Arial" w:hAnsi="Arial" w:cs="Arial"/>
          <w:b/>
          <w:bCs/>
          <w:u w:val="single"/>
        </w:rPr>
        <w:t xml:space="preserve"> Automated Feedback and Learning Support</w:t>
      </w:r>
    </w:p>
    <w:p w14:paraId="1523E89A" w14:textId="77777777" w:rsidR="00C80C59" w:rsidRPr="00C80C59" w:rsidRDefault="00C80C59" w:rsidP="00C80C59">
      <w:pPr>
        <w:pStyle w:val="Body"/>
        <w:spacing w:after="0"/>
        <w:rPr>
          <w:rFonts w:ascii="Arial" w:hAnsi="Arial" w:cs="Arial"/>
        </w:rPr>
      </w:pPr>
      <w:r w:rsidRPr="00C80C59">
        <w:rPr>
          <w:rFonts w:ascii="Arial" w:hAnsi="Arial" w:cs="Arial"/>
        </w:rPr>
        <w:t>Another important opportunity associated with generative AI technologies is automated feedback and continuous educational support. AI-powered systems can assist students in debugging processes, syntax correction, algorithm explanation, and code optimization.</w:t>
      </w:r>
    </w:p>
    <w:p w14:paraId="1691F8C3" w14:textId="77777777" w:rsidR="00C80C59" w:rsidRPr="00C80C59" w:rsidRDefault="00C80C59" w:rsidP="00C80C59">
      <w:pPr>
        <w:pStyle w:val="Body"/>
        <w:spacing w:after="0"/>
        <w:rPr>
          <w:rFonts w:ascii="Arial" w:hAnsi="Arial" w:cs="Arial"/>
        </w:rPr>
      </w:pPr>
    </w:p>
    <w:p w14:paraId="1D9F1245" w14:textId="77777777" w:rsidR="00C80C59" w:rsidRPr="00C80C59" w:rsidRDefault="00C80C59" w:rsidP="00C80C59">
      <w:pPr>
        <w:pStyle w:val="Body"/>
        <w:spacing w:after="0"/>
        <w:rPr>
          <w:rFonts w:ascii="Arial" w:hAnsi="Arial" w:cs="Arial"/>
        </w:rPr>
      </w:pPr>
      <w:r w:rsidRPr="00C80C59">
        <w:rPr>
          <w:rFonts w:ascii="Arial" w:hAnsi="Arial" w:cs="Arial"/>
        </w:rPr>
        <w:t>Immediate responses and real-time assistance may significantly improve the learning process by helping students quickly identify mistakes and explore alternative programming solutions. Recent studies indicate that AI-assisted educational support may enhance learning efficiency and create more adaptive and interactive educational experiences (Crompton &amp; Burke, 2023).</w:t>
      </w:r>
    </w:p>
    <w:p w14:paraId="52EF7F49" w14:textId="0C33E50B" w:rsidR="00C80C59" w:rsidRPr="00C80C59" w:rsidRDefault="00C80C59" w:rsidP="00C80C59">
      <w:pPr>
        <w:pStyle w:val="Body"/>
        <w:rPr>
          <w:rFonts w:ascii="Arial" w:hAnsi="Arial" w:cs="Arial"/>
          <w:b/>
          <w:bCs/>
          <w:u w:val="single"/>
        </w:rPr>
      </w:pPr>
      <w:r w:rsidRPr="00C80C59">
        <w:rPr>
          <w:rFonts w:ascii="Arial" w:hAnsi="Arial" w:cs="Arial"/>
          <w:b/>
          <w:bCs/>
          <w:u w:val="single"/>
        </w:rPr>
        <w:t>3.2.</w:t>
      </w:r>
      <w:r>
        <w:rPr>
          <w:rFonts w:ascii="Arial" w:hAnsi="Arial" w:cs="Arial"/>
          <w:b/>
          <w:bCs/>
          <w:u w:val="single"/>
          <w:lang w:val="bg-BG"/>
        </w:rPr>
        <w:t>4</w:t>
      </w:r>
      <w:r w:rsidRPr="00C80C59">
        <w:rPr>
          <w:rFonts w:ascii="Arial" w:hAnsi="Arial" w:cs="Arial"/>
          <w:b/>
          <w:bCs/>
          <w:u w:val="single"/>
        </w:rPr>
        <w:t xml:space="preserve"> Accessibility and Flexible Learning</w:t>
      </w:r>
    </w:p>
    <w:p w14:paraId="2EE419BD" w14:textId="016AF185" w:rsidR="00C80C59" w:rsidRPr="00C80C59" w:rsidRDefault="00D1116A" w:rsidP="00C80C59">
      <w:pPr>
        <w:pStyle w:val="Body"/>
        <w:spacing w:after="0"/>
        <w:rPr>
          <w:rFonts w:ascii="Arial" w:hAnsi="Arial" w:cs="Arial"/>
        </w:rPr>
      </w:pPr>
      <w:r w:rsidRPr="00D1116A">
        <w:rPr>
          <w:rFonts w:ascii="Arial" w:hAnsi="Arial" w:cs="Arial"/>
        </w:rPr>
        <w:t>Generative AI technologies also improve accessibility to educational resources and learning support.</w:t>
      </w:r>
      <w:r w:rsidR="00C80C59" w:rsidRPr="00C80C59">
        <w:rPr>
          <w:rFonts w:ascii="Arial" w:hAnsi="Arial" w:cs="Arial"/>
        </w:rPr>
        <w:t xml:space="preserve"> Students can access AI-powered assistance at any time and from different locations, which is particularly valuable in online and blended learning environments.</w:t>
      </w:r>
    </w:p>
    <w:p w14:paraId="5FB6C31A" w14:textId="77777777" w:rsidR="00C80C59" w:rsidRPr="00C80C59" w:rsidRDefault="00C80C59" w:rsidP="00C80C59">
      <w:pPr>
        <w:pStyle w:val="Body"/>
        <w:spacing w:after="0"/>
        <w:rPr>
          <w:rFonts w:ascii="Arial" w:hAnsi="Arial" w:cs="Arial"/>
        </w:rPr>
      </w:pPr>
    </w:p>
    <w:p w14:paraId="7FBC2852" w14:textId="77777777" w:rsidR="00C80C59" w:rsidRPr="00C80C59" w:rsidRDefault="00C80C59" w:rsidP="00C80C59">
      <w:pPr>
        <w:pStyle w:val="Body"/>
        <w:spacing w:after="0"/>
        <w:rPr>
          <w:rFonts w:ascii="Arial" w:hAnsi="Arial" w:cs="Arial"/>
        </w:rPr>
      </w:pPr>
      <w:r w:rsidRPr="00C80C59">
        <w:rPr>
          <w:rFonts w:ascii="Arial" w:hAnsi="Arial" w:cs="Arial"/>
        </w:rPr>
        <w:t>Generative AI systems support self-paced learning by allowing students to revisit explanations, repeat programming exercises, and practice coding activities according to their individual learning preferences. Previous research also suggests that AI technologies may contribute to more adaptive and technology-enhanced higher education environments (Mhlanga, 2023; Zawacki-Richter et al., 2019).</w:t>
      </w:r>
    </w:p>
    <w:p w14:paraId="52145945" w14:textId="77777777" w:rsidR="00C80C59" w:rsidRPr="00C80C59" w:rsidRDefault="00C80C59" w:rsidP="00C80C59">
      <w:pPr>
        <w:pStyle w:val="Body"/>
        <w:spacing w:after="0"/>
        <w:rPr>
          <w:rFonts w:ascii="Arial" w:hAnsi="Arial" w:cs="Arial"/>
        </w:rPr>
      </w:pPr>
    </w:p>
    <w:p w14:paraId="2D393C27" w14:textId="6269F060" w:rsidR="00C80C59" w:rsidRPr="00C80C59" w:rsidRDefault="00C80C59" w:rsidP="00C80C59">
      <w:pPr>
        <w:pStyle w:val="Body"/>
        <w:rPr>
          <w:rFonts w:ascii="Arial" w:hAnsi="Arial" w:cs="Arial"/>
          <w:b/>
          <w:bCs/>
          <w:u w:val="single"/>
        </w:rPr>
      </w:pPr>
      <w:r w:rsidRPr="00C80C59">
        <w:rPr>
          <w:rFonts w:ascii="Arial" w:hAnsi="Arial" w:cs="Arial"/>
          <w:b/>
          <w:bCs/>
          <w:u w:val="single"/>
        </w:rPr>
        <w:t>3.2.5 Development of Practical Programming Skills</w:t>
      </w:r>
    </w:p>
    <w:p w14:paraId="5238D134" w14:textId="77777777" w:rsidR="00C80C59" w:rsidRPr="00C80C59" w:rsidRDefault="00C80C59" w:rsidP="00C80C59">
      <w:pPr>
        <w:pStyle w:val="Body"/>
        <w:spacing w:after="0"/>
        <w:rPr>
          <w:rFonts w:ascii="Arial" w:hAnsi="Arial" w:cs="Arial"/>
        </w:rPr>
      </w:pPr>
      <w:r w:rsidRPr="00C80C59">
        <w:rPr>
          <w:rFonts w:ascii="Arial" w:hAnsi="Arial" w:cs="Arial"/>
        </w:rPr>
        <w:t>Generative AI technologies may support the development of practical programming skills and problem-solving abilities. By interacting with AI-powered systems, students can experiment with different coding approaches, analyze alternative solutions, and improve their understanding of programming logic and algorithmic thinking.</w:t>
      </w:r>
    </w:p>
    <w:p w14:paraId="25C8089B" w14:textId="77777777" w:rsidR="00C80C59" w:rsidRPr="00C80C59" w:rsidRDefault="00C80C59" w:rsidP="00C80C59">
      <w:pPr>
        <w:pStyle w:val="Body"/>
        <w:spacing w:after="0"/>
        <w:rPr>
          <w:rFonts w:ascii="Arial" w:hAnsi="Arial" w:cs="Arial"/>
        </w:rPr>
      </w:pPr>
    </w:p>
    <w:p w14:paraId="68BE8B0F" w14:textId="77777777" w:rsidR="00C80C59" w:rsidRPr="00C80C59" w:rsidRDefault="00C80C59" w:rsidP="00C80C59">
      <w:pPr>
        <w:pStyle w:val="Body"/>
        <w:spacing w:after="0"/>
        <w:rPr>
          <w:rFonts w:ascii="Arial" w:hAnsi="Arial" w:cs="Arial"/>
        </w:rPr>
      </w:pPr>
      <w:r w:rsidRPr="00C80C59">
        <w:rPr>
          <w:rFonts w:ascii="Arial" w:hAnsi="Arial" w:cs="Arial"/>
        </w:rPr>
        <w:t>AI-assisted educational tools also provide opportunities for continuous coding practice, algorithm explanation, and interactive problem-solving activities. Researchers emphasize that AI-supported learning technologies may encourage creativity, collaboration, and independent exploration in educational environments (Bozkurt et al., 2023).</w:t>
      </w:r>
    </w:p>
    <w:p w14:paraId="24519B74" w14:textId="77777777" w:rsidR="00C80C59" w:rsidRPr="00C80C59" w:rsidRDefault="00C80C59" w:rsidP="00C80C59">
      <w:pPr>
        <w:pStyle w:val="Body"/>
        <w:spacing w:after="0"/>
        <w:rPr>
          <w:rFonts w:ascii="Arial" w:hAnsi="Arial" w:cs="Arial"/>
        </w:rPr>
      </w:pPr>
    </w:p>
    <w:p w14:paraId="70E9B01D" w14:textId="77777777" w:rsidR="00C80C59" w:rsidRDefault="00C80C59" w:rsidP="00C80C59">
      <w:pPr>
        <w:pStyle w:val="Body"/>
        <w:spacing w:after="0"/>
        <w:rPr>
          <w:rFonts w:ascii="Arial" w:hAnsi="Arial" w:cs="Arial"/>
          <w:lang w:val="bg-BG"/>
        </w:rPr>
      </w:pPr>
      <w:r w:rsidRPr="00C80C59">
        <w:rPr>
          <w:rFonts w:ascii="Arial" w:hAnsi="Arial" w:cs="Arial"/>
        </w:rPr>
        <w:t>Despite these opportunities, researchers emphasize that the successful integration of generative AI technologies into programming education requires responsible implementation strategies, effective pedagogical guidance, and balanced use of AI-supported learning tools within academic environments (UNESCO, 2023).</w:t>
      </w:r>
    </w:p>
    <w:p w14:paraId="36F1ECDF" w14:textId="77777777" w:rsidR="003163E2" w:rsidRDefault="003163E2" w:rsidP="00C80C59">
      <w:pPr>
        <w:pStyle w:val="Body"/>
        <w:spacing w:after="0"/>
        <w:rPr>
          <w:rFonts w:ascii="Arial" w:hAnsi="Arial" w:cs="Arial"/>
          <w:lang w:val="bg-BG"/>
        </w:rPr>
      </w:pPr>
    </w:p>
    <w:p w14:paraId="2CD51646" w14:textId="1E6CB07C" w:rsidR="003163E2" w:rsidRPr="003163E2" w:rsidRDefault="003163E2" w:rsidP="00C80C59">
      <w:pPr>
        <w:pStyle w:val="Body"/>
        <w:spacing w:after="0"/>
        <w:rPr>
          <w:rFonts w:ascii="Arial" w:hAnsi="Arial" w:cs="Arial"/>
        </w:rPr>
      </w:pPr>
      <w:r w:rsidRPr="003163E2">
        <w:rPr>
          <w:rFonts w:ascii="Arial" w:hAnsi="Arial" w:cs="Arial"/>
        </w:rPr>
        <w:t>Although most contemporary studies emphasize the positive educational potential of generative AI technologies, researchers present different perspectives regarding their long-term pedagogical impact. Some studies focus on improved accessibility, student engagement, and personalized educational support (</w:t>
      </w:r>
      <w:proofErr w:type="spellStart"/>
      <w:r w:rsidRPr="003163E2">
        <w:rPr>
          <w:rFonts w:ascii="Arial" w:hAnsi="Arial" w:cs="Arial"/>
        </w:rPr>
        <w:t>Kasneci</w:t>
      </w:r>
      <w:proofErr w:type="spellEnd"/>
      <w:r w:rsidRPr="003163E2">
        <w:rPr>
          <w:rFonts w:ascii="Arial" w:hAnsi="Arial" w:cs="Arial"/>
        </w:rPr>
        <w:t xml:space="preserve"> et al., 2023; Tlili et al., 2023), while others highlight risks associated with overreliance on AI-generated solutions, reduced independent problem-solving abilities, and academic integrity concerns (Dwivedi et al., 2023; Rahman &amp; </w:t>
      </w:r>
      <w:proofErr w:type="spellStart"/>
      <w:r w:rsidRPr="003163E2">
        <w:rPr>
          <w:rFonts w:ascii="Arial" w:hAnsi="Arial" w:cs="Arial"/>
        </w:rPr>
        <w:t>Watanobe</w:t>
      </w:r>
      <w:proofErr w:type="spellEnd"/>
      <w:r w:rsidRPr="003163E2">
        <w:rPr>
          <w:rFonts w:ascii="Arial" w:hAnsi="Arial" w:cs="Arial"/>
        </w:rPr>
        <w:t>, 2023). These differing perspectives demonstrate that the educational effectiveness of generative AI largely depends on responsible pedagogical integration and balanced instructional strategies.</w:t>
      </w:r>
    </w:p>
    <w:p w14:paraId="3E111F59" w14:textId="77777777" w:rsidR="00C80C59" w:rsidRDefault="00C80C59" w:rsidP="00C80C59">
      <w:pPr>
        <w:pStyle w:val="Body"/>
        <w:spacing w:after="0"/>
        <w:rPr>
          <w:rFonts w:ascii="Arial" w:hAnsi="Arial" w:cs="Arial"/>
          <w:lang w:val="bg-BG"/>
        </w:rPr>
      </w:pPr>
    </w:p>
    <w:p w14:paraId="2DA091CE" w14:textId="256D4EF5" w:rsidR="001B07F1" w:rsidRPr="00B52780" w:rsidRDefault="001B07F1" w:rsidP="001B07F1">
      <w:pPr>
        <w:pStyle w:val="Body"/>
        <w:rPr>
          <w:rFonts w:ascii="Arial" w:hAnsi="Arial" w:cs="Arial"/>
          <w:b/>
          <w:bCs/>
          <w:sz w:val="22"/>
          <w:szCs w:val="22"/>
        </w:rPr>
      </w:pPr>
      <w:r w:rsidRPr="00B52780">
        <w:rPr>
          <w:rFonts w:ascii="Arial" w:hAnsi="Arial" w:cs="Arial"/>
          <w:b/>
          <w:bCs/>
          <w:sz w:val="22"/>
          <w:szCs w:val="22"/>
        </w:rPr>
        <w:t>3.</w:t>
      </w:r>
      <w:r>
        <w:rPr>
          <w:rFonts w:ascii="Arial" w:hAnsi="Arial" w:cs="Arial"/>
          <w:b/>
          <w:bCs/>
          <w:sz w:val="22"/>
          <w:szCs w:val="22"/>
          <w:lang w:val="bg-BG"/>
        </w:rPr>
        <w:t>3</w:t>
      </w:r>
      <w:r w:rsidRPr="00B52780">
        <w:rPr>
          <w:rFonts w:ascii="Arial" w:hAnsi="Arial" w:cs="Arial"/>
          <w:b/>
          <w:bCs/>
          <w:sz w:val="22"/>
          <w:szCs w:val="22"/>
        </w:rPr>
        <w:t xml:space="preserve"> </w:t>
      </w:r>
      <w:r w:rsidRPr="001B07F1">
        <w:rPr>
          <w:rFonts w:ascii="Arial" w:hAnsi="Arial" w:cs="Arial"/>
          <w:b/>
          <w:bCs/>
          <w:sz w:val="22"/>
          <w:szCs w:val="22"/>
        </w:rPr>
        <w:t>Challenges and Risks of Generative AI in Programming Education</w:t>
      </w:r>
    </w:p>
    <w:p w14:paraId="059B7166" w14:textId="53703E6F" w:rsidR="00C80C59" w:rsidRDefault="001B07F1" w:rsidP="001B07F1">
      <w:pPr>
        <w:pStyle w:val="Body"/>
        <w:spacing w:after="0"/>
        <w:rPr>
          <w:rFonts w:ascii="Arial" w:hAnsi="Arial" w:cs="Arial"/>
          <w:lang w:val="bg-BG"/>
        </w:rPr>
      </w:pPr>
      <w:r w:rsidRPr="00C80C59">
        <w:rPr>
          <w:rFonts w:ascii="Arial" w:hAnsi="Arial" w:cs="Arial"/>
          <w:b/>
          <w:bCs/>
          <w:u w:val="single"/>
        </w:rPr>
        <w:t>3.</w:t>
      </w:r>
      <w:r>
        <w:rPr>
          <w:rFonts w:ascii="Arial" w:hAnsi="Arial" w:cs="Arial"/>
          <w:b/>
          <w:bCs/>
          <w:u w:val="single"/>
          <w:lang w:val="bg-BG"/>
        </w:rPr>
        <w:t>3.1</w:t>
      </w:r>
      <w:r w:rsidRPr="00C80C59">
        <w:rPr>
          <w:rFonts w:ascii="Arial" w:hAnsi="Arial" w:cs="Arial"/>
          <w:b/>
          <w:bCs/>
          <w:u w:val="single"/>
        </w:rPr>
        <w:t xml:space="preserve"> </w:t>
      </w:r>
      <w:r w:rsidRPr="001B07F1">
        <w:rPr>
          <w:rFonts w:ascii="Arial" w:hAnsi="Arial" w:cs="Arial"/>
          <w:b/>
          <w:bCs/>
          <w:u w:val="single"/>
        </w:rPr>
        <w:t>Academic Integrity and Plagiarism</w:t>
      </w:r>
    </w:p>
    <w:p w14:paraId="15350692" w14:textId="77777777" w:rsidR="00C80C59" w:rsidRDefault="00C80C59" w:rsidP="00C80C59">
      <w:pPr>
        <w:pStyle w:val="Body"/>
        <w:spacing w:after="0"/>
        <w:rPr>
          <w:rFonts w:ascii="Arial" w:hAnsi="Arial" w:cs="Arial"/>
          <w:lang w:val="bg-BG"/>
        </w:rPr>
      </w:pPr>
    </w:p>
    <w:p w14:paraId="080FD9A1" w14:textId="77777777" w:rsidR="001B07F1" w:rsidRPr="001B07F1" w:rsidRDefault="001B07F1" w:rsidP="001B07F1">
      <w:pPr>
        <w:pStyle w:val="Body"/>
        <w:spacing w:after="0"/>
        <w:rPr>
          <w:rFonts w:ascii="Arial" w:hAnsi="Arial" w:cs="Arial"/>
        </w:rPr>
      </w:pPr>
      <w:r w:rsidRPr="001B07F1">
        <w:rPr>
          <w:rFonts w:ascii="Arial" w:hAnsi="Arial" w:cs="Arial"/>
        </w:rPr>
        <w:t>Despite the numerous educational opportunities associated with generative artificial intelligence, the integration of AI-powered technologies into programming education also creates significant challenges and risks. One of the most frequently discussed concerns is academic integrity and plagiarism. Generative AI systems are capable of producing complete programming solutions, assignments, and educational content, which may encourage students to submit AI-generated work without fully understanding the underlying concepts.</w:t>
      </w:r>
    </w:p>
    <w:p w14:paraId="4F8D1ABF" w14:textId="77777777" w:rsidR="001B07F1" w:rsidRPr="001B07F1" w:rsidRDefault="001B07F1" w:rsidP="001B07F1">
      <w:pPr>
        <w:pStyle w:val="Body"/>
        <w:spacing w:after="0"/>
        <w:rPr>
          <w:rFonts w:ascii="Arial" w:hAnsi="Arial" w:cs="Arial"/>
        </w:rPr>
      </w:pPr>
    </w:p>
    <w:p w14:paraId="631CA72A" w14:textId="77777777" w:rsidR="001B07F1" w:rsidRPr="001B07F1" w:rsidRDefault="001B07F1" w:rsidP="001B07F1">
      <w:pPr>
        <w:pStyle w:val="Body"/>
        <w:spacing w:after="0"/>
        <w:rPr>
          <w:rFonts w:ascii="Arial" w:hAnsi="Arial" w:cs="Arial"/>
        </w:rPr>
      </w:pPr>
      <w:r w:rsidRPr="001B07F1">
        <w:rPr>
          <w:rFonts w:ascii="Arial" w:hAnsi="Arial" w:cs="Arial"/>
        </w:rPr>
        <w:t>Researchers emphasize that the increasing accessibility of generative AI technologies creates difficulties in evaluating students’ authentic knowledge, practical skills, and independent problem-solving abilities (Cotton et al., 2023). The use of AI-generated code in academic tasks raises important questions regarding originality, authorship, and ethical educational practices.</w:t>
      </w:r>
    </w:p>
    <w:p w14:paraId="6ED496A3" w14:textId="77777777" w:rsidR="00C80C59" w:rsidRDefault="00C80C59" w:rsidP="00C80C59">
      <w:pPr>
        <w:pStyle w:val="Body"/>
        <w:spacing w:after="0"/>
        <w:rPr>
          <w:rFonts w:ascii="Arial" w:hAnsi="Arial" w:cs="Arial"/>
          <w:lang w:val="bg-BG"/>
        </w:rPr>
      </w:pPr>
    </w:p>
    <w:p w14:paraId="338276D2" w14:textId="0389A9D9" w:rsidR="001B07F1" w:rsidRPr="001B07F1" w:rsidRDefault="001B07F1" w:rsidP="001B07F1">
      <w:pPr>
        <w:pStyle w:val="Body"/>
        <w:spacing w:after="0"/>
        <w:rPr>
          <w:rFonts w:ascii="Arial" w:hAnsi="Arial" w:cs="Arial"/>
        </w:rPr>
      </w:pPr>
      <w:r w:rsidRPr="00C80C59">
        <w:rPr>
          <w:rFonts w:ascii="Arial" w:hAnsi="Arial" w:cs="Arial"/>
          <w:b/>
          <w:bCs/>
          <w:u w:val="single"/>
        </w:rPr>
        <w:t>3.</w:t>
      </w:r>
      <w:r w:rsidRPr="001B07F1">
        <w:rPr>
          <w:rFonts w:ascii="Arial" w:hAnsi="Arial" w:cs="Arial"/>
          <w:b/>
          <w:bCs/>
          <w:u w:val="single"/>
        </w:rPr>
        <w:t>3.2</w:t>
      </w:r>
      <w:r w:rsidRPr="00C80C59">
        <w:rPr>
          <w:rFonts w:ascii="Arial" w:hAnsi="Arial" w:cs="Arial"/>
          <w:b/>
          <w:bCs/>
          <w:u w:val="single"/>
        </w:rPr>
        <w:t xml:space="preserve"> </w:t>
      </w:r>
      <w:r w:rsidRPr="001B07F1">
        <w:rPr>
          <w:rFonts w:ascii="Arial" w:hAnsi="Arial" w:cs="Arial"/>
          <w:b/>
          <w:bCs/>
          <w:u w:val="single"/>
        </w:rPr>
        <w:t>Overreliance on AI Technologies</w:t>
      </w:r>
    </w:p>
    <w:p w14:paraId="0C25FC26" w14:textId="77777777" w:rsidR="00C80C59" w:rsidRPr="001B07F1" w:rsidRDefault="00C80C59" w:rsidP="00C80C59">
      <w:pPr>
        <w:pStyle w:val="Body"/>
        <w:spacing w:after="0"/>
        <w:rPr>
          <w:rFonts w:ascii="Arial" w:hAnsi="Arial" w:cs="Arial"/>
        </w:rPr>
      </w:pPr>
    </w:p>
    <w:p w14:paraId="539F11AA" w14:textId="77777777" w:rsidR="001B07F1" w:rsidRPr="001B07F1" w:rsidRDefault="001B07F1" w:rsidP="001B07F1">
      <w:pPr>
        <w:pStyle w:val="Body"/>
        <w:spacing w:after="0"/>
        <w:rPr>
          <w:rFonts w:ascii="Arial" w:hAnsi="Arial" w:cs="Arial"/>
        </w:rPr>
      </w:pPr>
      <w:r w:rsidRPr="001B07F1">
        <w:rPr>
          <w:rFonts w:ascii="Arial" w:hAnsi="Arial" w:cs="Arial"/>
        </w:rPr>
        <w:t>Another important challenge is the potential overreliance on AI-assisted educational systems. Excessive dependence on automatically generated solutions may reduce students’ motivation to independently analyze programming problems and develop their own coding strategies.</w:t>
      </w:r>
    </w:p>
    <w:p w14:paraId="75744DCC" w14:textId="77777777" w:rsidR="001B07F1" w:rsidRPr="001B07F1" w:rsidRDefault="001B07F1" w:rsidP="001B07F1">
      <w:pPr>
        <w:pStyle w:val="Body"/>
        <w:spacing w:after="0"/>
        <w:rPr>
          <w:rFonts w:ascii="Arial" w:hAnsi="Arial" w:cs="Arial"/>
        </w:rPr>
      </w:pPr>
    </w:p>
    <w:p w14:paraId="187585FF" w14:textId="2A3A7EDA" w:rsidR="001B07F1" w:rsidRPr="001B07F1" w:rsidRDefault="00A16E07" w:rsidP="001B07F1">
      <w:pPr>
        <w:pStyle w:val="Body"/>
        <w:spacing w:after="0"/>
        <w:rPr>
          <w:rFonts w:ascii="Arial" w:hAnsi="Arial" w:cs="Arial"/>
        </w:rPr>
      </w:pPr>
      <w:r w:rsidRPr="00A16E07">
        <w:rPr>
          <w:rFonts w:ascii="Arial" w:hAnsi="Arial" w:cs="Arial"/>
        </w:rPr>
        <w:t>Students may rely on AI-generated responses without sufficiently evaluating the correctness, efficiency, or underlying logic of the proposed solutions.</w:t>
      </w:r>
      <w:r w:rsidR="001B07F1" w:rsidRPr="001B07F1">
        <w:rPr>
          <w:rFonts w:ascii="Arial" w:hAnsi="Arial" w:cs="Arial"/>
        </w:rPr>
        <w:t xml:space="preserve"> According to recent studies, overdependence on generative AI technologies may negatively influence independent learning processes and reduce opportunities for active problem-solving and analytical thinking (Dwivedi et al., 2023).</w:t>
      </w:r>
    </w:p>
    <w:p w14:paraId="4D8D1FD4" w14:textId="77777777" w:rsidR="00BA5CD0" w:rsidRPr="001B07F1" w:rsidRDefault="00BA5CD0" w:rsidP="008609C0">
      <w:pPr>
        <w:pStyle w:val="Body"/>
        <w:spacing w:after="0"/>
        <w:rPr>
          <w:rFonts w:ascii="Arial" w:hAnsi="Arial" w:cs="Arial"/>
          <w:b/>
          <w:bCs/>
          <w:u w:val="single"/>
        </w:rPr>
      </w:pPr>
    </w:p>
    <w:p w14:paraId="656CF976" w14:textId="795266F9" w:rsidR="001B07F1" w:rsidRPr="001B07F1" w:rsidRDefault="001B07F1" w:rsidP="001B07F1">
      <w:pPr>
        <w:pStyle w:val="Body"/>
        <w:spacing w:after="0"/>
        <w:rPr>
          <w:rFonts w:ascii="Arial" w:hAnsi="Arial" w:cs="Arial"/>
        </w:rPr>
      </w:pPr>
      <w:r w:rsidRPr="00C80C59">
        <w:rPr>
          <w:rFonts w:ascii="Arial" w:hAnsi="Arial" w:cs="Arial"/>
          <w:b/>
          <w:bCs/>
          <w:u w:val="single"/>
        </w:rPr>
        <w:t>3.</w:t>
      </w:r>
      <w:r w:rsidRPr="001B07F1">
        <w:rPr>
          <w:rFonts w:ascii="Arial" w:hAnsi="Arial" w:cs="Arial"/>
          <w:b/>
          <w:bCs/>
          <w:u w:val="single"/>
        </w:rPr>
        <w:t>3.3</w:t>
      </w:r>
      <w:r w:rsidRPr="00C80C59">
        <w:rPr>
          <w:rFonts w:ascii="Arial" w:hAnsi="Arial" w:cs="Arial"/>
          <w:b/>
          <w:bCs/>
          <w:u w:val="single"/>
        </w:rPr>
        <w:t xml:space="preserve"> </w:t>
      </w:r>
      <w:r w:rsidRPr="001B07F1">
        <w:rPr>
          <w:rFonts w:ascii="Arial" w:hAnsi="Arial" w:cs="Arial"/>
          <w:b/>
          <w:bCs/>
          <w:u w:val="single"/>
        </w:rPr>
        <w:t>Reduction of Critical and Analytical Thinking</w:t>
      </w:r>
    </w:p>
    <w:p w14:paraId="3EB42BC3" w14:textId="61620305" w:rsidR="00546A0F" w:rsidRPr="001B07F1" w:rsidRDefault="00546A0F" w:rsidP="00546A0F">
      <w:pPr>
        <w:pStyle w:val="Body"/>
        <w:spacing w:after="0"/>
        <w:rPr>
          <w:rFonts w:ascii="Arial" w:hAnsi="Arial" w:cs="Arial"/>
        </w:rPr>
      </w:pPr>
    </w:p>
    <w:p w14:paraId="571BDB5F" w14:textId="77777777" w:rsidR="001B07F1" w:rsidRPr="001B07F1" w:rsidRDefault="001B07F1" w:rsidP="001B07F1">
      <w:pPr>
        <w:pStyle w:val="Body"/>
        <w:spacing w:after="0"/>
        <w:rPr>
          <w:rFonts w:ascii="Arial" w:hAnsi="Arial" w:cs="Arial"/>
        </w:rPr>
      </w:pPr>
      <w:r w:rsidRPr="001B07F1">
        <w:rPr>
          <w:rFonts w:ascii="Arial" w:hAnsi="Arial" w:cs="Arial"/>
        </w:rPr>
        <w:t>The growing use of generative AI in programming education also raises concerns regarding the development of critical and analytical thinking skills. Programming education traditionally requires students to analyze problems, design algorithms, test solutions, and identify logical errors independently.</w:t>
      </w:r>
    </w:p>
    <w:p w14:paraId="57A02572" w14:textId="77777777" w:rsidR="001B07F1" w:rsidRPr="001B07F1" w:rsidRDefault="001B07F1" w:rsidP="001B07F1">
      <w:pPr>
        <w:pStyle w:val="Body"/>
        <w:spacing w:after="0"/>
        <w:rPr>
          <w:rFonts w:ascii="Arial" w:hAnsi="Arial" w:cs="Arial"/>
        </w:rPr>
      </w:pPr>
    </w:p>
    <w:p w14:paraId="62BBB529" w14:textId="77777777" w:rsidR="001B07F1" w:rsidRPr="001B07F1" w:rsidRDefault="001B07F1" w:rsidP="001B07F1">
      <w:pPr>
        <w:pStyle w:val="Body"/>
        <w:spacing w:after="0"/>
        <w:rPr>
          <w:rFonts w:ascii="Arial" w:hAnsi="Arial" w:cs="Arial"/>
        </w:rPr>
      </w:pPr>
      <w:r w:rsidRPr="001B07F1">
        <w:rPr>
          <w:rFonts w:ascii="Arial" w:hAnsi="Arial" w:cs="Arial"/>
        </w:rPr>
        <w:t xml:space="preserve">However, continuous reliance on AI-generated explanations and automatically generated code may limit students’ ability to engage deeply with programming concepts and problem-solving processes. Researchers emphasize that students should develop the ability to critically evaluate AI-generated content and understand the reasoning behind programming solutions rather than simply accepting automated responses (Rahman &amp; </w:t>
      </w:r>
      <w:proofErr w:type="spellStart"/>
      <w:r w:rsidRPr="001B07F1">
        <w:rPr>
          <w:rFonts w:ascii="Arial" w:hAnsi="Arial" w:cs="Arial"/>
        </w:rPr>
        <w:t>Watanobe</w:t>
      </w:r>
      <w:proofErr w:type="spellEnd"/>
      <w:r w:rsidRPr="001B07F1">
        <w:rPr>
          <w:rFonts w:ascii="Arial" w:hAnsi="Arial" w:cs="Arial"/>
        </w:rPr>
        <w:t>, 2023).</w:t>
      </w:r>
    </w:p>
    <w:p w14:paraId="5E26D6A7" w14:textId="77777777" w:rsidR="001B07F1" w:rsidRPr="001B07F1" w:rsidRDefault="001B07F1" w:rsidP="00546A0F">
      <w:pPr>
        <w:pStyle w:val="Body"/>
        <w:spacing w:after="0"/>
        <w:rPr>
          <w:rFonts w:ascii="Arial" w:hAnsi="Arial" w:cs="Arial"/>
        </w:rPr>
      </w:pPr>
    </w:p>
    <w:p w14:paraId="11681703" w14:textId="04DA18E1" w:rsidR="001B07F1" w:rsidRPr="001B07F1" w:rsidRDefault="001B07F1" w:rsidP="001B07F1">
      <w:pPr>
        <w:pStyle w:val="Body"/>
        <w:spacing w:after="0"/>
        <w:rPr>
          <w:rFonts w:ascii="Arial" w:hAnsi="Arial" w:cs="Arial"/>
        </w:rPr>
      </w:pPr>
      <w:r w:rsidRPr="00C80C59">
        <w:rPr>
          <w:rFonts w:ascii="Arial" w:hAnsi="Arial" w:cs="Arial"/>
          <w:b/>
          <w:bCs/>
          <w:u w:val="single"/>
        </w:rPr>
        <w:t>3.</w:t>
      </w:r>
      <w:r w:rsidRPr="001B07F1">
        <w:rPr>
          <w:rFonts w:ascii="Arial" w:hAnsi="Arial" w:cs="Arial"/>
          <w:b/>
          <w:bCs/>
          <w:u w:val="single"/>
        </w:rPr>
        <w:t>3.4</w:t>
      </w:r>
      <w:r w:rsidRPr="00C80C59">
        <w:rPr>
          <w:rFonts w:ascii="Arial" w:hAnsi="Arial" w:cs="Arial"/>
          <w:b/>
          <w:bCs/>
          <w:u w:val="single"/>
        </w:rPr>
        <w:t xml:space="preserve"> </w:t>
      </w:r>
      <w:r w:rsidRPr="001B07F1">
        <w:rPr>
          <w:rFonts w:ascii="Arial" w:hAnsi="Arial" w:cs="Arial"/>
          <w:b/>
          <w:bCs/>
          <w:u w:val="single"/>
        </w:rPr>
        <w:t>Inaccurate or Inefficient Code Generation</w:t>
      </w:r>
    </w:p>
    <w:p w14:paraId="1381EFCB" w14:textId="77777777" w:rsidR="001B07F1" w:rsidRPr="001B07F1" w:rsidRDefault="001B07F1" w:rsidP="00546A0F">
      <w:pPr>
        <w:pStyle w:val="Body"/>
        <w:spacing w:after="0"/>
        <w:rPr>
          <w:rFonts w:ascii="Arial" w:hAnsi="Arial" w:cs="Arial"/>
        </w:rPr>
      </w:pPr>
    </w:p>
    <w:p w14:paraId="199B3472" w14:textId="77777777" w:rsidR="001B07F1" w:rsidRPr="001B07F1" w:rsidRDefault="001B07F1" w:rsidP="001B07F1">
      <w:pPr>
        <w:pStyle w:val="Body"/>
        <w:spacing w:after="0"/>
        <w:rPr>
          <w:rFonts w:ascii="Arial" w:hAnsi="Arial" w:cs="Arial"/>
        </w:rPr>
      </w:pPr>
      <w:r w:rsidRPr="001B07F1">
        <w:rPr>
          <w:rFonts w:ascii="Arial" w:hAnsi="Arial" w:cs="Arial"/>
        </w:rPr>
        <w:t>Although generative AI systems can generate programming solutions quickly, the produced code is not always correct, secure, or efficient. AI-generated code may contain logical mistakes, outdated programming practices, security vulnerabilities, or incomplete solutions.</w:t>
      </w:r>
    </w:p>
    <w:p w14:paraId="7237B4D4" w14:textId="77777777" w:rsidR="001B07F1" w:rsidRPr="001B07F1" w:rsidRDefault="001B07F1" w:rsidP="001B07F1">
      <w:pPr>
        <w:pStyle w:val="Body"/>
        <w:spacing w:after="0"/>
        <w:rPr>
          <w:rFonts w:ascii="Arial" w:hAnsi="Arial" w:cs="Arial"/>
        </w:rPr>
      </w:pPr>
      <w:r w:rsidRPr="001B07F1">
        <w:rPr>
          <w:rFonts w:ascii="Arial" w:hAnsi="Arial" w:cs="Arial"/>
        </w:rPr>
        <w:t>Students with limited programming experience may encounter difficulties in identifying inaccuracies and evaluating the quality of automatically generated code. Recent research highlights that AI-generated programming solutions should be carefully reviewed and critically analyzed before implementation in educational or professional contexts (Dakhel et al., 2023).</w:t>
      </w:r>
    </w:p>
    <w:p w14:paraId="7CE06922" w14:textId="77777777" w:rsidR="001B07F1" w:rsidRPr="001B07F1" w:rsidRDefault="001B07F1" w:rsidP="00546A0F">
      <w:pPr>
        <w:pStyle w:val="Body"/>
        <w:spacing w:after="0"/>
        <w:rPr>
          <w:rFonts w:ascii="Arial" w:hAnsi="Arial" w:cs="Arial"/>
        </w:rPr>
      </w:pPr>
    </w:p>
    <w:p w14:paraId="21E27D3F" w14:textId="188F4537" w:rsidR="001B07F1" w:rsidRPr="001B07F1" w:rsidRDefault="001B07F1" w:rsidP="001B07F1">
      <w:pPr>
        <w:pStyle w:val="Body"/>
        <w:spacing w:after="0"/>
        <w:rPr>
          <w:rFonts w:ascii="Arial" w:hAnsi="Arial" w:cs="Arial"/>
        </w:rPr>
      </w:pPr>
      <w:r w:rsidRPr="00C80C59">
        <w:rPr>
          <w:rFonts w:ascii="Arial" w:hAnsi="Arial" w:cs="Arial"/>
          <w:b/>
          <w:bCs/>
          <w:u w:val="single"/>
        </w:rPr>
        <w:t>3.</w:t>
      </w:r>
      <w:r w:rsidRPr="001B07F1">
        <w:rPr>
          <w:rFonts w:ascii="Arial" w:hAnsi="Arial" w:cs="Arial"/>
          <w:b/>
          <w:bCs/>
          <w:u w:val="single"/>
        </w:rPr>
        <w:t>3.5</w:t>
      </w:r>
      <w:r w:rsidRPr="00C80C59">
        <w:rPr>
          <w:rFonts w:ascii="Arial" w:hAnsi="Arial" w:cs="Arial"/>
          <w:b/>
          <w:bCs/>
          <w:u w:val="single"/>
        </w:rPr>
        <w:t xml:space="preserve"> </w:t>
      </w:r>
      <w:r w:rsidRPr="001B07F1">
        <w:rPr>
          <w:rFonts w:ascii="Arial" w:hAnsi="Arial" w:cs="Arial"/>
          <w:b/>
          <w:bCs/>
          <w:u w:val="single"/>
        </w:rPr>
        <w:t>Ethical and Privacy Concerns</w:t>
      </w:r>
    </w:p>
    <w:p w14:paraId="61CD7D1D" w14:textId="77777777" w:rsidR="001B07F1" w:rsidRPr="001B07F1" w:rsidRDefault="001B07F1" w:rsidP="00546A0F">
      <w:pPr>
        <w:pStyle w:val="Body"/>
        <w:spacing w:after="0"/>
        <w:rPr>
          <w:rFonts w:ascii="Arial" w:hAnsi="Arial" w:cs="Arial"/>
        </w:rPr>
      </w:pPr>
    </w:p>
    <w:p w14:paraId="158D112C" w14:textId="77777777" w:rsidR="001B07F1" w:rsidRPr="001B07F1" w:rsidRDefault="001B07F1" w:rsidP="001B07F1">
      <w:pPr>
        <w:pStyle w:val="Body"/>
        <w:spacing w:after="0"/>
        <w:rPr>
          <w:rFonts w:ascii="Arial" w:hAnsi="Arial" w:cs="Arial"/>
        </w:rPr>
      </w:pPr>
      <w:r w:rsidRPr="001B07F1">
        <w:rPr>
          <w:rFonts w:ascii="Arial" w:hAnsi="Arial" w:cs="Arial"/>
        </w:rPr>
        <w:t>The educational use of generative artificial intelligence also creates ethical and privacy-related concerns. AI-powered systems often process large amounts of user-generated data, which raises questions regarding data security, confidentiality, and responsible technology use.</w:t>
      </w:r>
    </w:p>
    <w:p w14:paraId="2943D5B6" w14:textId="77777777" w:rsidR="001B07F1" w:rsidRPr="001B07F1" w:rsidRDefault="001B07F1" w:rsidP="001B07F1">
      <w:pPr>
        <w:pStyle w:val="Body"/>
        <w:spacing w:after="0"/>
        <w:rPr>
          <w:rFonts w:ascii="Arial" w:hAnsi="Arial" w:cs="Arial"/>
        </w:rPr>
      </w:pPr>
    </w:p>
    <w:p w14:paraId="5FD87B9B" w14:textId="77777777" w:rsidR="001B07F1" w:rsidRDefault="001B07F1" w:rsidP="001B07F1">
      <w:pPr>
        <w:pStyle w:val="Body"/>
        <w:spacing w:after="0"/>
        <w:rPr>
          <w:rFonts w:ascii="Arial" w:hAnsi="Arial" w:cs="Arial"/>
          <w:lang w:val="bg-BG"/>
        </w:rPr>
      </w:pPr>
      <w:r w:rsidRPr="001B07F1">
        <w:rPr>
          <w:rFonts w:ascii="Arial" w:hAnsi="Arial" w:cs="Arial"/>
        </w:rPr>
        <w:t>Researchers also emphasize the importance of developing ethical competencies and AI literacy skills among both students and educators. Responsible use of generative AI technologies requires clear institutional policies, ethical guidelines, and balanced pedagogical approaches that support transparency and academic integrity within educational environments (Tey-</w:t>
      </w:r>
      <w:proofErr w:type="spellStart"/>
      <w:r w:rsidRPr="001B07F1">
        <w:rPr>
          <w:rFonts w:ascii="Arial" w:hAnsi="Arial" w:cs="Arial"/>
        </w:rPr>
        <w:t>Teijón</w:t>
      </w:r>
      <w:proofErr w:type="spellEnd"/>
      <w:r w:rsidRPr="001B07F1">
        <w:rPr>
          <w:rFonts w:ascii="Arial" w:hAnsi="Arial" w:cs="Arial"/>
        </w:rPr>
        <w:t xml:space="preserve"> et al., 2023; UNESCO, 2023).</w:t>
      </w:r>
    </w:p>
    <w:p w14:paraId="20BFD2BF" w14:textId="77777777" w:rsidR="00770F64" w:rsidRPr="00770F64" w:rsidRDefault="00770F64" w:rsidP="001B07F1">
      <w:pPr>
        <w:pStyle w:val="Body"/>
        <w:spacing w:after="0"/>
        <w:rPr>
          <w:rFonts w:ascii="Arial" w:hAnsi="Arial" w:cs="Arial"/>
        </w:rPr>
      </w:pPr>
    </w:p>
    <w:p w14:paraId="1E3659A2" w14:textId="1C4DD751" w:rsidR="00770F64" w:rsidRPr="00770F64" w:rsidRDefault="00770F64" w:rsidP="001B07F1">
      <w:pPr>
        <w:pStyle w:val="Body"/>
        <w:spacing w:after="0"/>
        <w:rPr>
          <w:rFonts w:ascii="Arial" w:hAnsi="Arial" w:cs="Arial"/>
        </w:rPr>
      </w:pPr>
      <w:r w:rsidRPr="00770F64">
        <w:rPr>
          <w:rFonts w:ascii="Arial" w:hAnsi="Arial" w:cs="Arial"/>
        </w:rPr>
        <w:t>Although most contemporary studies report positive educational effects of generative AI technologies, researchers present different perspectives regarding their long-term pedagogical impact. Some studies emphasize improved student engagement, personalized learning, and increased accessibility to educational support (</w:t>
      </w:r>
      <w:proofErr w:type="spellStart"/>
      <w:r w:rsidRPr="00770F64">
        <w:rPr>
          <w:rFonts w:ascii="Arial" w:hAnsi="Arial" w:cs="Arial"/>
        </w:rPr>
        <w:t>Kasneci</w:t>
      </w:r>
      <w:proofErr w:type="spellEnd"/>
      <w:r w:rsidRPr="00770F64">
        <w:rPr>
          <w:rFonts w:ascii="Arial" w:hAnsi="Arial" w:cs="Arial"/>
        </w:rPr>
        <w:t xml:space="preserve"> et al., 2023; Tlili et al., 2023), while others highlight concerns related to overreliance on AI-generated solutions, reduced independent problem-solving abilities, and academic integrity risks (Dwivedi et al., 2023; Rahman &amp; </w:t>
      </w:r>
      <w:proofErr w:type="spellStart"/>
      <w:r w:rsidRPr="00770F64">
        <w:rPr>
          <w:rFonts w:ascii="Arial" w:hAnsi="Arial" w:cs="Arial"/>
        </w:rPr>
        <w:t>Watanobe</w:t>
      </w:r>
      <w:proofErr w:type="spellEnd"/>
      <w:r w:rsidRPr="00770F64">
        <w:rPr>
          <w:rFonts w:ascii="Arial" w:hAnsi="Arial" w:cs="Arial"/>
        </w:rPr>
        <w:t>, 2023). These differing perspectives demonstrate that the educational effectiveness of generative AI largely depends on responsible pedagogical integration and balanced instructional strategies.</w:t>
      </w:r>
    </w:p>
    <w:p w14:paraId="5DFCA52C" w14:textId="77777777" w:rsidR="001B07F1" w:rsidRPr="001B07F1" w:rsidRDefault="001B07F1" w:rsidP="001B07F1">
      <w:pPr>
        <w:pStyle w:val="Body"/>
        <w:spacing w:after="0"/>
        <w:rPr>
          <w:rFonts w:ascii="Arial" w:hAnsi="Arial" w:cs="Arial"/>
        </w:rPr>
      </w:pPr>
    </w:p>
    <w:p w14:paraId="0F0AD31C" w14:textId="77777777" w:rsidR="001B07F1" w:rsidRPr="001B07F1" w:rsidRDefault="001B07F1" w:rsidP="001B07F1">
      <w:pPr>
        <w:pStyle w:val="Body"/>
        <w:spacing w:after="0"/>
        <w:rPr>
          <w:rFonts w:ascii="Arial" w:hAnsi="Arial" w:cs="Arial"/>
        </w:rPr>
      </w:pPr>
      <w:r w:rsidRPr="001B07F1">
        <w:rPr>
          <w:rFonts w:ascii="Arial" w:hAnsi="Arial" w:cs="Arial"/>
        </w:rPr>
        <w:t>Despite these challenges, researchers acknowledge that generative AI technologies may still provide significant educational benefits when implemented responsibly and combined with effective pedagogical guidance and critical evaluation practices.</w:t>
      </w:r>
    </w:p>
    <w:p w14:paraId="3BD802AC" w14:textId="77777777" w:rsidR="001B07F1" w:rsidRDefault="001B07F1" w:rsidP="00546A0F">
      <w:pPr>
        <w:pStyle w:val="Body"/>
        <w:spacing w:after="0"/>
        <w:rPr>
          <w:rFonts w:ascii="Arial" w:hAnsi="Arial" w:cs="Arial"/>
          <w:lang w:val="bg-BG"/>
        </w:rPr>
      </w:pPr>
    </w:p>
    <w:p w14:paraId="7B4B01D6" w14:textId="21E24A7F" w:rsidR="003C2EC8" w:rsidRDefault="003C2EC8" w:rsidP="003C2EC8">
      <w:pPr>
        <w:pStyle w:val="Body"/>
        <w:spacing w:after="0"/>
        <w:rPr>
          <w:rFonts w:ascii="Arial" w:hAnsi="Arial" w:cs="Arial"/>
          <w:b/>
          <w:bCs/>
          <w:sz w:val="22"/>
          <w:szCs w:val="22"/>
          <w:lang w:val="bg-BG"/>
        </w:rPr>
      </w:pPr>
      <w:r w:rsidRPr="003C2EC8">
        <w:rPr>
          <w:rFonts w:ascii="Arial" w:hAnsi="Arial" w:cs="Arial"/>
          <w:b/>
          <w:bCs/>
          <w:sz w:val="22"/>
          <w:szCs w:val="22"/>
        </w:rPr>
        <w:t>3.</w:t>
      </w:r>
      <w:r w:rsidRPr="003C2EC8">
        <w:rPr>
          <w:rFonts w:ascii="Arial" w:hAnsi="Arial" w:cs="Arial"/>
          <w:b/>
          <w:bCs/>
          <w:sz w:val="22"/>
          <w:szCs w:val="22"/>
          <w:lang w:val="bg-BG"/>
        </w:rPr>
        <w:t>4</w:t>
      </w:r>
      <w:r w:rsidRPr="003C2EC8">
        <w:rPr>
          <w:rFonts w:ascii="Arial" w:hAnsi="Arial" w:cs="Arial"/>
          <w:b/>
          <w:bCs/>
          <w:sz w:val="22"/>
          <w:szCs w:val="22"/>
        </w:rPr>
        <w:t xml:space="preserve"> The Changing Role of Teachers and Students</w:t>
      </w:r>
    </w:p>
    <w:p w14:paraId="29368828" w14:textId="77777777" w:rsidR="003C2EC8" w:rsidRDefault="003C2EC8" w:rsidP="003C2EC8">
      <w:pPr>
        <w:pStyle w:val="Body"/>
        <w:spacing w:after="0"/>
        <w:rPr>
          <w:rFonts w:ascii="Arial" w:hAnsi="Arial" w:cs="Arial"/>
          <w:b/>
          <w:bCs/>
          <w:sz w:val="22"/>
          <w:szCs w:val="22"/>
          <w:lang w:val="bg-BG"/>
        </w:rPr>
      </w:pPr>
    </w:p>
    <w:p w14:paraId="5FE279BD" w14:textId="605263EB" w:rsidR="003C2EC8" w:rsidRPr="001B07F1" w:rsidRDefault="003C2EC8" w:rsidP="003C2EC8">
      <w:pPr>
        <w:pStyle w:val="Body"/>
        <w:spacing w:after="0"/>
        <w:rPr>
          <w:rFonts w:ascii="Arial" w:hAnsi="Arial" w:cs="Arial"/>
        </w:rPr>
      </w:pPr>
      <w:r w:rsidRPr="00C80C59">
        <w:rPr>
          <w:rFonts w:ascii="Arial" w:hAnsi="Arial" w:cs="Arial"/>
          <w:b/>
          <w:bCs/>
          <w:u w:val="single"/>
        </w:rPr>
        <w:t>3.</w:t>
      </w:r>
      <w:r>
        <w:rPr>
          <w:rFonts w:ascii="Arial" w:hAnsi="Arial" w:cs="Arial"/>
          <w:b/>
          <w:bCs/>
          <w:u w:val="single"/>
          <w:lang w:val="bg-BG"/>
        </w:rPr>
        <w:t>4</w:t>
      </w:r>
      <w:r w:rsidRPr="001B07F1">
        <w:rPr>
          <w:rFonts w:ascii="Arial" w:hAnsi="Arial" w:cs="Arial"/>
          <w:b/>
          <w:bCs/>
          <w:u w:val="single"/>
        </w:rPr>
        <w:t>.</w:t>
      </w:r>
      <w:r>
        <w:rPr>
          <w:rFonts w:ascii="Arial" w:hAnsi="Arial" w:cs="Arial"/>
          <w:b/>
          <w:bCs/>
          <w:u w:val="single"/>
          <w:lang w:val="bg-BG"/>
        </w:rPr>
        <w:t>1</w:t>
      </w:r>
      <w:r w:rsidRPr="00C80C59">
        <w:rPr>
          <w:rFonts w:ascii="Arial" w:hAnsi="Arial" w:cs="Arial"/>
          <w:b/>
          <w:bCs/>
          <w:u w:val="single"/>
        </w:rPr>
        <w:t xml:space="preserve"> </w:t>
      </w:r>
      <w:r w:rsidRPr="003C2EC8">
        <w:rPr>
          <w:rFonts w:ascii="Arial" w:hAnsi="Arial" w:cs="Arial"/>
          <w:b/>
          <w:bCs/>
          <w:u w:val="single"/>
        </w:rPr>
        <w:t>The Role of Teachers in AI-Supported Education</w:t>
      </w:r>
    </w:p>
    <w:p w14:paraId="60F76B3B" w14:textId="77777777" w:rsidR="003C2EC8" w:rsidRPr="003C2EC8" w:rsidRDefault="003C2EC8" w:rsidP="003C2EC8">
      <w:pPr>
        <w:pStyle w:val="Body"/>
        <w:spacing w:after="0"/>
        <w:rPr>
          <w:rFonts w:ascii="Arial" w:hAnsi="Arial" w:cs="Arial"/>
          <w:b/>
          <w:bCs/>
          <w:sz w:val="22"/>
          <w:szCs w:val="22"/>
          <w:lang w:val="bg-BG"/>
        </w:rPr>
      </w:pPr>
    </w:p>
    <w:p w14:paraId="5F8DF753" w14:textId="77777777" w:rsidR="003C2EC8" w:rsidRPr="003C2EC8" w:rsidRDefault="003C2EC8" w:rsidP="003C2EC8">
      <w:pPr>
        <w:pStyle w:val="Body"/>
        <w:spacing w:after="0"/>
        <w:rPr>
          <w:rFonts w:ascii="Arial" w:hAnsi="Arial" w:cs="Arial"/>
        </w:rPr>
      </w:pPr>
      <w:r w:rsidRPr="003C2EC8">
        <w:rPr>
          <w:rFonts w:ascii="Arial" w:hAnsi="Arial" w:cs="Arial"/>
        </w:rPr>
        <w:t>The growing integration of generative artificial intelligence technologies into programming education significantly transforms the traditional role of teachers in higher education environments. In AI-supported learning contexts, educators increasingly act not only as providers of knowledge but also as facilitators, mentors, and guides who support students in navigating technology-enhanced educational experiences.</w:t>
      </w:r>
    </w:p>
    <w:p w14:paraId="3EF4C92C" w14:textId="77777777" w:rsidR="003C2EC8" w:rsidRPr="003C2EC8" w:rsidRDefault="003C2EC8" w:rsidP="003C2EC8">
      <w:pPr>
        <w:pStyle w:val="Body"/>
        <w:spacing w:after="0"/>
        <w:rPr>
          <w:rFonts w:ascii="Arial" w:hAnsi="Arial" w:cs="Arial"/>
        </w:rPr>
      </w:pPr>
    </w:p>
    <w:p w14:paraId="6456249C" w14:textId="77777777" w:rsidR="003C2EC8" w:rsidRPr="003C2EC8" w:rsidRDefault="003C2EC8" w:rsidP="003C2EC8">
      <w:pPr>
        <w:pStyle w:val="Body"/>
        <w:spacing w:after="0"/>
        <w:rPr>
          <w:rFonts w:ascii="Arial" w:hAnsi="Arial" w:cs="Arial"/>
        </w:rPr>
      </w:pPr>
      <w:r w:rsidRPr="003C2EC8">
        <w:rPr>
          <w:rFonts w:ascii="Arial" w:hAnsi="Arial" w:cs="Arial"/>
        </w:rPr>
        <w:t>The use of generative AI technologies requires educators to adopt new pedagogical approaches and digital teaching practices. Teachers are expected to integrate AI-powered educational tools effectively into the learning process while maintaining student engagement, promoting active learning, and encouraging independent problem-solving activities. Contemporary educational research emphasizes that digital pedagogy and technology-enhanced teaching strategies are becoming essential components of modern educational environments (Luckin et al., 2016; Selwyn, 2019).</w:t>
      </w:r>
    </w:p>
    <w:p w14:paraId="537A941E" w14:textId="77777777" w:rsidR="003C2EC8" w:rsidRPr="003C2EC8" w:rsidRDefault="003C2EC8" w:rsidP="003C2EC8">
      <w:pPr>
        <w:pStyle w:val="Body"/>
        <w:spacing w:after="0"/>
        <w:rPr>
          <w:rFonts w:ascii="Arial" w:hAnsi="Arial" w:cs="Arial"/>
        </w:rPr>
      </w:pPr>
    </w:p>
    <w:p w14:paraId="57C75F5E" w14:textId="37131795" w:rsidR="003C2EC8" w:rsidRPr="003C2EC8" w:rsidRDefault="003C2EC8" w:rsidP="003C2EC8">
      <w:pPr>
        <w:pStyle w:val="Body"/>
        <w:spacing w:after="0"/>
        <w:rPr>
          <w:rFonts w:ascii="Arial" w:hAnsi="Arial" w:cs="Arial"/>
        </w:rPr>
      </w:pPr>
      <w:r w:rsidRPr="003C2EC8">
        <w:rPr>
          <w:rFonts w:ascii="Arial" w:hAnsi="Arial" w:cs="Arial"/>
        </w:rPr>
        <w:lastRenderedPageBreak/>
        <w:t xml:space="preserve">Another important responsibility of educators is to </w:t>
      </w:r>
      <w:r w:rsidR="00E90FA2" w:rsidRPr="00E90FA2">
        <w:rPr>
          <w:rFonts w:ascii="Arial" w:hAnsi="Arial" w:cs="Arial"/>
        </w:rPr>
        <w:t>guide students in the ethical and informed use of generative artificial intelligence technologies</w:t>
      </w:r>
      <w:r w:rsidRPr="003C2EC8">
        <w:rPr>
          <w:rFonts w:ascii="Arial" w:hAnsi="Arial" w:cs="Arial"/>
        </w:rPr>
        <w:t>. Teachers play a critical role in promoting academic integrity, critical thinking, and appropriate evaluation of AI-generated content. Researchers emphasize that educators should support the development of AI literacy skills and encourage students to critically analyze automatically generated information rather than relying entirely on AI-supported solutions (UNESCO, 2023; Ng et al., 2021).</w:t>
      </w:r>
    </w:p>
    <w:p w14:paraId="18E951FE" w14:textId="77777777" w:rsidR="003C2EC8" w:rsidRPr="003C2EC8" w:rsidRDefault="003C2EC8" w:rsidP="003C2EC8">
      <w:pPr>
        <w:pStyle w:val="Body"/>
        <w:spacing w:after="0"/>
        <w:rPr>
          <w:rFonts w:ascii="Arial" w:hAnsi="Arial" w:cs="Arial"/>
        </w:rPr>
      </w:pPr>
    </w:p>
    <w:p w14:paraId="16A28C2B" w14:textId="77777777" w:rsidR="003C2EC8" w:rsidRPr="003C2EC8" w:rsidRDefault="003C2EC8" w:rsidP="003C2EC8">
      <w:pPr>
        <w:pStyle w:val="Body"/>
        <w:spacing w:after="0"/>
        <w:rPr>
          <w:rFonts w:ascii="Arial" w:hAnsi="Arial" w:cs="Arial"/>
        </w:rPr>
      </w:pPr>
      <w:r w:rsidRPr="003C2EC8">
        <w:rPr>
          <w:rFonts w:ascii="Arial" w:hAnsi="Arial" w:cs="Arial"/>
        </w:rPr>
        <w:t>Recent studies also highlight that teachers increasingly need to develop professional competencies related to artificial intelligence, data literacy, and adaptive instructional design in order to effectively manage AI-supported educational environments (Akgun &amp; Greenhow, 2022). In addition, educators are expected to redesign learning activities and assessment practices in response to the growing accessibility of generative AI technologies in academic contexts (Zhai, 2024).</w:t>
      </w:r>
    </w:p>
    <w:p w14:paraId="61202FD5" w14:textId="77777777" w:rsidR="003C2EC8" w:rsidRPr="003C2EC8" w:rsidRDefault="003C2EC8" w:rsidP="003C2EC8">
      <w:pPr>
        <w:pStyle w:val="Body"/>
        <w:spacing w:after="0"/>
        <w:rPr>
          <w:rFonts w:ascii="Arial" w:hAnsi="Arial" w:cs="Arial"/>
        </w:rPr>
      </w:pPr>
    </w:p>
    <w:p w14:paraId="74E7FA20" w14:textId="77777777" w:rsidR="003C2EC8" w:rsidRPr="003C2EC8" w:rsidRDefault="003C2EC8" w:rsidP="003C2EC8">
      <w:pPr>
        <w:pStyle w:val="Body"/>
        <w:spacing w:after="0"/>
        <w:rPr>
          <w:rFonts w:ascii="Arial" w:hAnsi="Arial" w:cs="Arial"/>
        </w:rPr>
      </w:pPr>
      <w:r w:rsidRPr="003C2EC8">
        <w:rPr>
          <w:rFonts w:ascii="Arial" w:hAnsi="Arial" w:cs="Arial"/>
        </w:rPr>
        <w:t>The integration of generative AI into programming education therefore demonstrates the growing importance of flexible teaching approaches, continuous professional development, and responsible educational leadership.</w:t>
      </w:r>
    </w:p>
    <w:p w14:paraId="3027210B" w14:textId="77777777" w:rsidR="001B07F1" w:rsidRPr="003C2EC8" w:rsidRDefault="001B07F1" w:rsidP="00546A0F">
      <w:pPr>
        <w:pStyle w:val="Body"/>
        <w:spacing w:after="0"/>
        <w:rPr>
          <w:rFonts w:ascii="Arial" w:hAnsi="Arial" w:cs="Arial"/>
        </w:rPr>
      </w:pPr>
    </w:p>
    <w:p w14:paraId="3A235CFE" w14:textId="2AEB1944" w:rsidR="003C2EC8" w:rsidRPr="001B07F1" w:rsidRDefault="003C2EC8" w:rsidP="003C2EC8">
      <w:pPr>
        <w:pStyle w:val="Body"/>
        <w:spacing w:after="0"/>
        <w:rPr>
          <w:rFonts w:ascii="Arial" w:hAnsi="Arial" w:cs="Arial"/>
        </w:rPr>
      </w:pPr>
      <w:r w:rsidRPr="00C80C59">
        <w:rPr>
          <w:rFonts w:ascii="Arial" w:hAnsi="Arial" w:cs="Arial"/>
          <w:b/>
          <w:bCs/>
          <w:u w:val="single"/>
        </w:rPr>
        <w:t>3.</w:t>
      </w:r>
      <w:r>
        <w:rPr>
          <w:rFonts w:ascii="Arial" w:hAnsi="Arial" w:cs="Arial"/>
          <w:b/>
          <w:bCs/>
          <w:u w:val="single"/>
          <w:lang w:val="bg-BG"/>
        </w:rPr>
        <w:t>4</w:t>
      </w:r>
      <w:r w:rsidRPr="001B07F1">
        <w:rPr>
          <w:rFonts w:ascii="Arial" w:hAnsi="Arial" w:cs="Arial"/>
          <w:b/>
          <w:bCs/>
          <w:u w:val="single"/>
        </w:rPr>
        <w:t>.</w:t>
      </w:r>
      <w:r>
        <w:rPr>
          <w:rFonts w:ascii="Arial" w:hAnsi="Arial" w:cs="Arial"/>
          <w:b/>
          <w:bCs/>
          <w:u w:val="single"/>
          <w:lang w:val="bg-BG"/>
        </w:rPr>
        <w:t>2</w:t>
      </w:r>
      <w:r w:rsidRPr="00C80C59">
        <w:rPr>
          <w:rFonts w:ascii="Arial" w:hAnsi="Arial" w:cs="Arial"/>
          <w:b/>
          <w:bCs/>
          <w:u w:val="single"/>
        </w:rPr>
        <w:t xml:space="preserve"> </w:t>
      </w:r>
      <w:r w:rsidRPr="003C2EC8">
        <w:rPr>
          <w:rFonts w:ascii="Arial" w:hAnsi="Arial" w:cs="Arial"/>
          <w:b/>
          <w:bCs/>
          <w:u w:val="single"/>
        </w:rPr>
        <w:t>The Role of Students in AI-Assisted Learning</w:t>
      </w:r>
    </w:p>
    <w:p w14:paraId="290EB7DF" w14:textId="77777777" w:rsidR="001B07F1" w:rsidRPr="003C2EC8" w:rsidRDefault="001B07F1" w:rsidP="00546A0F">
      <w:pPr>
        <w:pStyle w:val="Body"/>
        <w:spacing w:after="0"/>
        <w:rPr>
          <w:rFonts w:ascii="Arial" w:hAnsi="Arial" w:cs="Arial"/>
        </w:rPr>
      </w:pPr>
    </w:p>
    <w:p w14:paraId="3EF16679" w14:textId="75F1CED2" w:rsidR="003C2EC8" w:rsidRPr="003C2EC8" w:rsidRDefault="002A3CD4" w:rsidP="003C2EC8">
      <w:pPr>
        <w:pStyle w:val="Body"/>
        <w:spacing w:after="0"/>
        <w:rPr>
          <w:rFonts w:ascii="Arial" w:hAnsi="Arial" w:cs="Arial"/>
        </w:rPr>
      </w:pPr>
      <w:r w:rsidRPr="002A3CD4">
        <w:rPr>
          <w:rFonts w:ascii="Arial" w:hAnsi="Arial" w:cs="Arial"/>
        </w:rPr>
        <w:t>AI-assisted educational environments also significantly transform the role of students in the learning process</w:t>
      </w:r>
      <w:r w:rsidR="003C2EC8" w:rsidRPr="003C2EC8">
        <w:rPr>
          <w:rFonts w:ascii="Arial" w:hAnsi="Arial" w:cs="Arial"/>
        </w:rPr>
        <w:t>. In AI-assisted learning contexts, students increasingly participate in self-directed and technology-supported educational experiences that encourage independent exploration, experimentation, and personalized learning.</w:t>
      </w:r>
    </w:p>
    <w:p w14:paraId="18221E77" w14:textId="77777777" w:rsidR="003C2EC8" w:rsidRPr="003C2EC8" w:rsidRDefault="003C2EC8" w:rsidP="003C2EC8">
      <w:pPr>
        <w:pStyle w:val="Body"/>
        <w:spacing w:after="0"/>
        <w:rPr>
          <w:rFonts w:ascii="Arial" w:hAnsi="Arial" w:cs="Arial"/>
        </w:rPr>
      </w:pPr>
    </w:p>
    <w:p w14:paraId="4DF51808" w14:textId="77777777" w:rsidR="003C2EC8" w:rsidRPr="003C2EC8" w:rsidRDefault="003C2EC8" w:rsidP="003C2EC8">
      <w:pPr>
        <w:pStyle w:val="Body"/>
        <w:spacing w:after="0"/>
        <w:rPr>
          <w:rFonts w:ascii="Arial" w:hAnsi="Arial" w:cs="Arial"/>
        </w:rPr>
      </w:pPr>
      <w:r w:rsidRPr="003C2EC8">
        <w:rPr>
          <w:rFonts w:ascii="Arial" w:hAnsi="Arial" w:cs="Arial"/>
        </w:rPr>
        <w:t>Generative AI systems provide students with immediate access to explanations, programming support, and educational resources, allowing them to actively manage their own learning processes. Such technologies support self-paced learning and create opportunities for students to independently practice coding activities, analyze programming solutions, and improve problem-solving skills.</w:t>
      </w:r>
    </w:p>
    <w:p w14:paraId="4F8AC02E" w14:textId="77777777" w:rsidR="003C2EC8" w:rsidRPr="003C2EC8" w:rsidRDefault="003C2EC8" w:rsidP="003C2EC8">
      <w:pPr>
        <w:pStyle w:val="Body"/>
        <w:spacing w:after="0"/>
        <w:rPr>
          <w:rFonts w:ascii="Arial" w:hAnsi="Arial" w:cs="Arial"/>
        </w:rPr>
      </w:pPr>
    </w:p>
    <w:p w14:paraId="4EA7D035" w14:textId="77777777" w:rsidR="003C2EC8" w:rsidRPr="003C2EC8" w:rsidRDefault="003C2EC8" w:rsidP="003C2EC8">
      <w:pPr>
        <w:pStyle w:val="Body"/>
        <w:spacing w:after="0"/>
        <w:rPr>
          <w:rFonts w:ascii="Arial" w:hAnsi="Arial" w:cs="Arial"/>
        </w:rPr>
      </w:pPr>
      <w:r w:rsidRPr="003C2EC8">
        <w:rPr>
          <w:rFonts w:ascii="Arial" w:hAnsi="Arial" w:cs="Arial"/>
        </w:rPr>
        <w:t xml:space="preserve">At the same time, the growing use of AI-powered educational tools requires students to develop AI literacy competencies and critical evaluation skills. Researchers emphasize that students should be able to assess the reliability, correctness, and ethical implications of AI-generated content in order to use generative AI technologies effectively and responsibly (Chan &amp; Hu, 2023; Long &amp; </w:t>
      </w:r>
      <w:proofErr w:type="spellStart"/>
      <w:r w:rsidRPr="003C2EC8">
        <w:rPr>
          <w:rFonts w:ascii="Arial" w:hAnsi="Arial" w:cs="Arial"/>
        </w:rPr>
        <w:t>Magerko</w:t>
      </w:r>
      <w:proofErr w:type="spellEnd"/>
      <w:r w:rsidRPr="003C2EC8">
        <w:rPr>
          <w:rFonts w:ascii="Arial" w:hAnsi="Arial" w:cs="Arial"/>
        </w:rPr>
        <w:t>, 2020).</w:t>
      </w:r>
    </w:p>
    <w:p w14:paraId="69957A19" w14:textId="77777777" w:rsidR="003C2EC8" w:rsidRPr="003C2EC8" w:rsidRDefault="003C2EC8" w:rsidP="003C2EC8">
      <w:pPr>
        <w:pStyle w:val="Body"/>
        <w:spacing w:after="0"/>
        <w:rPr>
          <w:rFonts w:ascii="Arial" w:hAnsi="Arial" w:cs="Arial"/>
        </w:rPr>
      </w:pPr>
    </w:p>
    <w:p w14:paraId="16EB7146" w14:textId="77777777" w:rsidR="003C2EC8" w:rsidRPr="003C2EC8" w:rsidRDefault="003C2EC8" w:rsidP="003C2EC8">
      <w:pPr>
        <w:pStyle w:val="Body"/>
        <w:spacing w:after="0"/>
        <w:rPr>
          <w:rFonts w:ascii="Arial" w:hAnsi="Arial" w:cs="Arial"/>
        </w:rPr>
      </w:pPr>
      <w:r w:rsidRPr="003C2EC8">
        <w:rPr>
          <w:rFonts w:ascii="Arial" w:hAnsi="Arial" w:cs="Arial"/>
        </w:rPr>
        <w:t>Recent research also suggests that AI-assisted learning environments may encourage greater learner autonomy, collaboration, and adaptive learning experiences through interactive communication and personalized educational support (Kong et al., 2021). Furthermore, students are increasingly expected to understand the limitations, biases, and ethical implications of generative AI systems while maintaining independent analytical and problem-solving abilities (Krause et al., 2025).</w:t>
      </w:r>
    </w:p>
    <w:p w14:paraId="56535DF8" w14:textId="77777777" w:rsidR="003C2EC8" w:rsidRPr="003C2EC8" w:rsidRDefault="003C2EC8" w:rsidP="003C2EC8">
      <w:pPr>
        <w:pStyle w:val="Body"/>
        <w:spacing w:after="0"/>
        <w:rPr>
          <w:rFonts w:ascii="Arial" w:hAnsi="Arial" w:cs="Arial"/>
        </w:rPr>
      </w:pPr>
    </w:p>
    <w:p w14:paraId="6165531C" w14:textId="77777777" w:rsidR="003C2EC8" w:rsidRPr="003C2EC8" w:rsidRDefault="003C2EC8" w:rsidP="003C2EC8">
      <w:pPr>
        <w:pStyle w:val="Body"/>
        <w:spacing w:after="0"/>
        <w:rPr>
          <w:rFonts w:ascii="Arial" w:hAnsi="Arial" w:cs="Arial"/>
        </w:rPr>
      </w:pPr>
      <w:r w:rsidRPr="003C2EC8">
        <w:rPr>
          <w:rFonts w:ascii="Arial" w:hAnsi="Arial" w:cs="Arial"/>
        </w:rPr>
        <w:t xml:space="preserve">However, researchers highlight that students should maintain a balance between AI-assisted support and independent critical thinking to avoid excessive dependence on automatically generated solutions (Rahman &amp; </w:t>
      </w:r>
      <w:proofErr w:type="spellStart"/>
      <w:r w:rsidRPr="003C2EC8">
        <w:rPr>
          <w:rFonts w:ascii="Arial" w:hAnsi="Arial" w:cs="Arial"/>
        </w:rPr>
        <w:t>Watanobe</w:t>
      </w:r>
      <w:proofErr w:type="spellEnd"/>
      <w:r w:rsidRPr="003C2EC8">
        <w:rPr>
          <w:rFonts w:ascii="Arial" w:hAnsi="Arial" w:cs="Arial"/>
        </w:rPr>
        <w:t>, 2023). The changing role of students in AI-assisted learning demonstrates the growing importance of adaptability, responsible technology use, AI literacy, and lifelong learning competencies in contemporary programming education.</w:t>
      </w:r>
    </w:p>
    <w:p w14:paraId="6230226A" w14:textId="77777777" w:rsidR="001B07F1" w:rsidRPr="003C2EC8" w:rsidRDefault="001B07F1" w:rsidP="00546A0F">
      <w:pPr>
        <w:pStyle w:val="Body"/>
        <w:spacing w:after="0"/>
        <w:rPr>
          <w:rFonts w:ascii="Arial" w:hAnsi="Arial" w:cs="Arial"/>
        </w:rPr>
      </w:pPr>
    </w:p>
    <w:p w14:paraId="283C6A5A" w14:textId="38C39FDC" w:rsidR="00A7374D" w:rsidRDefault="00A7374D" w:rsidP="00A7374D">
      <w:pPr>
        <w:pStyle w:val="Body"/>
        <w:spacing w:after="0"/>
        <w:rPr>
          <w:rFonts w:ascii="Arial" w:hAnsi="Arial" w:cs="Arial"/>
          <w:b/>
          <w:bCs/>
          <w:sz w:val="22"/>
          <w:szCs w:val="22"/>
          <w:lang w:val="bg-BG"/>
        </w:rPr>
      </w:pPr>
      <w:r w:rsidRPr="003C2EC8">
        <w:rPr>
          <w:rFonts w:ascii="Arial" w:hAnsi="Arial" w:cs="Arial"/>
          <w:b/>
          <w:bCs/>
          <w:sz w:val="22"/>
          <w:szCs w:val="22"/>
        </w:rPr>
        <w:t>3.</w:t>
      </w:r>
      <w:r>
        <w:rPr>
          <w:rFonts w:ascii="Arial" w:hAnsi="Arial" w:cs="Arial"/>
          <w:b/>
          <w:bCs/>
          <w:sz w:val="22"/>
          <w:szCs w:val="22"/>
          <w:lang w:val="bg-BG"/>
        </w:rPr>
        <w:t>5</w:t>
      </w:r>
      <w:r w:rsidRPr="003C2EC8">
        <w:rPr>
          <w:rFonts w:ascii="Arial" w:hAnsi="Arial" w:cs="Arial"/>
          <w:b/>
          <w:bCs/>
          <w:sz w:val="22"/>
          <w:szCs w:val="22"/>
        </w:rPr>
        <w:t xml:space="preserve"> </w:t>
      </w:r>
      <w:r w:rsidRPr="00A7374D">
        <w:rPr>
          <w:rFonts w:ascii="Arial" w:hAnsi="Arial" w:cs="Arial"/>
          <w:b/>
          <w:bCs/>
          <w:sz w:val="22"/>
          <w:szCs w:val="22"/>
        </w:rPr>
        <w:t>Future Perspectives of Generative AI in Programming Education</w:t>
      </w:r>
    </w:p>
    <w:p w14:paraId="30C8D889" w14:textId="77777777" w:rsidR="00A7374D" w:rsidRDefault="00A7374D" w:rsidP="00A7374D">
      <w:pPr>
        <w:pStyle w:val="Body"/>
        <w:spacing w:after="0"/>
        <w:rPr>
          <w:rFonts w:ascii="Arial" w:hAnsi="Arial" w:cs="Arial"/>
          <w:b/>
          <w:bCs/>
          <w:sz w:val="22"/>
          <w:szCs w:val="22"/>
          <w:lang w:val="bg-BG"/>
        </w:rPr>
      </w:pPr>
    </w:p>
    <w:p w14:paraId="2427D172" w14:textId="3381FD09" w:rsidR="00A7374D" w:rsidRPr="00A7374D" w:rsidRDefault="00A7374D" w:rsidP="00A7374D">
      <w:pPr>
        <w:pStyle w:val="Body"/>
        <w:spacing w:after="0"/>
        <w:rPr>
          <w:rFonts w:ascii="Arial" w:hAnsi="Arial" w:cs="Arial"/>
        </w:rPr>
      </w:pPr>
      <w:r w:rsidRPr="00C80C59">
        <w:rPr>
          <w:rFonts w:ascii="Arial" w:hAnsi="Arial" w:cs="Arial"/>
          <w:b/>
          <w:bCs/>
          <w:u w:val="single"/>
        </w:rPr>
        <w:lastRenderedPageBreak/>
        <w:t>3.</w:t>
      </w:r>
      <w:r w:rsidRPr="00A7374D">
        <w:rPr>
          <w:rFonts w:ascii="Arial" w:hAnsi="Arial" w:cs="Arial"/>
          <w:b/>
          <w:bCs/>
          <w:u w:val="single"/>
        </w:rPr>
        <w:t>5.1</w:t>
      </w:r>
      <w:r w:rsidRPr="00C80C59">
        <w:rPr>
          <w:rFonts w:ascii="Arial" w:hAnsi="Arial" w:cs="Arial"/>
          <w:b/>
          <w:bCs/>
          <w:u w:val="single"/>
        </w:rPr>
        <w:t xml:space="preserve"> </w:t>
      </w:r>
      <w:r w:rsidRPr="00A7374D">
        <w:rPr>
          <w:rFonts w:ascii="Arial" w:hAnsi="Arial" w:cs="Arial"/>
          <w:b/>
          <w:bCs/>
          <w:u w:val="single"/>
        </w:rPr>
        <w:t>Intelligent Tutoring Systems</w:t>
      </w:r>
    </w:p>
    <w:p w14:paraId="237753D5" w14:textId="77777777" w:rsidR="001B07F1" w:rsidRPr="00A7374D" w:rsidRDefault="001B07F1" w:rsidP="00546A0F">
      <w:pPr>
        <w:pStyle w:val="Body"/>
        <w:spacing w:after="0"/>
        <w:rPr>
          <w:rFonts w:ascii="Arial" w:hAnsi="Arial" w:cs="Arial"/>
        </w:rPr>
      </w:pPr>
    </w:p>
    <w:p w14:paraId="69C18A57" w14:textId="77777777" w:rsidR="00A7374D" w:rsidRPr="00A7374D" w:rsidRDefault="00A7374D" w:rsidP="00A7374D">
      <w:pPr>
        <w:pStyle w:val="Body"/>
        <w:spacing w:after="0"/>
        <w:rPr>
          <w:rFonts w:ascii="Arial" w:hAnsi="Arial" w:cs="Arial"/>
        </w:rPr>
      </w:pPr>
      <w:r w:rsidRPr="00A7374D">
        <w:rPr>
          <w:rFonts w:ascii="Arial" w:hAnsi="Arial" w:cs="Arial"/>
        </w:rPr>
        <w:t>The future development of generative artificial intelligence in programming education is closely related to the advancement of intelligent tutoring systems and adaptive educational technologies. AI-powered tutoring systems are expected to provide increasingly personalized educational experiences by adapting learning content, explanations, and programming tasks according to students’ individual needs, learning pace, and performance.</w:t>
      </w:r>
    </w:p>
    <w:p w14:paraId="6D79E5D1" w14:textId="77777777" w:rsidR="00A7374D" w:rsidRPr="00A7374D" w:rsidRDefault="00A7374D" w:rsidP="00A7374D">
      <w:pPr>
        <w:pStyle w:val="Body"/>
        <w:spacing w:after="0"/>
        <w:rPr>
          <w:rFonts w:ascii="Arial" w:hAnsi="Arial" w:cs="Arial"/>
        </w:rPr>
      </w:pPr>
    </w:p>
    <w:p w14:paraId="40E524FD" w14:textId="77777777" w:rsidR="00A7374D" w:rsidRPr="00A7374D" w:rsidRDefault="00A7374D" w:rsidP="00A7374D">
      <w:pPr>
        <w:pStyle w:val="Body"/>
        <w:spacing w:after="0"/>
        <w:rPr>
          <w:rFonts w:ascii="Arial" w:hAnsi="Arial" w:cs="Arial"/>
        </w:rPr>
      </w:pPr>
      <w:r w:rsidRPr="00A7374D">
        <w:rPr>
          <w:rFonts w:ascii="Arial" w:hAnsi="Arial" w:cs="Arial"/>
        </w:rPr>
        <w:t xml:space="preserve">Modern intelligent tutoring systems may support students through automated guidance, real-time feedback, adaptive problem-solving assistance, and personalized recommendations during programming activities. Researchers emphasize that AI-supported educational environments have the potential to improve learning accessibility, increase student engagement, and facilitate more effective self-directed learning experiences (Holmes et al., 2019; </w:t>
      </w:r>
      <w:proofErr w:type="spellStart"/>
      <w:r w:rsidRPr="00A7374D">
        <w:rPr>
          <w:rFonts w:ascii="Arial" w:hAnsi="Arial" w:cs="Arial"/>
        </w:rPr>
        <w:t>Kazemitabaar</w:t>
      </w:r>
      <w:proofErr w:type="spellEnd"/>
      <w:r w:rsidRPr="00A7374D">
        <w:rPr>
          <w:rFonts w:ascii="Arial" w:hAnsi="Arial" w:cs="Arial"/>
        </w:rPr>
        <w:t xml:space="preserve"> et al., 2023).</w:t>
      </w:r>
    </w:p>
    <w:p w14:paraId="7EDDAE24" w14:textId="77777777" w:rsidR="00A7374D" w:rsidRPr="00A7374D" w:rsidRDefault="00A7374D" w:rsidP="00A7374D">
      <w:pPr>
        <w:pStyle w:val="Body"/>
        <w:spacing w:after="0"/>
        <w:rPr>
          <w:rFonts w:ascii="Arial" w:hAnsi="Arial" w:cs="Arial"/>
        </w:rPr>
      </w:pPr>
    </w:p>
    <w:p w14:paraId="31C8E1A4" w14:textId="77777777" w:rsidR="00A7374D" w:rsidRPr="00A7374D" w:rsidRDefault="00A7374D" w:rsidP="00A7374D">
      <w:pPr>
        <w:pStyle w:val="Body"/>
        <w:spacing w:after="0"/>
        <w:rPr>
          <w:rFonts w:ascii="Arial" w:hAnsi="Arial" w:cs="Arial"/>
        </w:rPr>
      </w:pPr>
      <w:r w:rsidRPr="00A7374D">
        <w:rPr>
          <w:rFonts w:ascii="Arial" w:hAnsi="Arial" w:cs="Arial"/>
        </w:rPr>
        <w:t>Future AI-powered tutoring systems are also expected to incorporate more advanced conversational interaction, multimodal learning support, and predictive educational analytics, contributing to more adaptive and student-centered programming education environments.</w:t>
      </w:r>
    </w:p>
    <w:p w14:paraId="4255F509" w14:textId="77777777" w:rsidR="001B07F1" w:rsidRPr="00A7374D" w:rsidRDefault="001B07F1" w:rsidP="00546A0F">
      <w:pPr>
        <w:pStyle w:val="Body"/>
        <w:spacing w:after="0"/>
        <w:rPr>
          <w:rFonts w:ascii="Arial" w:hAnsi="Arial" w:cs="Arial"/>
        </w:rPr>
      </w:pPr>
    </w:p>
    <w:p w14:paraId="3279FC0A" w14:textId="293C9238" w:rsidR="00A7374D" w:rsidRPr="00A7374D" w:rsidRDefault="00A7374D" w:rsidP="00A7374D">
      <w:pPr>
        <w:pStyle w:val="Body"/>
        <w:spacing w:after="0"/>
        <w:rPr>
          <w:rFonts w:ascii="Arial" w:hAnsi="Arial" w:cs="Arial"/>
        </w:rPr>
      </w:pPr>
      <w:r w:rsidRPr="00C80C59">
        <w:rPr>
          <w:rFonts w:ascii="Arial" w:hAnsi="Arial" w:cs="Arial"/>
          <w:b/>
          <w:bCs/>
          <w:u w:val="single"/>
        </w:rPr>
        <w:t>3.</w:t>
      </w:r>
      <w:r w:rsidRPr="00A7374D">
        <w:rPr>
          <w:rFonts w:ascii="Arial" w:hAnsi="Arial" w:cs="Arial"/>
          <w:b/>
          <w:bCs/>
          <w:u w:val="single"/>
        </w:rPr>
        <w:t>5.2</w:t>
      </w:r>
      <w:r w:rsidRPr="00C80C59">
        <w:rPr>
          <w:rFonts w:ascii="Arial" w:hAnsi="Arial" w:cs="Arial"/>
          <w:b/>
          <w:bCs/>
          <w:u w:val="single"/>
        </w:rPr>
        <w:t xml:space="preserve"> </w:t>
      </w:r>
      <w:r w:rsidRPr="00A7374D">
        <w:rPr>
          <w:rFonts w:ascii="Arial" w:hAnsi="Arial" w:cs="Arial"/>
          <w:b/>
          <w:bCs/>
          <w:u w:val="single"/>
        </w:rPr>
        <w:t>AI-Assisted Assessment and Feedback</w:t>
      </w:r>
    </w:p>
    <w:p w14:paraId="4446DE67" w14:textId="77777777" w:rsidR="001B07F1" w:rsidRPr="00A7374D" w:rsidRDefault="001B07F1" w:rsidP="00546A0F">
      <w:pPr>
        <w:pStyle w:val="Body"/>
        <w:spacing w:after="0"/>
        <w:rPr>
          <w:rFonts w:ascii="Arial" w:hAnsi="Arial" w:cs="Arial"/>
        </w:rPr>
      </w:pPr>
    </w:p>
    <w:p w14:paraId="6CAF1663" w14:textId="77777777" w:rsidR="00A7374D" w:rsidRPr="00A7374D" w:rsidRDefault="00A7374D" w:rsidP="00A7374D">
      <w:pPr>
        <w:pStyle w:val="Body"/>
        <w:spacing w:after="0"/>
        <w:rPr>
          <w:rFonts w:ascii="Arial" w:hAnsi="Arial" w:cs="Arial"/>
        </w:rPr>
      </w:pPr>
      <w:r w:rsidRPr="00A7374D">
        <w:rPr>
          <w:rFonts w:ascii="Arial" w:hAnsi="Arial" w:cs="Arial"/>
        </w:rPr>
        <w:t>Another important future perspective involves the increasing use of AI-assisted assessment and automated educational feedback systems. Generative AI technologies may support automatic evaluation of programming assignments, identification of coding errors, analysis of student performance, and generation of personalized feedback.</w:t>
      </w:r>
    </w:p>
    <w:p w14:paraId="7605F3AD" w14:textId="77777777" w:rsidR="00A7374D" w:rsidRPr="00A7374D" w:rsidRDefault="00A7374D" w:rsidP="00A7374D">
      <w:pPr>
        <w:pStyle w:val="Body"/>
        <w:spacing w:after="0"/>
        <w:rPr>
          <w:rFonts w:ascii="Arial" w:hAnsi="Arial" w:cs="Arial"/>
        </w:rPr>
      </w:pPr>
    </w:p>
    <w:p w14:paraId="13FABAD8" w14:textId="77777777" w:rsidR="00A7374D" w:rsidRPr="00A7374D" w:rsidRDefault="00A7374D" w:rsidP="00A7374D">
      <w:pPr>
        <w:pStyle w:val="Body"/>
        <w:spacing w:after="0"/>
        <w:rPr>
          <w:rFonts w:ascii="Arial" w:hAnsi="Arial" w:cs="Arial"/>
        </w:rPr>
      </w:pPr>
      <w:r w:rsidRPr="00A7374D">
        <w:rPr>
          <w:rFonts w:ascii="Arial" w:hAnsi="Arial" w:cs="Arial"/>
        </w:rPr>
        <w:t>AI-assisted educational analytics may help educators better understand student learning behaviors, identify learning difficulties, and adapt instructional strategies according to educational needs. Recent studies suggest that smart educational analytics and AI-supported assessment systems may contribute to more efficient and data-driven educational practices in higher education (Zawacki-Richter et al., 2019).</w:t>
      </w:r>
    </w:p>
    <w:p w14:paraId="63846A99" w14:textId="77777777" w:rsidR="00A7374D" w:rsidRPr="00A7374D" w:rsidRDefault="00A7374D" w:rsidP="00A7374D">
      <w:pPr>
        <w:pStyle w:val="Body"/>
        <w:spacing w:after="0"/>
        <w:rPr>
          <w:rFonts w:ascii="Arial" w:hAnsi="Arial" w:cs="Arial"/>
        </w:rPr>
      </w:pPr>
    </w:p>
    <w:p w14:paraId="14DEB315" w14:textId="058E8941" w:rsidR="00A7374D" w:rsidRPr="00A7374D" w:rsidRDefault="00A7374D" w:rsidP="00A7374D">
      <w:pPr>
        <w:pStyle w:val="Body"/>
        <w:spacing w:after="0"/>
        <w:rPr>
          <w:rFonts w:ascii="Arial" w:hAnsi="Arial" w:cs="Arial"/>
        </w:rPr>
      </w:pPr>
      <w:r w:rsidRPr="00A7374D">
        <w:rPr>
          <w:rFonts w:ascii="Arial" w:hAnsi="Arial" w:cs="Arial"/>
        </w:rPr>
        <w:t>At the same time, researchers emphasize that AI-assisted assessment should be implemented responsibly and combined with human supervision in order to ensure fairness, transparency, and reliability in educational evaluation processes. The growing use of generative AI technologies also requires educational institutions to reconsider traditional assessment approaches and develop new evaluation strategies adapted to AI-supported learning environments (Khalil &amp; Er, 202</w:t>
      </w:r>
      <w:r w:rsidR="0018729D">
        <w:rPr>
          <w:rFonts w:ascii="Arial" w:hAnsi="Arial" w:cs="Arial"/>
          <w:lang w:val="bg-BG"/>
        </w:rPr>
        <w:t>3</w:t>
      </w:r>
      <w:r w:rsidRPr="00A7374D">
        <w:rPr>
          <w:rFonts w:ascii="Arial" w:hAnsi="Arial" w:cs="Arial"/>
        </w:rPr>
        <w:t>).</w:t>
      </w:r>
    </w:p>
    <w:p w14:paraId="10E971B5" w14:textId="77777777" w:rsidR="00A7374D" w:rsidRPr="00A7374D" w:rsidRDefault="00A7374D" w:rsidP="00546A0F">
      <w:pPr>
        <w:pStyle w:val="Body"/>
        <w:spacing w:after="0"/>
        <w:rPr>
          <w:rFonts w:ascii="Arial" w:hAnsi="Arial" w:cs="Arial"/>
        </w:rPr>
      </w:pPr>
    </w:p>
    <w:p w14:paraId="4FEC0C4F" w14:textId="29366570" w:rsidR="00A7374D" w:rsidRPr="00A7374D" w:rsidRDefault="00A7374D" w:rsidP="00546A0F">
      <w:pPr>
        <w:pStyle w:val="Body"/>
        <w:spacing w:after="0"/>
        <w:rPr>
          <w:rFonts w:ascii="Arial" w:hAnsi="Arial" w:cs="Arial"/>
        </w:rPr>
      </w:pPr>
      <w:r w:rsidRPr="00A7374D">
        <w:rPr>
          <w:rFonts w:ascii="Arial" w:hAnsi="Arial" w:cs="Arial"/>
          <w:b/>
          <w:bCs/>
          <w:u w:val="single"/>
        </w:rPr>
        <w:t>3.5.3 Future Educational Trends</w:t>
      </w:r>
    </w:p>
    <w:p w14:paraId="471560DF" w14:textId="77777777" w:rsidR="00A7374D" w:rsidRPr="00A7374D" w:rsidRDefault="00A7374D" w:rsidP="00546A0F">
      <w:pPr>
        <w:pStyle w:val="Body"/>
        <w:spacing w:after="0"/>
        <w:rPr>
          <w:rFonts w:ascii="Arial" w:hAnsi="Arial" w:cs="Arial"/>
        </w:rPr>
      </w:pPr>
    </w:p>
    <w:p w14:paraId="5096EACB" w14:textId="63D6414C" w:rsidR="00A7374D" w:rsidRPr="00A7374D" w:rsidRDefault="00A7374D" w:rsidP="00A7374D">
      <w:pPr>
        <w:pStyle w:val="Body"/>
        <w:spacing w:after="0"/>
        <w:rPr>
          <w:rFonts w:ascii="Arial" w:hAnsi="Arial" w:cs="Arial"/>
        </w:rPr>
      </w:pPr>
      <w:r w:rsidRPr="00A7374D">
        <w:rPr>
          <w:rFonts w:ascii="Arial" w:hAnsi="Arial" w:cs="Arial"/>
        </w:rPr>
        <w:t xml:space="preserve">The rapid development of generative artificial intelligence technologies is expected to significantly influence the future of programming education and digital learning environments. </w:t>
      </w:r>
      <w:r w:rsidR="004B1AF2" w:rsidRPr="004B1AF2">
        <w:rPr>
          <w:rFonts w:ascii="Arial" w:hAnsi="Arial" w:cs="Arial"/>
        </w:rPr>
        <w:t>AI-powered educational systems are expected to become increasingly integrated into curricula, instructional practices, and digital educational platforms in higher education</w:t>
      </w:r>
      <w:r w:rsidRPr="00A7374D">
        <w:rPr>
          <w:rFonts w:ascii="Arial" w:hAnsi="Arial" w:cs="Arial"/>
        </w:rPr>
        <w:t>.</w:t>
      </w:r>
    </w:p>
    <w:p w14:paraId="3FF0911F" w14:textId="77777777" w:rsidR="00A7374D" w:rsidRPr="00A7374D" w:rsidRDefault="00A7374D" w:rsidP="00A7374D">
      <w:pPr>
        <w:pStyle w:val="Body"/>
        <w:spacing w:after="0"/>
        <w:rPr>
          <w:rFonts w:ascii="Arial" w:hAnsi="Arial" w:cs="Arial"/>
        </w:rPr>
      </w:pPr>
    </w:p>
    <w:p w14:paraId="48BA5C1E" w14:textId="77777777" w:rsidR="00A7374D" w:rsidRPr="00A7374D" w:rsidRDefault="00A7374D" w:rsidP="00A7374D">
      <w:pPr>
        <w:pStyle w:val="Body"/>
        <w:spacing w:after="0"/>
        <w:rPr>
          <w:rFonts w:ascii="Arial" w:hAnsi="Arial" w:cs="Arial"/>
        </w:rPr>
      </w:pPr>
      <w:r w:rsidRPr="00A7374D">
        <w:rPr>
          <w:rFonts w:ascii="Arial" w:hAnsi="Arial" w:cs="Arial"/>
        </w:rPr>
        <w:t>Future educational trends may include wider implementation of AI-supported learning environments, personalized educational pathways, intelligent educational assistants, and adaptive programming instruction. Researchers also predict that AI technologies will continue to transform digital pedagogy, collaborative learning practices, and technology-enhanced educational experiences (Bozkurt et al., 2023; Lim et al., 2023).</w:t>
      </w:r>
    </w:p>
    <w:p w14:paraId="40CD1E1B" w14:textId="77777777" w:rsidR="00A7374D" w:rsidRPr="00A7374D" w:rsidRDefault="00A7374D" w:rsidP="00A7374D">
      <w:pPr>
        <w:pStyle w:val="Body"/>
        <w:spacing w:after="0"/>
        <w:rPr>
          <w:rFonts w:ascii="Arial" w:hAnsi="Arial" w:cs="Arial"/>
        </w:rPr>
      </w:pPr>
    </w:p>
    <w:p w14:paraId="306CB3BB" w14:textId="77777777" w:rsidR="00A7374D" w:rsidRPr="00A7374D" w:rsidRDefault="00A7374D" w:rsidP="00A7374D">
      <w:pPr>
        <w:pStyle w:val="Body"/>
        <w:spacing w:after="0"/>
        <w:rPr>
          <w:rFonts w:ascii="Arial" w:hAnsi="Arial" w:cs="Arial"/>
        </w:rPr>
      </w:pPr>
      <w:r w:rsidRPr="00A7374D">
        <w:rPr>
          <w:rFonts w:ascii="Arial" w:hAnsi="Arial" w:cs="Arial"/>
        </w:rPr>
        <w:lastRenderedPageBreak/>
        <w:t>In addition, the future of programming education will likely require stronger emphasis on AI literacy, critical thinking, ethical technology use, and interdisciplinary competencies that prepare students for increasingly AI-driven professional environments. Educational institutions may need to redesign curricula and teaching practices in order to balance technological innovation with the development of independent analytical and problem-solving skills.</w:t>
      </w:r>
    </w:p>
    <w:p w14:paraId="30BFA335" w14:textId="77777777" w:rsidR="00A7374D" w:rsidRPr="00A7374D" w:rsidRDefault="00A7374D" w:rsidP="00A7374D">
      <w:pPr>
        <w:pStyle w:val="Body"/>
        <w:spacing w:after="0"/>
        <w:rPr>
          <w:rFonts w:ascii="Arial" w:hAnsi="Arial" w:cs="Arial"/>
        </w:rPr>
      </w:pPr>
    </w:p>
    <w:p w14:paraId="5537D5B0" w14:textId="77777777" w:rsidR="00A7374D" w:rsidRPr="00A7374D" w:rsidRDefault="00A7374D" w:rsidP="00A7374D">
      <w:pPr>
        <w:pStyle w:val="Body"/>
        <w:spacing w:after="0"/>
        <w:rPr>
          <w:rFonts w:ascii="Arial" w:hAnsi="Arial" w:cs="Arial"/>
        </w:rPr>
      </w:pPr>
      <w:r w:rsidRPr="00A7374D">
        <w:rPr>
          <w:rFonts w:ascii="Arial" w:hAnsi="Arial" w:cs="Arial"/>
        </w:rPr>
        <w:t>Recent research also highlights that the growing integration of generative AI into higher education creates both transformative opportunities and significant pedagogical challenges associated with academic integrity, assessment practices, and ethical AI implementation (Bearman et al., 2023). Despite the rapid advancement of generative AI technologies, researchers emphasize that the future integration of AI into education should remain focused on supporting human learning, creativity, and responsible educational practices rather than replacing the essential role of teachers and students in the learning process (UNESCO, 2023).</w:t>
      </w:r>
    </w:p>
    <w:p w14:paraId="69993985" w14:textId="77777777" w:rsidR="00A7374D" w:rsidRDefault="00A7374D" w:rsidP="00546A0F">
      <w:pPr>
        <w:pStyle w:val="Body"/>
        <w:spacing w:after="0"/>
        <w:rPr>
          <w:rFonts w:ascii="Arial" w:hAnsi="Arial" w:cs="Arial"/>
          <w:lang w:val="bg-BG"/>
        </w:rPr>
      </w:pPr>
    </w:p>
    <w:p w14:paraId="0AB804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087C804" w14:textId="77777777" w:rsidR="00790ADA" w:rsidRPr="00A7374D" w:rsidRDefault="00790ADA" w:rsidP="00441B6F">
      <w:pPr>
        <w:pStyle w:val="ConcHead"/>
        <w:spacing w:after="0"/>
        <w:jc w:val="both"/>
        <w:rPr>
          <w:rFonts w:ascii="Arial" w:hAnsi="Arial" w:cs="Arial"/>
        </w:rPr>
      </w:pPr>
    </w:p>
    <w:p w14:paraId="76B7A004" w14:textId="7865E2B4" w:rsidR="00A7374D" w:rsidRPr="00A7374D" w:rsidRDefault="00531CC6" w:rsidP="00A7374D">
      <w:pPr>
        <w:pStyle w:val="Body"/>
        <w:spacing w:after="0"/>
        <w:rPr>
          <w:rFonts w:ascii="Arial" w:hAnsi="Arial" w:cs="Arial"/>
        </w:rPr>
      </w:pPr>
      <w:r w:rsidRPr="00531CC6">
        <w:rPr>
          <w:rFonts w:ascii="Arial" w:hAnsi="Arial" w:cs="Arial"/>
        </w:rPr>
        <w:t>The results of the present theoretical analysis demonstrate that generative artificial intelligence technologies are increasingly becoming an essential component of modern programming education.</w:t>
      </w:r>
      <w:r w:rsidR="00A7374D" w:rsidRPr="00A7374D">
        <w:rPr>
          <w:rFonts w:ascii="Arial" w:hAnsi="Arial" w:cs="Arial"/>
        </w:rPr>
        <w:t xml:space="preserve"> </w:t>
      </w:r>
      <w:r w:rsidRPr="00531CC6">
        <w:rPr>
          <w:rFonts w:ascii="Arial" w:hAnsi="Arial" w:cs="Arial"/>
        </w:rPr>
        <w:t>The reviewed scientific literature confirms the growing importance of AI-powered educational tools for supporting personalized learning and practical programming skill development.</w:t>
      </w:r>
    </w:p>
    <w:p w14:paraId="45FAA121" w14:textId="77777777" w:rsidR="00A7374D" w:rsidRPr="00A7374D" w:rsidRDefault="00A7374D" w:rsidP="00A7374D">
      <w:pPr>
        <w:pStyle w:val="Body"/>
        <w:spacing w:after="0"/>
        <w:rPr>
          <w:rFonts w:ascii="Arial" w:hAnsi="Arial" w:cs="Arial"/>
        </w:rPr>
      </w:pPr>
    </w:p>
    <w:p w14:paraId="7D82C185" w14:textId="37127426" w:rsidR="00A7374D" w:rsidRPr="00A7374D" w:rsidRDefault="000C1C25" w:rsidP="00A7374D">
      <w:pPr>
        <w:pStyle w:val="Body"/>
        <w:spacing w:after="0"/>
        <w:rPr>
          <w:rFonts w:ascii="Arial" w:hAnsi="Arial" w:cs="Arial"/>
        </w:rPr>
      </w:pPr>
      <w:r w:rsidRPr="000C1C25">
        <w:rPr>
          <w:rFonts w:ascii="Arial" w:hAnsi="Arial" w:cs="Arial"/>
        </w:rPr>
        <w:t>The analysis demonstrated the transformative educational potential of generative AI technologies while also identifying important pedagogical and ethical challenges</w:t>
      </w:r>
      <w:r w:rsidR="00A7374D" w:rsidRPr="00A7374D">
        <w:rPr>
          <w:rFonts w:ascii="Arial" w:hAnsi="Arial" w:cs="Arial"/>
        </w:rPr>
        <w:t xml:space="preserve">. AI-supported technologies contribute to adaptive learning, automated educational assistance, increased student engagement, and improved accessibility to educational resources. </w:t>
      </w:r>
      <w:r w:rsidR="00760BC7" w:rsidRPr="00760BC7">
        <w:rPr>
          <w:rFonts w:ascii="Arial" w:hAnsi="Arial" w:cs="Arial"/>
        </w:rPr>
        <w:t>At the same time, important concerns related to academic integrity, ethical use, overreliance on AI-generated content, and the reduction of independent analytical reasoning and problem-solving skills remain significant issues in contemporary educational environments</w:t>
      </w:r>
      <w:r w:rsidR="00A7374D" w:rsidRPr="00A7374D">
        <w:rPr>
          <w:rFonts w:ascii="Arial" w:hAnsi="Arial" w:cs="Arial"/>
        </w:rPr>
        <w:t>.</w:t>
      </w:r>
    </w:p>
    <w:p w14:paraId="1C5B61CB" w14:textId="77777777" w:rsidR="00A7374D" w:rsidRPr="00A7374D" w:rsidRDefault="00A7374D" w:rsidP="00A7374D">
      <w:pPr>
        <w:pStyle w:val="Body"/>
        <w:spacing w:after="0"/>
        <w:rPr>
          <w:rFonts w:ascii="Arial" w:hAnsi="Arial" w:cs="Arial"/>
        </w:rPr>
      </w:pPr>
    </w:p>
    <w:p w14:paraId="1C470620" w14:textId="77777777" w:rsidR="00A7374D" w:rsidRPr="00A7374D" w:rsidRDefault="00A7374D" w:rsidP="00A7374D">
      <w:pPr>
        <w:pStyle w:val="Body"/>
        <w:spacing w:after="0"/>
        <w:rPr>
          <w:rFonts w:ascii="Arial" w:hAnsi="Arial" w:cs="Arial"/>
        </w:rPr>
      </w:pPr>
      <w:r w:rsidRPr="00A7374D">
        <w:rPr>
          <w:rFonts w:ascii="Arial" w:hAnsi="Arial" w:cs="Arial"/>
        </w:rPr>
        <w:t>The study also emphasized the changing roles of teachers and students in AI-assisted learning contexts. Teachers increasingly function as facilitators and mentors who guide students in the responsible use of artificial intelligence technologies, while students are expected to develop AI literacy, independent learning abilities, and critical evaluation skills.</w:t>
      </w:r>
    </w:p>
    <w:p w14:paraId="0F6AEA4D" w14:textId="77777777" w:rsidR="00A7374D" w:rsidRPr="00A7374D" w:rsidRDefault="00A7374D" w:rsidP="00A7374D">
      <w:pPr>
        <w:pStyle w:val="Body"/>
        <w:spacing w:after="0"/>
        <w:rPr>
          <w:rFonts w:ascii="Arial" w:hAnsi="Arial" w:cs="Arial"/>
        </w:rPr>
      </w:pPr>
    </w:p>
    <w:p w14:paraId="6A10B5BA" w14:textId="1502AD38" w:rsidR="00364634" w:rsidRDefault="00A7374D" w:rsidP="00D07B44">
      <w:pPr>
        <w:pStyle w:val="Body"/>
        <w:rPr>
          <w:rFonts w:ascii="Arial" w:hAnsi="Arial" w:cs="Arial"/>
          <w:bCs/>
        </w:rPr>
      </w:pPr>
      <w:r w:rsidRPr="00A7374D">
        <w:rPr>
          <w:rFonts w:ascii="Arial" w:hAnsi="Arial" w:cs="Arial"/>
        </w:rPr>
        <w:t xml:space="preserve">Overall, the findings demonstrate that generative artificial intelligence possesses significant potential to transform programming education and support innovative pedagogical practices. However, the effective implementation of AI technologies requires </w:t>
      </w:r>
      <w:r w:rsidR="00223B71">
        <w:rPr>
          <w:rFonts w:ascii="Arial" w:hAnsi="Arial" w:cs="Arial"/>
        </w:rPr>
        <w:t>b</w:t>
      </w:r>
      <w:r w:rsidR="00223B71" w:rsidRPr="00223B71">
        <w:rPr>
          <w:rFonts w:ascii="Arial" w:hAnsi="Arial" w:cs="Arial"/>
        </w:rPr>
        <w:t>alanced educational approaches, effective implementation strategies</w:t>
      </w:r>
      <w:r w:rsidRPr="00A7374D">
        <w:rPr>
          <w:rFonts w:ascii="Arial" w:hAnsi="Arial" w:cs="Arial"/>
        </w:rPr>
        <w:t>, continuous professional development, and sustained institutional support in order to ensure meaningful and ethical use of artificial intelligence in higher education.</w:t>
      </w:r>
    </w:p>
    <w:p w14:paraId="1E189490" w14:textId="77777777" w:rsidR="00DB7978" w:rsidRPr="004B4BAB" w:rsidRDefault="00DB7978" w:rsidP="00DB7978">
      <w:pPr>
        <w:pStyle w:val="ReferHead"/>
        <w:spacing w:after="0"/>
        <w:jc w:val="both"/>
        <w:rPr>
          <w:rFonts w:ascii="Arial" w:hAnsi="Arial" w:cs="Arial"/>
          <w:bCs/>
        </w:rPr>
      </w:pPr>
      <w:r w:rsidRPr="00403E1F">
        <w:rPr>
          <w:rFonts w:ascii="Arial" w:hAnsi="Arial" w:cs="Arial"/>
          <w:bCs/>
        </w:rPr>
        <w:t>Competing</w:t>
      </w:r>
      <w:r w:rsidRPr="004B4BAB">
        <w:rPr>
          <w:rFonts w:ascii="Arial" w:hAnsi="Arial" w:cs="Arial"/>
          <w:bCs/>
        </w:rPr>
        <w:t xml:space="preserve"> </w:t>
      </w:r>
      <w:r w:rsidRPr="00403E1F">
        <w:rPr>
          <w:rFonts w:ascii="Arial" w:hAnsi="Arial" w:cs="Arial"/>
          <w:bCs/>
        </w:rPr>
        <w:t>interests</w:t>
      </w:r>
    </w:p>
    <w:p w14:paraId="300812AF" w14:textId="77777777" w:rsidR="00DB7978" w:rsidRPr="004B4BAB" w:rsidRDefault="00DB7978" w:rsidP="00DB7978">
      <w:pPr>
        <w:pStyle w:val="ReferHead"/>
        <w:spacing w:after="0"/>
        <w:jc w:val="both"/>
        <w:rPr>
          <w:rFonts w:ascii="Arial" w:hAnsi="Arial" w:cs="Arial"/>
        </w:rPr>
      </w:pPr>
    </w:p>
    <w:p w14:paraId="40C18A28" w14:textId="77777777" w:rsidR="00DB7978" w:rsidRDefault="00DB7978" w:rsidP="00DB7978">
      <w:pPr>
        <w:pStyle w:val="ReferHead"/>
        <w:spacing w:after="0"/>
        <w:jc w:val="both"/>
        <w:rPr>
          <w:rFonts w:ascii="Arial" w:hAnsi="Arial" w:cs="Arial"/>
          <w:b w:val="0"/>
          <w:caps w:val="0"/>
          <w:sz w:val="20"/>
        </w:rPr>
      </w:pPr>
      <w:r w:rsidRPr="00DB7978">
        <w:rPr>
          <w:rFonts w:ascii="Arial" w:hAnsi="Arial" w:cs="Arial"/>
          <w:b w:val="0"/>
          <w:caps w:val="0"/>
          <w:sz w:val="20"/>
        </w:rPr>
        <w:t xml:space="preserve">The author declares that </w:t>
      </w:r>
      <w:r w:rsidR="00DB019F">
        <w:rPr>
          <w:rFonts w:ascii="Arial" w:hAnsi="Arial" w:cs="Arial"/>
          <w:b w:val="0"/>
          <w:caps w:val="0"/>
          <w:sz w:val="20"/>
        </w:rPr>
        <w:t>s</w:t>
      </w:r>
      <w:r w:rsidRPr="00DB7978">
        <w:rPr>
          <w:rFonts w:ascii="Arial" w:hAnsi="Arial" w:cs="Arial"/>
          <w:b w:val="0"/>
          <w:caps w:val="0"/>
          <w:sz w:val="20"/>
        </w:rPr>
        <w:t>he has no competing interests.</w:t>
      </w:r>
    </w:p>
    <w:p w14:paraId="2DC8A62E" w14:textId="77777777" w:rsidR="00551190" w:rsidRDefault="00551190" w:rsidP="00DB7978">
      <w:pPr>
        <w:pStyle w:val="ReferHead"/>
        <w:spacing w:after="0"/>
        <w:jc w:val="both"/>
        <w:rPr>
          <w:rFonts w:ascii="Arial" w:hAnsi="Arial" w:cs="Arial"/>
          <w:b w:val="0"/>
          <w:caps w:val="0"/>
          <w:sz w:val="20"/>
        </w:rPr>
      </w:pPr>
    </w:p>
    <w:p w14:paraId="5516F3B5" w14:textId="77777777" w:rsidR="00551190" w:rsidRPr="00403E1F" w:rsidRDefault="00551190" w:rsidP="00551190">
      <w:pPr>
        <w:pStyle w:val="DefAcrHead"/>
        <w:spacing w:after="0"/>
        <w:jc w:val="both"/>
        <w:rPr>
          <w:rFonts w:ascii="Arial" w:hAnsi="Arial" w:cs="Arial"/>
        </w:rPr>
      </w:pPr>
      <w:r w:rsidRPr="00403E1F">
        <w:rPr>
          <w:rFonts w:ascii="Arial" w:hAnsi="Arial" w:cs="Arial"/>
        </w:rPr>
        <w:t>Definitions, Acronyms, Abbreviations</w:t>
      </w:r>
    </w:p>
    <w:p w14:paraId="6C904430" w14:textId="77777777" w:rsidR="00551190" w:rsidRDefault="00551190" w:rsidP="00551190">
      <w:pPr>
        <w:pStyle w:val="Body"/>
        <w:spacing w:after="0"/>
        <w:rPr>
          <w:rFonts w:ascii="Arial" w:hAnsi="Arial" w:cs="Arial"/>
        </w:rPr>
      </w:pPr>
    </w:p>
    <w:p w14:paraId="7594D2AE" w14:textId="77777777" w:rsidR="00551190" w:rsidRDefault="00551190" w:rsidP="00551190">
      <w:pPr>
        <w:pStyle w:val="Body"/>
        <w:spacing w:after="0"/>
        <w:rPr>
          <w:rFonts w:ascii="Arial" w:hAnsi="Arial" w:cs="Arial"/>
          <w:lang w:val="bg-BG"/>
        </w:rPr>
      </w:pPr>
      <w:r w:rsidRPr="00C4477A">
        <w:rPr>
          <w:rFonts w:ascii="Arial" w:hAnsi="Arial" w:cs="Arial"/>
          <w:b/>
          <w:bCs/>
        </w:rPr>
        <w:t>AI</w:t>
      </w:r>
      <w:r w:rsidRPr="00C4477A">
        <w:rPr>
          <w:rFonts w:ascii="Arial" w:hAnsi="Arial" w:cs="Arial"/>
        </w:rPr>
        <w:t>: Artificial Intelligence</w:t>
      </w:r>
    </w:p>
    <w:p w14:paraId="6963571E" w14:textId="77777777" w:rsidR="00551190" w:rsidRDefault="00551190" w:rsidP="00551190">
      <w:pPr>
        <w:pStyle w:val="Body"/>
        <w:spacing w:after="0"/>
        <w:rPr>
          <w:rFonts w:ascii="Arial" w:hAnsi="Arial" w:cs="Arial"/>
          <w:lang w:val="bg-BG"/>
        </w:rPr>
      </w:pPr>
      <w:r w:rsidRPr="00C4477A">
        <w:rPr>
          <w:rFonts w:ascii="Arial" w:hAnsi="Arial" w:cs="Arial"/>
          <w:b/>
          <w:bCs/>
        </w:rPr>
        <w:t>Generative</w:t>
      </w:r>
      <w:r w:rsidRPr="00C4477A">
        <w:rPr>
          <w:rFonts w:ascii="Arial" w:hAnsi="Arial" w:cs="Arial"/>
        </w:rPr>
        <w:t xml:space="preserve"> </w:t>
      </w:r>
      <w:r w:rsidRPr="00C4477A">
        <w:rPr>
          <w:rFonts w:ascii="Arial" w:hAnsi="Arial" w:cs="Arial"/>
          <w:b/>
          <w:bCs/>
        </w:rPr>
        <w:t>AI</w:t>
      </w:r>
      <w:r w:rsidRPr="00C4477A">
        <w:rPr>
          <w:rFonts w:ascii="Arial" w:hAnsi="Arial" w:cs="Arial"/>
        </w:rPr>
        <w:t>: Generative Artificial Intelligence</w:t>
      </w:r>
    </w:p>
    <w:p w14:paraId="2312081F" w14:textId="77777777" w:rsidR="00551190" w:rsidRDefault="00551190" w:rsidP="00551190">
      <w:pPr>
        <w:pStyle w:val="Body"/>
        <w:spacing w:after="0"/>
        <w:rPr>
          <w:rFonts w:ascii="Arial" w:hAnsi="Arial" w:cs="Arial"/>
          <w:lang w:val="bg-BG"/>
        </w:rPr>
      </w:pPr>
      <w:r w:rsidRPr="00C4477A">
        <w:rPr>
          <w:rFonts w:ascii="Arial" w:hAnsi="Arial" w:cs="Arial"/>
          <w:b/>
          <w:bCs/>
        </w:rPr>
        <w:t>NLP</w:t>
      </w:r>
      <w:r w:rsidRPr="00C4477A">
        <w:rPr>
          <w:rFonts w:ascii="Arial" w:hAnsi="Arial" w:cs="Arial"/>
        </w:rPr>
        <w:t>: Natural Language Processing</w:t>
      </w:r>
    </w:p>
    <w:p w14:paraId="05CE4829" w14:textId="77777777" w:rsidR="00551190" w:rsidRDefault="00551190" w:rsidP="00551190">
      <w:pPr>
        <w:pStyle w:val="Body"/>
        <w:spacing w:after="0"/>
        <w:rPr>
          <w:rFonts w:ascii="Arial" w:hAnsi="Arial" w:cs="Arial"/>
          <w:lang w:val="bg-BG"/>
        </w:rPr>
      </w:pPr>
      <w:r w:rsidRPr="00C4477A">
        <w:rPr>
          <w:rFonts w:ascii="Arial" w:hAnsi="Arial" w:cs="Arial"/>
          <w:b/>
          <w:bCs/>
        </w:rPr>
        <w:t>LLM</w:t>
      </w:r>
      <w:r w:rsidRPr="00C4477A">
        <w:rPr>
          <w:rFonts w:ascii="Arial" w:hAnsi="Arial" w:cs="Arial"/>
        </w:rPr>
        <w:t>: Large Language Model</w:t>
      </w:r>
    </w:p>
    <w:p w14:paraId="55B2F787" w14:textId="77777777" w:rsidR="00551190" w:rsidRDefault="00551190" w:rsidP="00551190">
      <w:pPr>
        <w:pStyle w:val="Body"/>
        <w:spacing w:after="0"/>
        <w:rPr>
          <w:rFonts w:ascii="Arial" w:hAnsi="Arial" w:cs="Arial"/>
          <w:lang w:val="bg-BG"/>
        </w:rPr>
      </w:pPr>
      <w:r w:rsidRPr="00C4477A">
        <w:rPr>
          <w:rFonts w:ascii="Arial" w:hAnsi="Arial" w:cs="Arial"/>
          <w:b/>
          <w:bCs/>
        </w:rPr>
        <w:t>STEM</w:t>
      </w:r>
      <w:r w:rsidRPr="00C4477A">
        <w:rPr>
          <w:rFonts w:ascii="Arial" w:hAnsi="Arial" w:cs="Arial"/>
        </w:rPr>
        <w:t>: Science, Technology, Engineering and Mathematics</w:t>
      </w:r>
    </w:p>
    <w:p w14:paraId="4DCEDD72" w14:textId="77777777" w:rsidR="00551190" w:rsidRDefault="00551190" w:rsidP="00551190">
      <w:pPr>
        <w:pStyle w:val="Body"/>
        <w:spacing w:after="0"/>
        <w:rPr>
          <w:rFonts w:ascii="Arial" w:hAnsi="Arial" w:cs="Arial"/>
          <w:lang w:val="bg-BG"/>
        </w:rPr>
      </w:pPr>
      <w:r w:rsidRPr="00C4477A">
        <w:rPr>
          <w:rFonts w:ascii="Arial" w:hAnsi="Arial" w:cs="Arial"/>
          <w:b/>
          <w:bCs/>
        </w:rPr>
        <w:lastRenderedPageBreak/>
        <w:t>ITS</w:t>
      </w:r>
      <w:r w:rsidRPr="00C4477A">
        <w:rPr>
          <w:rFonts w:ascii="Arial" w:hAnsi="Arial" w:cs="Arial"/>
        </w:rPr>
        <w:t>: Intelligent Tutoring Systems</w:t>
      </w:r>
    </w:p>
    <w:p w14:paraId="14122B5E" w14:textId="77777777" w:rsidR="00551190" w:rsidRDefault="00551190" w:rsidP="00551190">
      <w:pPr>
        <w:pStyle w:val="Body"/>
        <w:spacing w:after="0"/>
        <w:rPr>
          <w:rFonts w:ascii="Arial" w:hAnsi="Arial" w:cs="Arial"/>
          <w:b/>
          <w:bCs/>
          <w:lang w:val="bg-BG"/>
        </w:rPr>
      </w:pPr>
      <w:r w:rsidRPr="00520DC3">
        <w:rPr>
          <w:rFonts w:ascii="Arial" w:hAnsi="Arial" w:cs="Arial"/>
          <w:b/>
          <w:bCs/>
        </w:rPr>
        <w:t xml:space="preserve">AI Literacy: </w:t>
      </w:r>
      <w:r w:rsidRPr="00520DC3">
        <w:rPr>
          <w:rFonts w:ascii="Arial" w:hAnsi="Arial" w:cs="Arial"/>
        </w:rPr>
        <w:t>Competencies related to understanding and responsible use of artificial intelligence technologies</w:t>
      </w:r>
    </w:p>
    <w:p w14:paraId="18167D88" w14:textId="77777777" w:rsidR="00551190" w:rsidRPr="0018729D" w:rsidRDefault="00551190" w:rsidP="00551190">
      <w:pPr>
        <w:pStyle w:val="Body"/>
        <w:spacing w:after="0"/>
        <w:rPr>
          <w:rFonts w:ascii="Arial" w:hAnsi="Arial" w:cs="Arial"/>
          <w:lang w:val="bg-BG"/>
        </w:rPr>
      </w:pPr>
      <w:r w:rsidRPr="0018729D">
        <w:rPr>
          <w:rFonts w:ascii="Arial" w:hAnsi="Arial" w:cs="Arial"/>
          <w:b/>
          <w:bCs/>
        </w:rPr>
        <w:t xml:space="preserve">AI-Assisted Learning: </w:t>
      </w:r>
      <w:r w:rsidRPr="0018729D">
        <w:rPr>
          <w:rFonts w:ascii="Arial" w:hAnsi="Arial" w:cs="Arial"/>
        </w:rPr>
        <w:t>Educational processes supported by artificial intelligence technologies</w:t>
      </w:r>
    </w:p>
    <w:p w14:paraId="31DA8FB7" w14:textId="77777777" w:rsidR="00551190" w:rsidRDefault="00551190" w:rsidP="00551190">
      <w:pPr>
        <w:pStyle w:val="Body"/>
        <w:spacing w:after="0"/>
        <w:rPr>
          <w:rFonts w:ascii="Arial" w:hAnsi="Arial" w:cs="Arial"/>
          <w:lang w:val="bg-BG"/>
        </w:rPr>
      </w:pPr>
      <w:r w:rsidRPr="00C4477A">
        <w:rPr>
          <w:rFonts w:ascii="Arial" w:hAnsi="Arial" w:cs="Arial"/>
          <w:b/>
          <w:bCs/>
        </w:rPr>
        <w:t>ChatGPT</w:t>
      </w:r>
      <w:r w:rsidRPr="00C4477A">
        <w:rPr>
          <w:rFonts w:ascii="Arial" w:hAnsi="Arial" w:cs="Arial"/>
        </w:rPr>
        <w:t>: Chat Generative Pre-</w:t>
      </w:r>
      <w:proofErr w:type="gramStart"/>
      <w:r w:rsidRPr="00C4477A">
        <w:rPr>
          <w:rFonts w:ascii="Arial" w:hAnsi="Arial" w:cs="Arial"/>
        </w:rPr>
        <w:t>trained</w:t>
      </w:r>
      <w:proofErr w:type="gramEnd"/>
      <w:r w:rsidRPr="00C4477A">
        <w:rPr>
          <w:rFonts w:ascii="Arial" w:hAnsi="Arial" w:cs="Arial"/>
        </w:rPr>
        <w:t xml:space="preserve"> Transformer</w:t>
      </w:r>
    </w:p>
    <w:p w14:paraId="28C839FF" w14:textId="77777777" w:rsidR="00551190" w:rsidRDefault="00551190" w:rsidP="00551190">
      <w:pPr>
        <w:pStyle w:val="Body"/>
        <w:spacing w:after="0"/>
        <w:rPr>
          <w:rFonts w:ascii="Arial" w:hAnsi="Arial" w:cs="Arial"/>
          <w:lang w:val="bg-BG"/>
        </w:rPr>
      </w:pPr>
      <w:r w:rsidRPr="00C4477A">
        <w:rPr>
          <w:rFonts w:ascii="Arial" w:hAnsi="Arial" w:cs="Arial"/>
          <w:b/>
          <w:bCs/>
        </w:rPr>
        <w:t>GitHub</w:t>
      </w:r>
      <w:r w:rsidRPr="00C4477A">
        <w:rPr>
          <w:rFonts w:ascii="Arial" w:hAnsi="Arial" w:cs="Arial"/>
        </w:rPr>
        <w:t xml:space="preserve"> </w:t>
      </w:r>
      <w:r w:rsidRPr="00C4477A">
        <w:rPr>
          <w:rFonts w:ascii="Arial" w:hAnsi="Arial" w:cs="Arial"/>
          <w:b/>
          <w:bCs/>
        </w:rPr>
        <w:t>Copilot</w:t>
      </w:r>
      <w:r w:rsidRPr="00C4477A">
        <w:rPr>
          <w:rFonts w:ascii="Arial" w:hAnsi="Arial" w:cs="Arial"/>
        </w:rPr>
        <w:t>: AI-powered coding assistant developed by GitHub and OpenAI</w:t>
      </w:r>
    </w:p>
    <w:p w14:paraId="20A70E52" w14:textId="77777777" w:rsidR="00551190" w:rsidRDefault="00551190" w:rsidP="00DB7978">
      <w:pPr>
        <w:pStyle w:val="ReferHead"/>
        <w:spacing w:after="0"/>
        <w:jc w:val="both"/>
        <w:rPr>
          <w:rFonts w:ascii="Arial" w:hAnsi="Arial" w:cs="Arial"/>
          <w:b w:val="0"/>
          <w:caps w:val="0"/>
          <w:sz w:val="20"/>
        </w:rPr>
      </w:pPr>
    </w:p>
    <w:p w14:paraId="75B1FDC5" w14:textId="77777777" w:rsidR="005622F0" w:rsidRPr="00FA76B3" w:rsidRDefault="005622F0" w:rsidP="005622F0">
      <w:pPr>
        <w:pStyle w:val="NoSpacing"/>
        <w:rPr>
          <w:rFonts w:ascii="Arial" w:hAnsi="Arial" w:cs="Arial"/>
          <w:b/>
          <w:bCs/>
          <w:highlight w:val="yellow"/>
        </w:rPr>
      </w:pPr>
      <w:bookmarkStart w:id="3" w:name="_Hlk221624953"/>
      <w:r w:rsidRPr="00FA76B3">
        <w:rPr>
          <w:rFonts w:ascii="Arial" w:hAnsi="Arial" w:cs="Arial"/>
          <w:b/>
          <w:bCs/>
          <w:highlight w:val="yellow"/>
        </w:rPr>
        <w:t>Disclaimer (Artificial intelligence)</w:t>
      </w:r>
    </w:p>
    <w:p w14:paraId="68A10213" w14:textId="77777777" w:rsidR="002A1E36" w:rsidRPr="00005ED1" w:rsidRDefault="002A1E36" w:rsidP="005622F0">
      <w:pPr>
        <w:pStyle w:val="NoSpacing"/>
        <w:rPr>
          <w:rFonts w:ascii="Arial" w:hAnsi="Arial" w:cs="Arial"/>
          <w:highlight w:val="yellow"/>
        </w:rPr>
      </w:pPr>
    </w:p>
    <w:p w14:paraId="4A2C435C" w14:textId="77777777" w:rsidR="002A1E36" w:rsidRPr="002A1E36" w:rsidRDefault="002A1E36" w:rsidP="002A1E36">
      <w:pPr>
        <w:pStyle w:val="NoSpacing"/>
        <w:rPr>
          <w:rFonts w:ascii="Arial" w:hAnsi="Arial" w:cs="Arial"/>
        </w:rPr>
      </w:pPr>
      <w:r w:rsidRPr="002A1E36">
        <w:rPr>
          <w:rFonts w:ascii="Arial" w:hAnsi="Arial" w:cs="Arial"/>
        </w:rPr>
        <w:t xml:space="preserve">Author(s) hereby </w:t>
      </w:r>
      <w:proofErr w:type="gramStart"/>
      <w:r w:rsidRPr="002A1E36">
        <w:rPr>
          <w:rFonts w:ascii="Arial" w:hAnsi="Arial" w:cs="Arial"/>
        </w:rPr>
        <w:t>declare</w:t>
      </w:r>
      <w:proofErr w:type="gramEnd"/>
      <w:r w:rsidRPr="002A1E36">
        <w:rPr>
          <w:rFonts w:ascii="Arial" w:hAnsi="Arial" w:cs="Ari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46205B" w14:textId="77777777" w:rsidR="00FA76B3" w:rsidRDefault="00FA76B3" w:rsidP="002A1E36">
      <w:pPr>
        <w:pStyle w:val="NoSpacing"/>
        <w:rPr>
          <w:rFonts w:ascii="Arial" w:hAnsi="Arial" w:cs="Arial"/>
        </w:rPr>
      </w:pPr>
    </w:p>
    <w:p w14:paraId="7A2D800F" w14:textId="5FF4E6C6" w:rsidR="002A1E36" w:rsidRDefault="002A1E36" w:rsidP="002A1E36">
      <w:pPr>
        <w:pStyle w:val="NoSpacing"/>
        <w:rPr>
          <w:rFonts w:ascii="Arial" w:hAnsi="Arial" w:cs="Arial"/>
        </w:rPr>
      </w:pPr>
      <w:r w:rsidRPr="002A1E36">
        <w:rPr>
          <w:rFonts w:ascii="Arial" w:hAnsi="Arial" w:cs="Arial"/>
        </w:rPr>
        <w:t>Details of the AI usage are given below:</w:t>
      </w:r>
    </w:p>
    <w:p w14:paraId="47E57E6B" w14:textId="77777777" w:rsidR="002A1E36" w:rsidRDefault="002A1E36" w:rsidP="002A1E36">
      <w:pPr>
        <w:pStyle w:val="NoSpacing"/>
        <w:rPr>
          <w:rFonts w:ascii="Arial" w:hAnsi="Arial" w:cs="Arial"/>
        </w:rPr>
      </w:pPr>
    </w:p>
    <w:p w14:paraId="5A35E2EA" w14:textId="77777777" w:rsidR="002A1E36" w:rsidRPr="002A1E36" w:rsidRDefault="002A1E36" w:rsidP="002A1E36">
      <w:pPr>
        <w:pStyle w:val="NoSpacing"/>
        <w:numPr>
          <w:ilvl w:val="0"/>
          <w:numId w:val="37"/>
        </w:numPr>
        <w:rPr>
          <w:rFonts w:ascii="Arial" w:hAnsi="Arial" w:cs="Arial"/>
          <w:highlight w:val="yellow"/>
        </w:rPr>
      </w:pPr>
      <w:r>
        <w:rPr>
          <w:rFonts w:ascii="Arial" w:hAnsi="Arial" w:cs="Arial"/>
          <w:highlight w:val="yellow"/>
          <w:lang w:val="en-US"/>
        </w:rPr>
        <w:t>G</w:t>
      </w:r>
      <w:r w:rsidR="00192832" w:rsidRPr="00192832">
        <w:rPr>
          <w:rFonts w:ascii="Arial" w:hAnsi="Arial" w:cs="Arial"/>
          <w:highlight w:val="yellow"/>
          <w:lang w:val="en-US"/>
        </w:rPr>
        <w:t xml:space="preserve">enerative AI technology only for the creation of the conceptual framework figure included in the manuscript. </w:t>
      </w:r>
    </w:p>
    <w:p w14:paraId="5B22E17D" w14:textId="4148991F" w:rsidR="005622F0" w:rsidRDefault="005622F0" w:rsidP="00FA76B3">
      <w:pPr>
        <w:pStyle w:val="NoSpacing"/>
        <w:ind w:left="720"/>
        <w:rPr>
          <w:rFonts w:ascii="Arial" w:hAnsi="Arial" w:cs="Arial"/>
          <w:highlight w:val="yellow"/>
        </w:rPr>
      </w:pPr>
    </w:p>
    <w:bookmarkEnd w:id="3"/>
    <w:p w14:paraId="0C5BC664" w14:textId="77777777" w:rsidR="00D07B44" w:rsidRDefault="00D07B44" w:rsidP="005622F0">
      <w:pPr>
        <w:pStyle w:val="NoSpacing"/>
        <w:rPr>
          <w:rFonts w:ascii="Arial" w:hAnsi="Arial" w:cs="Arial"/>
          <w:highlight w:val="yellow"/>
          <w:lang w:val="bg-BG"/>
        </w:rPr>
      </w:pPr>
    </w:p>
    <w:p w14:paraId="27E9CFDA" w14:textId="77777777" w:rsidR="005110AC" w:rsidRDefault="005110AC" w:rsidP="005622F0">
      <w:pPr>
        <w:pStyle w:val="NoSpacing"/>
        <w:rPr>
          <w:rFonts w:ascii="Arial" w:hAnsi="Arial" w:cs="Arial"/>
          <w:highlight w:val="yellow"/>
          <w:lang w:val="bg-BG"/>
        </w:rPr>
      </w:pPr>
    </w:p>
    <w:p w14:paraId="6D2509CA" w14:textId="77777777" w:rsidR="00DB7978" w:rsidRPr="004B4BAB" w:rsidRDefault="00DB7978" w:rsidP="00DB7978">
      <w:pPr>
        <w:pStyle w:val="ReferHead"/>
        <w:spacing w:after="0"/>
        <w:jc w:val="both"/>
        <w:rPr>
          <w:rFonts w:ascii="Arial" w:hAnsi="Arial" w:cs="Arial"/>
        </w:rPr>
      </w:pPr>
      <w:r w:rsidRPr="00403E1F">
        <w:rPr>
          <w:rFonts w:ascii="Arial" w:hAnsi="Arial" w:cs="Arial"/>
        </w:rPr>
        <w:t>References</w:t>
      </w:r>
    </w:p>
    <w:p w14:paraId="40F58411" w14:textId="77777777" w:rsidR="00DB7978" w:rsidRPr="004B4BAB" w:rsidRDefault="00DB7978" w:rsidP="00DB7978">
      <w:pPr>
        <w:pStyle w:val="ReferHead"/>
        <w:spacing w:after="0"/>
        <w:jc w:val="both"/>
        <w:rPr>
          <w:rFonts w:ascii="Arial" w:hAnsi="Arial" w:cs="Arial"/>
        </w:rPr>
      </w:pPr>
    </w:p>
    <w:p w14:paraId="118005AF" w14:textId="4886D0C1" w:rsidR="00DB25B8" w:rsidRDefault="00DB25B8" w:rsidP="005E4587">
      <w:pPr>
        <w:pStyle w:val="Body"/>
        <w:spacing w:after="0"/>
        <w:ind w:left="284" w:hanging="284"/>
        <w:rPr>
          <w:rFonts w:ascii="Arial" w:hAnsi="Arial" w:cs="Arial"/>
          <w:lang w:val="bg-BG"/>
        </w:rPr>
      </w:pPr>
      <w:r w:rsidRPr="00DB25B8">
        <w:rPr>
          <w:rFonts w:ascii="Arial" w:hAnsi="Arial" w:cs="Arial"/>
        </w:rPr>
        <w:t xml:space="preserve">Dwivedi, Y. K., </w:t>
      </w:r>
      <w:proofErr w:type="spellStart"/>
      <w:r w:rsidRPr="00DB25B8">
        <w:rPr>
          <w:rFonts w:ascii="Arial" w:hAnsi="Arial" w:cs="Arial"/>
        </w:rPr>
        <w:t>Kshetri</w:t>
      </w:r>
      <w:proofErr w:type="spellEnd"/>
      <w:r w:rsidRPr="00DB25B8">
        <w:rPr>
          <w:rFonts w:ascii="Arial" w:hAnsi="Arial" w:cs="Arial"/>
        </w:rPr>
        <w:t xml:space="preserve">, N., Hughes, L., Slade, E. L., Jeyaraj, A., Kar, A. K., </w:t>
      </w:r>
      <w:proofErr w:type="spellStart"/>
      <w:r w:rsidRPr="00DB25B8">
        <w:rPr>
          <w:rFonts w:ascii="Arial" w:hAnsi="Arial" w:cs="Arial"/>
        </w:rPr>
        <w:t>Baabdullah</w:t>
      </w:r>
      <w:proofErr w:type="spellEnd"/>
      <w:r w:rsidRPr="00DB25B8">
        <w:rPr>
          <w:rFonts w:ascii="Arial" w:hAnsi="Arial" w:cs="Arial"/>
        </w:rPr>
        <w:t xml:space="preserve">, A. M., </w:t>
      </w:r>
      <w:proofErr w:type="spellStart"/>
      <w:r w:rsidRPr="00DB25B8">
        <w:rPr>
          <w:rFonts w:ascii="Arial" w:hAnsi="Arial" w:cs="Arial"/>
        </w:rPr>
        <w:t>Koohang</w:t>
      </w:r>
      <w:proofErr w:type="spellEnd"/>
      <w:r w:rsidRPr="00DB25B8">
        <w:rPr>
          <w:rFonts w:ascii="Arial" w:hAnsi="Arial" w:cs="Arial"/>
        </w:rPr>
        <w:t xml:space="preserve">, A., Raghavan, V., Ahuja, M., Albanna, H., </w:t>
      </w:r>
      <w:proofErr w:type="spellStart"/>
      <w:r w:rsidRPr="00DB25B8">
        <w:rPr>
          <w:rFonts w:ascii="Arial" w:hAnsi="Arial" w:cs="Arial"/>
        </w:rPr>
        <w:t>Albashrawi</w:t>
      </w:r>
      <w:proofErr w:type="spellEnd"/>
      <w:r w:rsidRPr="00DB25B8">
        <w:rPr>
          <w:rFonts w:ascii="Arial" w:hAnsi="Arial" w:cs="Arial"/>
        </w:rPr>
        <w:t>, M., Al-</w:t>
      </w:r>
      <w:proofErr w:type="spellStart"/>
      <w:r w:rsidRPr="00DB25B8">
        <w:rPr>
          <w:rFonts w:ascii="Arial" w:hAnsi="Arial" w:cs="Arial"/>
        </w:rPr>
        <w:t>Busaidi</w:t>
      </w:r>
      <w:proofErr w:type="spellEnd"/>
      <w:r w:rsidRPr="00DB25B8">
        <w:rPr>
          <w:rFonts w:ascii="Arial" w:hAnsi="Arial" w:cs="Arial"/>
        </w:rPr>
        <w:t xml:space="preserve">, A. S., Balakrishnan, J., Barlette, Y., Basu, S., Bose, I., Brooks, L., </w:t>
      </w:r>
      <w:proofErr w:type="spellStart"/>
      <w:r w:rsidRPr="00DB25B8">
        <w:rPr>
          <w:rFonts w:ascii="Arial" w:hAnsi="Arial" w:cs="Arial"/>
        </w:rPr>
        <w:t>Buhalis</w:t>
      </w:r>
      <w:proofErr w:type="spellEnd"/>
      <w:r w:rsidRPr="00DB25B8">
        <w:rPr>
          <w:rFonts w:ascii="Arial" w:hAnsi="Arial" w:cs="Arial"/>
        </w:rPr>
        <w:t xml:space="preserve">, D., … Wright, R. (2023). </w:t>
      </w:r>
      <w:r w:rsidRPr="00DB25B8">
        <w:rPr>
          <w:rFonts w:ascii="Arial" w:hAnsi="Arial" w:cs="Arial"/>
          <w:i/>
          <w:iCs/>
        </w:rPr>
        <w:t>“</w:t>
      </w:r>
      <w:proofErr w:type="gramStart"/>
      <w:r w:rsidRPr="00DB25B8">
        <w:rPr>
          <w:rFonts w:ascii="Arial" w:hAnsi="Arial" w:cs="Arial"/>
          <w:i/>
          <w:iCs/>
        </w:rPr>
        <w:t>So</w:t>
      </w:r>
      <w:proofErr w:type="gramEnd"/>
      <w:r w:rsidRPr="00DB25B8">
        <w:rPr>
          <w:rFonts w:ascii="Arial" w:hAnsi="Arial" w:cs="Arial"/>
          <w:i/>
          <w:iCs/>
        </w:rPr>
        <w:t xml:space="preserve"> what if ChatGPT wrote it?” Multidisciplinary perspectives on opportunities, challenges and implications of generative conversational AI for research, practice and policy</w:t>
      </w:r>
      <w:r w:rsidRPr="00DB25B8">
        <w:rPr>
          <w:rFonts w:ascii="Arial" w:hAnsi="Arial" w:cs="Arial"/>
        </w:rPr>
        <w:t xml:space="preserve">. International Journal of Information Management, 71, 102642. </w:t>
      </w:r>
      <w:hyperlink r:id="rId15" w:tgtFrame="_new" w:history="1">
        <w:r w:rsidRPr="00DB25B8">
          <w:rPr>
            <w:rStyle w:val="Hyperlink"/>
            <w:rFonts w:ascii="Arial" w:hAnsi="Arial" w:cs="Arial"/>
          </w:rPr>
          <w:t>https://doi.org/10.1016/j.ijinfomgt.2023.102642</w:t>
        </w:r>
      </w:hyperlink>
    </w:p>
    <w:p w14:paraId="43C777E4" w14:textId="78323315" w:rsidR="00DB25B8" w:rsidRDefault="00DB25B8" w:rsidP="005E4587">
      <w:pPr>
        <w:pStyle w:val="Body"/>
        <w:spacing w:after="0"/>
        <w:ind w:left="284" w:hanging="284"/>
        <w:rPr>
          <w:rFonts w:ascii="Arial" w:hAnsi="Arial" w:cs="Arial"/>
          <w:lang w:val="bg-BG"/>
        </w:rPr>
      </w:pPr>
      <w:proofErr w:type="spellStart"/>
      <w:r w:rsidRPr="00DB25B8">
        <w:rPr>
          <w:rFonts w:ascii="Arial" w:hAnsi="Arial" w:cs="Arial"/>
        </w:rPr>
        <w:t>Kasneci</w:t>
      </w:r>
      <w:proofErr w:type="spellEnd"/>
      <w:r w:rsidRPr="00DB25B8">
        <w:rPr>
          <w:rFonts w:ascii="Arial" w:hAnsi="Arial" w:cs="Arial"/>
        </w:rPr>
        <w:t xml:space="preserve">, E., Sessler, K., </w:t>
      </w:r>
      <w:proofErr w:type="spellStart"/>
      <w:r w:rsidRPr="00DB25B8">
        <w:rPr>
          <w:rFonts w:ascii="Arial" w:hAnsi="Arial" w:cs="Arial"/>
        </w:rPr>
        <w:t>Küchemann</w:t>
      </w:r>
      <w:proofErr w:type="spellEnd"/>
      <w:r w:rsidRPr="00DB25B8">
        <w:rPr>
          <w:rFonts w:ascii="Arial" w:hAnsi="Arial" w:cs="Arial"/>
        </w:rPr>
        <w:t xml:space="preserve">, S., Bannert, M., Dementieva, D., Fischer, F., Gasser, U., Groh, G., Günnemann, S., </w:t>
      </w:r>
      <w:proofErr w:type="spellStart"/>
      <w:r w:rsidRPr="00DB25B8">
        <w:rPr>
          <w:rFonts w:ascii="Arial" w:hAnsi="Arial" w:cs="Arial"/>
        </w:rPr>
        <w:t>Hüllermeier</w:t>
      </w:r>
      <w:proofErr w:type="spellEnd"/>
      <w:r w:rsidRPr="00DB25B8">
        <w:rPr>
          <w:rFonts w:ascii="Arial" w:hAnsi="Arial" w:cs="Arial"/>
        </w:rPr>
        <w:t xml:space="preserve">, E., </w:t>
      </w:r>
      <w:proofErr w:type="spellStart"/>
      <w:r w:rsidRPr="00DB25B8">
        <w:rPr>
          <w:rFonts w:ascii="Arial" w:hAnsi="Arial" w:cs="Arial"/>
        </w:rPr>
        <w:t>Krusche</w:t>
      </w:r>
      <w:proofErr w:type="spellEnd"/>
      <w:r w:rsidRPr="00DB25B8">
        <w:rPr>
          <w:rFonts w:ascii="Arial" w:hAnsi="Arial" w:cs="Arial"/>
        </w:rPr>
        <w:t xml:space="preserve">, S., </w:t>
      </w:r>
      <w:proofErr w:type="spellStart"/>
      <w:r w:rsidRPr="00DB25B8">
        <w:rPr>
          <w:rFonts w:ascii="Arial" w:hAnsi="Arial" w:cs="Arial"/>
        </w:rPr>
        <w:t>Kutyniok</w:t>
      </w:r>
      <w:proofErr w:type="spellEnd"/>
      <w:r w:rsidRPr="00DB25B8">
        <w:rPr>
          <w:rFonts w:ascii="Arial" w:hAnsi="Arial" w:cs="Arial"/>
        </w:rPr>
        <w:t xml:space="preserve">, G., Michaeli, T., </w:t>
      </w:r>
      <w:proofErr w:type="spellStart"/>
      <w:r w:rsidRPr="00DB25B8">
        <w:rPr>
          <w:rFonts w:ascii="Arial" w:hAnsi="Arial" w:cs="Arial"/>
        </w:rPr>
        <w:t>Nerdel</w:t>
      </w:r>
      <w:proofErr w:type="spellEnd"/>
      <w:r w:rsidRPr="00DB25B8">
        <w:rPr>
          <w:rFonts w:ascii="Arial" w:hAnsi="Arial" w:cs="Arial"/>
        </w:rPr>
        <w:t xml:space="preserve">, C., Pfeiffer, F., Poquet, O., Sailer, M., Schmidt, A., Seidel, T., … </w:t>
      </w:r>
      <w:proofErr w:type="spellStart"/>
      <w:r w:rsidRPr="00DB25B8">
        <w:rPr>
          <w:rFonts w:ascii="Arial" w:hAnsi="Arial" w:cs="Arial"/>
        </w:rPr>
        <w:t>Kasneci</w:t>
      </w:r>
      <w:proofErr w:type="spellEnd"/>
      <w:r w:rsidRPr="00DB25B8">
        <w:rPr>
          <w:rFonts w:ascii="Arial" w:hAnsi="Arial" w:cs="Arial"/>
        </w:rPr>
        <w:t xml:space="preserve">, G. (2023). ChatGPT for good? On opportunities and challenges of large language models for education. </w:t>
      </w:r>
      <w:r w:rsidRPr="00DB25B8">
        <w:rPr>
          <w:rFonts w:ascii="Arial" w:hAnsi="Arial" w:cs="Arial"/>
          <w:i/>
          <w:iCs/>
        </w:rPr>
        <w:t>Learning and Individual Differences, 103</w:t>
      </w:r>
      <w:r w:rsidRPr="00DB25B8">
        <w:rPr>
          <w:rFonts w:ascii="Arial" w:hAnsi="Arial" w:cs="Arial"/>
        </w:rPr>
        <w:t xml:space="preserve">, 102274. </w:t>
      </w:r>
      <w:hyperlink r:id="rId16" w:tgtFrame="_new" w:history="1">
        <w:r w:rsidRPr="00DB25B8">
          <w:rPr>
            <w:rStyle w:val="Hyperlink"/>
            <w:rFonts w:ascii="Arial" w:hAnsi="Arial" w:cs="Arial"/>
          </w:rPr>
          <w:t>https://doi.org/10.1016/j.lindif.2023.102274</w:t>
        </w:r>
      </w:hyperlink>
    </w:p>
    <w:p w14:paraId="7D0CB46B" w14:textId="77777777" w:rsidR="00C80C59" w:rsidRDefault="00C80C59" w:rsidP="005E4587">
      <w:pPr>
        <w:pStyle w:val="Body"/>
        <w:spacing w:after="0"/>
        <w:ind w:left="284" w:hanging="284"/>
        <w:rPr>
          <w:rFonts w:ascii="Arial" w:hAnsi="Arial" w:cs="Arial"/>
          <w:lang w:val="bg-BG"/>
        </w:rPr>
      </w:pPr>
      <w:r w:rsidRPr="00C80C59">
        <w:rPr>
          <w:rFonts w:ascii="Arial" w:hAnsi="Arial" w:cs="Arial"/>
        </w:rPr>
        <w:t xml:space="preserve">Batista, J., Mesquita, A., &amp; </w:t>
      </w:r>
      <w:proofErr w:type="spellStart"/>
      <w:r w:rsidRPr="00C80C59">
        <w:rPr>
          <w:rFonts w:ascii="Arial" w:hAnsi="Arial" w:cs="Arial"/>
        </w:rPr>
        <w:t>Carnaz</w:t>
      </w:r>
      <w:proofErr w:type="spellEnd"/>
      <w:r w:rsidRPr="00C80C59">
        <w:rPr>
          <w:rFonts w:ascii="Arial" w:hAnsi="Arial" w:cs="Arial"/>
        </w:rPr>
        <w:t xml:space="preserve">, G. (2024). </w:t>
      </w:r>
      <w:r w:rsidRPr="00C80C59">
        <w:rPr>
          <w:rFonts w:ascii="Arial" w:hAnsi="Arial" w:cs="Arial"/>
          <w:i/>
          <w:iCs/>
        </w:rPr>
        <w:t>Generative AI and higher education: Trends, challenges, and future directions from a systematic literature review</w:t>
      </w:r>
      <w:r w:rsidRPr="00C80C59">
        <w:rPr>
          <w:rFonts w:ascii="Arial" w:hAnsi="Arial" w:cs="Arial"/>
        </w:rPr>
        <w:t xml:space="preserve">. Information, 15(11), 676. </w:t>
      </w:r>
      <w:hyperlink r:id="rId17" w:tgtFrame="_new" w:history="1">
        <w:r w:rsidRPr="00C80C59">
          <w:rPr>
            <w:rStyle w:val="Hyperlink"/>
            <w:rFonts w:ascii="Arial" w:hAnsi="Arial" w:cs="Arial"/>
          </w:rPr>
          <w:t>https://doi.org/10.3390/info15110676</w:t>
        </w:r>
      </w:hyperlink>
    </w:p>
    <w:p w14:paraId="2F05C9CE" w14:textId="0CED0CB2" w:rsidR="00DB25B8" w:rsidRDefault="00DB25B8" w:rsidP="005E4587">
      <w:pPr>
        <w:pStyle w:val="Body"/>
        <w:spacing w:after="0"/>
        <w:ind w:left="284" w:hanging="284"/>
        <w:rPr>
          <w:rFonts w:ascii="Arial" w:hAnsi="Arial" w:cs="Arial"/>
          <w:lang w:val="bg-BG"/>
        </w:rPr>
      </w:pPr>
      <w:r w:rsidRPr="00DB25B8">
        <w:rPr>
          <w:rFonts w:ascii="Arial" w:hAnsi="Arial" w:cs="Arial"/>
        </w:rPr>
        <w:t xml:space="preserve">UNESCO. (2023). </w:t>
      </w:r>
      <w:r w:rsidRPr="00DB25B8">
        <w:rPr>
          <w:rFonts w:ascii="Arial" w:hAnsi="Arial" w:cs="Arial"/>
          <w:i/>
          <w:iCs/>
        </w:rPr>
        <w:t>Guidance for generative AI in education and research</w:t>
      </w:r>
      <w:r w:rsidRPr="00DB25B8">
        <w:rPr>
          <w:rFonts w:ascii="Arial" w:hAnsi="Arial" w:cs="Arial"/>
        </w:rPr>
        <w:t xml:space="preserve">. UNESCO Publishing. </w:t>
      </w:r>
      <w:hyperlink r:id="rId18" w:history="1">
        <w:r w:rsidRPr="00D5262F">
          <w:rPr>
            <w:rStyle w:val="Hyperlink"/>
            <w:rFonts w:ascii="Arial" w:hAnsi="Arial" w:cs="Arial"/>
          </w:rPr>
          <w:t>https://unesdoc.unesco.org/ark:/48223/pf0000386693</w:t>
        </w:r>
      </w:hyperlink>
    </w:p>
    <w:p w14:paraId="6E1E335A" w14:textId="32FD0491" w:rsidR="00DB25B8" w:rsidRDefault="00C80C59" w:rsidP="005E4587">
      <w:pPr>
        <w:pStyle w:val="Body"/>
        <w:spacing w:after="0"/>
        <w:ind w:left="284" w:hanging="284"/>
        <w:rPr>
          <w:rFonts w:ascii="Arial" w:hAnsi="Arial" w:cs="Arial"/>
          <w:lang w:val="bg-BG"/>
        </w:rPr>
      </w:pPr>
      <w:r w:rsidRPr="00C80C59">
        <w:rPr>
          <w:rFonts w:ascii="Arial" w:hAnsi="Arial" w:cs="Arial"/>
        </w:rPr>
        <w:t xml:space="preserve">Holmes, W., Bialik, M., &amp; Fadel, C. (2019). </w:t>
      </w:r>
      <w:r w:rsidRPr="00C80C59">
        <w:rPr>
          <w:rFonts w:ascii="Arial" w:hAnsi="Arial" w:cs="Arial"/>
          <w:i/>
          <w:iCs/>
        </w:rPr>
        <w:t>Artificial intelligence in education: Promises and implications for teaching and learning</w:t>
      </w:r>
      <w:r w:rsidRPr="00C80C59">
        <w:rPr>
          <w:rFonts w:ascii="Arial" w:hAnsi="Arial" w:cs="Arial"/>
        </w:rPr>
        <w:t>. Center for Curriculum Redesign.</w:t>
      </w:r>
    </w:p>
    <w:p w14:paraId="5349AC70" w14:textId="3859162F" w:rsidR="00DB25B8" w:rsidRDefault="006C5BC9" w:rsidP="005E4587">
      <w:pPr>
        <w:pStyle w:val="Body"/>
        <w:spacing w:after="0"/>
        <w:ind w:left="284" w:hanging="284"/>
        <w:rPr>
          <w:rFonts w:ascii="Arial" w:hAnsi="Arial" w:cs="Arial"/>
          <w:lang w:val="bg-BG"/>
        </w:rPr>
      </w:pPr>
      <w:r w:rsidRPr="006C5BC9">
        <w:rPr>
          <w:rFonts w:ascii="Arial" w:hAnsi="Arial" w:cs="Arial"/>
        </w:rPr>
        <w:t xml:space="preserve">Luckin, R., Holmes, W., Griffiths, M., &amp; Forcier, L. B. (2016). </w:t>
      </w:r>
      <w:r w:rsidRPr="006C5BC9">
        <w:rPr>
          <w:rFonts w:ascii="Arial" w:hAnsi="Arial" w:cs="Arial"/>
          <w:i/>
          <w:iCs/>
        </w:rPr>
        <w:t>Intelligence unleashed: An argument for AI in education</w:t>
      </w:r>
      <w:r w:rsidRPr="006C5BC9">
        <w:rPr>
          <w:rFonts w:ascii="Arial" w:hAnsi="Arial" w:cs="Arial"/>
        </w:rPr>
        <w:t>. Pearson Education.</w:t>
      </w:r>
    </w:p>
    <w:p w14:paraId="2D277426" w14:textId="684BD8ED" w:rsidR="00DB25B8" w:rsidRDefault="00C7299D" w:rsidP="005E4587">
      <w:pPr>
        <w:pStyle w:val="Body"/>
        <w:spacing w:after="0"/>
        <w:ind w:left="284" w:hanging="284"/>
        <w:rPr>
          <w:rFonts w:ascii="Arial" w:hAnsi="Arial" w:cs="Arial"/>
          <w:lang w:val="bg-BG"/>
        </w:rPr>
      </w:pPr>
      <w:proofErr w:type="spellStart"/>
      <w:r w:rsidRPr="00C7299D">
        <w:rPr>
          <w:rFonts w:ascii="Arial" w:hAnsi="Arial" w:cs="Arial"/>
        </w:rPr>
        <w:t>Ifenthaler</w:t>
      </w:r>
      <w:proofErr w:type="spellEnd"/>
      <w:r w:rsidRPr="00C7299D">
        <w:rPr>
          <w:rFonts w:ascii="Arial" w:hAnsi="Arial" w:cs="Arial"/>
        </w:rPr>
        <w:t xml:space="preserve">, D., Cooper, M., Heil, J., &amp; Mascia, M. L. (2024). </w:t>
      </w:r>
      <w:r w:rsidRPr="00C7299D">
        <w:rPr>
          <w:rFonts w:ascii="Arial" w:hAnsi="Arial" w:cs="Arial"/>
          <w:i/>
          <w:iCs/>
        </w:rPr>
        <w:t>Demystifying the power of generative artificial intelligence tools in higher education: International students’ perspectives</w:t>
      </w:r>
      <w:r w:rsidRPr="00C7299D">
        <w:rPr>
          <w:rFonts w:ascii="Arial" w:hAnsi="Arial" w:cs="Arial"/>
        </w:rPr>
        <w:t xml:space="preserve">. ASCILITE Publications. </w:t>
      </w:r>
      <w:hyperlink r:id="rId19" w:history="1">
        <w:r w:rsidRPr="00D5262F">
          <w:rPr>
            <w:rStyle w:val="Hyperlink"/>
            <w:rFonts w:ascii="Arial" w:hAnsi="Arial" w:cs="Arial"/>
          </w:rPr>
          <w:t>https://doi.org/10.14742/apubs.2024.1090</w:t>
        </w:r>
      </w:hyperlink>
      <w:r>
        <w:rPr>
          <w:rFonts w:ascii="Arial" w:hAnsi="Arial" w:cs="Arial"/>
          <w:lang w:val="bg-BG"/>
        </w:rPr>
        <w:t xml:space="preserve"> </w:t>
      </w:r>
    </w:p>
    <w:p w14:paraId="79F535CC" w14:textId="18F8F7A3" w:rsidR="00422579" w:rsidRDefault="007F791F" w:rsidP="005E4587">
      <w:pPr>
        <w:pStyle w:val="Body"/>
        <w:spacing w:after="0"/>
        <w:ind w:left="284" w:hanging="284"/>
        <w:rPr>
          <w:rFonts w:ascii="Arial" w:hAnsi="Arial" w:cs="Arial"/>
        </w:rPr>
      </w:pPr>
      <w:r w:rsidRPr="007F791F">
        <w:rPr>
          <w:rFonts w:ascii="Arial" w:hAnsi="Arial" w:cs="Arial"/>
        </w:rPr>
        <w:t xml:space="preserve">Tlili, A., Shehata, B., </w:t>
      </w:r>
      <w:proofErr w:type="spellStart"/>
      <w:r w:rsidRPr="007F791F">
        <w:rPr>
          <w:rFonts w:ascii="Arial" w:hAnsi="Arial" w:cs="Arial"/>
        </w:rPr>
        <w:t>Adarkwah</w:t>
      </w:r>
      <w:proofErr w:type="spellEnd"/>
      <w:r w:rsidRPr="007F791F">
        <w:rPr>
          <w:rFonts w:ascii="Arial" w:hAnsi="Arial" w:cs="Arial"/>
        </w:rPr>
        <w:t xml:space="preserve">, M. A., Bozkurt, A., Hickey, D. T., Huang, R., &amp; Agyemang, B. (2023). </w:t>
      </w:r>
      <w:r w:rsidRPr="007F791F">
        <w:rPr>
          <w:rFonts w:ascii="Arial" w:hAnsi="Arial" w:cs="Arial"/>
          <w:i/>
          <w:iCs/>
        </w:rPr>
        <w:t>What if the devil is my guardian angel: ChatGPT as a case study of using chatbots in education</w:t>
      </w:r>
      <w:r w:rsidRPr="007F791F">
        <w:rPr>
          <w:rFonts w:ascii="Arial" w:hAnsi="Arial" w:cs="Arial"/>
        </w:rPr>
        <w:t xml:space="preserve">. Smart Learning Environments, 10(1), 15. </w:t>
      </w:r>
      <w:hyperlink r:id="rId20" w:tgtFrame="_new" w:history="1">
        <w:r w:rsidRPr="007F791F">
          <w:rPr>
            <w:rStyle w:val="Hyperlink"/>
            <w:rFonts w:ascii="Arial" w:hAnsi="Arial" w:cs="Arial"/>
          </w:rPr>
          <w:t>https://doi.org/10.1186/s40561-023-00237-x</w:t>
        </w:r>
      </w:hyperlink>
    </w:p>
    <w:p w14:paraId="134862AF" w14:textId="21F5DBEA" w:rsidR="007F791F" w:rsidRDefault="00FF0FD8" w:rsidP="005E4587">
      <w:pPr>
        <w:pStyle w:val="Body"/>
        <w:spacing w:after="0"/>
        <w:ind w:left="284" w:hanging="284"/>
        <w:rPr>
          <w:rFonts w:ascii="Arial" w:hAnsi="Arial" w:cs="Arial"/>
          <w:lang w:val="bg-BG"/>
        </w:rPr>
      </w:pPr>
      <w:r w:rsidRPr="00FF0FD8">
        <w:rPr>
          <w:rFonts w:ascii="Arial" w:hAnsi="Arial" w:cs="Arial"/>
        </w:rPr>
        <w:lastRenderedPageBreak/>
        <w:t xml:space="preserve">Baidoo-Anu, D., &amp; Ansah, L. O. (2023). Education in the era of generative artificial intelligence (AI): Understanding the potential benefits of ChatGPT in promoting teaching and learning. </w:t>
      </w:r>
      <w:r w:rsidRPr="00FF0FD8">
        <w:rPr>
          <w:rFonts w:ascii="Arial" w:hAnsi="Arial" w:cs="Arial"/>
          <w:i/>
          <w:iCs/>
        </w:rPr>
        <w:t>Journal of AI, 7</w:t>
      </w:r>
      <w:r w:rsidRPr="00FF0FD8">
        <w:rPr>
          <w:rFonts w:ascii="Arial" w:hAnsi="Arial" w:cs="Arial"/>
        </w:rPr>
        <w:t>(1), 52–62.</w:t>
      </w:r>
    </w:p>
    <w:p w14:paraId="0662FDE0" w14:textId="2F251267" w:rsidR="00FF0FD8" w:rsidRDefault="00FF0FD8" w:rsidP="005E4587">
      <w:pPr>
        <w:pStyle w:val="Body"/>
        <w:spacing w:after="0"/>
        <w:ind w:left="284" w:hanging="284"/>
        <w:rPr>
          <w:rFonts w:ascii="Arial" w:hAnsi="Arial" w:cs="Arial"/>
          <w:lang w:val="bg-BG"/>
        </w:rPr>
      </w:pPr>
      <w:r w:rsidRPr="00FF0FD8">
        <w:rPr>
          <w:rFonts w:ascii="Arial" w:hAnsi="Arial" w:cs="Arial"/>
        </w:rPr>
        <w:t xml:space="preserve">Cotton, D. R. E., Cotton, P. A., &amp; Shipway, J. R. (2023). Chatting and cheating: Ensuring academic integrity in the era of ChatGPT. </w:t>
      </w:r>
      <w:r w:rsidRPr="00FF0FD8">
        <w:rPr>
          <w:rFonts w:ascii="Arial" w:hAnsi="Arial" w:cs="Arial"/>
          <w:i/>
          <w:iCs/>
        </w:rPr>
        <w:t>Innovations in Education and Teaching International, 61</w:t>
      </w:r>
      <w:r w:rsidRPr="00FF0FD8">
        <w:rPr>
          <w:rFonts w:ascii="Arial" w:hAnsi="Arial" w:cs="Arial"/>
        </w:rPr>
        <w:t xml:space="preserve">(2), 228–239. </w:t>
      </w:r>
      <w:hyperlink r:id="rId21" w:tgtFrame="_new" w:history="1">
        <w:r w:rsidRPr="00FF0FD8">
          <w:rPr>
            <w:rStyle w:val="Hyperlink"/>
            <w:rFonts w:ascii="Arial" w:hAnsi="Arial" w:cs="Arial"/>
          </w:rPr>
          <w:t>https://doi.org/10.1080/14703297.2023.2190148</w:t>
        </w:r>
      </w:hyperlink>
    </w:p>
    <w:p w14:paraId="1CA8634A" w14:textId="30A9766E" w:rsidR="00FF0FD8" w:rsidRDefault="00FF0FD8" w:rsidP="005E4587">
      <w:pPr>
        <w:pStyle w:val="Body"/>
        <w:spacing w:after="0"/>
        <w:ind w:left="284" w:hanging="284"/>
        <w:rPr>
          <w:rFonts w:ascii="Arial" w:hAnsi="Arial" w:cs="Arial"/>
          <w:lang w:val="bg-BG"/>
        </w:rPr>
      </w:pPr>
      <w:r w:rsidRPr="00FF0FD8">
        <w:rPr>
          <w:rFonts w:ascii="Arial" w:hAnsi="Arial" w:cs="Arial"/>
        </w:rPr>
        <w:t xml:space="preserve">Firat, M. (2023). How ChatGPT can transform autodidactic experiences and open education. </w:t>
      </w:r>
      <w:r w:rsidRPr="00FF0FD8">
        <w:rPr>
          <w:rFonts w:ascii="Arial" w:hAnsi="Arial" w:cs="Arial"/>
          <w:i/>
          <w:iCs/>
        </w:rPr>
        <w:t>Department of Distance Education, Open Education Faculty, Anadolu University</w:t>
      </w:r>
      <w:r w:rsidRPr="00FF0FD8">
        <w:rPr>
          <w:rFonts w:ascii="Arial" w:hAnsi="Arial" w:cs="Arial"/>
        </w:rPr>
        <w:t>.</w:t>
      </w:r>
    </w:p>
    <w:p w14:paraId="2A65C05D" w14:textId="23FC5147" w:rsidR="00FF0FD8" w:rsidRDefault="00FF0FD8" w:rsidP="005E4587">
      <w:pPr>
        <w:pStyle w:val="Body"/>
        <w:spacing w:after="0"/>
        <w:ind w:left="284" w:hanging="284"/>
        <w:rPr>
          <w:rFonts w:ascii="Arial" w:hAnsi="Arial" w:cs="Arial"/>
          <w:lang w:val="bg-BG"/>
        </w:rPr>
      </w:pPr>
      <w:r w:rsidRPr="00FF0FD8">
        <w:rPr>
          <w:rFonts w:ascii="Arial" w:hAnsi="Arial" w:cs="Arial"/>
        </w:rPr>
        <w:t xml:space="preserve">Rahman, M. M., &amp; </w:t>
      </w:r>
      <w:proofErr w:type="spellStart"/>
      <w:r w:rsidRPr="00FF0FD8">
        <w:rPr>
          <w:rFonts w:ascii="Arial" w:hAnsi="Arial" w:cs="Arial"/>
        </w:rPr>
        <w:t>Watanobe</w:t>
      </w:r>
      <w:proofErr w:type="spellEnd"/>
      <w:r w:rsidRPr="00FF0FD8">
        <w:rPr>
          <w:rFonts w:ascii="Arial" w:hAnsi="Arial" w:cs="Arial"/>
        </w:rPr>
        <w:t xml:space="preserve">, Y. (2023). ChatGPT for education and research: Opportunities, threats, and strategies. </w:t>
      </w:r>
      <w:r w:rsidRPr="00FF0FD8">
        <w:rPr>
          <w:rFonts w:ascii="Arial" w:hAnsi="Arial" w:cs="Arial"/>
          <w:i/>
          <w:iCs/>
        </w:rPr>
        <w:t>Applied Sciences, 13</w:t>
      </w:r>
      <w:r w:rsidRPr="00FF0FD8">
        <w:rPr>
          <w:rFonts w:ascii="Arial" w:hAnsi="Arial" w:cs="Arial"/>
        </w:rPr>
        <w:t xml:space="preserve">(9), 5783. </w:t>
      </w:r>
      <w:hyperlink r:id="rId22" w:tgtFrame="_new" w:history="1">
        <w:r w:rsidRPr="00FF0FD8">
          <w:rPr>
            <w:rStyle w:val="Hyperlink"/>
            <w:rFonts w:ascii="Arial" w:hAnsi="Arial" w:cs="Arial"/>
          </w:rPr>
          <w:t>https://doi.org/10.3390/app13095783</w:t>
        </w:r>
      </w:hyperlink>
    </w:p>
    <w:p w14:paraId="10B50BC9" w14:textId="1CCF8D2B" w:rsidR="00FF0FD8" w:rsidRDefault="008609C0" w:rsidP="005E4587">
      <w:pPr>
        <w:pStyle w:val="Body"/>
        <w:spacing w:after="0"/>
        <w:ind w:left="284" w:hanging="284"/>
        <w:rPr>
          <w:rFonts w:ascii="Arial" w:hAnsi="Arial" w:cs="Arial"/>
          <w:lang w:val="bg-BG"/>
        </w:rPr>
      </w:pPr>
      <w:r w:rsidRPr="008609C0">
        <w:rPr>
          <w:rFonts w:ascii="Arial" w:hAnsi="Arial" w:cs="Arial"/>
        </w:rPr>
        <w:t xml:space="preserve">Bird, C., </w:t>
      </w:r>
      <w:proofErr w:type="spellStart"/>
      <w:r w:rsidRPr="008609C0">
        <w:rPr>
          <w:rFonts w:ascii="Arial" w:hAnsi="Arial" w:cs="Arial"/>
        </w:rPr>
        <w:t>Rakhorst</w:t>
      </w:r>
      <w:proofErr w:type="spellEnd"/>
      <w:r w:rsidRPr="008609C0">
        <w:rPr>
          <w:rFonts w:ascii="Arial" w:hAnsi="Arial" w:cs="Arial"/>
        </w:rPr>
        <w:t xml:space="preserve">, G., Fariha, N., Barke, S., Barr, E. T., &amp; Parnin, C. (2023). Taking flight with Copilot: Early insights and opportunities of AI-powered pair-programming tools. </w:t>
      </w:r>
      <w:r w:rsidRPr="008609C0">
        <w:rPr>
          <w:rFonts w:ascii="Arial" w:hAnsi="Arial" w:cs="Arial"/>
          <w:i/>
          <w:iCs/>
        </w:rPr>
        <w:t>Queue, 21</w:t>
      </w:r>
      <w:r w:rsidRPr="008609C0">
        <w:rPr>
          <w:rFonts w:ascii="Arial" w:hAnsi="Arial" w:cs="Arial"/>
        </w:rPr>
        <w:t>(3), 35–57.</w:t>
      </w:r>
      <w:r>
        <w:rPr>
          <w:rFonts w:ascii="Arial" w:hAnsi="Arial" w:cs="Arial"/>
          <w:lang w:val="bg-BG"/>
        </w:rPr>
        <w:t xml:space="preserve"> </w:t>
      </w:r>
      <w:hyperlink r:id="rId23" w:history="1">
        <w:r w:rsidRPr="00D5262F">
          <w:rPr>
            <w:rStyle w:val="Hyperlink"/>
            <w:rFonts w:ascii="Arial" w:hAnsi="Arial" w:cs="Arial"/>
            <w:lang w:val="bg-BG"/>
          </w:rPr>
          <w:t>https://spawn-queue.acm.org/doi/10.1145/3582083</w:t>
        </w:r>
      </w:hyperlink>
    </w:p>
    <w:p w14:paraId="41D1B6DA" w14:textId="757CD48D" w:rsidR="008609C0" w:rsidRDefault="008609C0" w:rsidP="005E4587">
      <w:pPr>
        <w:pStyle w:val="Body"/>
        <w:spacing w:after="0"/>
        <w:ind w:left="284" w:hanging="284"/>
        <w:rPr>
          <w:rFonts w:ascii="Arial" w:hAnsi="Arial" w:cs="Arial"/>
          <w:lang w:val="bg-BG"/>
        </w:rPr>
      </w:pPr>
      <w:r w:rsidRPr="008609C0">
        <w:rPr>
          <w:rFonts w:ascii="Arial" w:hAnsi="Arial" w:cs="Arial"/>
        </w:rPr>
        <w:t xml:space="preserve">Dakhel, A. M., </w:t>
      </w:r>
      <w:proofErr w:type="spellStart"/>
      <w:r w:rsidRPr="008609C0">
        <w:rPr>
          <w:rFonts w:ascii="Arial" w:hAnsi="Arial" w:cs="Arial"/>
        </w:rPr>
        <w:t>Majdinasab</w:t>
      </w:r>
      <w:proofErr w:type="spellEnd"/>
      <w:r w:rsidRPr="008609C0">
        <w:rPr>
          <w:rFonts w:ascii="Arial" w:hAnsi="Arial" w:cs="Arial"/>
        </w:rPr>
        <w:t xml:space="preserve">, V., </w:t>
      </w:r>
      <w:proofErr w:type="spellStart"/>
      <w:r w:rsidRPr="008609C0">
        <w:rPr>
          <w:rFonts w:ascii="Arial" w:hAnsi="Arial" w:cs="Arial"/>
        </w:rPr>
        <w:t>Nikanjam</w:t>
      </w:r>
      <w:proofErr w:type="spellEnd"/>
      <w:r w:rsidRPr="008609C0">
        <w:rPr>
          <w:rFonts w:ascii="Arial" w:hAnsi="Arial" w:cs="Arial"/>
        </w:rPr>
        <w:t xml:space="preserve">, A., </w:t>
      </w:r>
      <w:proofErr w:type="spellStart"/>
      <w:r w:rsidRPr="008609C0">
        <w:rPr>
          <w:rFonts w:ascii="Arial" w:hAnsi="Arial" w:cs="Arial"/>
        </w:rPr>
        <w:t>Khomh</w:t>
      </w:r>
      <w:proofErr w:type="spellEnd"/>
      <w:r w:rsidRPr="008609C0">
        <w:rPr>
          <w:rFonts w:ascii="Arial" w:hAnsi="Arial" w:cs="Arial"/>
        </w:rPr>
        <w:t xml:space="preserve">, F., Desmarais, M. C., &amp; Jiang, Z. M. (2023). GitHub Copilot AI pair programmer: Asset or liability? </w:t>
      </w:r>
      <w:r w:rsidRPr="008609C0">
        <w:rPr>
          <w:rFonts w:ascii="Arial" w:hAnsi="Arial" w:cs="Arial"/>
          <w:i/>
          <w:iCs/>
        </w:rPr>
        <w:t>Journal of Systems and Software, 203</w:t>
      </w:r>
      <w:r w:rsidRPr="008609C0">
        <w:rPr>
          <w:rFonts w:ascii="Arial" w:hAnsi="Arial" w:cs="Arial"/>
        </w:rPr>
        <w:t xml:space="preserve">, 111734. </w:t>
      </w:r>
      <w:hyperlink r:id="rId24" w:history="1">
        <w:r w:rsidRPr="00D5262F">
          <w:rPr>
            <w:rStyle w:val="Hyperlink"/>
            <w:rFonts w:ascii="Arial" w:hAnsi="Arial" w:cs="Arial"/>
          </w:rPr>
          <w:t>https://doi.org/10.1016/j.jss.2023.111734</w:t>
        </w:r>
      </w:hyperlink>
    </w:p>
    <w:p w14:paraId="28DF9EB6" w14:textId="2F03FCF9" w:rsidR="008609C0" w:rsidRDefault="008609C0" w:rsidP="005E4587">
      <w:pPr>
        <w:pStyle w:val="Body"/>
        <w:spacing w:after="0"/>
        <w:ind w:left="284" w:hanging="284"/>
        <w:rPr>
          <w:rFonts w:ascii="Arial" w:hAnsi="Arial" w:cs="Arial"/>
          <w:lang w:val="bg-BG"/>
        </w:rPr>
      </w:pPr>
      <w:proofErr w:type="spellStart"/>
      <w:r w:rsidRPr="008609C0">
        <w:rPr>
          <w:rFonts w:ascii="Arial" w:hAnsi="Arial" w:cs="Arial"/>
        </w:rPr>
        <w:t>Vaithilingam</w:t>
      </w:r>
      <w:proofErr w:type="spellEnd"/>
      <w:r w:rsidRPr="008609C0">
        <w:rPr>
          <w:rFonts w:ascii="Arial" w:hAnsi="Arial" w:cs="Arial"/>
        </w:rPr>
        <w:t>, P., Zhang, T., &amp; Glassman, E. L. (2022). Expectation vs. Experience: Evaluating the Usability of Code Generation Tools Powered by Large Language Models. In Extended Abstracts of the 2022 CHI Conference on Human Factors in Computing Systems (CHI EA '22). Association for Computing Machinery, New York, NY, USA, Article 332, 1–7.</w:t>
      </w:r>
      <w:r>
        <w:rPr>
          <w:rFonts w:ascii="Arial" w:hAnsi="Arial" w:cs="Arial"/>
          <w:lang w:val="bg-BG"/>
        </w:rPr>
        <w:t xml:space="preserve"> </w:t>
      </w:r>
      <w:hyperlink r:id="rId25" w:history="1">
        <w:r w:rsidRPr="00D5262F">
          <w:rPr>
            <w:rStyle w:val="Hyperlink"/>
            <w:rFonts w:ascii="Arial" w:hAnsi="Arial" w:cs="Arial"/>
          </w:rPr>
          <w:t>https://doi.org/10.1145/3491101.3519665</w:t>
        </w:r>
      </w:hyperlink>
    </w:p>
    <w:p w14:paraId="5450DD58" w14:textId="759438B7" w:rsidR="008609C0" w:rsidRDefault="006808CC" w:rsidP="005E4587">
      <w:pPr>
        <w:pStyle w:val="Body"/>
        <w:spacing w:after="0"/>
        <w:ind w:left="284" w:hanging="284"/>
        <w:rPr>
          <w:rFonts w:ascii="Arial" w:hAnsi="Arial" w:cs="Arial"/>
          <w:lang w:val="bg-BG"/>
        </w:rPr>
      </w:pPr>
      <w:r w:rsidRPr="006808CC">
        <w:rPr>
          <w:rFonts w:ascii="Arial" w:hAnsi="Arial" w:cs="Arial"/>
        </w:rPr>
        <w:t xml:space="preserve">Bozkurt, A., Xiao, J., Lambert, S., </w:t>
      </w:r>
      <w:proofErr w:type="spellStart"/>
      <w:r w:rsidRPr="006808CC">
        <w:rPr>
          <w:rFonts w:ascii="Arial" w:hAnsi="Arial" w:cs="Arial"/>
        </w:rPr>
        <w:t>Pazurek</w:t>
      </w:r>
      <w:proofErr w:type="spellEnd"/>
      <w:r w:rsidRPr="006808CC">
        <w:rPr>
          <w:rFonts w:ascii="Arial" w:hAnsi="Arial" w:cs="Arial"/>
        </w:rPr>
        <w:t xml:space="preserve">, A., Crompton, H., </w:t>
      </w:r>
      <w:proofErr w:type="spellStart"/>
      <w:r w:rsidRPr="006808CC">
        <w:rPr>
          <w:rFonts w:ascii="Arial" w:hAnsi="Arial" w:cs="Arial"/>
        </w:rPr>
        <w:t>Koseoglu</w:t>
      </w:r>
      <w:proofErr w:type="spellEnd"/>
      <w:r w:rsidRPr="006808CC">
        <w:rPr>
          <w:rFonts w:ascii="Arial" w:hAnsi="Arial" w:cs="Arial"/>
        </w:rPr>
        <w:t xml:space="preserve">, S., Farrow, R., Bond, M., Nerantzi, C., Honeychurch, S., Dron, J., Mir, K., Stewart, B., Costello, E., Mason, J., Stracke, C. M., Romero-Hall, E., &amp; Jandrić, P. (2023). </w:t>
      </w:r>
      <w:r w:rsidRPr="006808CC">
        <w:rPr>
          <w:rFonts w:ascii="Arial" w:hAnsi="Arial" w:cs="Arial"/>
          <w:i/>
          <w:iCs/>
        </w:rPr>
        <w:t>Speculative futures on ChatGPT and generative artificial intelligence (AI): A collective reflection from the educational landscape</w:t>
      </w:r>
      <w:r w:rsidRPr="006808CC">
        <w:rPr>
          <w:rFonts w:ascii="Arial" w:hAnsi="Arial" w:cs="Arial"/>
        </w:rPr>
        <w:t>. Asian Journal of Distance Education, 18(1), 53–130.</w:t>
      </w:r>
      <w:r>
        <w:rPr>
          <w:rFonts w:ascii="Arial" w:hAnsi="Arial" w:cs="Arial"/>
          <w:lang w:val="bg-BG"/>
        </w:rPr>
        <w:t xml:space="preserve"> </w:t>
      </w:r>
      <w:hyperlink r:id="rId26" w:history="1">
        <w:r w:rsidRPr="00D5262F">
          <w:rPr>
            <w:rStyle w:val="Hyperlink"/>
            <w:rFonts w:ascii="Arial" w:hAnsi="Arial" w:cs="Arial"/>
          </w:rPr>
          <w:t>https://doi.org/10.5281/zenodo.7636568</w:t>
        </w:r>
      </w:hyperlink>
    </w:p>
    <w:p w14:paraId="6F552210" w14:textId="543A745A" w:rsidR="006808CC" w:rsidRDefault="006808CC" w:rsidP="005E4587">
      <w:pPr>
        <w:pStyle w:val="Body"/>
        <w:spacing w:after="0"/>
        <w:ind w:left="284" w:hanging="284"/>
        <w:rPr>
          <w:rFonts w:ascii="Arial" w:hAnsi="Arial" w:cs="Arial"/>
          <w:lang w:val="bg-BG"/>
        </w:rPr>
      </w:pPr>
      <w:r w:rsidRPr="006808CC">
        <w:rPr>
          <w:rFonts w:ascii="Arial" w:hAnsi="Arial" w:cs="Arial"/>
        </w:rPr>
        <w:t xml:space="preserve">Mhlanga, D. (2023). </w:t>
      </w:r>
      <w:r w:rsidRPr="006808CC">
        <w:rPr>
          <w:rFonts w:ascii="Arial" w:hAnsi="Arial" w:cs="Arial"/>
          <w:i/>
          <w:iCs/>
        </w:rPr>
        <w:t>Open AI in education, the responsible and ethical use of ChatGPT towards lifelong learning</w:t>
      </w:r>
      <w:r w:rsidRPr="006808CC">
        <w:rPr>
          <w:rFonts w:ascii="Arial" w:hAnsi="Arial" w:cs="Arial"/>
        </w:rPr>
        <w:t xml:space="preserve">. SSRN Electronic Journal. </w:t>
      </w:r>
      <w:hyperlink r:id="rId27" w:history="1">
        <w:r w:rsidRPr="00D5262F">
          <w:rPr>
            <w:rStyle w:val="Hyperlink"/>
            <w:rFonts w:ascii="Arial" w:hAnsi="Arial" w:cs="Arial"/>
          </w:rPr>
          <w:t>https://doi.org/10.2139/ssrn.4354422</w:t>
        </w:r>
      </w:hyperlink>
    </w:p>
    <w:p w14:paraId="622AF60A" w14:textId="7E464183" w:rsidR="006808CC" w:rsidRDefault="00C7299D" w:rsidP="005E4587">
      <w:pPr>
        <w:pStyle w:val="Body"/>
        <w:spacing w:after="0"/>
        <w:ind w:left="284" w:hanging="284"/>
        <w:rPr>
          <w:rFonts w:ascii="Arial" w:hAnsi="Arial" w:cs="Arial"/>
          <w:lang w:val="bg-BG"/>
        </w:rPr>
      </w:pPr>
      <w:r w:rsidRPr="00C7299D">
        <w:rPr>
          <w:rFonts w:ascii="Arial" w:hAnsi="Arial" w:cs="Arial"/>
        </w:rPr>
        <w:t xml:space="preserve">Chan, C. K. Y., &amp; Hu, W. (2023). </w:t>
      </w:r>
      <w:r w:rsidRPr="00C7299D">
        <w:rPr>
          <w:rFonts w:ascii="Arial" w:hAnsi="Arial" w:cs="Arial"/>
          <w:i/>
          <w:iCs/>
        </w:rPr>
        <w:t>Students’ voices on generative AI: Perceptions, benefits, and challenges in higher education</w:t>
      </w:r>
      <w:r w:rsidRPr="00C7299D">
        <w:rPr>
          <w:rFonts w:ascii="Arial" w:hAnsi="Arial" w:cs="Arial"/>
        </w:rPr>
        <w:t xml:space="preserve">. International Journal of Educational Technology in Higher Education, 20(1), 43. </w:t>
      </w:r>
      <w:hyperlink r:id="rId28" w:tgtFrame="_new" w:history="1">
        <w:r w:rsidRPr="00C7299D">
          <w:rPr>
            <w:rStyle w:val="Hyperlink"/>
            <w:rFonts w:ascii="Arial" w:hAnsi="Arial" w:cs="Arial"/>
          </w:rPr>
          <w:t>https://doi.org/10.1186/s41239-023-00411-8</w:t>
        </w:r>
      </w:hyperlink>
    </w:p>
    <w:p w14:paraId="624F57FD" w14:textId="42393129" w:rsidR="00C7299D" w:rsidRDefault="006C5BC9" w:rsidP="005E4587">
      <w:pPr>
        <w:pStyle w:val="Body"/>
        <w:spacing w:after="0"/>
        <w:ind w:left="284" w:hanging="284"/>
        <w:rPr>
          <w:rFonts w:ascii="Arial" w:hAnsi="Arial" w:cs="Arial"/>
          <w:lang w:val="bg-BG"/>
        </w:rPr>
      </w:pPr>
      <w:r w:rsidRPr="006C5BC9">
        <w:rPr>
          <w:rFonts w:ascii="Arial" w:hAnsi="Arial" w:cs="Arial"/>
        </w:rPr>
        <w:t xml:space="preserve">Crompton, H., &amp; Burke, D. (2023). Artificial intelligence in higher education: The state of the field. </w:t>
      </w:r>
      <w:r w:rsidRPr="006C5BC9">
        <w:rPr>
          <w:rFonts w:ascii="Arial" w:hAnsi="Arial" w:cs="Arial"/>
          <w:i/>
          <w:iCs/>
        </w:rPr>
        <w:t>International Journal of Educational Technology in Higher Education, 20</w:t>
      </w:r>
      <w:r w:rsidRPr="006C5BC9">
        <w:rPr>
          <w:rFonts w:ascii="Arial" w:hAnsi="Arial" w:cs="Arial"/>
        </w:rPr>
        <w:t>(1), 22</w:t>
      </w:r>
      <w:r>
        <w:rPr>
          <w:rFonts w:ascii="Arial" w:hAnsi="Arial" w:cs="Arial"/>
          <w:lang w:val="bg-BG"/>
        </w:rPr>
        <w:t xml:space="preserve">. </w:t>
      </w:r>
      <w:hyperlink r:id="rId29" w:history="1">
        <w:r w:rsidR="00C7299D" w:rsidRPr="00D5262F">
          <w:rPr>
            <w:rStyle w:val="Hyperlink"/>
            <w:rFonts w:ascii="Arial" w:hAnsi="Arial" w:cs="Arial"/>
          </w:rPr>
          <w:t>https://doi.org/10.1186/s41239-023-00392-8</w:t>
        </w:r>
      </w:hyperlink>
    </w:p>
    <w:p w14:paraId="3C9B3B96" w14:textId="76BC2D53" w:rsidR="00C7299D" w:rsidRDefault="009500E9" w:rsidP="005E4587">
      <w:pPr>
        <w:pStyle w:val="Body"/>
        <w:spacing w:after="0"/>
        <w:ind w:left="284" w:hanging="284"/>
        <w:rPr>
          <w:rFonts w:ascii="Arial" w:hAnsi="Arial" w:cs="Arial"/>
          <w:lang w:val="bg-BG"/>
        </w:rPr>
      </w:pPr>
      <w:r w:rsidRPr="009500E9">
        <w:rPr>
          <w:rFonts w:ascii="Arial" w:hAnsi="Arial" w:cs="Arial"/>
        </w:rPr>
        <w:t xml:space="preserve">Zawacki-Richter, O., Marín, V. I., Bond, M., &amp; Gouverneur, F. (2019). Systematic review of research on artificial intelligence applications in higher education – where are the educators? </w:t>
      </w:r>
      <w:r w:rsidRPr="009500E9">
        <w:rPr>
          <w:rFonts w:ascii="Arial" w:hAnsi="Arial" w:cs="Arial"/>
          <w:i/>
          <w:iCs/>
        </w:rPr>
        <w:t>International Journal of Educational Technology in Higher Education, 16</w:t>
      </w:r>
      <w:r w:rsidRPr="009500E9">
        <w:rPr>
          <w:rFonts w:ascii="Arial" w:hAnsi="Arial" w:cs="Arial"/>
        </w:rPr>
        <w:t xml:space="preserve">(1), 39. </w:t>
      </w:r>
      <w:hyperlink r:id="rId30" w:tgtFrame="_new" w:history="1">
        <w:r w:rsidRPr="009500E9">
          <w:rPr>
            <w:rStyle w:val="Hyperlink"/>
            <w:rFonts w:ascii="Arial" w:hAnsi="Arial" w:cs="Arial"/>
          </w:rPr>
          <w:t>https://doi.org/10.1186/s41239-019-0171-0</w:t>
        </w:r>
      </w:hyperlink>
    </w:p>
    <w:p w14:paraId="46ED295F" w14:textId="577BB535" w:rsidR="009500E9" w:rsidRDefault="006B3CE6" w:rsidP="005E4587">
      <w:pPr>
        <w:pStyle w:val="Body"/>
        <w:spacing w:after="0"/>
        <w:ind w:left="284" w:hanging="284"/>
        <w:rPr>
          <w:rFonts w:ascii="Arial" w:hAnsi="Arial" w:cs="Arial"/>
          <w:lang w:val="bg-BG"/>
        </w:rPr>
      </w:pPr>
      <w:r w:rsidRPr="006B3CE6">
        <w:rPr>
          <w:rFonts w:ascii="Arial" w:hAnsi="Arial" w:cs="Arial"/>
        </w:rPr>
        <w:t>Tey-</w:t>
      </w:r>
      <w:proofErr w:type="spellStart"/>
      <w:r w:rsidRPr="006B3CE6">
        <w:rPr>
          <w:rFonts w:ascii="Arial" w:hAnsi="Arial" w:cs="Arial"/>
        </w:rPr>
        <w:t>Teijón</w:t>
      </w:r>
      <w:proofErr w:type="spellEnd"/>
      <w:r w:rsidRPr="006B3CE6">
        <w:rPr>
          <w:rFonts w:ascii="Arial" w:hAnsi="Arial" w:cs="Arial"/>
        </w:rPr>
        <w:t xml:space="preserve">, A., Llanes-Ordóñez, J., &amp; Martínez-Rodríguez, L. (2023). Ethical competence in master’s degrees: Definition and shaping factors. </w:t>
      </w:r>
      <w:r w:rsidRPr="006B3CE6">
        <w:rPr>
          <w:rFonts w:ascii="Arial" w:hAnsi="Arial" w:cs="Arial"/>
          <w:i/>
          <w:iCs/>
        </w:rPr>
        <w:t>Education Sciences, 13</w:t>
      </w:r>
      <w:r w:rsidRPr="006B3CE6">
        <w:rPr>
          <w:rFonts w:ascii="Arial" w:hAnsi="Arial" w:cs="Arial"/>
        </w:rPr>
        <w:t xml:space="preserve">(11), 1137. </w:t>
      </w:r>
      <w:hyperlink r:id="rId31" w:tgtFrame="_new" w:history="1">
        <w:r w:rsidRPr="006B3CE6">
          <w:rPr>
            <w:rStyle w:val="Hyperlink"/>
            <w:rFonts w:ascii="Arial" w:hAnsi="Arial" w:cs="Arial"/>
          </w:rPr>
          <w:t>https://doi.org/10.3390/educsci13111137</w:t>
        </w:r>
      </w:hyperlink>
    </w:p>
    <w:p w14:paraId="6D0AF5F1" w14:textId="771C0689" w:rsidR="006B3CE6" w:rsidRDefault="003C2EC8" w:rsidP="005E4587">
      <w:pPr>
        <w:pStyle w:val="Body"/>
        <w:spacing w:after="0"/>
        <w:ind w:left="284" w:hanging="284"/>
        <w:rPr>
          <w:rFonts w:ascii="Arial" w:hAnsi="Arial" w:cs="Arial"/>
          <w:lang w:val="bg-BG"/>
        </w:rPr>
      </w:pPr>
      <w:r w:rsidRPr="003C2EC8">
        <w:rPr>
          <w:rFonts w:ascii="Arial" w:hAnsi="Arial" w:cs="Arial"/>
        </w:rPr>
        <w:t xml:space="preserve">Akgun, S., &amp; Greenhow, C. (2022). Artificial intelligence in education: Addressing ethical challenges in K-12 settings. </w:t>
      </w:r>
      <w:r w:rsidRPr="003C2EC8">
        <w:rPr>
          <w:rFonts w:ascii="Arial" w:hAnsi="Arial" w:cs="Arial"/>
          <w:i/>
          <w:iCs/>
        </w:rPr>
        <w:t>AI and Ethics, 2</w:t>
      </w:r>
      <w:r w:rsidRPr="003C2EC8">
        <w:rPr>
          <w:rFonts w:ascii="Arial" w:hAnsi="Arial" w:cs="Arial"/>
        </w:rPr>
        <w:t xml:space="preserve">(3), 431–440. </w:t>
      </w:r>
      <w:hyperlink r:id="rId32" w:tgtFrame="_new" w:history="1">
        <w:r w:rsidRPr="003C2EC8">
          <w:rPr>
            <w:rStyle w:val="Hyperlink"/>
            <w:rFonts w:ascii="Arial" w:hAnsi="Arial" w:cs="Arial"/>
          </w:rPr>
          <w:t>https://doi.org/10.1007/s43681-021-00096-7</w:t>
        </w:r>
      </w:hyperlink>
    </w:p>
    <w:p w14:paraId="3D51C6E3" w14:textId="46CF2889" w:rsidR="003C2EC8" w:rsidRDefault="003C2EC8" w:rsidP="005E4587">
      <w:pPr>
        <w:pStyle w:val="Body"/>
        <w:spacing w:after="0"/>
        <w:ind w:left="284" w:hanging="284"/>
        <w:rPr>
          <w:rFonts w:ascii="Arial" w:hAnsi="Arial" w:cs="Arial"/>
          <w:lang w:val="bg-BG"/>
        </w:rPr>
      </w:pPr>
      <w:r w:rsidRPr="003C2EC8">
        <w:rPr>
          <w:rFonts w:ascii="Arial" w:hAnsi="Arial" w:cs="Arial"/>
        </w:rPr>
        <w:t xml:space="preserve">Kong, S. C., Cheung, W. M. Y., &amp; Zhang, G. (2021). Evaluation of an artificial intelligence literacy course for university students with diverse study backgrounds. </w:t>
      </w:r>
      <w:r w:rsidRPr="003C2EC8">
        <w:rPr>
          <w:rFonts w:ascii="Arial" w:hAnsi="Arial" w:cs="Arial"/>
          <w:i/>
          <w:iCs/>
        </w:rPr>
        <w:t>Computers and Education: Artificial Intelligence, 2</w:t>
      </w:r>
      <w:r w:rsidRPr="003C2EC8">
        <w:rPr>
          <w:rFonts w:ascii="Arial" w:hAnsi="Arial" w:cs="Arial"/>
        </w:rPr>
        <w:t xml:space="preserve">, 100026. </w:t>
      </w:r>
      <w:hyperlink r:id="rId33" w:tgtFrame="_new" w:history="1">
        <w:r w:rsidRPr="003C2EC8">
          <w:rPr>
            <w:rStyle w:val="Hyperlink"/>
            <w:rFonts w:ascii="Arial" w:hAnsi="Arial" w:cs="Arial"/>
          </w:rPr>
          <w:t>https://doi.org/10.1016/j.caeai.2021.100026</w:t>
        </w:r>
      </w:hyperlink>
    </w:p>
    <w:p w14:paraId="0DC8434B" w14:textId="086459B3" w:rsidR="003C2EC8" w:rsidRDefault="003C2EC8" w:rsidP="005E4587">
      <w:pPr>
        <w:pStyle w:val="Body"/>
        <w:spacing w:after="0"/>
        <w:ind w:left="284" w:hanging="284"/>
        <w:rPr>
          <w:rFonts w:ascii="Arial" w:hAnsi="Arial" w:cs="Arial"/>
          <w:lang w:val="bg-BG"/>
        </w:rPr>
      </w:pPr>
      <w:r w:rsidRPr="003C2EC8">
        <w:rPr>
          <w:rFonts w:ascii="Arial" w:hAnsi="Arial" w:cs="Arial"/>
        </w:rPr>
        <w:t xml:space="preserve">Krause, S., Dalvi, A., &amp; Zaidi, S. K. (2025). </w:t>
      </w:r>
      <w:r w:rsidRPr="003C2EC8">
        <w:rPr>
          <w:rFonts w:ascii="Arial" w:hAnsi="Arial" w:cs="Arial"/>
          <w:i/>
          <w:iCs/>
        </w:rPr>
        <w:t>Generative AI in education: Student skills and lecturer roles</w:t>
      </w:r>
      <w:r w:rsidRPr="003C2EC8">
        <w:rPr>
          <w:rFonts w:ascii="Arial" w:hAnsi="Arial" w:cs="Arial"/>
        </w:rPr>
        <w:t xml:space="preserve">. </w:t>
      </w:r>
      <w:proofErr w:type="spellStart"/>
      <w:r w:rsidRPr="003C2EC8">
        <w:rPr>
          <w:rFonts w:ascii="Arial" w:hAnsi="Arial" w:cs="Arial"/>
        </w:rPr>
        <w:t>arXiv</w:t>
      </w:r>
      <w:proofErr w:type="spellEnd"/>
      <w:r w:rsidRPr="003C2EC8">
        <w:rPr>
          <w:rFonts w:ascii="Arial" w:hAnsi="Arial" w:cs="Arial"/>
        </w:rPr>
        <w:t xml:space="preserve">. </w:t>
      </w:r>
      <w:hyperlink r:id="rId34" w:tgtFrame="_new" w:history="1">
        <w:r w:rsidRPr="003C2EC8">
          <w:rPr>
            <w:rStyle w:val="Hyperlink"/>
            <w:rFonts w:ascii="Arial" w:hAnsi="Arial" w:cs="Arial"/>
          </w:rPr>
          <w:t>https://arxiv.org/abs/2504.19673</w:t>
        </w:r>
      </w:hyperlink>
    </w:p>
    <w:p w14:paraId="6420C218" w14:textId="62CE9B42" w:rsidR="003C2EC8" w:rsidRDefault="003C2EC8" w:rsidP="005E4587">
      <w:pPr>
        <w:pStyle w:val="Body"/>
        <w:spacing w:after="0"/>
        <w:ind w:left="284" w:hanging="284"/>
        <w:rPr>
          <w:rFonts w:ascii="Arial" w:hAnsi="Arial" w:cs="Arial"/>
          <w:lang w:val="bg-BG"/>
        </w:rPr>
      </w:pPr>
      <w:r w:rsidRPr="003C2EC8">
        <w:rPr>
          <w:rFonts w:ascii="Arial" w:hAnsi="Arial" w:cs="Arial"/>
        </w:rPr>
        <w:lastRenderedPageBreak/>
        <w:t xml:space="preserve">Long, D., &amp; </w:t>
      </w:r>
      <w:proofErr w:type="spellStart"/>
      <w:r w:rsidRPr="003C2EC8">
        <w:rPr>
          <w:rFonts w:ascii="Arial" w:hAnsi="Arial" w:cs="Arial"/>
        </w:rPr>
        <w:t>Magerko</w:t>
      </w:r>
      <w:proofErr w:type="spellEnd"/>
      <w:r w:rsidRPr="003C2EC8">
        <w:rPr>
          <w:rFonts w:ascii="Arial" w:hAnsi="Arial" w:cs="Arial"/>
        </w:rPr>
        <w:t xml:space="preserve">, B. (2020). What is AI literacy? Competencies and design considerations. </w:t>
      </w:r>
      <w:r w:rsidRPr="003C2EC8">
        <w:rPr>
          <w:rFonts w:ascii="Arial" w:hAnsi="Arial" w:cs="Arial"/>
          <w:i/>
          <w:iCs/>
        </w:rPr>
        <w:t>Proceedings of the 2020 CHI Conference on Human Factors in Computing Systems</w:t>
      </w:r>
      <w:r w:rsidRPr="003C2EC8">
        <w:rPr>
          <w:rFonts w:ascii="Arial" w:hAnsi="Arial" w:cs="Arial"/>
        </w:rPr>
        <w:t xml:space="preserve">, 1–16. </w:t>
      </w:r>
      <w:hyperlink r:id="rId35" w:tgtFrame="_new" w:history="1">
        <w:r w:rsidRPr="003C2EC8">
          <w:rPr>
            <w:rStyle w:val="Hyperlink"/>
            <w:rFonts w:ascii="Arial" w:hAnsi="Arial" w:cs="Arial"/>
          </w:rPr>
          <w:t>https://doi.org/10.1145/3313831.3376727</w:t>
        </w:r>
      </w:hyperlink>
    </w:p>
    <w:p w14:paraId="1D6D9564" w14:textId="2A765A90" w:rsidR="003C2EC8" w:rsidRDefault="003C2EC8" w:rsidP="005E4587">
      <w:pPr>
        <w:pStyle w:val="Body"/>
        <w:spacing w:after="0"/>
        <w:ind w:left="284" w:hanging="284"/>
        <w:rPr>
          <w:rFonts w:ascii="Arial" w:hAnsi="Arial" w:cs="Arial"/>
          <w:lang w:val="bg-BG"/>
        </w:rPr>
      </w:pPr>
      <w:r w:rsidRPr="003C2EC8">
        <w:rPr>
          <w:rFonts w:ascii="Arial" w:hAnsi="Arial" w:cs="Arial"/>
        </w:rPr>
        <w:t xml:space="preserve">Ng, D. T. K., Leung, J. K. L., Chu, S. K. W., &amp; Qiao, M. S. (2021). Conceptualizing AI literacy: An exploratory review. </w:t>
      </w:r>
      <w:r w:rsidRPr="003C2EC8">
        <w:rPr>
          <w:rFonts w:ascii="Arial" w:hAnsi="Arial" w:cs="Arial"/>
          <w:i/>
          <w:iCs/>
        </w:rPr>
        <w:t>Computers and Education: Artificial Intelligence, 2</w:t>
      </w:r>
      <w:r w:rsidRPr="003C2EC8">
        <w:rPr>
          <w:rFonts w:ascii="Arial" w:hAnsi="Arial" w:cs="Arial"/>
        </w:rPr>
        <w:t xml:space="preserve">, 100041. </w:t>
      </w:r>
      <w:hyperlink r:id="rId36" w:tgtFrame="_new" w:history="1">
        <w:r w:rsidRPr="003C2EC8">
          <w:rPr>
            <w:rStyle w:val="Hyperlink"/>
            <w:rFonts w:ascii="Arial" w:hAnsi="Arial" w:cs="Arial"/>
          </w:rPr>
          <w:t>https://doi.org/10.1016/j.caeai.2021.100041</w:t>
        </w:r>
      </w:hyperlink>
    </w:p>
    <w:p w14:paraId="35DE644A" w14:textId="4C0D84FB" w:rsidR="003C2EC8" w:rsidRDefault="003C2EC8" w:rsidP="005E4587">
      <w:pPr>
        <w:pStyle w:val="Body"/>
        <w:spacing w:after="0"/>
        <w:ind w:left="284" w:hanging="284"/>
        <w:rPr>
          <w:rFonts w:ascii="Arial" w:hAnsi="Arial" w:cs="Arial"/>
          <w:lang w:val="bg-BG"/>
        </w:rPr>
      </w:pPr>
      <w:r w:rsidRPr="003C2EC8">
        <w:rPr>
          <w:rFonts w:ascii="Arial" w:hAnsi="Arial" w:cs="Arial"/>
        </w:rPr>
        <w:t xml:space="preserve">Selwyn, N. (2019). </w:t>
      </w:r>
      <w:r w:rsidRPr="003C2EC8">
        <w:rPr>
          <w:rFonts w:ascii="Arial" w:hAnsi="Arial" w:cs="Arial"/>
          <w:i/>
          <w:iCs/>
        </w:rPr>
        <w:t>Should robots replace teachers? AI and the future of education</w:t>
      </w:r>
      <w:r w:rsidRPr="003C2EC8">
        <w:rPr>
          <w:rFonts w:ascii="Arial" w:hAnsi="Arial" w:cs="Arial"/>
        </w:rPr>
        <w:t>. Polity Press</w:t>
      </w:r>
    </w:p>
    <w:p w14:paraId="50DB2C33" w14:textId="01E07E76" w:rsidR="003C2EC8" w:rsidRDefault="003C2EC8" w:rsidP="005E4587">
      <w:pPr>
        <w:pStyle w:val="Body"/>
        <w:spacing w:after="0"/>
        <w:ind w:left="284" w:hanging="284"/>
        <w:rPr>
          <w:rFonts w:ascii="Arial" w:hAnsi="Arial" w:cs="Arial"/>
          <w:lang w:val="bg-BG"/>
        </w:rPr>
      </w:pPr>
      <w:r w:rsidRPr="003C2EC8">
        <w:rPr>
          <w:rFonts w:ascii="Arial" w:hAnsi="Arial" w:cs="Arial"/>
          <w:lang w:val="bg-BG"/>
        </w:rPr>
        <w:t xml:space="preserve">Zhai, X. (2024). Transforming teachers’ roles and agencies in the era of generative AI: Perceptions, acceptance, knowledge, and practices. arXiv. </w:t>
      </w:r>
      <w:hyperlink r:id="rId37" w:history="1">
        <w:r w:rsidRPr="00D5262F">
          <w:rPr>
            <w:rStyle w:val="Hyperlink"/>
            <w:rFonts w:ascii="Arial" w:hAnsi="Arial" w:cs="Arial"/>
            <w:lang w:val="bg-BG"/>
          </w:rPr>
          <w:t>https://arxiv.org/abs/2410.03018</w:t>
        </w:r>
      </w:hyperlink>
    </w:p>
    <w:p w14:paraId="0F413A7D" w14:textId="15D3B185" w:rsidR="003C2EC8" w:rsidRDefault="00A7374D" w:rsidP="005E4587">
      <w:pPr>
        <w:pStyle w:val="Body"/>
        <w:spacing w:after="0"/>
        <w:ind w:left="284" w:hanging="284"/>
        <w:rPr>
          <w:rFonts w:ascii="Arial" w:hAnsi="Arial" w:cs="Arial"/>
          <w:lang w:val="bg-BG"/>
        </w:rPr>
      </w:pPr>
      <w:r w:rsidRPr="00A7374D">
        <w:rPr>
          <w:rFonts w:ascii="Arial" w:hAnsi="Arial" w:cs="Arial"/>
        </w:rPr>
        <w:t xml:space="preserve">Bearman, M., Ryan, J., &amp; </w:t>
      </w:r>
      <w:proofErr w:type="spellStart"/>
      <w:r w:rsidRPr="00A7374D">
        <w:rPr>
          <w:rFonts w:ascii="Arial" w:hAnsi="Arial" w:cs="Arial"/>
        </w:rPr>
        <w:t>Ajjawi</w:t>
      </w:r>
      <w:proofErr w:type="spellEnd"/>
      <w:r w:rsidRPr="00A7374D">
        <w:rPr>
          <w:rFonts w:ascii="Arial" w:hAnsi="Arial" w:cs="Arial"/>
        </w:rPr>
        <w:t xml:space="preserve">, R. (2023). Discourses of artificial intelligence in higher education: A critical literature review. </w:t>
      </w:r>
      <w:r w:rsidRPr="00A7374D">
        <w:rPr>
          <w:rFonts w:ascii="Arial" w:hAnsi="Arial" w:cs="Arial"/>
          <w:i/>
          <w:iCs/>
        </w:rPr>
        <w:t>Higher Education, 86</w:t>
      </w:r>
      <w:r w:rsidRPr="00A7374D">
        <w:rPr>
          <w:rFonts w:ascii="Arial" w:hAnsi="Arial" w:cs="Arial"/>
        </w:rPr>
        <w:t xml:space="preserve">, 369–385. </w:t>
      </w:r>
      <w:hyperlink r:id="rId38" w:tgtFrame="_new" w:history="1">
        <w:r w:rsidRPr="00A7374D">
          <w:rPr>
            <w:rStyle w:val="Hyperlink"/>
            <w:rFonts w:ascii="Arial" w:hAnsi="Arial" w:cs="Arial"/>
          </w:rPr>
          <w:t>https://doi.org/10.1007/s10734-022-00937-2</w:t>
        </w:r>
      </w:hyperlink>
    </w:p>
    <w:p w14:paraId="71839294" w14:textId="1A20DC0F" w:rsidR="00A7374D" w:rsidRDefault="00A7374D" w:rsidP="005E4587">
      <w:pPr>
        <w:pStyle w:val="Body"/>
        <w:spacing w:after="0"/>
        <w:ind w:left="284" w:hanging="284"/>
        <w:rPr>
          <w:rFonts w:ascii="Arial" w:hAnsi="Arial" w:cs="Arial"/>
          <w:lang w:val="bg-BG"/>
        </w:rPr>
      </w:pPr>
      <w:proofErr w:type="spellStart"/>
      <w:r w:rsidRPr="00A7374D">
        <w:rPr>
          <w:rFonts w:ascii="Arial" w:hAnsi="Arial" w:cs="Arial"/>
        </w:rPr>
        <w:t>Kazemitabaar</w:t>
      </w:r>
      <w:proofErr w:type="spellEnd"/>
      <w:r w:rsidRPr="00A7374D">
        <w:rPr>
          <w:rFonts w:ascii="Arial" w:hAnsi="Arial" w:cs="Arial"/>
        </w:rPr>
        <w:t xml:space="preserve">, M., Wang, Y., Henley, A. Z., Ericson, B. J., </w:t>
      </w:r>
      <w:proofErr w:type="spellStart"/>
      <w:r w:rsidRPr="00A7374D">
        <w:rPr>
          <w:rFonts w:ascii="Arial" w:hAnsi="Arial" w:cs="Arial"/>
        </w:rPr>
        <w:t>Weintrop</w:t>
      </w:r>
      <w:proofErr w:type="spellEnd"/>
      <w:r w:rsidRPr="00A7374D">
        <w:rPr>
          <w:rFonts w:ascii="Arial" w:hAnsi="Arial" w:cs="Arial"/>
        </w:rPr>
        <w:t xml:space="preserve">, D., &amp; Grossman, T. (2023). </w:t>
      </w:r>
      <w:proofErr w:type="spellStart"/>
      <w:r w:rsidRPr="00A7374D">
        <w:rPr>
          <w:rFonts w:ascii="Arial" w:hAnsi="Arial" w:cs="Arial"/>
        </w:rPr>
        <w:t>CodeAid</w:t>
      </w:r>
      <w:proofErr w:type="spellEnd"/>
      <w:r w:rsidRPr="00A7374D">
        <w:rPr>
          <w:rFonts w:ascii="Arial" w:hAnsi="Arial" w:cs="Arial"/>
        </w:rPr>
        <w:t xml:space="preserve">: Evaluating a classroom deployment of an AI-based programming assistant for computer science education. </w:t>
      </w:r>
      <w:r w:rsidRPr="00A7374D">
        <w:rPr>
          <w:rFonts w:ascii="Arial" w:hAnsi="Arial" w:cs="Arial"/>
          <w:i/>
          <w:iCs/>
        </w:rPr>
        <w:t>Proceedings of the 2023 CHI Conference on Human Factors in Computing Systems</w:t>
      </w:r>
      <w:r w:rsidRPr="00A7374D">
        <w:rPr>
          <w:rFonts w:ascii="Arial" w:hAnsi="Arial" w:cs="Arial"/>
        </w:rPr>
        <w:t xml:space="preserve">, 1–20. </w:t>
      </w:r>
      <w:hyperlink r:id="rId39" w:history="1">
        <w:r w:rsidRPr="00D5262F">
          <w:rPr>
            <w:rStyle w:val="Hyperlink"/>
            <w:rFonts w:ascii="Arial" w:hAnsi="Arial" w:cs="Arial"/>
          </w:rPr>
          <w:t>https://doi.org/10.1145/3544548.3580915</w:t>
        </w:r>
      </w:hyperlink>
    </w:p>
    <w:p w14:paraId="4A4BBBDD" w14:textId="1B278F45" w:rsidR="00A7374D" w:rsidRDefault="00A7374D" w:rsidP="005E4587">
      <w:pPr>
        <w:pStyle w:val="Body"/>
        <w:spacing w:after="0"/>
        <w:ind w:left="284" w:hanging="284"/>
        <w:rPr>
          <w:rFonts w:ascii="Arial" w:hAnsi="Arial" w:cs="Arial"/>
          <w:lang w:val="bg-BG"/>
        </w:rPr>
      </w:pPr>
      <w:r w:rsidRPr="00A7374D">
        <w:rPr>
          <w:rFonts w:ascii="Arial" w:hAnsi="Arial" w:cs="Arial"/>
        </w:rPr>
        <w:t xml:space="preserve">Khalil, M., &amp; Er, E. (2023). </w:t>
      </w:r>
      <w:r w:rsidRPr="00A7374D">
        <w:rPr>
          <w:rFonts w:ascii="Arial" w:hAnsi="Arial" w:cs="Arial"/>
          <w:i/>
          <w:iCs/>
        </w:rPr>
        <w:t>Will ChatGPT get you caught? Rethinking of plagiarism detection</w:t>
      </w:r>
      <w:r w:rsidRPr="00A7374D">
        <w:rPr>
          <w:rFonts w:ascii="Arial" w:hAnsi="Arial" w:cs="Arial"/>
        </w:rPr>
        <w:t xml:space="preserve">. </w:t>
      </w:r>
      <w:proofErr w:type="spellStart"/>
      <w:r w:rsidRPr="00A7374D">
        <w:rPr>
          <w:rFonts w:ascii="Arial" w:hAnsi="Arial" w:cs="Arial"/>
        </w:rPr>
        <w:t>arXiv</w:t>
      </w:r>
      <w:proofErr w:type="spellEnd"/>
      <w:r w:rsidRPr="00A7374D">
        <w:rPr>
          <w:rFonts w:ascii="Arial" w:hAnsi="Arial" w:cs="Arial"/>
        </w:rPr>
        <w:t xml:space="preserve">. </w:t>
      </w:r>
      <w:hyperlink r:id="rId40" w:tgtFrame="_new" w:history="1">
        <w:r w:rsidRPr="00A7374D">
          <w:rPr>
            <w:rStyle w:val="Hyperlink"/>
            <w:rFonts w:ascii="Arial" w:hAnsi="Arial" w:cs="Arial"/>
          </w:rPr>
          <w:t>https://arxiv.org/abs/2302.04335</w:t>
        </w:r>
      </w:hyperlink>
    </w:p>
    <w:p w14:paraId="049B62E5" w14:textId="5C563980" w:rsidR="00A7374D" w:rsidRDefault="00A7374D" w:rsidP="005E4587">
      <w:pPr>
        <w:pStyle w:val="Body"/>
        <w:spacing w:after="0"/>
        <w:ind w:left="284" w:hanging="284"/>
        <w:rPr>
          <w:rFonts w:ascii="Arial" w:hAnsi="Arial" w:cs="Arial"/>
          <w:lang w:val="bg-BG"/>
        </w:rPr>
      </w:pPr>
      <w:r w:rsidRPr="00A7374D">
        <w:rPr>
          <w:rFonts w:ascii="Arial" w:hAnsi="Arial" w:cs="Arial"/>
        </w:rPr>
        <w:t xml:space="preserve">Lim, W. M., Gunasekara, A. N., Pallant, J. L., Pallant, J. I., &amp; </w:t>
      </w:r>
      <w:proofErr w:type="spellStart"/>
      <w:r w:rsidRPr="00A7374D">
        <w:rPr>
          <w:rFonts w:ascii="Arial" w:hAnsi="Arial" w:cs="Arial"/>
        </w:rPr>
        <w:t>Pechenkina</w:t>
      </w:r>
      <w:proofErr w:type="spellEnd"/>
      <w:r w:rsidRPr="00A7374D">
        <w:rPr>
          <w:rFonts w:ascii="Arial" w:hAnsi="Arial" w:cs="Arial"/>
        </w:rPr>
        <w:t xml:space="preserve">, E. (2023). Generative AI and the future of education: Ragnarök or reformation? A paradoxical perspective from management educators. </w:t>
      </w:r>
      <w:r w:rsidRPr="00A7374D">
        <w:rPr>
          <w:rFonts w:ascii="Arial" w:hAnsi="Arial" w:cs="Arial"/>
          <w:i/>
          <w:iCs/>
        </w:rPr>
        <w:t>The International Journal of Management Education, 21</w:t>
      </w:r>
      <w:r w:rsidRPr="00A7374D">
        <w:rPr>
          <w:rFonts w:ascii="Arial" w:hAnsi="Arial" w:cs="Arial"/>
        </w:rPr>
        <w:t xml:space="preserve">(2), 100790. </w:t>
      </w:r>
      <w:hyperlink r:id="rId41" w:history="1">
        <w:r w:rsidRPr="00D5262F">
          <w:rPr>
            <w:rStyle w:val="Hyperlink"/>
            <w:rFonts w:ascii="Arial" w:hAnsi="Arial" w:cs="Arial"/>
          </w:rPr>
          <w:t>https://doi.org/10.1016/j.ijme.2023.100790</w:t>
        </w:r>
      </w:hyperlink>
    </w:p>
    <w:sectPr w:rsidR="00A7374D" w:rsidSect="001D549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D67A" w14:textId="77777777" w:rsidR="00CA5610" w:rsidRDefault="00CA5610" w:rsidP="00C37E61">
      <w:r>
        <w:separator/>
      </w:r>
    </w:p>
  </w:endnote>
  <w:endnote w:type="continuationSeparator" w:id="0">
    <w:p w14:paraId="7B4DF524" w14:textId="77777777" w:rsidR="00CA5610" w:rsidRDefault="00CA56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E356" w14:textId="77777777" w:rsidR="001D5493" w:rsidRDefault="001D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BC34" w14:textId="77777777" w:rsidR="001D5493" w:rsidRDefault="001D5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D3A6" w14:textId="77777777" w:rsidR="009E048A" w:rsidRDefault="009E048A">
    <w:pPr>
      <w:pStyle w:val="Footer"/>
      <w:rPr>
        <w:rFonts w:ascii="Arial" w:hAnsi="Arial" w:cs="Arial"/>
        <w:sz w:val="16"/>
      </w:rPr>
    </w:pPr>
  </w:p>
  <w:p w14:paraId="56AC8E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4EE2B5B" w14:textId="77777777" w:rsidR="009E048A" w:rsidRDefault="009E048A">
    <w:pPr>
      <w:pStyle w:val="Footer"/>
      <w:rPr>
        <w:rFonts w:ascii="Arial" w:hAnsi="Arial" w:cs="Arial"/>
        <w:sz w:val="16"/>
      </w:rPr>
    </w:pPr>
  </w:p>
  <w:p w14:paraId="30020B5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392B" w14:textId="77777777" w:rsidR="00CA5610" w:rsidRDefault="00CA5610" w:rsidP="00C37E61">
      <w:r>
        <w:separator/>
      </w:r>
    </w:p>
  </w:footnote>
  <w:footnote w:type="continuationSeparator" w:id="0">
    <w:p w14:paraId="3FF47C75" w14:textId="77777777" w:rsidR="00CA5610" w:rsidRDefault="00CA56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D6E" w14:textId="4A7CAF95" w:rsidR="001D5493" w:rsidRDefault="00CA5610">
    <w:pPr>
      <w:pStyle w:val="Header"/>
    </w:pPr>
    <w:r>
      <w:rPr>
        <w:noProof/>
      </w:rPr>
      <w:pict w14:anchorId="1F95A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46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6E21" w14:textId="11E08438" w:rsidR="001D5493" w:rsidRDefault="00CA5610">
    <w:pPr>
      <w:pStyle w:val="Header"/>
    </w:pPr>
    <w:r>
      <w:rPr>
        <w:noProof/>
      </w:rPr>
      <w:pict w14:anchorId="5DAEB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47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3895" w14:textId="070D2059" w:rsidR="00296529" w:rsidRPr="00296529" w:rsidRDefault="00CA5610" w:rsidP="00296529">
    <w:pPr>
      <w:ind w:left="2160"/>
      <w:jc w:val="center"/>
      <w:rPr>
        <w:rFonts w:ascii="Times New Roman" w:eastAsia="Calibri" w:hAnsi="Times New Roman"/>
        <w:i/>
        <w:sz w:val="18"/>
        <w:szCs w:val="22"/>
      </w:rPr>
    </w:pPr>
    <w:r>
      <w:rPr>
        <w:noProof/>
      </w:rPr>
      <w:pict w14:anchorId="4CD0F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46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D2A39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D9B9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B537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1B59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46C4F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00378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C511AD"/>
    <w:multiLevelType w:val="hybridMultilevel"/>
    <w:tmpl w:val="92404146"/>
    <w:lvl w:ilvl="0" w:tplc="A8E015CC">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D1C2BEC"/>
    <w:multiLevelType w:val="multilevel"/>
    <w:tmpl w:val="7F52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753FC7"/>
    <w:multiLevelType w:val="hybridMultilevel"/>
    <w:tmpl w:val="CB2AAF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1910B4"/>
    <w:multiLevelType w:val="multilevel"/>
    <w:tmpl w:val="ECC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D7DB1"/>
    <w:multiLevelType w:val="multilevel"/>
    <w:tmpl w:val="A790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7B271FA"/>
    <w:multiLevelType w:val="multilevel"/>
    <w:tmpl w:val="B050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D711C"/>
    <w:multiLevelType w:val="hybridMultilevel"/>
    <w:tmpl w:val="D7B01E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633303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6055757">
    <w:abstractNumId w:val="18"/>
  </w:num>
  <w:num w:numId="3" w16cid:durableId="1705717752">
    <w:abstractNumId w:val="30"/>
  </w:num>
  <w:num w:numId="4" w16cid:durableId="12765245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51472613">
    <w:abstractNumId w:val="9"/>
  </w:num>
  <w:num w:numId="6" w16cid:durableId="409011175">
    <w:abstractNumId w:val="8"/>
  </w:num>
  <w:num w:numId="7" w16cid:durableId="767430864">
    <w:abstractNumId w:val="1"/>
  </w:num>
  <w:num w:numId="8" w16cid:durableId="2002804698">
    <w:abstractNumId w:val="14"/>
  </w:num>
  <w:num w:numId="9" w16cid:durableId="821460264">
    <w:abstractNumId w:val="32"/>
  </w:num>
  <w:num w:numId="10" w16cid:durableId="1258057321">
    <w:abstractNumId w:val="2"/>
  </w:num>
  <w:num w:numId="11" w16cid:durableId="1366057975">
    <w:abstractNumId w:val="25"/>
  </w:num>
  <w:num w:numId="12" w16cid:durableId="952982064">
    <w:abstractNumId w:val="3"/>
  </w:num>
  <w:num w:numId="13" w16cid:durableId="1707366735">
    <w:abstractNumId w:val="22"/>
  </w:num>
  <w:num w:numId="14" w16cid:durableId="980034773">
    <w:abstractNumId w:val="10"/>
  </w:num>
  <w:num w:numId="15" w16cid:durableId="1086925862">
    <w:abstractNumId w:val="28"/>
  </w:num>
  <w:num w:numId="16" w16cid:durableId="1294868069">
    <w:abstractNumId w:val="5"/>
  </w:num>
  <w:num w:numId="17" w16cid:durableId="1537038974">
    <w:abstractNumId w:val="29"/>
  </w:num>
  <w:num w:numId="18" w16cid:durableId="1616330289">
    <w:abstractNumId w:val="16"/>
  </w:num>
  <w:num w:numId="19" w16cid:durableId="341788151">
    <w:abstractNumId w:val="35"/>
  </w:num>
  <w:num w:numId="20" w16cid:durableId="1998724321">
    <w:abstractNumId w:val="13"/>
  </w:num>
  <w:num w:numId="21" w16cid:durableId="105588952">
    <w:abstractNumId w:val="11"/>
  </w:num>
  <w:num w:numId="22" w16cid:durableId="907305742">
    <w:abstractNumId w:val="15"/>
  </w:num>
  <w:num w:numId="23" w16cid:durableId="1175923716">
    <w:abstractNumId w:val="26"/>
  </w:num>
  <w:num w:numId="24" w16cid:durableId="1934513130">
    <w:abstractNumId w:val="33"/>
  </w:num>
  <w:num w:numId="25" w16cid:durableId="663558204">
    <w:abstractNumId w:val="4"/>
  </w:num>
  <w:num w:numId="26" w16cid:durableId="823469398">
    <w:abstractNumId w:val="20"/>
  </w:num>
  <w:num w:numId="27" w16cid:durableId="966353589">
    <w:abstractNumId w:val="27"/>
  </w:num>
  <w:num w:numId="28" w16cid:durableId="1856308749">
    <w:abstractNumId w:val="34"/>
  </w:num>
  <w:num w:numId="29" w16cid:durableId="1740905666">
    <w:abstractNumId w:val="31"/>
  </w:num>
  <w:num w:numId="30" w16cid:durableId="1443190817">
    <w:abstractNumId w:val="12"/>
  </w:num>
  <w:num w:numId="31" w16cid:durableId="553198289">
    <w:abstractNumId w:val="19"/>
  </w:num>
  <w:num w:numId="32" w16cid:durableId="1300305670">
    <w:abstractNumId w:val="7"/>
  </w:num>
  <w:num w:numId="33" w16cid:durableId="1032414348">
    <w:abstractNumId w:val="17"/>
  </w:num>
  <w:num w:numId="34" w16cid:durableId="303510083">
    <w:abstractNumId w:val="6"/>
  </w:num>
  <w:num w:numId="35" w16cid:durableId="373115246">
    <w:abstractNumId w:val="23"/>
  </w:num>
  <w:num w:numId="36" w16cid:durableId="884757598">
    <w:abstractNumId w:val="21"/>
  </w:num>
  <w:num w:numId="37" w16cid:durableId="17888136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08E"/>
    <w:rsid w:val="00006FF4"/>
    <w:rsid w:val="00007961"/>
    <w:rsid w:val="00030174"/>
    <w:rsid w:val="0004579C"/>
    <w:rsid w:val="000678AA"/>
    <w:rsid w:val="000A47FA"/>
    <w:rsid w:val="000A65D3"/>
    <w:rsid w:val="000B0136"/>
    <w:rsid w:val="000B1E33"/>
    <w:rsid w:val="000B4A3C"/>
    <w:rsid w:val="000C0D6E"/>
    <w:rsid w:val="000C1C25"/>
    <w:rsid w:val="000C5C6F"/>
    <w:rsid w:val="000D689F"/>
    <w:rsid w:val="000D6C6C"/>
    <w:rsid w:val="000E7B7B"/>
    <w:rsid w:val="000E7D62"/>
    <w:rsid w:val="000F53B5"/>
    <w:rsid w:val="001000A2"/>
    <w:rsid w:val="00103357"/>
    <w:rsid w:val="00123C9F"/>
    <w:rsid w:val="00126190"/>
    <w:rsid w:val="00130F17"/>
    <w:rsid w:val="00131E72"/>
    <w:rsid w:val="001320BF"/>
    <w:rsid w:val="00143A40"/>
    <w:rsid w:val="00163BC4"/>
    <w:rsid w:val="00163F01"/>
    <w:rsid w:val="0018729D"/>
    <w:rsid w:val="00191062"/>
    <w:rsid w:val="00191DDF"/>
    <w:rsid w:val="00192832"/>
    <w:rsid w:val="00192B72"/>
    <w:rsid w:val="001A29D8"/>
    <w:rsid w:val="001A5CAA"/>
    <w:rsid w:val="001B0427"/>
    <w:rsid w:val="001B07F1"/>
    <w:rsid w:val="001B159A"/>
    <w:rsid w:val="001C2557"/>
    <w:rsid w:val="001D3A51"/>
    <w:rsid w:val="001D5493"/>
    <w:rsid w:val="001E10D2"/>
    <w:rsid w:val="001E25B4"/>
    <w:rsid w:val="001E44FE"/>
    <w:rsid w:val="001F519C"/>
    <w:rsid w:val="00200595"/>
    <w:rsid w:val="00204835"/>
    <w:rsid w:val="0020583F"/>
    <w:rsid w:val="00223B71"/>
    <w:rsid w:val="00226C7F"/>
    <w:rsid w:val="00231920"/>
    <w:rsid w:val="0023195C"/>
    <w:rsid w:val="0024282C"/>
    <w:rsid w:val="00243E33"/>
    <w:rsid w:val="002460DC"/>
    <w:rsid w:val="00250985"/>
    <w:rsid w:val="00254A64"/>
    <w:rsid w:val="002556F6"/>
    <w:rsid w:val="002609B9"/>
    <w:rsid w:val="00283105"/>
    <w:rsid w:val="00284C4C"/>
    <w:rsid w:val="00287E68"/>
    <w:rsid w:val="00296529"/>
    <w:rsid w:val="002A1E36"/>
    <w:rsid w:val="002A3CD4"/>
    <w:rsid w:val="002B27FB"/>
    <w:rsid w:val="002B28A2"/>
    <w:rsid w:val="002B42D9"/>
    <w:rsid w:val="002B685A"/>
    <w:rsid w:val="002C1BAF"/>
    <w:rsid w:val="002C57D2"/>
    <w:rsid w:val="002C5F59"/>
    <w:rsid w:val="002D6B5B"/>
    <w:rsid w:val="002E0D56"/>
    <w:rsid w:val="002F02B4"/>
    <w:rsid w:val="003029F8"/>
    <w:rsid w:val="0030599D"/>
    <w:rsid w:val="003066BE"/>
    <w:rsid w:val="00315186"/>
    <w:rsid w:val="003163E2"/>
    <w:rsid w:val="0033343E"/>
    <w:rsid w:val="003346C5"/>
    <w:rsid w:val="00336BFC"/>
    <w:rsid w:val="00337AA9"/>
    <w:rsid w:val="00340040"/>
    <w:rsid w:val="003512C2"/>
    <w:rsid w:val="0036186B"/>
    <w:rsid w:val="00364634"/>
    <w:rsid w:val="00371FB6"/>
    <w:rsid w:val="003763C1"/>
    <w:rsid w:val="00376BBE"/>
    <w:rsid w:val="00382AD2"/>
    <w:rsid w:val="00384079"/>
    <w:rsid w:val="00385FD9"/>
    <w:rsid w:val="0039224F"/>
    <w:rsid w:val="003A43A4"/>
    <w:rsid w:val="003A7E18"/>
    <w:rsid w:val="003C2EC8"/>
    <w:rsid w:val="003C4C86"/>
    <w:rsid w:val="003C6258"/>
    <w:rsid w:val="003D0018"/>
    <w:rsid w:val="003E2904"/>
    <w:rsid w:val="003F277B"/>
    <w:rsid w:val="00401927"/>
    <w:rsid w:val="00407CE0"/>
    <w:rsid w:val="0041027F"/>
    <w:rsid w:val="00412475"/>
    <w:rsid w:val="00413801"/>
    <w:rsid w:val="00413FBE"/>
    <w:rsid w:val="00422579"/>
    <w:rsid w:val="00423789"/>
    <w:rsid w:val="0042540E"/>
    <w:rsid w:val="00440F43"/>
    <w:rsid w:val="00441B6F"/>
    <w:rsid w:val="00446221"/>
    <w:rsid w:val="00450E62"/>
    <w:rsid w:val="00451615"/>
    <w:rsid w:val="004539DB"/>
    <w:rsid w:val="00454DD1"/>
    <w:rsid w:val="00471A80"/>
    <w:rsid w:val="0048629C"/>
    <w:rsid w:val="00491124"/>
    <w:rsid w:val="004A16AC"/>
    <w:rsid w:val="004A6F9A"/>
    <w:rsid w:val="004B1AF2"/>
    <w:rsid w:val="004B4BAB"/>
    <w:rsid w:val="004C5B28"/>
    <w:rsid w:val="004C74BE"/>
    <w:rsid w:val="004D22CE"/>
    <w:rsid w:val="004D305E"/>
    <w:rsid w:val="004D4277"/>
    <w:rsid w:val="004E7806"/>
    <w:rsid w:val="004E7A36"/>
    <w:rsid w:val="00502516"/>
    <w:rsid w:val="0050427E"/>
    <w:rsid w:val="00505F06"/>
    <w:rsid w:val="00506828"/>
    <w:rsid w:val="005110AC"/>
    <w:rsid w:val="0052095B"/>
    <w:rsid w:val="00520DC3"/>
    <w:rsid w:val="0053056E"/>
    <w:rsid w:val="00531CC6"/>
    <w:rsid w:val="00536905"/>
    <w:rsid w:val="00536DA2"/>
    <w:rsid w:val="00546A0F"/>
    <w:rsid w:val="00551190"/>
    <w:rsid w:val="00554FDA"/>
    <w:rsid w:val="005622F0"/>
    <w:rsid w:val="00581277"/>
    <w:rsid w:val="005B2216"/>
    <w:rsid w:val="005C03F5"/>
    <w:rsid w:val="005C784C"/>
    <w:rsid w:val="005D17F6"/>
    <w:rsid w:val="005E4587"/>
    <w:rsid w:val="005E5539"/>
    <w:rsid w:val="005F632D"/>
    <w:rsid w:val="00602BF5"/>
    <w:rsid w:val="00612342"/>
    <w:rsid w:val="00617FDD"/>
    <w:rsid w:val="00633614"/>
    <w:rsid w:val="00633721"/>
    <w:rsid w:val="00633F68"/>
    <w:rsid w:val="00636EB2"/>
    <w:rsid w:val="006375B8"/>
    <w:rsid w:val="00637A9D"/>
    <w:rsid w:val="0066123C"/>
    <w:rsid w:val="0066510A"/>
    <w:rsid w:val="00673603"/>
    <w:rsid w:val="00673F9F"/>
    <w:rsid w:val="006808CC"/>
    <w:rsid w:val="00686953"/>
    <w:rsid w:val="00686C0F"/>
    <w:rsid w:val="00687DEA"/>
    <w:rsid w:val="00687E67"/>
    <w:rsid w:val="006967F7"/>
    <w:rsid w:val="006A103C"/>
    <w:rsid w:val="006A250C"/>
    <w:rsid w:val="006B21D3"/>
    <w:rsid w:val="006B3CE6"/>
    <w:rsid w:val="006B57D0"/>
    <w:rsid w:val="006C5BC9"/>
    <w:rsid w:val="006D30FF"/>
    <w:rsid w:val="006D5E44"/>
    <w:rsid w:val="006D6940"/>
    <w:rsid w:val="006E6DC9"/>
    <w:rsid w:val="006F11EC"/>
    <w:rsid w:val="0070082C"/>
    <w:rsid w:val="00705BA1"/>
    <w:rsid w:val="00715548"/>
    <w:rsid w:val="00720557"/>
    <w:rsid w:val="007369E6"/>
    <w:rsid w:val="00746E59"/>
    <w:rsid w:val="00754C9A"/>
    <w:rsid w:val="00754FE4"/>
    <w:rsid w:val="0075599A"/>
    <w:rsid w:val="00760BC7"/>
    <w:rsid w:val="00761D52"/>
    <w:rsid w:val="00770F64"/>
    <w:rsid w:val="00772156"/>
    <w:rsid w:val="00773C13"/>
    <w:rsid w:val="0077749E"/>
    <w:rsid w:val="00781073"/>
    <w:rsid w:val="007845F1"/>
    <w:rsid w:val="00790ADA"/>
    <w:rsid w:val="0079124D"/>
    <w:rsid w:val="007A3A33"/>
    <w:rsid w:val="007A7FA3"/>
    <w:rsid w:val="007C1B39"/>
    <w:rsid w:val="007D2288"/>
    <w:rsid w:val="007E088F"/>
    <w:rsid w:val="007E38A3"/>
    <w:rsid w:val="007F791F"/>
    <w:rsid w:val="007F7B32"/>
    <w:rsid w:val="00804BC2"/>
    <w:rsid w:val="0081431A"/>
    <w:rsid w:val="008172B0"/>
    <w:rsid w:val="008275E3"/>
    <w:rsid w:val="0083216F"/>
    <w:rsid w:val="008331AB"/>
    <w:rsid w:val="0083781A"/>
    <w:rsid w:val="008559DF"/>
    <w:rsid w:val="00860000"/>
    <w:rsid w:val="008609C0"/>
    <w:rsid w:val="00862B01"/>
    <w:rsid w:val="00863BD3"/>
    <w:rsid w:val="008641ED"/>
    <w:rsid w:val="00866D66"/>
    <w:rsid w:val="008671C6"/>
    <w:rsid w:val="00875803"/>
    <w:rsid w:val="00876B28"/>
    <w:rsid w:val="0088710B"/>
    <w:rsid w:val="008A56F9"/>
    <w:rsid w:val="008B459E"/>
    <w:rsid w:val="008D21FD"/>
    <w:rsid w:val="008E13AE"/>
    <w:rsid w:val="008E1506"/>
    <w:rsid w:val="008E710C"/>
    <w:rsid w:val="008F69D6"/>
    <w:rsid w:val="0090192C"/>
    <w:rsid w:val="00902823"/>
    <w:rsid w:val="00915CA6"/>
    <w:rsid w:val="00927834"/>
    <w:rsid w:val="009420F2"/>
    <w:rsid w:val="00946D2A"/>
    <w:rsid w:val="009500A6"/>
    <w:rsid w:val="009500E9"/>
    <w:rsid w:val="009555FA"/>
    <w:rsid w:val="00957C18"/>
    <w:rsid w:val="00961884"/>
    <w:rsid w:val="009659BA"/>
    <w:rsid w:val="00975862"/>
    <w:rsid w:val="0098217B"/>
    <w:rsid w:val="00983040"/>
    <w:rsid w:val="00987F83"/>
    <w:rsid w:val="00990577"/>
    <w:rsid w:val="009B3FB9"/>
    <w:rsid w:val="009C2465"/>
    <w:rsid w:val="009C6394"/>
    <w:rsid w:val="009D224F"/>
    <w:rsid w:val="009D35A0"/>
    <w:rsid w:val="009D7EB7"/>
    <w:rsid w:val="009E0235"/>
    <w:rsid w:val="009E048A"/>
    <w:rsid w:val="009E08E9"/>
    <w:rsid w:val="009E1534"/>
    <w:rsid w:val="009E3DB9"/>
    <w:rsid w:val="009E6E35"/>
    <w:rsid w:val="009F0EDA"/>
    <w:rsid w:val="00A01FB7"/>
    <w:rsid w:val="00A03B96"/>
    <w:rsid w:val="00A05B19"/>
    <w:rsid w:val="00A06412"/>
    <w:rsid w:val="00A1134E"/>
    <w:rsid w:val="00A16E07"/>
    <w:rsid w:val="00A24E7E"/>
    <w:rsid w:val="00A258C3"/>
    <w:rsid w:val="00A276FA"/>
    <w:rsid w:val="00A347C0"/>
    <w:rsid w:val="00A35A1A"/>
    <w:rsid w:val="00A51431"/>
    <w:rsid w:val="00A522F5"/>
    <w:rsid w:val="00A539AD"/>
    <w:rsid w:val="00A7374D"/>
    <w:rsid w:val="00A8209D"/>
    <w:rsid w:val="00A92168"/>
    <w:rsid w:val="00A94063"/>
    <w:rsid w:val="00A95F6D"/>
    <w:rsid w:val="00A971F0"/>
    <w:rsid w:val="00AA6219"/>
    <w:rsid w:val="00AA73FC"/>
    <w:rsid w:val="00AA74E0"/>
    <w:rsid w:val="00AB703F"/>
    <w:rsid w:val="00AC2683"/>
    <w:rsid w:val="00AC6BB8"/>
    <w:rsid w:val="00AE008F"/>
    <w:rsid w:val="00AE4C9D"/>
    <w:rsid w:val="00B01FCD"/>
    <w:rsid w:val="00B05AB9"/>
    <w:rsid w:val="00B1776C"/>
    <w:rsid w:val="00B2740B"/>
    <w:rsid w:val="00B27AFF"/>
    <w:rsid w:val="00B312BC"/>
    <w:rsid w:val="00B52583"/>
    <w:rsid w:val="00B52780"/>
    <w:rsid w:val="00B52896"/>
    <w:rsid w:val="00B800FF"/>
    <w:rsid w:val="00B91D62"/>
    <w:rsid w:val="00B95236"/>
    <w:rsid w:val="00B96BD9"/>
    <w:rsid w:val="00BA1B01"/>
    <w:rsid w:val="00BA2641"/>
    <w:rsid w:val="00BA3FA8"/>
    <w:rsid w:val="00BA4590"/>
    <w:rsid w:val="00BA5CD0"/>
    <w:rsid w:val="00BB37AA"/>
    <w:rsid w:val="00BC53A0"/>
    <w:rsid w:val="00BD4F78"/>
    <w:rsid w:val="00BD6103"/>
    <w:rsid w:val="00BE62AD"/>
    <w:rsid w:val="00BF121F"/>
    <w:rsid w:val="00BF1F80"/>
    <w:rsid w:val="00C166EF"/>
    <w:rsid w:val="00C17EB0"/>
    <w:rsid w:val="00C27F5F"/>
    <w:rsid w:val="00C30A0F"/>
    <w:rsid w:val="00C37E61"/>
    <w:rsid w:val="00C4477A"/>
    <w:rsid w:val="00C44BFB"/>
    <w:rsid w:val="00C523DB"/>
    <w:rsid w:val="00C70F1B"/>
    <w:rsid w:val="00C71A47"/>
    <w:rsid w:val="00C7299D"/>
    <w:rsid w:val="00C74015"/>
    <w:rsid w:val="00C7464C"/>
    <w:rsid w:val="00C80C59"/>
    <w:rsid w:val="00C83B23"/>
    <w:rsid w:val="00C85588"/>
    <w:rsid w:val="00C85900"/>
    <w:rsid w:val="00CA5610"/>
    <w:rsid w:val="00CC1ED3"/>
    <w:rsid w:val="00CC251F"/>
    <w:rsid w:val="00CD2283"/>
    <w:rsid w:val="00CD6755"/>
    <w:rsid w:val="00CD6856"/>
    <w:rsid w:val="00CE0089"/>
    <w:rsid w:val="00CE0F8F"/>
    <w:rsid w:val="00CE793C"/>
    <w:rsid w:val="00CF193C"/>
    <w:rsid w:val="00D05FF1"/>
    <w:rsid w:val="00D07B44"/>
    <w:rsid w:val="00D1116A"/>
    <w:rsid w:val="00D14223"/>
    <w:rsid w:val="00D173F1"/>
    <w:rsid w:val="00D42750"/>
    <w:rsid w:val="00D667CE"/>
    <w:rsid w:val="00D74CB0"/>
    <w:rsid w:val="00D8295D"/>
    <w:rsid w:val="00DA2E4E"/>
    <w:rsid w:val="00DB019F"/>
    <w:rsid w:val="00DB25B8"/>
    <w:rsid w:val="00DB33B6"/>
    <w:rsid w:val="00DB7978"/>
    <w:rsid w:val="00DC2A65"/>
    <w:rsid w:val="00DE15F0"/>
    <w:rsid w:val="00DE5477"/>
    <w:rsid w:val="00DE5663"/>
    <w:rsid w:val="00DE78AA"/>
    <w:rsid w:val="00DF15DD"/>
    <w:rsid w:val="00E053D0"/>
    <w:rsid w:val="00E15994"/>
    <w:rsid w:val="00E15FCE"/>
    <w:rsid w:val="00E2358C"/>
    <w:rsid w:val="00E2409C"/>
    <w:rsid w:val="00E250D9"/>
    <w:rsid w:val="00E3114E"/>
    <w:rsid w:val="00E31A70"/>
    <w:rsid w:val="00E35B02"/>
    <w:rsid w:val="00E66496"/>
    <w:rsid w:val="00E66B35"/>
    <w:rsid w:val="00E66E10"/>
    <w:rsid w:val="00E769F6"/>
    <w:rsid w:val="00E8407C"/>
    <w:rsid w:val="00E84F3C"/>
    <w:rsid w:val="00E87A28"/>
    <w:rsid w:val="00E90FA2"/>
    <w:rsid w:val="00E918CF"/>
    <w:rsid w:val="00EA012C"/>
    <w:rsid w:val="00EA45D6"/>
    <w:rsid w:val="00EB7C90"/>
    <w:rsid w:val="00EC6A55"/>
    <w:rsid w:val="00ED0288"/>
    <w:rsid w:val="00EE52CB"/>
    <w:rsid w:val="00EF581D"/>
    <w:rsid w:val="00EF7FD8"/>
    <w:rsid w:val="00F06F59"/>
    <w:rsid w:val="00F130BB"/>
    <w:rsid w:val="00F17988"/>
    <w:rsid w:val="00F249F4"/>
    <w:rsid w:val="00F27EC2"/>
    <w:rsid w:val="00F36ED5"/>
    <w:rsid w:val="00F469F0"/>
    <w:rsid w:val="00F53273"/>
    <w:rsid w:val="00F569E0"/>
    <w:rsid w:val="00F67BA6"/>
    <w:rsid w:val="00F755E4"/>
    <w:rsid w:val="00F77D02"/>
    <w:rsid w:val="00FA4D5C"/>
    <w:rsid w:val="00FA76B3"/>
    <w:rsid w:val="00FB3A86"/>
    <w:rsid w:val="00FB69AE"/>
    <w:rsid w:val="00FD36C8"/>
    <w:rsid w:val="00FD42F8"/>
    <w:rsid w:val="00FD7B32"/>
    <w:rsid w:val="00FE522E"/>
    <w:rsid w:val="00FF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CB2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53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D610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BD6103"/>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0B4A3C"/>
    <w:rPr>
      <w:rFonts w:ascii="Times New Roman" w:hAnsi="Times New Roman"/>
      <w:sz w:val="24"/>
      <w:szCs w:val="24"/>
    </w:rPr>
  </w:style>
  <w:style w:type="paragraph" w:styleId="HTMLPreformatted">
    <w:name w:val="HTML Preformatted"/>
    <w:basedOn w:val="Normal"/>
    <w:link w:val="HTMLPreformattedChar"/>
    <w:semiHidden/>
    <w:unhideWhenUsed/>
    <w:rsid w:val="007C1B39"/>
    <w:rPr>
      <w:rFonts w:ascii="Consolas" w:hAnsi="Consolas"/>
    </w:rPr>
  </w:style>
  <w:style w:type="character" w:customStyle="1" w:styleId="HTMLPreformattedChar">
    <w:name w:val="HTML Preformatted Char"/>
    <w:basedOn w:val="DefaultParagraphFont"/>
    <w:link w:val="HTMLPreformatted"/>
    <w:semiHidden/>
    <w:rsid w:val="007C1B39"/>
    <w:rPr>
      <w:rFonts w:ascii="Consolas" w:hAnsi="Consolas"/>
    </w:rPr>
  </w:style>
  <w:style w:type="paragraph" w:styleId="NoSpacing">
    <w:name w:val="No Spacing"/>
    <w:uiPriority w:val="1"/>
    <w:qFormat/>
    <w:rsid w:val="005622F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nesdoc.unesco.org/ark:/48223/pf0000386693" TargetMode="External"/><Relationship Id="rId26" Type="http://schemas.openxmlformats.org/officeDocument/2006/relationships/hyperlink" Target="https://doi.org/10.5281/zenodo.7636568" TargetMode="External"/><Relationship Id="rId39" Type="http://schemas.openxmlformats.org/officeDocument/2006/relationships/hyperlink" Target="https://doi.org/10.1145/3544548.3580915" TargetMode="External"/><Relationship Id="rId21" Type="http://schemas.openxmlformats.org/officeDocument/2006/relationships/hyperlink" Target="https://doi.org/10.1080/14703297.2023.2190148" TargetMode="External"/><Relationship Id="rId34" Type="http://schemas.openxmlformats.org/officeDocument/2006/relationships/hyperlink" Target="https://arxiv.org/abs/2504.1967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lindif.2023.102274" TargetMode="External"/><Relationship Id="rId20" Type="http://schemas.openxmlformats.org/officeDocument/2006/relationships/hyperlink" Target="https://doi.org/10.1186/s40561-023-00237-x" TargetMode="External"/><Relationship Id="rId29" Type="http://schemas.openxmlformats.org/officeDocument/2006/relationships/hyperlink" Target="https://doi.org/10.1186/s41239-023-00392-8" TargetMode="External"/><Relationship Id="rId41" Type="http://schemas.openxmlformats.org/officeDocument/2006/relationships/hyperlink" Target="https://doi.org/10.1016/j.ijme.2023.100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jss.2023.111734" TargetMode="External"/><Relationship Id="rId32" Type="http://schemas.openxmlformats.org/officeDocument/2006/relationships/hyperlink" Target="https://doi.org/10.1007/s43681-021-00096-7" TargetMode="External"/><Relationship Id="rId37" Type="http://schemas.openxmlformats.org/officeDocument/2006/relationships/hyperlink" Target="https://arxiv.org/abs/2410.03018" TargetMode="External"/><Relationship Id="rId40" Type="http://schemas.openxmlformats.org/officeDocument/2006/relationships/hyperlink" Target="https://arxiv.org/abs/2302.04335" TargetMode="External"/><Relationship Id="rId5" Type="http://schemas.openxmlformats.org/officeDocument/2006/relationships/webSettings" Target="webSettings.xml"/><Relationship Id="rId15" Type="http://schemas.openxmlformats.org/officeDocument/2006/relationships/hyperlink" Target="https://doi.org/10.1016/j.ijinfomgt.2023.102642" TargetMode="External"/><Relationship Id="rId23" Type="http://schemas.openxmlformats.org/officeDocument/2006/relationships/hyperlink" Target="https://spawn-queue.acm.org/doi/10.1145/3582083" TargetMode="External"/><Relationship Id="rId28" Type="http://schemas.openxmlformats.org/officeDocument/2006/relationships/hyperlink" Target="https://doi.org/10.1186/s41239-023-00411-8" TargetMode="External"/><Relationship Id="rId36" Type="http://schemas.openxmlformats.org/officeDocument/2006/relationships/hyperlink" Target="https://doi.org/10.1016/j.caeai.2021.100041" TargetMode="External"/><Relationship Id="rId10" Type="http://schemas.openxmlformats.org/officeDocument/2006/relationships/footer" Target="footer1.xml"/><Relationship Id="rId19" Type="http://schemas.openxmlformats.org/officeDocument/2006/relationships/hyperlink" Target="https://doi.org/10.14742/apubs.2024.1090" TargetMode="External"/><Relationship Id="rId31" Type="http://schemas.openxmlformats.org/officeDocument/2006/relationships/hyperlink" Target="https://doi.org/10.3390/educsci1311113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app13095783" TargetMode="External"/><Relationship Id="rId27" Type="http://schemas.openxmlformats.org/officeDocument/2006/relationships/hyperlink" Target="https://doi.org/10.2139/ssrn.4354422" TargetMode="External"/><Relationship Id="rId30" Type="http://schemas.openxmlformats.org/officeDocument/2006/relationships/hyperlink" Target="https://doi.org/10.1186/s41239-019-0171-0" TargetMode="External"/><Relationship Id="rId35" Type="http://schemas.openxmlformats.org/officeDocument/2006/relationships/hyperlink" Target="https://doi.org/10.1145/3313831.3376727"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info15110676" TargetMode="External"/><Relationship Id="rId25" Type="http://schemas.openxmlformats.org/officeDocument/2006/relationships/hyperlink" Target="https://doi.org/10.1145/3491101.3519665" TargetMode="External"/><Relationship Id="rId33" Type="http://schemas.openxmlformats.org/officeDocument/2006/relationships/hyperlink" Target="https://doi.org/10.1016/j.caeai.2021.100026" TargetMode="External"/><Relationship Id="rId38" Type="http://schemas.openxmlformats.org/officeDocument/2006/relationships/hyperlink" Target="https://doi.org/10.1007/s10734-022-0093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D993D-6325-4B72-BCC5-EF993D11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751</TotalTime>
  <Pages>19</Pages>
  <Words>8982</Words>
  <Characters>51204</Characters>
  <Application>Microsoft Office Word</Application>
  <DocSecurity>0</DocSecurity>
  <Lines>426</Lines>
  <Paragraphs>120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60066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173</cp:revision>
  <cp:lastPrinted>1999-07-06T11:00:00Z</cp:lastPrinted>
  <dcterms:created xsi:type="dcterms:W3CDTF">2014-10-25T14:34:00Z</dcterms:created>
  <dcterms:modified xsi:type="dcterms:W3CDTF">2026-05-25T04:21:00Z</dcterms:modified>
</cp:coreProperties>
</file>