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674AD" w:rsidRPr="00612652" w14:paraId="7E75B989" w14:textId="77777777">
        <w:trPr>
          <w:trHeight w:val="20"/>
          <w:jc w:val="center"/>
        </w:trPr>
        <w:tc>
          <w:tcPr>
            <w:tcW w:w="1186" w:type="pct"/>
          </w:tcPr>
          <w:p w14:paraId="31F33C74" w14:textId="77777777" w:rsidR="003674AD" w:rsidRPr="00612652" w:rsidRDefault="00000000">
            <w:pPr>
              <w:pStyle w:val="BodyText"/>
              <w:ind w:left="90"/>
              <w:jc w:val="left"/>
              <w:rPr>
                <w:rFonts w:ascii="Arial" w:hAnsi="Arial" w:cs="Arial"/>
                <w:bCs/>
                <w:sz w:val="20"/>
                <w:szCs w:val="20"/>
                <w:lang w:val="en-GB" w:eastAsia="en-US"/>
              </w:rPr>
            </w:pPr>
            <w:r w:rsidRPr="00612652">
              <w:rPr>
                <w:rFonts w:ascii="Arial" w:hAnsi="Arial" w:cs="Arial"/>
                <w:bCs/>
                <w:sz w:val="20"/>
                <w:szCs w:val="20"/>
                <w:lang w:val="en-GB" w:eastAsia="en-US"/>
              </w:rPr>
              <w:t>Journal Name:</w:t>
            </w:r>
          </w:p>
        </w:tc>
        <w:tc>
          <w:tcPr>
            <w:tcW w:w="3814" w:type="pct"/>
          </w:tcPr>
          <w:p w14:paraId="5B62F59F" w14:textId="77777777" w:rsidR="003674AD" w:rsidRPr="00612652" w:rsidRDefault="003674AD">
            <w:pPr>
              <w:rPr>
                <w:rFonts w:ascii="Arial" w:hAnsi="Arial" w:cs="Arial"/>
                <w:b/>
                <w:bCs/>
                <w:color w:val="0000FF"/>
                <w:sz w:val="20"/>
                <w:szCs w:val="20"/>
                <w:lang w:val="en-GB"/>
              </w:rPr>
            </w:pPr>
            <w:hyperlink r:id="rId6" w:history="1">
              <w:r w:rsidRPr="00612652">
                <w:rPr>
                  <w:rFonts w:ascii="Arial" w:hAnsi="Arial" w:cs="Arial"/>
                  <w:color w:val="0F4C82"/>
                  <w:sz w:val="20"/>
                  <w:szCs w:val="20"/>
                  <w:u w:val="single"/>
                </w:rPr>
                <w:t>South Asian Journal of Social Studies and Economics</w:t>
              </w:r>
            </w:hyperlink>
          </w:p>
        </w:tc>
      </w:tr>
      <w:tr w:rsidR="003674AD" w:rsidRPr="00612652" w14:paraId="4155B236" w14:textId="77777777">
        <w:trPr>
          <w:trHeight w:val="20"/>
          <w:jc w:val="center"/>
        </w:trPr>
        <w:tc>
          <w:tcPr>
            <w:tcW w:w="1186" w:type="pct"/>
          </w:tcPr>
          <w:p w14:paraId="055BC8BD" w14:textId="77777777" w:rsidR="003674AD" w:rsidRPr="00612652" w:rsidRDefault="00000000">
            <w:pPr>
              <w:pStyle w:val="BodyText"/>
              <w:ind w:left="90"/>
              <w:jc w:val="left"/>
              <w:rPr>
                <w:rFonts w:ascii="Arial" w:hAnsi="Arial" w:cs="Arial"/>
                <w:bCs/>
                <w:sz w:val="20"/>
                <w:szCs w:val="20"/>
                <w:lang w:val="en-GB" w:eastAsia="en-US"/>
              </w:rPr>
            </w:pPr>
            <w:r w:rsidRPr="00612652">
              <w:rPr>
                <w:rFonts w:ascii="Arial" w:hAnsi="Arial" w:cs="Arial"/>
                <w:bCs/>
                <w:sz w:val="20"/>
                <w:szCs w:val="20"/>
                <w:lang w:val="en-GB" w:eastAsia="en-US"/>
              </w:rPr>
              <w:t>Manuscript Number:</w:t>
            </w:r>
          </w:p>
        </w:tc>
        <w:tc>
          <w:tcPr>
            <w:tcW w:w="3814" w:type="pct"/>
          </w:tcPr>
          <w:p w14:paraId="2D30B9D4" w14:textId="77777777" w:rsidR="003674AD" w:rsidRPr="00612652" w:rsidRDefault="00000000">
            <w:pPr>
              <w:pStyle w:val="NormalWeb"/>
              <w:spacing w:before="0" w:beforeAutospacing="0" w:after="0" w:afterAutospacing="0"/>
              <w:rPr>
                <w:rFonts w:ascii="Arial" w:hAnsi="Arial" w:cs="Arial"/>
                <w:b/>
                <w:bCs/>
                <w:sz w:val="20"/>
                <w:szCs w:val="20"/>
                <w:lang w:val="en-GB"/>
              </w:rPr>
            </w:pPr>
            <w:r w:rsidRPr="00612652">
              <w:rPr>
                <w:rFonts w:ascii="Arial" w:hAnsi="Arial" w:cs="Arial"/>
                <w:b/>
                <w:bCs/>
                <w:sz w:val="20"/>
                <w:szCs w:val="20"/>
                <w:lang w:val="en-GB"/>
              </w:rPr>
              <w:t>Ms_SAJSSE_159344</w:t>
            </w:r>
          </w:p>
        </w:tc>
      </w:tr>
      <w:tr w:rsidR="003674AD" w:rsidRPr="00612652" w14:paraId="4305CBD6" w14:textId="77777777">
        <w:trPr>
          <w:trHeight w:val="20"/>
          <w:jc w:val="center"/>
        </w:trPr>
        <w:tc>
          <w:tcPr>
            <w:tcW w:w="1186" w:type="pct"/>
          </w:tcPr>
          <w:p w14:paraId="0FA2A44D" w14:textId="77777777" w:rsidR="003674AD" w:rsidRPr="00612652" w:rsidRDefault="00000000">
            <w:pPr>
              <w:pStyle w:val="BodyText"/>
              <w:ind w:left="90"/>
              <w:jc w:val="left"/>
              <w:rPr>
                <w:rFonts w:ascii="Arial" w:hAnsi="Arial" w:cs="Arial"/>
                <w:bCs/>
                <w:sz w:val="20"/>
                <w:szCs w:val="20"/>
                <w:lang w:val="en-GB" w:eastAsia="en-US"/>
              </w:rPr>
            </w:pPr>
            <w:r w:rsidRPr="00612652">
              <w:rPr>
                <w:rFonts w:ascii="Arial" w:hAnsi="Arial" w:cs="Arial"/>
                <w:bCs/>
                <w:sz w:val="20"/>
                <w:szCs w:val="20"/>
                <w:lang w:val="en-GB" w:eastAsia="en-US"/>
              </w:rPr>
              <w:t xml:space="preserve">Title of the Manuscript: </w:t>
            </w:r>
          </w:p>
        </w:tc>
        <w:tc>
          <w:tcPr>
            <w:tcW w:w="3814" w:type="pct"/>
          </w:tcPr>
          <w:p w14:paraId="6D85D9EA" w14:textId="77777777" w:rsidR="003674AD" w:rsidRPr="00612652" w:rsidRDefault="00000000">
            <w:pPr>
              <w:pStyle w:val="NormalWeb"/>
              <w:spacing w:before="0" w:beforeAutospacing="0" w:after="0" w:afterAutospacing="0"/>
              <w:rPr>
                <w:rFonts w:ascii="Arial" w:hAnsi="Arial" w:cs="Arial"/>
                <w:b/>
                <w:sz w:val="20"/>
                <w:szCs w:val="20"/>
                <w:lang w:val="en-GB"/>
              </w:rPr>
            </w:pPr>
            <w:r w:rsidRPr="00612652">
              <w:rPr>
                <w:rFonts w:ascii="Arial" w:hAnsi="Arial" w:cs="Arial"/>
                <w:b/>
                <w:sz w:val="20"/>
                <w:szCs w:val="20"/>
                <w:lang w:val="en-GB"/>
              </w:rPr>
              <w:t>Determinants of Firm Value: The Moderating Role of Dividend Policy in Food and Beverage Companies</w:t>
            </w:r>
          </w:p>
        </w:tc>
      </w:tr>
      <w:tr w:rsidR="003674AD" w:rsidRPr="00612652" w14:paraId="0FA9292E" w14:textId="77777777">
        <w:trPr>
          <w:trHeight w:val="20"/>
          <w:jc w:val="center"/>
        </w:trPr>
        <w:tc>
          <w:tcPr>
            <w:tcW w:w="1186" w:type="pct"/>
          </w:tcPr>
          <w:p w14:paraId="5069A4E3" w14:textId="77777777" w:rsidR="003674AD" w:rsidRPr="00612652" w:rsidRDefault="00000000">
            <w:pPr>
              <w:pStyle w:val="BodyText"/>
              <w:ind w:left="90"/>
              <w:jc w:val="left"/>
              <w:rPr>
                <w:rFonts w:ascii="Arial" w:hAnsi="Arial" w:cs="Arial"/>
                <w:bCs/>
                <w:sz w:val="20"/>
                <w:szCs w:val="20"/>
                <w:lang w:val="en-GB" w:eastAsia="en-US"/>
              </w:rPr>
            </w:pPr>
            <w:r w:rsidRPr="00612652">
              <w:rPr>
                <w:rFonts w:ascii="Arial" w:hAnsi="Arial" w:cs="Arial"/>
                <w:bCs/>
                <w:sz w:val="20"/>
                <w:szCs w:val="20"/>
                <w:lang w:val="en-GB" w:eastAsia="en-US"/>
              </w:rPr>
              <w:t>Type of the Article</w:t>
            </w:r>
          </w:p>
        </w:tc>
        <w:tc>
          <w:tcPr>
            <w:tcW w:w="3814" w:type="pct"/>
          </w:tcPr>
          <w:p w14:paraId="7FE771A0" w14:textId="77777777" w:rsidR="003674AD" w:rsidRPr="00612652" w:rsidRDefault="00000000">
            <w:pPr>
              <w:pStyle w:val="NormalWeb"/>
              <w:spacing w:before="0" w:beforeAutospacing="0" w:after="0" w:afterAutospacing="0"/>
              <w:rPr>
                <w:rFonts w:ascii="Arial" w:hAnsi="Arial" w:cs="Arial"/>
                <w:b/>
                <w:sz w:val="20"/>
                <w:szCs w:val="20"/>
                <w:lang w:val="en-GB"/>
              </w:rPr>
            </w:pPr>
            <w:r w:rsidRPr="00612652">
              <w:rPr>
                <w:rFonts w:ascii="Arial" w:hAnsi="Arial" w:cs="Arial"/>
                <w:b/>
                <w:sz w:val="20"/>
                <w:szCs w:val="20"/>
                <w:lang w:val="en-GB"/>
              </w:rPr>
              <w:t>Research Article</w:t>
            </w:r>
          </w:p>
          <w:p w14:paraId="6CFF0D2B" w14:textId="77777777" w:rsidR="003674AD" w:rsidRPr="00612652" w:rsidRDefault="003674AD">
            <w:pPr>
              <w:pStyle w:val="NormalWeb"/>
              <w:spacing w:before="0" w:beforeAutospacing="0" w:after="0" w:afterAutospacing="0"/>
              <w:rPr>
                <w:rFonts w:ascii="Arial" w:hAnsi="Arial" w:cs="Arial"/>
                <w:b/>
                <w:sz w:val="20"/>
                <w:szCs w:val="20"/>
                <w:lang w:val="en-GB"/>
              </w:rPr>
            </w:pPr>
          </w:p>
        </w:tc>
      </w:tr>
    </w:tbl>
    <w:p w14:paraId="679D753E" w14:textId="77777777" w:rsidR="003674AD" w:rsidRPr="00612652" w:rsidRDefault="003674AD">
      <w:pPr>
        <w:pStyle w:val="BodyText"/>
        <w:rPr>
          <w:rFonts w:ascii="Arial" w:hAnsi="Arial" w:cs="Arial"/>
          <w:i/>
          <w:sz w:val="20"/>
          <w:szCs w:val="20"/>
          <w:u w:val="single"/>
          <w:lang w:val="en-GB"/>
        </w:rPr>
      </w:pPr>
    </w:p>
    <w:p w14:paraId="730733E4" w14:textId="77777777" w:rsidR="003674AD" w:rsidRPr="00612652" w:rsidRDefault="003674AD">
      <w:pPr>
        <w:jc w:val="both"/>
        <w:rPr>
          <w:rFonts w:ascii="Arial" w:eastAsia="MS Mincho" w:hAnsi="Arial" w:cs="Arial"/>
          <w:sz w:val="20"/>
          <w:szCs w:val="20"/>
          <w:lang w:val="en-GB" w:eastAsia="zh-CN"/>
        </w:rPr>
      </w:pPr>
    </w:p>
    <w:p w14:paraId="765E964E" w14:textId="77777777" w:rsidR="003674AD" w:rsidRPr="00612652" w:rsidRDefault="00000000">
      <w:pPr>
        <w:jc w:val="both"/>
        <w:rPr>
          <w:rFonts w:ascii="Arial" w:eastAsia="MS Mincho" w:hAnsi="Arial" w:cs="Arial"/>
          <w:b/>
          <w:sz w:val="20"/>
          <w:szCs w:val="20"/>
          <w:u w:val="single"/>
          <w:lang w:val="en-GB" w:eastAsia="zh-CN"/>
        </w:rPr>
      </w:pPr>
      <w:r w:rsidRPr="00612652">
        <w:rPr>
          <w:rFonts w:ascii="Arial" w:eastAsia="MS Mincho" w:hAnsi="Arial" w:cs="Arial"/>
          <w:b/>
          <w:sz w:val="20"/>
          <w:szCs w:val="20"/>
          <w:highlight w:val="yellow"/>
          <w:u w:val="single"/>
          <w:lang w:val="en-GB" w:eastAsia="zh-CN"/>
        </w:rPr>
        <w:t>PART 1 (Importance of the manuscript)</w:t>
      </w:r>
      <w:r w:rsidRPr="00612652">
        <w:rPr>
          <w:rFonts w:ascii="Arial" w:eastAsia="MS Mincho" w:hAnsi="Arial" w:cs="Arial"/>
          <w:b/>
          <w:sz w:val="20"/>
          <w:szCs w:val="20"/>
          <w:u w:val="single"/>
          <w:lang w:val="en-GB" w:eastAsia="zh-CN"/>
        </w:rPr>
        <w:t xml:space="preserve"> </w:t>
      </w:r>
    </w:p>
    <w:p w14:paraId="25B91E81" w14:textId="77777777" w:rsidR="003674AD" w:rsidRPr="00612652" w:rsidRDefault="003674AD">
      <w:pPr>
        <w:ind w:left="1440"/>
        <w:jc w:val="both"/>
        <w:rPr>
          <w:rFonts w:ascii="Arial" w:eastAsia="MS Mincho" w:hAnsi="Arial" w:cs="Arial"/>
          <w:bCs/>
          <w:sz w:val="20"/>
          <w:szCs w:val="20"/>
          <w:lang w:val="en-GB" w:eastAsia="zh-CN"/>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3674AD" w:rsidRPr="00612652" w14:paraId="74EA4C26" w14:textId="77777777">
        <w:trPr>
          <w:trHeight w:val="20"/>
          <w:jc w:val="center"/>
        </w:trPr>
        <w:tc>
          <w:tcPr>
            <w:tcW w:w="1666" w:type="pct"/>
            <w:noWrap/>
          </w:tcPr>
          <w:p w14:paraId="49D4118E" w14:textId="77777777" w:rsidR="003674AD" w:rsidRPr="00612652" w:rsidRDefault="003674AD">
            <w:pPr>
              <w:keepNext/>
              <w:outlineLvl w:val="1"/>
              <w:rPr>
                <w:rFonts w:ascii="Arial" w:eastAsia="MS Mincho" w:hAnsi="Arial" w:cs="Arial"/>
                <w:b/>
                <w:bCs/>
                <w:sz w:val="20"/>
                <w:szCs w:val="20"/>
                <w:lang w:val="en-GB"/>
              </w:rPr>
            </w:pPr>
          </w:p>
        </w:tc>
        <w:tc>
          <w:tcPr>
            <w:tcW w:w="1667" w:type="pct"/>
          </w:tcPr>
          <w:p w14:paraId="67B2547E" w14:textId="77777777" w:rsidR="003674AD" w:rsidRPr="00612652" w:rsidRDefault="00000000">
            <w:pPr>
              <w:keepNext/>
              <w:outlineLvl w:val="1"/>
              <w:rPr>
                <w:rFonts w:ascii="Arial" w:eastAsia="MS Mincho" w:hAnsi="Arial" w:cs="Arial"/>
                <w:b/>
                <w:bCs/>
                <w:sz w:val="20"/>
                <w:szCs w:val="20"/>
                <w:lang w:val="en-GB"/>
              </w:rPr>
            </w:pPr>
            <w:r w:rsidRPr="00612652">
              <w:rPr>
                <w:rFonts w:ascii="Arial" w:eastAsia="MS Mincho" w:hAnsi="Arial" w:cs="Arial"/>
                <w:b/>
                <w:bCs/>
                <w:sz w:val="20"/>
                <w:szCs w:val="20"/>
                <w:lang w:val="en-GB"/>
              </w:rPr>
              <w:t>Comments of the Reviewers</w:t>
            </w:r>
          </w:p>
        </w:tc>
        <w:tc>
          <w:tcPr>
            <w:tcW w:w="1667" w:type="pct"/>
          </w:tcPr>
          <w:p w14:paraId="3F6052CB" w14:textId="77777777" w:rsidR="003674AD" w:rsidRPr="00612652" w:rsidRDefault="00000000">
            <w:pPr>
              <w:spacing w:after="160" w:line="256" w:lineRule="auto"/>
              <w:rPr>
                <w:rFonts w:ascii="Arial" w:eastAsia="Calibri" w:hAnsi="Arial" w:cs="Arial"/>
                <w:kern w:val="2"/>
                <w:sz w:val="20"/>
                <w:szCs w:val="20"/>
                <w:lang w:val="en-GB"/>
              </w:rPr>
            </w:pPr>
            <w:r w:rsidRPr="00612652">
              <w:rPr>
                <w:rFonts w:ascii="Arial" w:eastAsia="Calibri" w:hAnsi="Arial" w:cs="Arial"/>
                <w:b/>
                <w:kern w:val="2"/>
                <w:sz w:val="20"/>
                <w:szCs w:val="20"/>
                <w:lang w:val="en-GB"/>
              </w:rPr>
              <w:t>Author’s Feedback</w:t>
            </w:r>
            <w:r w:rsidRPr="00612652">
              <w:rPr>
                <w:rFonts w:ascii="Arial" w:eastAsia="Calibri" w:hAnsi="Arial" w:cs="Arial"/>
                <w:kern w:val="2"/>
                <w:sz w:val="20"/>
                <w:szCs w:val="20"/>
                <w:lang w:val="en-GB"/>
              </w:rPr>
              <w:t xml:space="preserve"> </w:t>
            </w:r>
          </w:p>
          <w:p w14:paraId="6D551A99" w14:textId="77777777" w:rsidR="003674AD" w:rsidRPr="00612652" w:rsidRDefault="003674AD">
            <w:pPr>
              <w:keepNext/>
              <w:outlineLvl w:val="1"/>
              <w:rPr>
                <w:rFonts w:ascii="Arial" w:eastAsia="MS Mincho" w:hAnsi="Arial" w:cs="Arial"/>
                <w:bCs/>
                <w:sz w:val="20"/>
                <w:szCs w:val="20"/>
                <w:lang w:val="en-GB"/>
              </w:rPr>
            </w:pPr>
          </w:p>
        </w:tc>
      </w:tr>
      <w:tr w:rsidR="003674AD" w:rsidRPr="00612652" w14:paraId="4D90EC2C" w14:textId="77777777">
        <w:trPr>
          <w:trHeight w:val="20"/>
          <w:jc w:val="center"/>
        </w:trPr>
        <w:tc>
          <w:tcPr>
            <w:tcW w:w="1666" w:type="pct"/>
            <w:noWrap/>
          </w:tcPr>
          <w:p w14:paraId="5B7855A6" w14:textId="77777777" w:rsidR="003674AD" w:rsidRPr="00612652" w:rsidRDefault="00000000">
            <w:pPr>
              <w:rPr>
                <w:rFonts w:ascii="Arial" w:hAnsi="Arial" w:cs="Arial"/>
                <w:bCs/>
                <w:sz w:val="20"/>
                <w:szCs w:val="20"/>
                <w:lang w:val="en-GB"/>
              </w:rPr>
            </w:pPr>
            <w:r w:rsidRPr="00612652">
              <w:rPr>
                <w:rFonts w:ascii="Arial" w:hAnsi="Arial" w:cs="Arial"/>
                <w:b/>
                <w:bCs/>
                <w:sz w:val="20"/>
                <w:szCs w:val="20"/>
                <w:lang w:val="en-GB"/>
              </w:rPr>
              <w:t>Please write a few sentences regarding the importance of this manuscript for the scientific community.</w:t>
            </w:r>
            <w:r w:rsidRPr="00612652">
              <w:rPr>
                <w:rFonts w:ascii="Arial" w:hAnsi="Arial" w:cs="Arial"/>
                <w:bCs/>
                <w:sz w:val="20"/>
                <w:szCs w:val="20"/>
                <w:lang w:val="en-GB"/>
              </w:rPr>
              <w:t xml:space="preserve"> A minimum of 3-4 sentences may </w:t>
            </w:r>
          </w:p>
          <w:p w14:paraId="327AA749" w14:textId="77777777" w:rsidR="003674AD" w:rsidRPr="00612652" w:rsidRDefault="00000000">
            <w:pPr>
              <w:rPr>
                <w:rFonts w:ascii="Arial" w:eastAsia="MS Mincho" w:hAnsi="Arial" w:cs="Arial"/>
                <w:bCs/>
                <w:sz w:val="20"/>
                <w:szCs w:val="20"/>
                <w:lang w:val="en-GB"/>
              </w:rPr>
            </w:pPr>
            <w:r w:rsidRPr="00612652">
              <w:rPr>
                <w:rFonts w:ascii="Arial" w:hAnsi="Arial" w:cs="Arial"/>
                <w:bCs/>
                <w:sz w:val="20"/>
                <w:szCs w:val="20"/>
                <w:lang w:val="en-GB"/>
              </w:rPr>
              <w:t>be required for this part.</w:t>
            </w:r>
          </w:p>
        </w:tc>
        <w:tc>
          <w:tcPr>
            <w:tcW w:w="1667" w:type="pct"/>
          </w:tcPr>
          <w:p w14:paraId="2670572A" w14:textId="77777777" w:rsidR="003674AD" w:rsidRPr="00612652" w:rsidRDefault="00000000">
            <w:pPr>
              <w:contextualSpacing/>
              <w:rPr>
                <w:rFonts w:ascii="Arial" w:hAnsi="Arial" w:cs="Arial"/>
                <w:b/>
                <w:bCs/>
                <w:sz w:val="20"/>
                <w:szCs w:val="20"/>
                <w:lang w:val="en-GB"/>
              </w:rPr>
            </w:pPr>
            <w:r w:rsidRPr="00612652">
              <w:rPr>
                <w:rFonts w:ascii="Arial" w:eastAsia="SimSun" w:hAnsi="Arial" w:cs="Arial"/>
                <w:sz w:val="20"/>
                <w:szCs w:val="20"/>
              </w:rPr>
              <w:t>This manuscript provides valuable empirical insights for the scientific community by examining corporate financial dynamics within a highly volatile, post-pandemic economic environment (2021–2024). By investigating the food and beverage subsector during a period characterized by shifting inflationary pressures and altered consumer purchasing power, the study contributes contemporary data to the evolving literature on emerging market corporate finance. Furthermore, its application of Moderated Regression Analysis (MRA) to test the signaling capacity of dividend policies helps refine established financial theories under non-normal macroeconomic conditions.</w:t>
            </w:r>
          </w:p>
        </w:tc>
        <w:tc>
          <w:tcPr>
            <w:tcW w:w="1667" w:type="pct"/>
          </w:tcPr>
          <w:p w14:paraId="3ECCB036" w14:textId="77777777" w:rsidR="003674AD" w:rsidRPr="00612652" w:rsidRDefault="003674AD">
            <w:pPr>
              <w:keepNext/>
              <w:outlineLvl w:val="1"/>
              <w:rPr>
                <w:rFonts w:ascii="Arial" w:eastAsia="MS Mincho" w:hAnsi="Arial" w:cs="Arial"/>
                <w:bCs/>
                <w:sz w:val="20"/>
                <w:szCs w:val="20"/>
                <w:lang w:val="en-GB"/>
              </w:rPr>
            </w:pPr>
          </w:p>
        </w:tc>
      </w:tr>
    </w:tbl>
    <w:p w14:paraId="4BC124AF" w14:textId="77777777" w:rsidR="003674AD" w:rsidRPr="00612652" w:rsidRDefault="003674AD">
      <w:pPr>
        <w:rPr>
          <w:rFonts w:ascii="Arial" w:hAnsi="Arial" w:cs="Arial"/>
          <w:sz w:val="20"/>
          <w:szCs w:val="20"/>
          <w:lang w:val="en-GB"/>
        </w:rPr>
      </w:pPr>
    </w:p>
    <w:p w14:paraId="4BA9191A" w14:textId="77777777" w:rsidR="003674AD" w:rsidRPr="00612652" w:rsidRDefault="003674AD">
      <w:pPr>
        <w:rPr>
          <w:rFonts w:ascii="Arial" w:hAnsi="Arial" w:cs="Arial"/>
          <w:sz w:val="20"/>
          <w:szCs w:val="20"/>
          <w:lang w:val="en-GB"/>
        </w:rPr>
      </w:pPr>
    </w:p>
    <w:p w14:paraId="3134D7E2" w14:textId="77777777" w:rsidR="003674AD" w:rsidRPr="00612652" w:rsidRDefault="00000000">
      <w:pPr>
        <w:keepNext/>
        <w:outlineLvl w:val="1"/>
        <w:rPr>
          <w:rFonts w:ascii="Arial" w:eastAsia="MS Mincho" w:hAnsi="Arial" w:cs="Arial"/>
          <w:b/>
          <w:bCs/>
          <w:sz w:val="20"/>
          <w:szCs w:val="20"/>
          <w:highlight w:val="yellow"/>
          <w:u w:val="single"/>
          <w:lang w:val="en-GB"/>
        </w:rPr>
      </w:pPr>
      <w:r w:rsidRPr="00612652">
        <w:rPr>
          <w:rFonts w:ascii="Arial" w:eastAsia="MS Mincho" w:hAnsi="Arial" w:cs="Arial"/>
          <w:b/>
          <w:bCs/>
          <w:sz w:val="20"/>
          <w:szCs w:val="20"/>
          <w:highlight w:val="yellow"/>
          <w:u w:val="single"/>
          <w:lang w:val="en-GB"/>
        </w:rPr>
        <w:t>PART 2.1 (Objective Evaluation)</w:t>
      </w:r>
    </w:p>
    <w:p w14:paraId="534ABFFC" w14:textId="77777777" w:rsidR="003674AD" w:rsidRPr="00612652" w:rsidRDefault="003674A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7"/>
        <w:gridCol w:w="4633"/>
        <w:gridCol w:w="4632"/>
      </w:tblGrid>
      <w:tr w:rsidR="003674AD" w:rsidRPr="00612652" w14:paraId="1CF4A419" w14:textId="77777777">
        <w:trPr>
          <w:trHeight w:val="20"/>
          <w:jc w:val="center"/>
        </w:trPr>
        <w:tc>
          <w:tcPr>
            <w:tcW w:w="1665" w:type="pct"/>
            <w:noWrap/>
          </w:tcPr>
          <w:p w14:paraId="75B3F9F0" w14:textId="77777777" w:rsidR="003674AD" w:rsidRPr="00612652" w:rsidRDefault="003674AD">
            <w:pPr>
              <w:keepNext/>
              <w:outlineLvl w:val="1"/>
              <w:rPr>
                <w:rFonts w:ascii="Arial" w:eastAsia="MS Mincho" w:hAnsi="Arial" w:cs="Arial"/>
                <w:b/>
                <w:bCs/>
                <w:sz w:val="20"/>
                <w:szCs w:val="20"/>
                <w:lang w:val="en-GB"/>
              </w:rPr>
            </w:pPr>
          </w:p>
        </w:tc>
        <w:tc>
          <w:tcPr>
            <w:tcW w:w="1667" w:type="pct"/>
          </w:tcPr>
          <w:p w14:paraId="148872C3" w14:textId="77777777" w:rsidR="003674AD" w:rsidRPr="00612652" w:rsidRDefault="00000000">
            <w:pPr>
              <w:keepNext/>
              <w:outlineLvl w:val="1"/>
              <w:rPr>
                <w:rFonts w:ascii="Arial" w:eastAsia="MS Mincho" w:hAnsi="Arial" w:cs="Arial"/>
                <w:b/>
                <w:bCs/>
                <w:sz w:val="20"/>
                <w:szCs w:val="20"/>
                <w:lang w:val="en-GB"/>
              </w:rPr>
            </w:pPr>
            <w:r w:rsidRPr="00612652">
              <w:rPr>
                <w:rFonts w:ascii="Arial" w:eastAsia="MS Mincho" w:hAnsi="Arial" w:cs="Arial"/>
                <w:b/>
                <w:bCs/>
                <w:sz w:val="20"/>
                <w:szCs w:val="20"/>
                <w:lang w:val="en-GB"/>
              </w:rPr>
              <w:t>Rating of the Reviewers</w:t>
            </w:r>
          </w:p>
        </w:tc>
        <w:tc>
          <w:tcPr>
            <w:tcW w:w="1667" w:type="pct"/>
          </w:tcPr>
          <w:p w14:paraId="51A75F02" w14:textId="77777777" w:rsidR="003674AD" w:rsidRPr="00612652" w:rsidRDefault="00000000">
            <w:pPr>
              <w:spacing w:after="160" w:line="256" w:lineRule="auto"/>
              <w:rPr>
                <w:rFonts w:ascii="Arial" w:hAnsi="Arial" w:cs="Arial"/>
                <w:b/>
                <w:sz w:val="20"/>
                <w:szCs w:val="20"/>
                <w:lang w:val="en-GB"/>
              </w:rPr>
            </w:pPr>
            <w:r w:rsidRPr="00612652">
              <w:rPr>
                <w:rFonts w:ascii="Arial" w:eastAsia="Calibri" w:hAnsi="Arial" w:cs="Arial"/>
                <w:b/>
                <w:kern w:val="2"/>
                <w:sz w:val="20"/>
                <w:szCs w:val="20"/>
                <w:lang w:val="en-GB"/>
              </w:rPr>
              <w:t>Author’s Feedback</w:t>
            </w:r>
            <w:r w:rsidRPr="00612652">
              <w:rPr>
                <w:rFonts w:ascii="Arial" w:eastAsia="Calibri" w:hAnsi="Arial" w:cs="Arial"/>
                <w:kern w:val="2"/>
                <w:sz w:val="20"/>
                <w:szCs w:val="20"/>
                <w:lang w:val="en-GB"/>
              </w:rPr>
              <w:t xml:space="preserve"> </w:t>
            </w:r>
          </w:p>
        </w:tc>
      </w:tr>
      <w:tr w:rsidR="003674AD" w:rsidRPr="00612652" w14:paraId="54E79C21" w14:textId="77777777">
        <w:trPr>
          <w:trHeight w:val="20"/>
          <w:jc w:val="center"/>
        </w:trPr>
        <w:tc>
          <w:tcPr>
            <w:tcW w:w="1665" w:type="pct"/>
            <w:noWrap/>
          </w:tcPr>
          <w:p w14:paraId="70481AC9" w14:textId="77777777" w:rsidR="003674AD" w:rsidRPr="00612652" w:rsidRDefault="00000000">
            <w:pPr>
              <w:rPr>
                <w:rFonts w:ascii="Arial" w:hAnsi="Arial" w:cs="Arial"/>
                <w:b/>
                <w:bCs/>
                <w:sz w:val="20"/>
                <w:szCs w:val="20"/>
                <w:lang w:val="en-GB"/>
              </w:rPr>
            </w:pPr>
            <w:r w:rsidRPr="00612652">
              <w:rPr>
                <w:rFonts w:ascii="Arial" w:hAnsi="Arial" w:cs="Arial"/>
                <w:b/>
                <w:bCs/>
                <w:sz w:val="20"/>
                <w:szCs w:val="20"/>
                <w:lang w:val="en-GB"/>
              </w:rPr>
              <w:t xml:space="preserve">1. Is the title clear and appropriate for the study? </w:t>
            </w:r>
          </w:p>
          <w:p w14:paraId="19388AB5" w14:textId="77777777" w:rsidR="003674AD" w:rsidRPr="00612652" w:rsidRDefault="00000000">
            <w:pPr>
              <w:rPr>
                <w:rFonts w:ascii="Arial" w:hAnsi="Arial" w:cs="Arial"/>
                <w:color w:val="404040"/>
                <w:sz w:val="20"/>
                <w:szCs w:val="20"/>
                <w:shd w:val="clear" w:color="auto" w:fill="FFFFFF"/>
                <w:lang w:val="en-GB"/>
              </w:rPr>
            </w:pPr>
            <w:r w:rsidRPr="00612652">
              <w:rPr>
                <w:rFonts w:ascii="Arial" w:hAnsi="Arial" w:cs="Arial"/>
                <w:color w:val="404040"/>
                <w:sz w:val="20"/>
                <w:szCs w:val="20"/>
                <w:shd w:val="clear" w:color="auto" w:fill="FFFFFF"/>
                <w:lang w:val="en-GB"/>
              </w:rPr>
              <w:t xml:space="preserve">Rating Scale: </w:t>
            </w:r>
          </w:p>
          <w:p w14:paraId="292DF4A2" w14:textId="77777777" w:rsidR="003674AD" w:rsidRPr="00612652" w:rsidRDefault="00000000">
            <w:pPr>
              <w:rPr>
                <w:rFonts w:ascii="Arial" w:hAnsi="Arial" w:cs="Arial"/>
                <w:sz w:val="20"/>
                <w:szCs w:val="20"/>
                <w:u w:val="single"/>
                <w:lang w:val="en-GB"/>
              </w:rPr>
            </w:pPr>
            <w:r w:rsidRPr="006126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AD9101" w14:textId="1E0DD900" w:rsidR="003674AD" w:rsidRPr="00612652" w:rsidRDefault="00000000">
            <w:pPr>
              <w:ind w:left="360"/>
              <w:rPr>
                <w:rFonts w:ascii="Arial" w:hAnsi="Arial" w:cs="Arial"/>
                <w:b/>
                <w:bCs/>
                <w:sz w:val="20"/>
                <w:szCs w:val="20"/>
              </w:rPr>
            </w:pPr>
            <w:r w:rsidRPr="00612652">
              <w:rPr>
                <w:rFonts w:ascii="Arial" w:hAnsi="Arial" w:cs="Arial"/>
                <w:b/>
                <w:bCs/>
                <w:sz w:val="20"/>
                <w:szCs w:val="20"/>
              </w:rPr>
              <w:t xml:space="preserve">4 </w:t>
            </w:r>
            <w:r w:rsidR="00EE19B9" w:rsidRPr="00612652">
              <w:rPr>
                <w:rFonts w:ascii="Arial" w:hAnsi="Arial" w:cs="Arial"/>
                <w:b/>
                <w:bCs/>
                <w:sz w:val="20"/>
                <w:szCs w:val="20"/>
              </w:rPr>
              <w:t>–</w:t>
            </w:r>
            <w:r w:rsidRPr="00612652">
              <w:rPr>
                <w:rFonts w:ascii="Arial" w:hAnsi="Arial" w:cs="Arial"/>
                <w:b/>
                <w:bCs/>
                <w:sz w:val="20"/>
                <w:szCs w:val="20"/>
              </w:rPr>
              <w:t xml:space="preserve"> Good</w:t>
            </w:r>
          </w:p>
          <w:p w14:paraId="630EAB23" w14:textId="6FD52324" w:rsidR="00EE19B9" w:rsidRPr="00612652" w:rsidRDefault="00EE19B9">
            <w:pPr>
              <w:ind w:left="360"/>
              <w:rPr>
                <w:rFonts w:ascii="Arial" w:hAnsi="Arial" w:cs="Arial"/>
                <w:b/>
                <w:bCs/>
                <w:sz w:val="20"/>
                <w:szCs w:val="20"/>
              </w:rPr>
            </w:pPr>
            <w:r w:rsidRPr="00612652">
              <w:rPr>
                <w:rFonts w:ascii="Arial" w:hAnsi="Arial" w:cs="Arial"/>
                <w:b/>
                <w:bCs/>
                <w:sz w:val="20"/>
                <w:szCs w:val="20"/>
              </w:rPr>
              <w:t>The title is clear to the reader but you can consider to include the geographical market or scope of your study.</w:t>
            </w:r>
          </w:p>
        </w:tc>
        <w:tc>
          <w:tcPr>
            <w:tcW w:w="1667" w:type="pct"/>
          </w:tcPr>
          <w:p w14:paraId="44C85813" w14:textId="1C4F336D" w:rsidR="003674AD" w:rsidRPr="00612652" w:rsidRDefault="003674AD">
            <w:pPr>
              <w:keepNext/>
              <w:outlineLvl w:val="1"/>
              <w:rPr>
                <w:rFonts w:ascii="Arial" w:eastAsia="MS Mincho" w:hAnsi="Arial" w:cs="Arial"/>
                <w:bCs/>
                <w:sz w:val="20"/>
                <w:szCs w:val="20"/>
              </w:rPr>
            </w:pPr>
          </w:p>
        </w:tc>
      </w:tr>
      <w:tr w:rsidR="003674AD" w:rsidRPr="00612652" w14:paraId="0D14B6AF" w14:textId="77777777">
        <w:trPr>
          <w:trHeight w:val="20"/>
          <w:jc w:val="center"/>
        </w:trPr>
        <w:tc>
          <w:tcPr>
            <w:tcW w:w="1665" w:type="pct"/>
            <w:noWrap/>
          </w:tcPr>
          <w:p w14:paraId="545D85EA" w14:textId="77777777" w:rsidR="003674AD" w:rsidRPr="00612652" w:rsidRDefault="00000000">
            <w:pPr>
              <w:keepNext/>
              <w:outlineLvl w:val="1"/>
              <w:rPr>
                <w:rFonts w:ascii="Arial" w:eastAsia="MS Mincho" w:hAnsi="Arial" w:cs="Arial"/>
                <w:b/>
                <w:bCs/>
                <w:sz w:val="20"/>
                <w:szCs w:val="20"/>
                <w:lang w:val="en-GB"/>
              </w:rPr>
            </w:pPr>
            <w:r w:rsidRPr="00612652">
              <w:rPr>
                <w:rFonts w:ascii="Arial" w:eastAsia="MS Mincho" w:hAnsi="Arial" w:cs="Arial"/>
                <w:b/>
                <w:bCs/>
                <w:sz w:val="20"/>
                <w:szCs w:val="20"/>
                <w:lang w:val="en-GB"/>
              </w:rPr>
              <w:t xml:space="preserve">2. Is the abstract of the article comprehensive? </w:t>
            </w:r>
          </w:p>
          <w:p w14:paraId="22E73960" w14:textId="77777777" w:rsidR="003674AD" w:rsidRPr="00612652" w:rsidRDefault="00000000">
            <w:pPr>
              <w:rPr>
                <w:rFonts w:ascii="Arial" w:hAnsi="Arial" w:cs="Arial"/>
                <w:color w:val="404040"/>
                <w:sz w:val="20"/>
                <w:szCs w:val="20"/>
                <w:shd w:val="clear" w:color="auto" w:fill="FFFFFF"/>
                <w:lang w:val="en-GB"/>
              </w:rPr>
            </w:pPr>
            <w:r w:rsidRPr="00612652">
              <w:rPr>
                <w:rFonts w:ascii="Arial" w:hAnsi="Arial" w:cs="Arial"/>
                <w:color w:val="404040"/>
                <w:sz w:val="20"/>
                <w:szCs w:val="20"/>
                <w:shd w:val="clear" w:color="auto" w:fill="FFFFFF"/>
                <w:lang w:val="en-GB"/>
              </w:rPr>
              <w:t xml:space="preserve">Rating Scale: </w:t>
            </w:r>
          </w:p>
          <w:p w14:paraId="1B90E9C6" w14:textId="77777777" w:rsidR="003674AD" w:rsidRPr="00612652" w:rsidRDefault="00000000">
            <w:pPr>
              <w:rPr>
                <w:rFonts w:ascii="Arial" w:hAnsi="Arial" w:cs="Arial"/>
                <w:sz w:val="20"/>
                <w:szCs w:val="20"/>
                <w:lang w:val="en-GB"/>
              </w:rPr>
            </w:pPr>
            <w:r w:rsidRPr="006126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690EE7" w14:textId="7BB3C1E0" w:rsidR="003674AD" w:rsidRPr="00612652" w:rsidRDefault="00000000">
            <w:pPr>
              <w:ind w:left="360"/>
              <w:rPr>
                <w:rFonts w:ascii="Arial" w:hAnsi="Arial" w:cs="Arial"/>
                <w:b/>
                <w:bCs/>
                <w:sz w:val="20"/>
                <w:szCs w:val="20"/>
              </w:rPr>
            </w:pPr>
            <w:r w:rsidRPr="00612652">
              <w:rPr>
                <w:rFonts w:ascii="Arial" w:hAnsi="Arial" w:cs="Arial"/>
                <w:b/>
                <w:bCs/>
                <w:sz w:val="20"/>
                <w:szCs w:val="20"/>
              </w:rPr>
              <w:t xml:space="preserve">4 </w:t>
            </w:r>
            <w:r w:rsidR="00EE19B9" w:rsidRPr="00612652">
              <w:rPr>
                <w:rFonts w:ascii="Arial" w:hAnsi="Arial" w:cs="Arial"/>
                <w:b/>
                <w:bCs/>
                <w:sz w:val="20"/>
                <w:szCs w:val="20"/>
              </w:rPr>
              <w:t>–</w:t>
            </w:r>
            <w:r w:rsidRPr="00612652">
              <w:rPr>
                <w:rFonts w:ascii="Arial" w:hAnsi="Arial" w:cs="Arial"/>
                <w:b/>
                <w:bCs/>
                <w:sz w:val="20"/>
                <w:szCs w:val="20"/>
              </w:rPr>
              <w:t xml:space="preserve"> Good</w:t>
            </w:r>
          </w:p>
          <w:p w14:paraId="216518DD" w14:textId="1CCAF8FD" w:rsidR="00EE19B9" w:rsidRPr="00612652" w:rsidRDefault="00EE19B9">
            <w:pPr>
              <w:ind w:left="360"/>
              <w:rPr>
                <w:rFonts w:ascii="Arial" w:hAnsi="Arial" w:cs="Arial"/>
                <w:b/>
                <w:bCs/>
                <w:sz w:val="20"/>
                <w:szCs w:val="20"/>
              </w:rPr>
            </w:pPr>
            <w:r w:rsidRPr="00612652">
              <w:rPr>
                <w:rFonts w:ascii="Arial" w:hAnsi="Arial" w:cs="Arial"/>
                <w:b/>
                <w:bCs/>
                <w:sz w:val="20"/>
                <w:szCs w:val="20"/>
              </w:rPr>
              <w:t>Please include practical implications of the study to your abstract even 1 sentence.</w:t>
            </w:r>
          </w:p>
        </w:tc>
        <w:tc>
          <w:tcPr>
            <w:tcW w:w="1667" w:type="pct"/>
          </w:tcPr>
          <w:p w14:paraId="3E779826" w14:textId="16D485CF" w:rsidR="003674AD" w:rsidRPr="00612652" w:rsidRDefault="003674AD">
            <w:pPr>
              <w:keepNext/>
              <w:outlineLvl w:val="1"/>
              <w:rPr>
                <w:rFonts w:ascii="Arial" w:eastAsia="MS Mincho" w:hAnsi="Arial" w:cs="Arial"/>
                <w:bCs/>
                <w:sz w:val="20"/>
                <w:szCs w:val="20"/>
              </w:rPr>
            </w:pPr>
          </w:p>
        </w:tc>
      </w:tr>
      <w:tr w:rsidR="003674AD" w:rsidRPr="00612652" w14:paraId="458358B6" w14:textId="77777777">
        <w:trPr>
          <w:trHeight w:val="20"/>
          <w:jc w:val="center"/>
        </w:trPr>
        <w:tc>
          <w:tcPr>
            <w:tcW w:w="1665" w:type="pct"/>
            <w:noWrap/>
          </w:tcPr>
          <w:p w14:paraId="6EB118FC" w14:textId="77777777" w:rsidR="003674AD" w:rsidRPr="00612652" w:rsidRDefault="00000000">
            <w:pPr>
              <w:keepNext/>
              <w:outlineLvl w:val="1"/>
              <w:rPr>
                <w:rFonts w:ascii="Arial" w:eastAsia="MS Mincho" w:hAnsi="Arial" w:cs="Arial"/>
                <w:b/>
                <w:bCs/>
                <w:sz w:val="20"/>
                <w:szCs w:val="20"/>
                <w:lang w:val="en-GB" w:eastAsia="zh-CN"/>
              </w:rPr>
            </w:pPr>
            <w:r w:rsidRPr="00612652">
              <w:rPr>
                <w:rFonts w:ascii="Arial" w:eastAsia="MS Mincho" w:hAnsi="Arial" w:cs="Arial"/>
                <w:b/>
                <w:bCs/>
                <w:sz w:val="20"/>
                <w:szCs w:val="20"/>
                <w:lang w:val="en-GB" w:eastAsia="zh-CN"/>
              </w:rPr>
              <w:t>3. Are the keywords appropriate and useful?</w:t>
            </w:r>
          </w:p>
          <w:p w14:paraId="1B186B58" w14:textId="77777777" w:rsidR="003674AD" w:rsidRPr="00612652" w:rsidRDefault="00000000">
            <w:pPr>
              <w:rPr>
                <w:rFonts w:ascii="Arial" w:hAnsi="Arial" w:cs="Arial"/>
                <w:color w:val="404040"/>
                <w:sz w:val="20"/>
                <w:szCs w:val="20"/>
                <w:shd w:val="clear" w:color="auto" w:fill="FFFFFF"/>
                <w:lang w:val="en-GB"/>
              </w:rPr>
            </w:pPr>
            <w:r w:rsidRPr="00612652">
              <w:rPr>
                <w:rFonts w:ascii="Arial" w:hAnsi="Arial" w:cs="Arial"/>
                <w:color w:val="404040"/>
                <w:sz w:val="20"/>
                <w:szCs w:val="20"/>
                <w:shd w:val="clear" w:color="auto" w:fill="FFFFFF"/>
                <w:lang w:val="en-GB"/>
              </w:rPr>
              <w:t xml:space="preserve">Rating Scale: </w:t>
            </w:r>
          </w:p>
          <w:p w14:paraId="12DAC2BF" w14:textId="77777777" w:rsidR="003674AD" w:rsidRPr="00612652" w:rsidRDefault="00000000">
            <w:pPr>
              <w:rPr>
                <w:rFonts w:ascii="Arial" w:hAnsi="Arial" w:cs="Arial"/>
                <w:sz w:val="20"/>
                <w:szCs w:val="20"/>
                <w:lang w:val="en-GB" w:eastAsia="zh-CN"/>
              </w:rPr>
            </w:pPr>
            <w:r w:rsidRPr="006126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EC216A" w14:textId="0EAAE0D6" w:rsidR="003674AD" w:rsidRPr="00612652" w:rsidRDefault="00000000">
            <w:pPr>
              <w:ind w:left="360"/>
              <w:rPr>
                <w:rFonts w:ascii="Arial" w:hAnsi="Arial" w:cs="Arial"/>
                <w:b/>
                <w:bCs/>
                <w:sz w:val="20"/>
                <w:szCs w:val="20"/>
              </w:rPr>
            </w:pPr>
            <w:r w:rsidRPr="00612652">
              <w:rPr>
                <w:rFonts w:ascii="Arial" w:hAnsi="Arial" w:cs="Arial"/>
                <w:b/>
                <w:bCs/>
                <w:sz w:val="20"/>
                <w:szCs w:val="20"/>
              </w:rPr>
              <w:t xml:space="preserve">3 </w:t>
            </w:r>
            <w:r w:rsidR="00EE19B9" w:rsidRPr="00612652">
              <w:rPr>
                <w:rFonts w:ascii="Arial" w:hAnsi="Arial" w:cs="Arial"/>
                <w:b/>
                <w:bCs/>
                <w:sz w:val="20"/>
                <w:szCs w:val="20"/>
              </w:rPr>
              <w:t>–</w:t>
            </w:r>
            <w:r w:rsidRPr="00612652">
              <w:rPr>
                <w:rFonts w:ascii="Arial" w:hAnsi="Arial" w:cs="Arial"/>
                <w:b/>
                <w:bCs/>
                <w:sz w:val="20"/>
                <w:szCs w:val="20"/>
              </w:rPr>
              <w:t xml:space="preserve"> Satisfactory</w:t>
            </w:r>
          </w:p>
          <w:p w14:paraId="6D6DE091" w14:textId="081B42AF" w:rsidR="00EE19B9" w:rsidRPr="00612652" w:rsidRDefault="00EE19B9">
            <w:pPr>
              <w:ind w:left="360"/>
              <w:rPr>
                <w:rFonts w:ascii="Arial" w:hAnsi="Arial" w:cs="Arial"/>
                <w:b/>
                <w:bCs/>
                <w:sz w:val="20"/>
                <w:szCs w:val="20"/>
              </w:rPr>
            </w:pPr>
            <w:r w:rsidRPr="00612652">
              <w:rPr>
                <w:rFonts w:ascii="Arial" w:hAnsi="Arial" w:cs="Arial"/>
                <w:b/>
                <w:bCs/>
                <w:sz w:val="20"/>
                <w:szCs w:val="20"/>
              </w:rPr>
              <w:t>Correct the typo error in the word, it should be “Profitability”</w:t>
            </w:r>
          </w:p>
        </w:tc>
        <w:tc>
          <w:tcPr>
            <w:tcW w:w="1667" w:type="pct"/>
          </w:tcPr>
          <w:p w14:paraId="2B4D09F2" w14:textId="6C5F2707" w:rsidR="003674AD" w:rsidRPr="00612652" w:rsidRDefault="003674AD">
            <w:pPr>
              <w:keepNext/>
              <w:outlineLvl w:val="1"/>
              <w:rPr>
                <w:rFonts w:ascii="Arial" w:eastAsia="MS Mincho" w:hAnsi="Arial" w:cs="Arial"/>
                <w:bCs/>
                <w:sz w:val="20"/>
                <w:szCs w:val="20"/>
              </w:rPr>
            </w:pPr>
          </w:p>
        </w:tc>
      </w:tr>
      <w:tr w:rsidR="003674AD" w:rsidRPr="00612652" w14:paraId="634CE865" w14:textId="77777777">
        <w:trPr>
          <w:trHeight w:val="20"/>
          <w:jc w:val="center"/>
        </w:trPr>
        <w:tc>
          <w:tcPr>
            <w:tcW w:w="1665" w:type="pct"/>
            <w:noWrap/>
          </w:tcPr>
          <w:p w14:paraId="5AEF291D" w14:textId="77777777" w:rsidR="003674AD" w:rsidRPr="00612652" w:rsidRDefault="00000000">
            <w:pPr>
              <w:keepNext/>
              <w:outlineLvl w:val="1"/>
              <w:rPr>
                <w:rFonts w:ascii="Arial" w:eastAsia="MS Mincho" w:hAnsi="Arial" w:cs="Arial"/>
                <w:b/>
                <w:bCs/>
                <w:sz w:val="20"/>
                <w:szCs w:val="20"/>
                <w:lang w:val="en-GB" w:eastAsia="zh-CN"/>
              </w:rPr>
            </w:pPr>
            <w:r w:rsidRPr="00612652">
              <w:rPr>
                <w:rFonts w:ascii="Arial" w:eastAsia="MS Mincho" w:hAnsi="Arial" w:cs="Arial"/>
                <w:b/>
                <w:bCs/>
                <w:sz w:val="20"/>
                <w:szCs w:val="20"/>
                <w:lang w:val="en-GB" w:eastAsia="zh-CN"/>
              </w:rPr>
              <w:t>4. Is the background information of the paper sufficient and well organized?</w:t>
            </w:r>
          </w:p>
          <w:p w14:paraId="24092610" w14:textId="77777777" w:rsidR="003674AD" w:rsidRPr="00612652" w:rsidRDefault="00000000">
            <w:pPr>
              <w:rPr>
                <w:rFonts w:ascii="Arial" w:hAnsi="Arial" w:cs="Arial"/>
                <w:color w:val="404040"/>
                <w:sz w:val="20"/>
                <w:szCs w:val="20"/>
                <w:shd w:val="clear" w:color="auto" w:fill="FFFFFF"/>
                <w:lang w:val="en-GB"/>
              </w:rPr>
            </w:pPr>
            <w:r w:rsidRPr="00612652">
              <w:rPr>
                <w:rFonts w:ascii="Arial" w:hAnsi="Arial" w:cs="Arial"/>
                <w:color w:val="404040"/>
                <w:sz w:val="20"/>
                <w:szCs w:val="20"/>
                <w:shd w:val="clear" w:color="auto" w:fill="FFFFFF"/>
                <w:lang w:val="en-GB"/>
              </w:rPr>
              <w:t xml:space="preserve">Rating Scale: </w:t>
            </w:r>
          </w:p>
          <w:p w14:paraId="0E05F634" w14:textId="77777777" w:rsidR="003674AD" w:rsidRPr="00612652" w:rsidRDefault="00000000">
            <w:pPr>
              <w:rPr>
                <w:rFonts w:ascii="Arial" w:hAnsi="Arial" w:cs="Arial"/>
                <w:sz w:val="20"/>
                <w:szCs w:val="20"/>
                <w:lang w:val="en-GB" w:eastAsia="zh-CN"/>
              </w:rPr>
            </w:pPr>
            <w:r w:rsidRPr="006126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C2D9D2" w14:textId="77777777" w:rsidR="003674AD" w:rsidRPr="00612652" w:rsidRDefault="00000000">
            <w:pPr>
              <w:ind w:left="360"/>
              <w:rPr>
                <w:rFonts w:ascii="Arial" w:hAnsi="Arial" w:cs="Arial"/>
                <w:b/>
                <w:bCs/>
                <w:sz w:val="20"/>
                <w:szCs w:val="20"/>
              </w:rPr>
            </w:pPr>
            <w:r w:rsidRPr="00612652">
              <w:rPr>
                <w:rFonts w:ascii="Arial" w:hAnsi="Arial" w:cs="Arial"/>
                <w:b/>
                <w:bCs/>
                <w:sz w:val="20"/>
                <w:szCs w:val="20"/>
              </w:rPr>
              <w:t>4 - Good</w:t>
            </w:r>
          </w:p>
        </w:tc>
        <w:tc>
          <w:tcPr>
            <w:tcW w:w="1667" w:type="pct"/>
          </w:tcPr>
          <w:p w14:paraId="6F2B1837" w14:textId="18D9F118" w:rsidR="003674AD" w:rsidRPr="00612652" w:rsidRDefault="003674AD">
            <w:pPr>
              <w:keepNext/>
              <w:outlineLvl w:val="1"/>
              <w:rPr>
                <w:rFonts w:ascii="Arial" w:eastAsia="MS Mincho" w:hAnsi="Arial" w:cs="Arial"/>
                <w:bCs/>
                <w:sz w:val="20"/>
                <w:szCs w:val="20"/>
              </w:rPr>
            </w:pPr>
          </w:p>
        </w:tc>
      </w:tr>
      <w:tr w:rsidR="003674AD" w:rsidRPr="00612652" w14:paraId="008AD337" w14:textId="77777777">
        <w:trPr>
          <w:trHeight w:val="20"/>
          <w:jc w:val="center"/>
        </w:trPr>
        <w:tc>
          <w:tcPr>
            <w:tcW w:w="1665" w:type="pct"/>
            <w:noWrap/>
          </w:tcPr>
          <w:p w14:paraId="187C529F" w14:textId="77777777" w:rsidR="003674AD" w:rsidRPr="00612652" w:rsidRDefault="00000000">
            <w:pPr>
              <w:keepNext/>
              <w:outlineLvl w:val="1"/>
              <w:rPr>
                <w:rFonts w:ascii="Arial" w:eastAsia="MS Mincho" w:hAnsi="Arial" w:cs="Arial"/>
                <w:b/>
                <w:bCs/>
                <w:sz w:val="20"/>
                <w:szCs w:val="20"/>
                <w:lang w:val="en-GB" w:eastAsia="zh-CN"/>
              </w:rPr>
            </w:pPr>
            <w:r w:rsidRPr="00612652">
              <w:rPr>
                <w:rFonts w:ascii="Arial" w:eastAsia="MS Mincho" w:hAnsi="Arial" w:cs="Arial"/>
                <w:b/>
                <w:bCs/>
                <w:sz w:val="20"/>
                <w:szCs w:val="20"/>
                <w:lang w:val="en-GB" w:eastAsia="zh-CN"/>
              </w:rPr>
              <w:t>5. Are the research objectives/hypotheses clearly stated?</w:t>
            </w:r>
          </w:p>
          <w:p w14:paraId="747A4EC3" w14:textId="77777777" w:rsidR="003674AD" w:rsidRPr="00612652" w:rsidRDefault="00000000">
            <w:pPr>
              <w:rPr>
                <w:rFonts w:ascii="Arial" w:hAnsi="Arial" w:cs="Arial"/>
                <w:color w:val="404040"/>
                <w:sz w:val="20"/>
                <w:szCs w:val="20"/>
                <w:shd w:val="clear" w:color="auto" w:fill="FFFFFF"/>
                <w:lang w:val="en-GB"/>
              </w:rPr>
            </w:pPr>
            <w:r w:rsidRPr="00612652">
              <w:rPr>
                <w:rFonts w:ascii="Arial" w:hAnsi="Arial" w:cs="Arial"/>
                <w:color w:val="404040"/>
                <w:sz w:val="20"/>
                <w:szCs w:val="20"/>
                <w:shd w:val="clear" w:color="auto" w:fill="FFFFFF"/>
                <w:lang w:val="en-GB"/>
              </w:rPr>
              <w:t xml:space="preserve">Rating Scale: </w:t>
            </w:r>
          </w:p>
          <w:p w14:paraId="132C871A" w14:textId="77777777" w:rsidR="003674AD" w:rsidRPr="00612652" w:rsidRDefault="00000000">
            <w:pPr>
              <w:rPr>
                <w:rFonts w:ascii="Arial" w:hAnsi="Arial" w:cs="Arial"/>
                <w:sz w:val="20"/>
                <w:szCs w:val="20"/>
                <w:lang w:val="en-GB" w:eastAsia="zh-CN"/>
              </w:rPr>
            </w:pPr>
            <w:r w:rsidRPr="006126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47B874" w14:textId="77777777" w:rsidR="003674AD" w:rsidRPr="00612652" w:rsidRDefault="00000000">
            <w:pPr>
              <w:ind w:left="360"/>
              <w:rPr>
                <w:rFonts w:ascii="Arial" w:hAnsi="Arial" w:cs="Arial"/>
                <w:b/>
                <w:bCs/>
                <w:sz w:val="20"/>
                <w:szCs w:val="20"/>
              </w:rPr>
            </w:pPr>
            <w:r w:rsidRPr="00612652">
              <w:rPr>
                <w:rFonts w:ascii="Arial" w:hAnsi="Arial" w:cs="Arial"/>
                <w:b/>
                <w:bCs/>
                <w:sz w:val="20"/>
                <w:szCs w:val="20"/>
              </w:rPr>
              <w:t>4 - Good</w:t>
            </w:r>
          </w:p>
        </w:tc>
        <w:tc>
          <w:tcPr>
            <w:tcW w:w="1667" w:type="pct"/>
          </w:tcPr>
          <w:p w14:paraId="107C02F9" w14:textId="7C02DE10" w:rsidR="003674AD" w:rsidRPr="00612652" w:rsidRDefault="003674AD">
            <w:pPr>
              <w:keepNext/>
              <w:outlineLvl w:val="1"/>
              <w:rPr>
                <w:rFonts w:ascii="Arial" w:eastAsia="MS Mincho" w:hAnsi="Arial" w:cs="Arial"/>
                <w:bCs/>
                <w:sz w:val="20"/>
                <w:szCs w:val="20"/>
              </w:rPr>
            </w:pPr>
          </w:p>
        </w:tc>
      </w:tr>
      <w:tr w:rsidR="003674AD" w:rsidRPr="00612652" w14:paraId="187DDF7A" w14:textId="77777777">
        <w:trPr>
          <w:trHeight w:val="20"/>
          <w:jc w:val="center"/>
        </w:trPr>
        <w:tc>
          <w:tcPr>
            <w:tcW w:w="1665" w:type="pct"/>
            <w:noWrap/>
          </w:tcPr>
          <w:p w14:paraId="68D5A6C4" w14:textId="77777777" w:rsidR="003674AD" w:rsidRPr="00612652" w:rsidRDefault="00000000">
            <w:pPr>
              <w:keepNext/>
              <w:outlineLvl w:val="1"/>
              <w:rPr>
                <w:rFonts w:ascii="Arial" w:eastAsia="MS Mincho" w:hAnsi="Arial" w:cs="Arial"/>
                <w:b/>
                <w:bCs/>
                <w:sz w:val="20"/>
                <w:szCs w:val="20"/>
                <w:lang w:val="en-GB" w:eastAsia="zh-CN"/>
              </w:rPr>
            </w:pPr>
            <w:r w:rsidRPr="00612652">
              <w:rPr>
                <w:rFonts w:ascii="Arial" w:eastAsia="MS Mincho" w:hAnsi="Arial" w:cs="Arial"/>
                <w:b/>
                <w:bCs/>
                <w:sz w:val="20"/>
                <w:szCs w:val="20"/>
                <w:lang w:val="en-GB" w:eastAsia="zh-CN"/>
              </w:rPr>
              <w:t>6. Is the literature review relevant and up to date?</w:t>
            </w:r>
          </w:p>
          <w:p w14:paraId="676B9979" w14:textId="77777777" w:rsidR="003674AD" w:rsidRPr="00612652" w:rsidRDefault="00000000">
            <w:pPr>
              <w:rPr>
                <w:rFonts w:ascii="Arial" w:hAnsi="Arial" w:cs="Arial"/>
                <w:color w:val="404040"/>
                <w:sz w:val="20"/>
                <w:szCs w:val="20"/>
                <w:shd w:val="clear" w:color="auto" w:fill="FFFFFF"/>
                <w:lang w:val="en-GB"/>
              </w:rPr>
            </w:pPr>
            <w:r w:rsidRPr="00612652">
              <w:rPr>
                <w:rFonts w:ascii="Arial" w:hAnsi="Arial" w:cs="Arial"/>
                <w:color w:val="404040"/>
                <w:sz w:val="20"/>
                <w:szCs w:val="20"/>
                <w:shd w:val="clear" w:color="auto" w:fill="FFFFFF"/>
                <w:lang w:val="en-GB"/>
              </w:rPr>
              <w:t xml:space="preserve">Rating Scale: </w:t>
            </w:r>
          </w:p>
          <w:p w14:paraId="25EBAE52" w14:textId="77777777" w:rsidR="003674AD" w:rsidRPr="00612652" w:rsidRDefault="00000000">
            <w:pPr>
              <w:rPr>
                <w:rFonts w:ascii="Arial" w:hAnsi="Arial" w:cs="Arial"/>
                <w:sz w:val="20"/>
                <w:szCs w:val="20"/>
                <w:lang w:val="en-GB" w:eastAsia="zh-CN"/>
              </w:rPr>
            </w:pPr>
            <w:r w:rsidRPr="006126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8B40D3" w14:textId="77777777" w:rsidR="003674AD" w:rsidRPr="00612652" w:rsidRDefault="00000000">
            <w:pPr>
              <w:ind w:left="360"/>
              <w:rPr>
                <w:rFonts w:ascii="Arial" w:hAnsi="Arial" w:cs="Arial"/>
                <w:b/>
                <w:bCs/>
                <w:sz w:val="20"/>
                <w:szCs w:val="20"/>
                <w:lang w:val="en-GB"/>
              </w:rPr>
            </w:pPr>
            <w:r w:rsidRPr="00612652">
              <w:rPr>
                <w:rFonts w:ascii="Arial" w:hAnsi="Arial" w:cs="Arial"/>
                <w:b/>
                <w:bCs/>
                <w:sz w:val="20"/>
                <w:szCs w:val="20"/>
              </w:rPr>
              <w:t>4 - Good</w:t>
            </w:r>
          </w:p>
        </w:tc>
        <w:tc>
          <w:tcPr>
            <w:tcW w:w="1667" w:type="pct"/>
          </w:tcPr>
          <w:p w14:paraId="4242D1F8" w14:textId="150DFC6F" w:rsidR="003674AD" w:rsidRPr="00612652" w:rsidRDefault="003674AD">
            <w:pPr>
              <w:keepNext/>
              <w:outlineLvl w:val="1"/>
              <w:rPr>
                <w:rFonts w:ascii="Arial" w:eastAsia="MS Mincho" w:hAnsi="Arial" w:cs="Arial"/>
                <w:bCs/>
                <w:sz w:val="20"/>
                <w:szCs w:val="20"/>
              </w:rPr>
            </w:pPr>
          </w:p>
        </w:tc>
      </w:tr>
      <w:tr w:rsidR="003674AD" w:rsidRPr="00612652" w14:paraId="7E2F9B56" w14:textId="77777777">
        <w:trPr>
          <w:trHeight w:val="20"/>
          <w:jc w:val="center"/>
        </w:trPr>
        <w:tc>
          <w:tcPr>
            <w:tcW w:w="1665" w:type="pct"/>
            <w:noWrap/>
          </w:tcPr>
          <w:p w14:paraId="2FF310A1" w14:textId="77777777" w:rsidR="003674AD" w:rsidRPr="00612652" w:rsidRDefault="00000000">
            <w:pPr>
              <w:keepNext/>
              <w:outlineLvl w:val="1"/>
              <w:rPr>
                <w:rFonts w:ascii="Arial" w:eastAsia="MS Mincho" w:hAnsi="Arial" w:cs="Arial"/>
                <w:b/>
                <w:bCs/>
                <w:sz w:val="20"/>
                <w:szCs w:val="20"/>
                <w:lang w:val="en-GB" w:eastAsia="zh-CN"/>
              </w:rPr>
            </w:pPr>
            <w:r w:rsidRPr="00612652">
              <w:rPr>
                <w:rFonts w:ascii="Arial" w:eastAsia="MS Mincho" w:hAnsi="Arial" w:cs="Arial"/>
                <w:b/>
                <w:bCs/>
                <w:sz w:val="20"/>
                <w:szCs w:val="20"/>
                <w:lang w:val="en-GB" w:eastAsia="zh-CN"/>
              </w:rPr>
              <w:t>7. Is the research methodology appropriate for the study?</w:t>
            </w:r>
          </w:p>
          <w:p w14:paraId="1AD1CB01" w14:textId="77777777" w:rsidR="003674AD" w:rsidRPr="00612652" w:rsidRDefault="00000000">
            <w:pPr>
              <w:rPr>
                <w:rFonts w:ascii="Arial" w:hAnsi="Arial" w:cs="Arial"/>
                <w:color w:val="404040"/>
                <w:sz w:val="20"/>
                <w:szCs w:val="20"/>
                <w:shd w:val="clear" w:color="auto" w:fill="FFFFFF"/>
                <w:lang w:val="en-GB"/>
              </w:rPr>
            </w:pPr>
            <w:r w:rsidRPr="00612652">
              <w:rPr>
                <w:rFonts w:ascii="Arial" w:hAnsi="Arial" w:cs="Arial"/>
                <w:color w:val="404040"/>
                <w:sz w:val="20"/>
                <w:szCs w:val="20"/>
                <w:shd w:val="clear" w:color="auto" w:fill="FFFFFF"/>
                <w:lang w:val="en-GB"/>
              </w:rPr>
              <w:t xml:space="preserve">Rating Scale: </w:t>
            </w:r>
          </w:p>
          <w:p w14:paraId="7D65A905" w14:textId="77777777" w:rsidR="003674AD" w:rsidRPr="00612652" w:rsidRDefault="00000000">
            <w:pPr>
              <w:rPr>
                <w:rFonts w:ascii="Arial" w:hAnsi="Arial" w:cs="Arial"/>
                <w:sz w:val="20"/>
                <w:szCs w:val="20"/>
                <w:lang w:val="en-GB"/>
              </w:rPr>
            </w:pPr>
            <w:r w:rsidRPr="006126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727F8A" w14:textId="0E2785C2" w:rsidR="003674AD" w:rsidRPr="00612652" w:rsidRDefault="00000000">
            <w:pPr>
              <w:ind w:left="360"/>
              <w:rPr>
                <w:rFonts w:ascii="Arial" w:hAnsi="Arial" w:cs="Arial"/>
                <w:b/>
                <w:bCs/>
                <w:sz w:val="20"/>
                <w:szCs w:val="20"/>
              </w:rPr>
            </w:pPr>
            <w:r w:rsidRPr="00612652">
              <w:rPr>
                <w:rFonts w:ascii="Arial" w:hAnsi="Arial" w:cs="Arial"/>
                <w:b/>
                <w:bCs/>
                <w:sz w:val="20"/>
                <w:szCs w:val="20"/>
              </w:rPr>
              <w:t xml:space="preserve">3 </w:t>
            </w:r>
            <w:r w:rsidR="00EE19B9" w:rsidRPr="00612652">
              <w:rPr>
                <w:rFonts w:ascii="Arial" w:hAnsi="Arial" w:cs="Arial"/>
                <w:b/>
                <w:bCs/>
                <w:sz w:val="20"/>
                <w:szCs w:val="20"/>
              </w:rPr>
              <w:t>–</w:t>
            </w:r>
            <w:r w:rsidRPr="00612652">
              <w:rPr>
                <w:rFonts w:ascii="Arial" w:hAnsi="Arial" w:cs="Arial"/>
                <w:b/>
                <w:bCs/>
                <w:sz w:val="20"/>
                <w:szCs w:val="20"/>
              </w:rPr>
              <w:t xml:space="preserve"> Satisfactory</w:t>
            </w:r>
          </w:p>
          <w:p w14:paraId="401225D8" w14:textId="2D299333" w:rsidR="00EE19B9" w:rsidRPr="00612652" w:rsidRDefault="00EE19B9">
            <w:pPr>
              <w:ind w:left="360"/>
              <w:rPr>
                <w:rFonts w:ascii="Arial" w:hAnsi="Arial" w:cs="Arial"/>
                <w:b/>
                <w:bCs/>
                <w:sz w:val="20"/>
                <w:szCs w:val="20"/>
                <w:lang w:val="en-GB"/>
              </w:rPr>
            </w:pPr>
            <w:r w:rsidRPr="00612652">
              <w:rPr>
                <w:rFonts w:ascii="Arial" w:hAnsi="Arial" w:cs="Arial"/>
                <w:b/>
                <w:bCs/>
                <w:sz w:val="20"/>
                <w:szCs w:val="20"/>
                <w:lang w:val="en-GB"/>
              </w:rPr>
              <w:t>The authors must explicitly state how many companies were dropped during outlier filtering, or clarify if the data points are handled strictly as pooled panel data.</w:t>
            </w:r>
          </w:p>
        </w:tc>
        <w:tc>
          <w:tcPr>
            <w:tcW w:w="1667" w:type="pct"/>
          </w:tcPr>
          <w:p w14:paraId="1342A138" w14:textId="1067D766" w:rsidR="003674AD" w:rsidRPr="00612652" w:rsidRDefault="003674AD">
            <w:pPr>
              <w:keepNext/>
              <w:outlineLvl w:val="1"/>
              <w:rPr>
                <w:rFonts w:ascii="Arial" w:eastAsia="MS Mincho" w:hAnsi="Arial" w:cs="Arial"/>
                <w:bCs/>
                <w:sz w:val="20"/>
                <w:szCs w:val="20"/>
                <w:lang w:val="en-GB"/>
              </w:rPr>
            </w:pPr>
          </w:p>
        </w:tc>
      </w:tr>
      <w:tr w:rsidR="003674AD" w:rsidRPr="00612652" w14:paraId="2B2B5590" w14:textId="77777777">
        <w:trPr>
          <w:trHeight w:val="20"/>
          <w:jc w:val="center"/>
        </w:trPr>
        <w:tc>
          <w:tcPr>
            <w:tcW w:w="1665" w:type="pct"/>
            <w:noWrap/>
          </w:tcPr>
          <w:p w14:paraId="036722B7" w14:textId="77777777" w:rsidR="003674AD" w:rsidRPr="00612652" w:rsidRDefault="00000000">
            <w:pPr>
              <w:keepNext/>
              <w:outlineLvl w:val="1"/>
              <w:rPr>
                <w:rFonts w:ascii="Arial" w:eastAsia="MS Mincho" w:hAnsi="Arial" w:cs="Arial"/>
                <w:b/>
                <w:bCs/>
                <w:sz w:val="20"/>
                <w:szCs w:val="20"/>
                <w:lang w:val="en-GB" w:eastAsia="zh-CN"/>
              </w:rPr>
            </w:pPr>
            <w:r w:rsidRPr="00612652">
              <w:rPr>
                <w:rFonts w:ascii="Arial" w:eastAsia="MS Mincho" w:hAnsi="Arial" w:cs="Arial"/>
                <w:b/>
                <w:bCs/>
                <w:sz w:val="20"/>
                <w:szCs w:val="20"/>
                <w:lang w:val="en-GB" w:eastAsia="zh-CN"/>
              </w:rPr>
              <w:t>8. Were ethical issues properly addressed (if applicable)?</w:t>
            </w:r>
          </w:p>
          <w:p w14:paraId="26AB6C52" w14:textId="77777777" w:rsidR="003674AD" w:rsidRPr="00612652" w:rsidRDefault="00000000">
            <w:pPr>
              <w:rPr>
                <w:rFonts w:ascii="Arial" w:hAnsi="Arial" w:cs="Arial"/>
                <w:color w:val="404040"/>
                <w:sz w:val="20"/>
                <w:szCs w:val="20"/>
                <w:shd w:val="clear" w:color="auto" w:fill="FFFFFF"/>
                <w:lang w:val="en-GB"/>
              </w:rPr>
            </w:pPr>
            <w:r w:rsidRPr="00612652">
              <w:rPr>
                <w:rFonts w:ascii="Arial" w:hAnsi="Arial" w:cs="Arial"/>
                <w:color w:val="404040"/>
                <w:sz w:val="20"/>
                <w:szCs w:val="20"/>
                <w:shd w:val="clear" w:color="auto" w:fill="FFFFFF"/>
                <w:lang w:val="en-GB"/>
              </w:rPr>
              <w:t xml:space="preserve">Rating Scale: </w:t>
            </w:r>
          </w:p>
          <w:p w14:paraId="19675537" w14:textId="77777777" w:rsidR="003674AD" w:rsidRPr="00612652" w:rsidRDefault="00000000">
            <w:pPr>
              <w:rPr>
                <w:rFonts w:ascii="Arial" w:hAnsi="Arial" w:cs="Arial"/>
                <w:sz w:val="20"/>
                <w:szCs w:val="20"/>
                <w:lang w:val="en-GB" w:eastAsia="zh-CN"/>
              </w:rPr>
            </w:pPr>
            <w:r w:rsidRPr="006126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3CE723" w14:textId="77777777" w:rsidR="003674AD" w:rsidRPr="00612652" w:rsidRDefault="00000000">
            <w:pPr>
              <w:ind w:left="360"/>
              <w:rPr>
                <w:rFonts w:ascii="Arial" w:hAnsi="Arial" w:cs="Arial"/>
                <w:b/>
                <w:bCs/>
                <w:sz w:val="20"/>
                <w:szCs w:val="20"/>
              </w:rPr>
            </w:pPr>
            <w:r w:rsidRPr="00612652">
              <w:rPr>
                <w:rFonts w:ascii="Arial" w:hAnsi="Arial" w:cs="Arial"/>
                <w:b/>
                <w:bCs/>
                <w:sz w:val="20"/>
                <w:szCs w:val="20"/>
              </w:rPr>
              <w:t>N/A</w:t>
            </w:r>
          </w:p>
        </w:tc>
        <w:tc>
          <w:tcPr>
            <w:tcW w:w="1667" w:type="pct"/>
          </w:tcPr>
          <w:p w14:paraId="377C007C" w14:textId="2F00CCB7" w:rsidR="003674AD" w:rsidRPr="00612652" w:rsidRDefault="003674AD">
            <w:pPr>
              <w:keepNext/>
              <w:outlineLvl w:val="1"/>
              <w:rPr>
                <w:rFonts w:ascii="Arial" w:eastAsia="MS Mincho" w:hAnsi="Arial" w:cs="Arial"/>
                <w:bCs/>
                <w:sz w:val="20"/>
                <w:szCs w:val="20"/>
              </w:rPr>
            </w:pPr>
          </w:p>
        </w:tc>
      </w:tr>
      <w:tr w:rsidR="003674AD" w:rsidRPr="00612652" w14:paraId="2BB29835" w14:textId="77777777">
        <w:trPr>
          <w:trHeight w:val="20"/>
          <w:jc w:val="center"/>
        </w:trPr>
        <w:tc>
          <w:tcPr>
            <w:tcW w:w="1665" w:type="pct"/>
            <w:noWrap/>
          </w:tcPr>
          <w:p w14:paraId="387E37DA" w14:textId="77777777" w:rsidR="003674AD" w:rsidRPr="00612652" w:rsidRDefault="00000000">
            <w:pPr>
              <w:rPr>
                <w:rFonts w:ascii="Arial" w:hAnsi="Arial" w:cs="Arial"/>
                <w:b/>
                <w:sz w:val="20"/>
                <w:szCs w:val="20"/>
                <w:lang w:val="en-GB"/>
              </w:rPr>
            </w:pPr>
            <w:r w:rsidRPr="00612652">
              <w:rPr>
                <w:rFonts w:ascii="Arial" w:hAnsi="Arial" w:cs="Arial"/>
                <w:b/>
                <w:sz w:val="20"/>
                <w:szCs w:val="20"/>
                <w:lang w:val="en-GB"/>
              </w:rPr>
              <w:t xml:space="preserve">9. Are the results presented clearly? </w:t>
            </w:r>
          </w:p>
          <w:p w14:paraId="5D31650F" w14:textId="77777777" w:rsidR="003674AD" w:rsidRPr="00612652" w:rsidRDefault="00000000">
            <w:pPr>
              <w:rPr>
                <w:rFonts w:ascii="Arial" w:hAnsi="Arial" w:cs="Arial"/>
                <w:color w:val="404040"/>
                <w:sz w:val="20"/>
                <w:szCs w:val="20"/>
                <w:shd w:val="clear" w:color="auto" w:fill="FFFFFF"/>
                <w:lang w:val="en-GB"/>
              </w:rPr>
            </w:pPr>
            <w:r w:rsidRPr="00612652">
              <w:rPr>
                <w:rFonts w:ascii="Arial" w:hAnsi="Arial" w:cs="Arial"/>
                <w:color w:val="404040"/>
                <w:sz w:val="20"/>
                <w:szCs w:val="20"/>
                <w:shd w:val="clear" w:color="auto" w:fill="FFFFFF"/>
                <w:lang w:val="en-GB"/>
              </w:rPr>
              <w:t xml:space="preserve">Rating Scale: </w:t>
            </w:r>
          </w:p>
          <w:p w14:paraId="4AFED980" w14:textId="77777777" w:rsidR="003674AD" w:rsidRPr="00612652" w:rsidRDefault="00000000">
            <w:pPr>
              <w:rPr>
                <w:rFonts w:ascii="Arial" w:hAnsi="Arial" w:cs="Arial"/>
                <w:bCs/>
                <w:sz w:val="20"/>
                <w:szCs w:val="20"/>
                <w:lang w:val="en-GB"/>
              </w:rPr>
            </w:pPr>
            <w:r w:rsidRPr="006126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1958CF" w14:textId="41A5DB6B" w:rsidR="003674AD" w:rsidRPr="00612652" w:rsidRDefault="00000000">
            <w:pPr>
              <w:contextualSpacing/>
              <w:rPr>
                <w:rFonts w:ascii="Arial" w:hAnsi="Arial" w:cs="Arial"/>
                <w:b/>
                <w:bCs/>
                <w:sz w:val="20"/>
                <w:szCs w:val="20"/>
              </w:rPr>
            </w:pPr>
            <w:r w:rsidRPr="00612652">
              <w:rPr>
                <w:rFonts w:ascii="Arial" w:hAnsi="Arial" w:cs="Arial"/>
                <w:b/>
                <w:bCs/>
                <w:sz w:val="20"/>
                <w:szCs w:val="20"/>
              </w:rPr>
              <w:t xml:space="preserve">3 </w:t>
            </w:r>
            <w:r w:rsidR="00EE19B9" w:rsidRPr="00612652">
              <w:rPr>
                <w:rFonts w:ascii="Arial" w:hAnsi="Arial" w:cs="Arial"/>
                <w:b/>
                <w:bCs/>
                <w:sz w:val="20"/>
                <w:szCs w:val="20"/>
              </w:rPr>
              <w:t>–</w:t>
            </w:r>
            <w:r w:rsidRPr="00612652">
              <w:rPr>
                <w:rFonts w:ascii="Arial" w:hAnsi="Arial" w:cs="Arial"/>
                <w:b/>
                <w:bCs/>
                <w:sz w:val="20"/>
                <w:szCs w:val="20"/>
              </w:rPr>
              <w:t xml:space="preserve"> Satisfactory</w:t>
            </w:r>
          </w:p>
          <w:p w14:paraId="2DEAD04E" w14:textId="00F5FAC8" w:rsidR="00EE19B9" w:rsidRPr="00612652" w:rsidRDefault="00EE19B9">
            <w:pPr>
              <w:contextualSpacing/>
              <w:rPr>
                <w:rFonts w:ascii="Arial" w:hAnsi="Arial" w:cs="Arial"/>
                <w:bCs/>
                <w:sz w:val="20"/>
                <w:szCs w:val="20"/>
              </w:rPr>
            </w:pPr>
            <w:r w:rsidRPr="00612652">
              <w:rPr>
                <w:rFonts w:ascii="Arial" w:hAnsi="Arial" w:cs="Arial"/>
                <w:bCs/>
                <w:sz w:val="20"/>
                <w:szCs w:val="20"/>
              </w:rPr>
              <w:t>The textual interpretations of the coefficients are written clearly, but the statistical thresholds are inconsistent.</w:t>
            </w:r>
          </w:p>
        </w:tc>
        <w:tc>
          <w:tcPr>
            <w:tcW w:w="1667" w:type="pct"/>
          </w:tcPr>
          <w:p w14:paraId="2445FAC8" w14:textId="2BCA13BA" w:rsidR="003674AD" w:rsidRPr="00612652" w:rsidRDefault="003674AD">
            <w:pPr>
              <w:keepNext/>
              <w:outlineLvl w:val="1"/>
              <w:rPr>
                <w:rFonts w:ascii="Arial" w:eastAsia="MS Mincho" w:hAnsi="Arial" w:cs="Arial"/>
                <w:bCs/>
                <w:sz w:val="20"/>
                <w:szCs w:val="20"/>
                <w:lang w:val="en-GB"/>
              </w:rPr>
            </w:pPr>
          </w:p>
        </w:tc>
      </w:tr>
      <w:tr w:rsidR="003674AD" w:rsidRPr="00612652" w14:paraId="62396C5B" w14:textId="77777777">
        <w:trPr>
          <w:trHeight w:val="20"/>
          <w:jc w:val="center"/>
        </w:trPr>
        <w:tc>
          <w:tcPr>
            <w:tcW w:w="1665" w:type="pct"/>
            <w:noWrap/>
          </w:tcPr>
          <w:p w14:paraId="7D860304" w14:textId="77777777" w:rsidR="003674AD" w:rsidRPr="00612652" w:rsidRDefault="00000000">
            <w:pPr>
              <w:rPr>
                <w:rFonts w:ascii="Arial" w:hAnsi="Arial" w:cs="Arial"/>
                <w:b/>
                <w:sz w:val="20"/>
                <w:szCs w:val="20"/>
                <w:lang w:val="en-GB"/>
              </w:rPr>
            </w:pPr>
            <w:r w:rsidRPr="00612652">
              <w:rPr>
                <w:rFonts w:ascii="Arial" w:hAnsi="Arial" w:cs="Arial"/>
                <w:b/>
                <w:sz w:val="20"/>
                <w:szCs w:val="20"/>
                <w:lang w:val="en-GB"/>
              </w:rPr>
              <w:t>10. Are tables and figures clear, relevant, and necessary?</w:t>
            </w:r>
          </w:p>
          <w:p w14:paraId="192EA186" w14:textId="77777777" w:rsidR="003674AD" w:rsidRPr="00612652" w:rsidRDefault="00000000">
            <w:pPr>
              <w:rPr>
                <w:rFonts w:ascii="Arial" w:hAnsi="Arial" w:cs="Arial"/>
                <w:color w:val="404040"/>
                <w:sz w:val="20"/>
                <w:szCs w:val="20"/>
                <w:shd w:val="clear" w:color="auto" w:fill="FFFFFF"/>
                <w:lang w:val="en-GB"/>
              </w:rPr>
            </w:pPr>
            <w:r w:rsidRPr="00612652">
              <w:rPr>
                <w:rFonts w:ascii="Arial" w:hAnsi="Arial" w:cs="Arial"/>
                <w:color w:val="404040"/>
                <w:sz w:val="20"/>
                <w:szCs w:val="20"/>
                <w:shd w:val="clear" w:color="auto" w:fill="FFFFFF"/>
                <w:lang w:val="en-GB"/>
              </w:rPr>
              <w:lastRenderedPageBreak/>
              <w:t xml:space="preserve">Rating Scale: </w:t>
            </w:r>
          </w:p>
          <w:p w14:paraId="2CF748E7" w14:textId="77777777" w:rsidR="003674AD" w:rsidRPr="00612652" w:rsidRDefault="00000000">
            <w:pPr>
              <w:rPr>
                <w:rFonts w:ascii="Arial" w:hAnsi="Arial" w:cs="Arial"/>
                <w:color w:val="404040"/>
                <w:sz w:val="20"/>
                <w:szCs w:val="20"/>
                <w:shd w:val="clear" w:color="auto" w:fill="FFFFFF"/>
                <w:lang w:val="en-GB"/>
              </w:rPr>
            </w:pPr>
            <w:r w:rsidRPr="00612652">
              <w:rPr>
                <w:rFonts w:ascii="Arial" w:hAnsi="Arial" w:cs="Arial"/>
                <w:color w:val="404040"/>
                <w:sz w:val="20"/>
                <w:szCs w:val="20"/>
                <w:shd w:val="clear" w:color="auto" w:fill="FFFFFF"/>
                <w:lang w:val="en-GB"/>
              </w:rPr>
              <w:t>5 = Excellent 4 = Good 3 = Satisfactory 2 = Needs Improvement 1 = Poor N/A = Not Applicable</w:t>
            </w:r>
          </w:p>
          <w:p w14:paraId="25B49ABD" w14:textId="77777777" w:rsidR="003674AD" w:rsidRPr="00612652" w:rsidRDefault="003674AD">
            <w:pPr>
              <w:rPr>
                <w:rFonts w:ascii="Arial" w:hAnsi="Arial" w:cs="Arial"/>
                <w:color w:val="404040"/>
                <w:sz w:val="20"/>
                <w:szCs w:val="20"/>
                <w:shd w:val="clear" w:color="auto" w:fill="FFFFFF"/>
                <w:lang w:val="en-GB"/>
              </w:rPr>
            </w:pPr>
          </w:p>
          <w:p w14:paraId="1CA10FD1" w14:textId="77777777" w:rsidR="003674AD" w:rsidRPr="00612652" w:rsidRDefault="003674AD">
            <w:pPr>
              <w:rPr>
                <w:rFonts w:ascii="Arial" w:hAnsi="Arial" w:cs="Arial"/>
                <w:sz w:val="20"/>
                <w:szCs w:val="20"/>
                <w:lang w:val="en-GB"/>
              </w:rPr>
            </w:pPr>
          </w:p>
        </w:tc>
        <w:tc>
          <w:tcPr>
            <w:tcW w:w="1667" w:type="pct"/>
          </w:tcPr>
          <w:p w14:paraId="116F475F" w14:textId="43340744" w:rsidR="003674AD" w:rsidRPr="00612652" w:rsidRDefault="00000000">
            <w:pPr>
              <w:contextualSpacing/>
              <w:rPr>
                <w:rFonts w:ascii="Arial" w:hAnsi="Arial" w:cs="Arial"/>
                <w:b/>
                <w:bCs/>
                <w:sz w:val="20"/>
                <w:szCs w:val="20"/>
              </w:rPr>
            </w:pPr>
            <w:r w:rsidRPr="00612652">
              <w:rPr>
                <w:rFonts w:ascii="Arial" w:hAnsi="Arial" w:cs="Arial"/>
                <w:b/>
                <w:bCs/>
                <w:sz w:val="20"/>
                <w:szCs w:val="20"/>
              </w:rPr>
              <w:lastRenderedPageBreak/>
              <w:t xml:space="preserve">3 </w:t>
            </w:r>
            <w:r w:rsidR="00EE19B9" w:rsidRPr="00612652">
              <w:rPr>
                <w:rFonts w:ascii="Arial" w:hAnsi="Arial" w:cs="Arial"/>
                <w:b/>
                <w:bCs/>
                <w:sz w:val="20"/>
                <w:szCs w:val="20"/>
              </w:rPr>
              <w:t>–</w:t>
            </w:r>
            <w:r w:rsidRPr="00612652">
              <w:rPr>
                <w:rFonts w:ascii="Arial" w:hAnsi="Arial" w:cs="Arial"/>
                <w:b/>
                <w:bCs/>
                <w:sz w:val="20"/>
                <w:szCs w:val="20"/>
              </w:rPr>
              <w:t xml:space="preserve"> Satisfactory</w:t>
            </w:r>
          </w:p>
          <w:p w14:paraId="69E87F84" w14:textId="5DEFE862" w:rsidR="00EE19B9" w:rsidRPr="00612652" w:rsidRDefault="00EE19B9">
            <w:pPr>
              <w:contextualSpacing/>
              <w:rPr>
                <w:rFonts w:ascii="Arial" w:hAnsi="Arial" w:cs="Arial"/>
                <w:bCs/>
                <w:sz w:val="20"/>
                <w:szCs w:val="20"/>
                <w:lang w:val="en-GB"/>
              </w:rPr>
            </w:pPr>
            <w:r w:rsidRPr="00612652">
              <w:rPr>
                <w:rFonts w:ascii="Arial" w:hAnsi="Arial" w:cs="Arial"/>
                <w:bCs/>
                <w:sz w:val="20"/>
                <w:szCs w:val="20"/>
                <w:lang w:val="en-GB"/>
              </w:rPr>
              <w:t xml:space="preserve">Some data tables are messy, missing statistical </w:t>
            </w:r>
            <w:r w:rsidRPr="00612652">
              <w:rPr>
                <w:rFonts w:ascii="Arial" w:hAnsi="Arial" w:cs="Arial"/>
                <w:bCs/>
                <w:sz w:val="20"/>
                <w:szCs w:val="20"/>
                <w:lang w:val="en-GB"/>
              </w:rPr>
              <w:lastRenderedPageBreak/>
              <w:t>indicators, and contain structural duplication.</w:t>
            </w:r>
          </w:p>
        </w:tc>
        <w:tc>
          <w:tcPr>
            <w:tcW w:w="1667" w:type="pct"/>
          </w:tcPr>
          <w:p w14:paraId="1770ECCF" w14:textId="1AF69031" w:rsidR="003674AD" w:rsidRPr="00612652" w:rsidRDefault="003674AD">
            <w:pPr>
              <w:keepNext/>
              <w:outlineLvl w:val="1"/>
              <w:rPr>
                <w:rFonts w:ascii="Arial" w:eastAsia="MS Mincho" w:hAnsi="Arial" w:cs="Arial"/>
                <w:bCs/>
                <w:sz w:val="20"/>
                <w:szCs w:val="20"/>
                <w:lang w:val="en-GB"/>
              </w:rPr>
            </w:pPr>
          </w:p>
        </w:tc>
      </w:tr>
      <w:tr w:rsidR="003674AD" w:rsidRPr="00612652" w14:paraId="7C66F5C1" w14:textId="77777777">
        <w:trPr>
          <w:trHeight w:val="20"/>
          <w:jc w:val="center"/>
        </w:trPr>
        <w:tc>
          <w:tcPr>
            <w:tcW w:w="1665" w:type="pct"/>
            <w:noWrap/>
          </w:tcPr>
          <w:p w14:paraId="4FFED0E0" w14:textId="77777777" w:rsidR="003674AD" w:rsidRPr="00612652" w:rsidRDefault="00000000">
            <w:pPr>
              <w:rPr>
                <w:rFonts w:ascii="Arial" w:hAnsi="Arial" w:cs="Arial"/>
                <w:b/>
                <w:sz w:val="20"/>
                <w:szCs w:val="20"/>
                <w:lang w:val="en-GB"/>
              </w:rPr>
            </w:pPr>
            <w:r w:rsidRPr="00612652">
              <w:rPr>
                <w:rFonts w:ascii="Arial" w:hAnsi="Arial" w:cs="Arial"/>
                <w:b/>
                <w:sz w:val="20"/>
                <w:szCs w:val="20"/>
                <w:lang w:val="en-GB"/>
              </w:rPr>
              <w:t>11. Does the discussion relate findings to existing literature?</w:t>
            </w:r>
          </w:p>
          <w:p w14:paraId="7D9FF7D7" w14:textId="77777777" w:rsidR="003674AD" w:rsidRPr="00612652" w:rsidRDefault="00000000">
            <w:pPr>
              <w:rPr>
                <w:rFonts w:ascii="Arial" w:hAnsi="Arial" w:cs="Arial"/>
                <w:color w:val="404040"/>
                <w:sz w:val="20"/>
                <w:szCs w:val="20"/>
                <w:shd w:val="clear" w:color="auto" w:fill="FFFFFF"/>
                <w:lang w:val="en-GB"/>
              </w:rPr>
            </w:pPr>
            <w:r w:rsidRPr="00612652">
              <w:rPr>
                <w:rFonts w:ascii="Arial" w:hAnsi="Arial" w:cs="Arial"/>
                <w:color w:val="404040"/>
                <w:sz w:val="20"/>
                <w:szCs w:val="20"/>
                <w:shd w:val="clear" w:color="auto" w:fill="FFFFFF"/>
                <w:lang w:val="en-GB"/>
              </w:rPr>
              <w:t xml:space="preserve">Rating Scale: </w:t>
            </w:r>
          </w:p>
          <w:p w14:paraId="7CF3E478" w14:textId="77777777" w:rsidR="003674AD" w:rsidRPr="00612652" w:rsidRDefault="00000000">
            <w:pPr>
              <w:rPr>
                <w:rFonts w:ascii="Arial" w:hAnsi="Arial" w:cs="Arial"/>
                <w:sz w:val="20"/>
                <w:szCs w:val="20"/>
                <w:lang w:val="en-GB"/>
              </w:rPr>
            </w:pPr>
            <w:r w:rsidRPr="006126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3D2D62" w14:textId="0F4BAB05" w:rsidR="003674AD" w:rsidRPr="00612652" w:rsidRDefault="00000000">
            <w:pPr>
              <w:contextualSpacing/>
              <w:rPr>
                <w:rFonts w:ascii="Arial" w:hAnsi="Arial" w:cs="Arial"/>
                <w:b/>
                <w:bCs/>
                <w:sz w:val="20"/>
                <w:szCs w:val="20"/>
              </w:rPr>
            </w:pPr>
            <w:r w:rsidRPr="00612652">
              <w:rPr>
                <w:rFonts w:ascii="Arial" w:hAnsi="Arial" w:cs="Arial"/>
                <w:b/>
                <w:bCs/>
                <w:sz w:val="20"/>
                <w:szCs w:val="20"/>
              </w:rPr>
              <w:t xml:space="preserve">4 </w:t>
            </w:r>
            <w:r w:rsidR="00EE19B9" w:rsidRPr="00612652">
              <w:rPr>
                <w:rFonts w:ascii="Arial" w:hAnsi="Arial" w:cs="Arial"/>
                <w:b/>
                <w:bCs/>
                <w:sz w:val="20"/>
                <w:szCs w:val="20"/>
              </w:rPr>
              <w:t>–</w:t>
            </w:r>
            <w:r w:rsidRPr="00612652">
              <w:rPr>
                <w:rFonts w:ascii="Arial" w:hAnsi="Arial" w:cs="Arial"/>
                <w:b/>
                <w:bCs/>
                <w:sz w:val="20"/>
                <w:szCs w:val="20"/>
              </w:rPr>
              <w:t xml:space="preserve"> Good</w:t>
            </w:r>
          </w:p>
          <w:p w14:paraId="3390C90E" w14:textId="346ED90F" w:rsidR="00EE19B9" w:rsidRPr="00612652" w:rsidRDefault="00EE19B9">
            <w:pPr>
              <w:contextualSpacing/>
              <w:rPr>
                <w:rFonts w:ascii="Arial" w:hAnsi="Arial" w:cs="Arial"/>
                <w:bCs/>
                <w:sz w:val="20"/>
                <w:szCs w:val="20"/>
                <w:lang w:val="en-GB"/>
              </w:rPr>
            </w:pPr>
            <w:r w:rsidRPr="00612652">
              <w:rPr>
                <w:rFonts w:ascii="Arial" w:hAnsi="Arial" w:cs="Arial"/>
                <w:bCs/>
                <w:sz w:val="20"/>
                <w:szCs w:val="20"/>
                <w:lang w:val="en-GB"/>
              </w:rPr>
              <w:t>Discussion is well supported</w:t>
            </w:r>
          </w:p>
        </w:tc>
        <w:tc>
          <w:tcPr>
            <w:tcW w:w="1667" w:type="pct"/>
          </w:tcPr>
          <w:p w14:paraId="547DE27F" w14:textId="66E6BBD6" w:rsidR="003674AD" w:rsidRPr="00612652" w:rsidRDefault="00000000">
            <w:pPr>
              <w:keepNext/>
              <w:outlineLvl w:val="1"/>
              <w:rPr>
                <w:rFonts w:ascii="Arial" w:eastAsia="MS Mincho" w:hAnsi="Arial" w:cs="Arial"/>
                <w:bCs/>
                <w:sz w:val="20"/>
                <w:szCs w:val="20"/>
              </w:rPr>
            </w:pPr>
            <w:r w:rsidRPr="00612652">
              <w:rPr>
                <w:rFonts w:ascii="Arial" w:eastAsia="MS Mincho" w:hAnsi="Arial" w:cs="Arial"/>
                <w:bCs/>
                <w:sz w:val="20"/>
                <w:szCs w:val="20"/>
              </w:rPr>
              <w:t>.</w:t>
            </w:r>
          </w:p>
        </w:tc>
      </w:tr>
      <w:tr w:rsidR="003674AD" w:rsidRPr="00612652" w14:paraId="3E654E36" w14:textId="77777777">
        <w:trPr>
          <w:trHeight w:val="20"/>
          <w:jc w:val="center"/>
        </w:trPr>
        <w:tc>
          <w:tcPr>
            <w:tcW w:w="1665" w:type="pct"/>
            <w:noWrap/>
          </w:tcPr>
          <w:p w14:paraId="14EEE23B" w14:textId="77777777" w:rsidR="003674AD" w:rsidRPr="00612652" w:rsidRDefault="00000000">
            <w:pPr>
              <w:rPr>
                <w:rFonts w:ascii="Arial" w:hAnsi="Arial" w:cs="Arial"/>
                <w:b/>
                <w:sz w:val="20"/>
                <w:szCs w:val="20"/>
                <w:lang w:val="en-GB"/>
              </w:rPr>
            </w:pPr>
            <w:r w:rsidRPr="00612652">
              <w:rPr>
                <w:rFonts w:ascii="Arial" w:hAnsi="Arial" w:cs="Arial"/>
                <w:b/>
                <w:sz w:val="20"/>
                <w:szCs w:val="20"/>
                <w:lang w:val="en-GB"/>
              </w:rPr>
              <w:t>12. Are the conclusions supported by the data?</w:t>
            </w:r>
          </w:p>
          <w:p w14:paraId="2B69A150" w14:textId="77777777" w:rsidR="003674AD" w:rsidRPr="00612652" w:rsidRDefault="00000000">
            <w:pPr>
              <w:rPr>
                <w:rFonts w:ascii="Arial" w:hAnsi="Arial" w:cs="Arial"/>
                <w:color w:val="404040"/>
                <w:sz w:val="20"/>
                <w:szCs w:val="20"/>
                <w:shd w:val="clear" w:color="auto" w:fill="FFFFFF"/>
                <w:lang w:val="en-GB"/>
              </w:rPr>
            </w:pPr>
            <w:r w:rsidRPr="00612652">
              <w:rPr>
                <w:rFonts w:ascii="Arial" w:hAnsi="Arial" w:cs="Arial"/>
                <w:color w:val="404040"/>
                <w:sz w:val="20"/>
                <w:szCs w:val="20"/>
                <w:shd w:val="clear" w:color="auto" w:fill="FFFFFF"/>
                <w:lang w:val="en-GB"/>
              </w:rPr>
              <w:t xml:space="preserve">Rating Scale: </w:t>
            </w:r>
          </w:p>
          <w:p w14:paraId="0E5E5687" w14:textId="77777777" w:rsidR="003674AD" w:rsidRPr="00612652" w:rsidRDefault="00000000">
            <w:pPr>
              <w:rPr>
                <w:rFonts w:ascii="Arial" w:hAnsi="Arial" w:cs="Arial"/>
                <w:sz w:val="20"/>
                <w:szCs w:val="20"/>
                <w:lang w:val="en-GB"/>
              </w:rPr>
            </w:pPr>
            <w:r w:rsidRPr="006126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2A3210" w14:textId="77777777" w:rsidR="003674AD" w:rsidRPr="00612652" w:rsidRDefault="00000000">
            <w:pPr>
              <w:contextualSpacing/>
              <w:rPr>
                <w:rFonts w:ascii="Arial" w:hAnsi="Arial" w:cs="Arial"/>
                <w:bCs/>
                <w:sz w:val="20"/>
                <w:szCs w:val="20"/>
                <w:lang w:val="en-GB"/>
              </w:rPr>
            </w:pPr>
            <w:r w:rsidRPr="00612652">
              <w:rPr>
                <w:rFonts w:ascii="Arial" w:hAnsi="Arial" w:cs="Arial"/>
                <w:b/>
                <w:bCs/>
                <w:sz w:val="20"/>
                <w:szCs w:val="20"/>
              </w:rPr>
              <w:t>4 - Good</w:t>
            </w:r>
          </w:p>
        </w:tc>
        <w:tc>
          <w:tcPr>
            <w:tcW w:w="1667" w:type="pct"/>
          </w:tcPr>
          <w:p w14:paraId="71CF726A" w14:textId="529E13AB" w:rsidR="003674AD" w:rsidRPr="00612652" w:rsidRDefault="003674AD">
            <w:pPr>
              <w:keepNext/>
              <w:outlineLvl w:val="1"/>
              <w:rPr>
                <w:rFonts w:ascii="Arial" w:eastAsia="MS Mincho" w:hAnsi="Arial" w:cs="Arial"/>
                <w:bCs/>
                <w:sz w:val="20"/>
                <w:szCs w:val="20"/>
              </w:rPr>
            </w:pPr>
          </w:p>
        </w:tc>
      </w:tr>
      <w:tr w:rsidR="003674AD" w:rsidRPr="00612652" w14:paraId="5A9EAC03" w14:textId="77777777">
        <w:trPr>
          <w:trHeight w:val="20"/>
          <w:jc w:val="center"/>
        </w:trPr>
        <w:tc>
          <w:tcPr>
            <w:tcW w:w="1665" w:type="pct"/>
            <w:noWrap/>
          </w:tcPr>
          <w:p w14:paraId="4F763147" w14:textId="77777777" w:rsidR="003674AD" w:rsidRPr="00612652" w:rsidRDefault="00000000">
            <w:pPr>
              <w:rPr>
                <w:rFonts w:ascii="Arial" w:hAnsi="Arial" w:cs="Arial"/>
                <w:b/>
                <w:sz w:val="20"/>
                <w:szCs w:val="20"/>
                <w:lang w:val="en-GB"/>
              </w:rPr>
            </w:pPr>
            <w:r w:rsidRPr="00612652">
              <w:rPr>
                <w:rFonts w:ascii="Arial" w:hAnsi="Arial" w:cs="Arial"/>
                <w:b/>
                <w:sz w:val="20"/>
                <w:szCs w:val="20"/>
                <w:lang w:val="en-GB"/>
              </w:rPr>
              <w:t>13. Are the limitations of the study discussed?</w:t>
            </w:r>
          </w:p>
          <w:p w14:paraId="044D4B76" w14:textId="77777777" w:rsidR="003674AD" w:rsidRPr="00612652" w:rsidRDefault="00000000">
            <w:pPr>
              <w:rPr>
                <w:rFonts w:ascii="Arial" w:hAnsi="Arial" w:cs="Arial"/>
                <w:color w:val="404040"/>
                <w:sz w:val="20"/>
                <w:szCs w:val="20"/>
                <w:shd w:val="clear" w:color="auto" w:fill="FFFFFF"/>
                <w:lang w:val="en-GB"/>
              </w:rPr>
            </w:pPr>
            <w:r w:rsidRPr="00612652">
              <w:rPr>
                <w:rFonts w:ascii="Arial" w:hAnsi="Arial" w:cs="Arial"/>
                <w:color w:val="404040"/>
                <w:sz w:val="20"/>
                <w:szCs w:val="20"/>
                <w:shd w:val="clear" w:color="auto" w:fill="FFFFFF"/>
                <w:lang w:val="en-GB"/>
              </w:rPr>
              <w:t xml:space="preserve">Rating Scale: </w:t>
            </w:r>
          </w:p>
          <w:p w14:paraId="2454991A" w14:textId="77777777" w:rsidR="003674AD" w:rsidRPr="00612652" w:rsidRDefault="00000000">
            <w:pPr>
              <w:rPr>
                <w:rFonts w:ascii="Arial" w:hAnsi="Arial" w:cs="Arial"/>
                <w:sz w:val="20"/>
                <w:szCs w:val="20"/>
                <w:lang w:val="en-GB"/>
              </w:rPr>
            </w:pPr>
            <w:r w:rsidRPr="006126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8B3448B" w14:textId="77777777" w:rsidR="003674AD" w:rsidRPr="00612652" w:rsidRDefault="00000000">
            <w:pPr>
              <w:contextualSpacing/>
              <w:rPr>
                <w:rFonts w:ascii="Arial" w:hAnsi="Arial" w:cs="Arial"/>
                <w:color w:val="404040"/>
                <w:sz w:val="20"/>
                <w:szCs w:val="20"/>
                <w:shd w:val="clear" w:color="auto" w:fill="FFFFFF"/>
                <w:lang w:val="en-GB"/>
              </w:rPr>
            </w:pPr>
            <w:r w:rsidRPr="00612652">
              <w:rPr>
                <w:rFonts w:ascii="Arial" w:hAnsi="Arial" w:cs="Arial"/>
                <w:color w:val="404040"/>
                <w:sz w:val="20"/>
                <w:szCs w:val="20"/>
                <w:shd w:val="clear" w:color="auto" w:fill="FFFFFF"/>
                <w:lang w:val="en-GB"/>
              </w:rPr>
              <w:t>2 = Needs Improvement</w:t>
            </w:r>
          </w:p>
          <w:p w14:paraId="5C824CDD" w14:textId="2BB179E5" w:rsidR="00EE19B9" w:rsidRPr="00612652" w:rsidRDefault="00EE19B9">
            <w:pPr>
              <w:contextualSpacing/>
              <w:rPr>
                <w:rFonts w:ascii="Arial" w:hAnsi="Arial" w:cs="Arial"/>
                <w:bCs/>
                <w:sz w:val="20"/>
                <w:szCs w:val="20"/>
                <w:lang w:val="en-GB"/>
              </w:rPr>
            </w:pPr>
            <w:r w:rsidRPr="00612652">
              <w:rPr>
                <w:rFonts w:ascii="Arial" w:hAnsi="Arial" w:cs="Arial"/>
                <w:bCs/>
                <w:sz w:val="20"/>
                <w:szCs w:val="20"/>
                <w:lang w:val="en-GB"/>
              </w:rPr>
              <w:t>Lack of limitations.</w:t>
            </w:r>
          </w:p>
        </w:tc>
        <w:tc>
          <w:tcPr>
            <w:tcW w:w="1667" w:type="pct"/>
          </w:tcPr>
          <w:p w14:paraId="0DCBB2FF" w14:textId="6C4B77EE" w:rsidR="003674AD" w:rsidRPr="00612652" w:rsidRDefault="003674AD">
            <w:pPr>
              <w:keepNext/>
              <w:outlineLvl w:val="1"/>
              <w:rPr>
                <w:rFonts w:ascii="Arial" w:eastAsia="MS Mincho" w:hAnsi="Arial" w:cs="Arial"/>
                <w:bCs/>
                <w:sz w:val="20"/>
                <w:szCs w:val="20"/>
              </w:rPr>
            </w:pPr>
          </w:p>
        </w:tc>
      </w:tr>
      <w:tr w:rsidR="003674AD" w:rsidRPr="00612652" w14:paraId="74B2A133" w14:textId="77777777">
        <w:trPr>
          <w:trHeight w:val="20"/>
          <w:jc w:val="center"/>
        </w:trPr>
        <w:tc>
          <w:tcPr>
            <w:tcW w:w="1665" w:type="pct"/>
            <w:noWrap/>
          </w:tcPr>
          <w:p w14:paraId="1439E4F4" w14:textId="77777777" w:rsidR="003674AD" w:rsidRPr="00612652" w:rsidRDefault="00000000">
            <w:pPr>
              <w:rPr>
                <w:rFonts w:ascii="Arial" w:hAnsi="Arial" w:cs="Arial"/>
                <w:b/>
                <w:sz w:val="20"/>
                <w:szCs w:val="20"/>
                <w:lang w:val="en-GB"/>
              </w:rPr>
            </w:pPr>
            <w:r w:rsidRPr="00612652">
              <w:rPr>
                <w:rFonts w:ascii="Arial" w:hAnsi="Arial" w:cs="Arial"/>
                <w:b/>
                <w:sz w:val="20"/>
                <w:szCs w:val="20"/>
                <w:lang w:val="en-GB"/>
              </w:rPr>
              <w:t>14. Are the references relevant and sufficient (in number)?</w:t>
            </w:r>
          </w:p>
          <w:p w14:paraId="0C1133C5" w14:textId="77777777" w:rsidR="003674AD" w:rsidRPr="00612652" w:rsidRDefault="00000000">
            <w:pPr>
              <w:rPr>
                <w:rFonts w:ascii="Arial" w:hAnsi="Arial" w:cs="Arial"/>
                <w:color w:val="404040"/>
                <w:sz w:val="20"/>
                <w:szCs w:val="20"/>
                <w:shd w:val="clear" w:color="auto" w:fill="FFFFFF"/>
                <w:lang w:val="en-GB"/>
              </w:rPr>
            </w:pPr>
            <w:r w:rsidRPr="00612652">
              <w:rPr>
                <w:rFonts w:ascii="Arial" w:hAnsi="Arial" w:cs="Arial"/>
                <w:color w:val="404040"/>
                <w:sz w:val="20"/>
                <w:szCs w:val="20"/>
                <w:shd w:val="clear" w:color="auto" w:fill="FFFFFF"/>
                <w:lang w:val="en-GB"/>
              </w:rPr>
              <w:t xml:space="preserve">Rating Scale: </w:t>
            </w:r>
          </w:p>
          <w:p w14:paraId="0AFBB8DA" w14:textId="77777777" w:rsidR="003674AD" w:rsidRPr="00612652" w:rsidRDefault="00000000">
            <w:pPr>
              <w:rPr>
                <w:rFonts w:ascii="Arial" w:hAnsi="Arial" w:cs="Arial"/>
                <w:color w:val="404040"/>
                <w:sz w:val="20"/>
                <w:szCs w:val="20"/>
                <w:shd w:val="clear" w:color="auto" w:fill="FFFFFF"/>
                <w:lang w:val="en-GB"/>
              </w:rPr>
            </w:pPr>
            <w:r w:rsidRPr="00612652">
              <w:rPr>
                <w:rFonts w:ascii="Arial" w:hAnsi="Arial" w:cs="Arial"/>
                <w:color w:val="404040"/>
                <w:sz w:val="20"/>
                <w:szCs w:val="20"/>
                <w:shd w:val="clear" w:color="auto" w:fill="FFFFFF"/>
                <w:lang w:val="en-GB"/>
              </w:rPr>
              <w:t xml:space="preserve">5 = Excellent 4 = Good 3 = Satisfactory 2 = Needs Improvement 1 = Poor </w:t>
            </w:r>
          </w:p>
          <w:p w14:paraId="75EF4415" w14:textId="77777777" w:rsidR="003674AD" w:rsidRPr="00612652" w:rsidRDefault="00000000">
            <w:pPr>
              <w:rPr>
                <w:rFonts w:ascii="Arial" w:hAnsi="Arial" w:cs="Arial"/>
                <w:sz w:val="20"/>
                <w:szCs w:val="20"/>
                <w:lang w:val="en-GB"/>
              </w:rPr>
            </w:pPr>
            <w:r w:rsidRPr="00612652">
              <w:rPr>
                <w:rFonts w:ascii="Arial" w:hAnsi="Arial" w:cs="Arial"/>
                <w:color w:val="404040"/>
                <w:sz w:val="20"/>
                <w:szCs w:val="20"/>
                <w:shd w:val="clear" w:color="auto" w:fill="FFFFFF"/>
                <w:lang w:val="en-GB"/>
              </w:rPr>
              <w:t>N/A = Not Applicable</w:t>
            </w:r>
          </w:p>
        </w:tc>
        <w:tc>
          <w:tcPr>
            <w:tcW w:w="1667" w:type="pct"/>
          </w:tcPr>
          <w:p w14:paraId="7713BF01" w14:textId="77777777" w:rsidR="003674AD" w:rsidRPr="00612652" w:rsidRDefault="00000000">
            <w:pPr>
              <w:contextualSpacing/>
              <w:rPr>
                <w:rFonts w:ascii="Arial" w:hAnsi="Arial" w:cs="Arial"/>
                <w:bCs/>
                <w:sz w:val="20"/>
                <w:szCs w:val="20"/>
                <w:lang w:val="en-GB"/>
              </w:rPr>
            </w:pPr>
            <w:r w:rsidRPr="00612652">
              <w:rPr>
                <w:rFonts w:ascii="Arial" w:hAnsi="Arial" w:cs="Arial"/>
                <w:b/>
                <w:bCs/>
                <w:sz w:val="20"/>
                <w:szCs w:val="20"/>
              </w:rPr>
              <w:t>4 - Good</w:t>
            </w:r>
          </w:p>
        </w:tc>
        <w:tc>
          <w:tcPr>
            <w:tcW w:w="1667" w:type="pct"/>
          </w:tcPr>
          <w:p w14:paraId="4B93806D" w14:textId="156559EB" w:rsidR="003674AD" w:rsidRPr="00612652" w:rsidRDefault="003674AD">
            <w:pPr>
              <w:keepNext/>
              <w:outlineLvl w:val="1"/>
              <w:rPr>
                <w:rFonts w:ascii="Arial" w:eastAsia="MS Mincho" w:hAnsi="Arial" w:cs="Arial"/>
                <w:bCs/>
                <w:sz w:val="20"/>
                <w:szCs w:val="20"/>
              </w:rPr>
            </w:pPr>
          </w:p>
        </w:tc>
      </w:tr>
      <w:tr w:rsidR="003674AD" w:rsidRPr="00612652" w14:paraId="0319CA35" w14:textId="77777777">
        <w:trPr>
          <w:trHeight w:val="20"/>
          <w:jc w:val="center"/>
        </w:trPr>
        <w:tc>
          <w:tcPr>
            <w:tcW w:w="1665" w:type="pct"/>
            <w:noWrap/>
          </w:tcPr>
          <w:p w14:paraId="03DF05EF" w14:textId="77777777" w:rsidR="003674AD" w:rsidRPr="00612652" w:rsidRDefault="00000000">
            <w:pPr>
              <w:rPr>
                <w:rFonts w:ascii="Arial" w:hAnsi="Arial" w:cs="Arial"/>
                <w:b/>
                <w:sz w:val="20"/>
                <w:szCs w:val="20"/>
                <w:lang w:val="en-GB"/>
              </w:rPr>
            </w:pPr>
            <w:r w:rsidRPr="00612652">
              <w:rPr>
                <w:rFonts w:ascii="Arial" w:hAnsi="Arial" w:cs="Arial"/>
                <w:b/>
                <w:sz w:val="20"/>
                <w:szCs w:val="20"/>
                <w:lang w:val="en-GB"/>
              </w:rPr>
              <w:t>15. Is the manuscript written in clear and understandable language?</w:t>
            </w:r>
          </w:p>
          <w:p w14:paraId="1DF36496" w14:textId="77777777" w:rsidR="003674AD" w:rsidRPr="00612652" w:rsidRDefault="00000000">
            <w:pPr>
              <w:rPr>
                <w:rFonts w:ascii="Arial" w:hAnsi="Arial" w:cs="Arial"/>
                <w:color w:val="404040"/>
                <w:sz w:val="20"/>
                <w:szCs w:val="20"/>
                <w:shd w:val="clear" w:color="auto" w:fill="FFFFFF"/>
                <w:lang w:val="en-GB"/>
              </w:rPr>
            </w:pPr>
            <w:r w:rsidRPr="00612652">
              <w:rPr>
                <w:rFonts w:ascii="Arial" w:hAnsi="Arial" w:cs="Arial"/>
                <w:color w:val="404040"/>
                <w:sz w:val="20"/>
                <w:szCs w:val="20"/>
                <w:shd w:val="clear" w:color="auto" w:fill="FFFFFF"/>
                <w:lang w:val="en-GB"/>
              </w:rPr>
              <w:t xml:space="preserve">Rating Scale: </w:t>
            </w:r>
          </w:p>
          <w:p w14:paraId="1D66A244" w14:textId="77777777" w:rsidR="003674AD" w:rsidRPr="00612652" w:rsidRDefault="00000000">
            <w:pPr>
              <w:rPr>
                <w:rFonts w:ascii="Arial" w:hAnsi="Arial" w:cs="Arial"/>
                <w:color w:val="404040"/>
                <w:sz w:val="20"/>
                <w:szCs w:val="20"/>
                <w:shd w:val="clear" w:color="auto" w:fill="FFFFFF"/>
                <w:lang w:val="en-GB"/>
              </w:rPr>
            </w:pPr>
            <w:r w:rsidRPr="00612652">
              <w:rPr>
                <w:rFonts w:ascii="Arial" w:hAnsi="Arial" w:cs="Arial"/>
                <w:color w:val="404040"/>
                <w:sz w:val="20"/>
                <w:szCs w:val="20"/>
                <w:shd w:val="clear" w:color="auto" w:fill="FFFFFF"/>
                <w:lang w:val="en-GB"/>
              </w:rPr>
              <w:t xml:space="preserve">5 = Excellent 4 = Good 3 = Satisfactory 2 = Needs Improvement 1 = Poor </w:t>
            </w:r>
          </w:p>
          <w:p w14:paraId="056BC108" w14:textId="77777777" w:rsidR="003674AD" w:rsidRPr="00612652" w:rsidRDefault="00000000">
            <w:pPr>
              <w:rPr>
                <w:rFonts w:ascii="Arial" w:hAnsi="Arial" w:cs="Arial"/>
                <w:sz w:val="20"/>
                <w:szCs w:val="20"/>
                <w:lang w:val="en-GB"/>
              </w:rPr>
            </w:pPr>
            <w:r w:rsidRPr="00612652">
              <w:rPr>
                <w:rFonts w:ascii="Arial" w:hAnsi="Arial" w:cs="Arial"/>
                <w:color w:val="404040"/>
                <w:sz w:val="20"/>
                <w:szCs w:val="20"/>
                <w:shd w:val="clear" w:color="auto" w:fill="FFFFFF"/>
                <w:lang w:val="en-GB"/>
              </w:rPr>
              <w:t>N/A = Not Applicable</w:t>
            </w:r>
          </w:p>
        </w:tc>
        <w:tc>
          <w:tcPr>
            <w:tcW w:w="1667" w:type="pct"/>
          </w:tcPr>
          <w:p w14:paraId="5559396E" w14:textId="77777777" w:rsidR="003674AD" w:rsidRPr="00612652" w:rsidRDefault="00000000">
            <w:pPr>
              <w:contextualSpacing/>
              <w:rPr>
                <w:rFonts w:ascii="Arial" w:hAnsi="Arial" w:cs="Arial"/>
                <w:bCs/>
                <w:sz w:val="20"/>
                <w:szCs w:val="20"/>
              </w:rPr>
            </w:pPr>
            <w:r w:rsidRPr="00612652">
              <w:rPr>
                <w:rFonts w:ascii="Arial" w:hAnsi="Arial" w:cs="Arial"/>
                <w:bCs/>
                <w:sz w:val="20"/>
                <w:szCs w:val="20"/>
              </w:rPr>
              <w:t>3 Satisfactory</w:t>
            </w:r>
          </w:p>
          <w:p w14:paraId="11D8F779" w14:textId="7E4819F2" w:rsidR="00EE19B9" w:rsidRPr="00612652" w:rsidRDefault="00EE19B9">
            <w:pPr>
              <w:contextualSpacing/>
              <w:rPr>
                <w:rFonts w:ascii="Arial" w:hAnsi="Arial" w:cs="Arial"/>
                <w:bCs/>
                <w:sz w:val="20"/>
                <w:szCs w:val="20"/>
              </w:rPr>
            </w:pPr>
            <w:r w:rsidRPr="00612652">
              <w:rPr>
                <w:rFonts w:ascii="Arial" w:hAnsi="Arial" w:cs="Arial"/>
                <w:bCs/>
                <w:sz w:val="20"/>
                <w:szCs w:val="20"/>
              </w:rPr>
              <w:t>The paper suffers from repeated sentences, cut-off sentences, and mixed language spellings.</w:t>
            </w:r>
          </w:p>
        </w:tc>
        <w:tc>
          <w:tcPr>
            <w:tcW w:w="1667" w:type="pct"/>
          </w:tcPr>
          <w:p w14:paraId="4B9A8CD6" w14:textId="31A4DD6C" w:rsidR="003674AD" w:rsidRPr="00612652" w:rsidRDefault="003674AD">
            <w:pPr>
              <w:keepNext/>
              <w:outlineLvl w:val="1"/>
              <w:rPr>
                <w:rFonts w:ascii="Arial" w:eastAsia="MS Mincho" w:hAnsi="Arial" w:cs="Arial"/>
                <w:bCs/>
                <w:sz w:val="20"/>
                <w:szCs w:val="20"/>
                <w:lang w:val="en-GB"/>
              </w:rPr>
            </w:pPr>
          </w:p>
        </w:tc>
      </w:tr>
    </w:tbl>
    <w:p w14:paraId="1ACB9E80" w14:textId="77777777" w:rsidR="003674AD" w:rsidRPr="00612652" w:rsidRDefault="003674AD">
      <w:pPr>
        <w:jc w:val="both"/>
        <w:rPr>
          <w:rFonts w:ascii="Arial" w:eastAsia="MS Mincho" w:hAnsi="Arial" w:cs="Arial"/>
          <w:b/>
          <w:bCs/>
          <w:sz w:val="20"/>
          <w:szCs w:val="20"/>
          <w:u w:val="single"/>
          <w:lang w:val="en-GB" w:eastAsia="zh-CN"/>
        </w:rPr>
      </w:pPr>
    </w:p>
    <w:p w14:paraId="3236BC0A" w14:textId="77777777" w:rsidR="003674AD" w:rsidRPr="00612652" w:rsidRDefault="003674AD">
      <w:pPr>
        <w:jc w:val="both"/>
        <w:rPr>
          <w:rFonts w:ascii="Arial" w:eastAsia="MS Mincho" w:hAnsi="Arial" w:cs="Arial"/>
          <w:b/>
          <w:bCs/>
          <w:sz w:val="20"/>
          <w:szCs w:val="20"/>
          <w:u w:val="single"/>
          <w:lang w:val="en-GB" w:eastAsia="zh-CN"/>
        </w:rPr>
      </w:pPr>
    </w:p>
    <w:p w14:paraId="78D8979B" w14:textId="77777777" w:rsidR="003674AD" w:rsidRPr="00612652" w:rsidRDefault="00000000">
      <w:pPr>
        <w:keepNext/>
        <w:outlineLvl w:val="1"/>
        <w:rPr>
          <w:rFonts w:ascii="Arial" w:eastAsia="MS Mincho" w:hAnsi="Arial" w:cs="Arial"/>
          <w:b/>
          <w:bCs/>
          <w:sz w:val="20"/>
          <w:szCs w:val="20"/>
          <w:u w:val="single"/>
          <w:lang w:val="en-GB"/>
        </w:rPr>
      </w:pPr>
      <w:r w:rsidRPr="00612652">
        <w:rPr>
          <w:rFonts w:ascii="Arial" w:eastAsia="MS Mincho" w:hAnsi="Arial" w:cs="Arial"/>
          <w:b/>
          <w:bCs/>
          <w:sz w:val="20"/>
          <w:szCs w:val="20"/>
          <w:highlight w:val="yellow"/>
          <w:u w:val="single"/>
          <w:lang w:val="en-GB"/>
        </w:rPr>
        <w:t>PART 2.2 (Subjective Evaluation)</w:t>
      </w:r>
    </w:p>
    <w:p w14:paraId="283D1C8E" w14:textId="77777777" w:rsidR="003674AD" w:rsidRPr="00612652" w:rsidRDefault="003674A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674AD" w:rsidRPr="00612652" w14:paraId="46586377" w14:textId="77777777">
        <w:trPr>
          <w:trHeight w:val="20"/>
          <w:jc w:val="center"/>
        </w:trPr>
        <w:tc>
          <w:tcPr>
            <w:tcW w:w="1666" w:type="pct"/>
            <w:noWrap/>
          </w:tcPr>
          <w:p w14:paraId="4B7D482E" w14:textId="77777777" w:rsidR="003674AD" w:rsidRPr="00612652" w:rsidRDefault="003674AD">
            <w:pPr>
              <w:keepNext/>
              <w:outlineLvl w:val="1"/>
              <w:rPr>
                <w:rFonts w:ascii="Arial" w:eastAsia="MS Mincho" w:hAnsi="Arial" w:cs="Arial"/>
                <w:b/>
                <w:bCs/>
                <w:sz w:val="20"/>
                <w:szCs w:val="20"/>
                <w:lang w:val="en-GB"/>
              </w:rPr>
            </w:pPr>
          </w:p>
        </w:tc>
        <w:tc>
          <w:tcPr>
            <w:tcW w:w="1667" w:type="pct"/>
          </w:tcPr>
          <w:p w14:paraId="2046E953" w14:textId="77777777" w:rsidR="003674AD" w:rsidRPr="00612652" w:rsidRDefault="00000000">
            <w:pPr>
              <w:keepNext/>
              <w:outlineLvl w:val="1"/>
              <w:rPr>
                <w:rFonts w:ascii="Arial" w:eastAsia="MS Mincho" w:hAnsi="Arial" w:cs="Arial"/>
                <w:b/>
                <w:bCs/>
                <w:sz w:val="20"/>
                <w:szCs w:val="20"/>
                <w:lang w:val="en-GB"/>
              </w:rPr>
            </w:pPr>
            <w:r w:rsidRPr="00612652">
              <w:rPr>
                <w:rFonts w:ascii="Arial" w:eastAsia="MS Mincho" w:hAnsi="Arial" w:cs="Arial"/>
                <w:b/>
                <w:bCs/>
                <w:sz w:val="20"/>
                <w:szCs w:val="20"/>
                <w:lang w:val="en-GB"/>
              </w:rPr>
              <w:t>Reviewer’s comment</w:t>
            </w:r>
          </w:p>
          <w:p w14:paraId="5B71DC1C" w14:textId="77777777" w:rsidR="003674AD" w:rsidRPr="00612652" w:rsidRDefault="003674AD">
            <w:pPr>
              <w:rPr>
                <w:rFonts w:ascii="Arial" w:hAnsi="Arial" w:cs="Arial"/>
                <w:sz w:val="20"/>
                <w:szCs w:val="20"/>
                <w:lang w:val="en-GB"/>
              </w:rPr>
            </w:pPr>
          </w:p>
        </w:tc>
        <w:tc>
          <w:tcPr>
            <w:tcW w:w="1667" w:type="pct"/>
          </w:tcPr>
          <w:p w14:paraId="3A15F889" w14:textId="77777777" w:rsidR="003674AD" w:rsidRPr="00612652" w:rsidRDefault="00000000">
            <w:pPr>
              <w:spacing w:after="160" w:line="256" w:lineRule="auto"/>
              <w:rPr>
                <w:rFonts w:ascii="Arial" w:eastAsia="Calibri" w:hAnsi="Arial" w:cs="Arial"/>
                <w:kern w:val="2"/>
                <w:sz w:val="20"/>
                <w:szCs w:val="20"/>
                <w:lang w:val="en-IN"/>
              </w:rPr>
            </w:pPr>
            <w:r w:rsidRPr="00612652">
              <w:rPr>
                <w:rFonts w:ascii="Arial" w:eastAsia="Calibri" w:hAnsi="Arial" w:cs="Arial"/>
                <w:b/>
                <w:kern w:val="2"/>
                <w:sz w:val="20"/>
                <w:szCs w:val="20"/>
                <w:lang w:val="en-IN"/>
              </w:rPr>
              <w:t>Author’s Feedback</w:t>
            </w:r>
            <w:r w:rsidRPr="00612652">
              <w:rPr>
                <w:rFonts w:ascii="Arial" w:eastAsia="Calibri" w:hAnsi="Arial" w:cs="Arial"/>
                <w:kern w:val="2"/>
                <w:sz w:val="20"/>
                <w:szCs w:val="20"/>
                <w:lang w:val="en-IN"/>
              </w:rPr>
              <w:t xml:space="preserve"> (It is mandatory that authors should write his/her feedback here)</w:t>
            </w:r>
          </w:p>
          <w:p w14:paraId="77EC7BDA" w14:textId="77777777" w:rsidR="003674AD" w:rsidRPr="00612652" w:rsidRDefault="003674AD">
            <w:pPr>
              <w:keepNext/>
              <w:outlineLvl w:val="1"/>
              <w:rPr>
                <w:rFonts w:ascii="Arial" w:eastAsia="MS Mincho" w:hAnsi="Arial" w:cs="Arial"/>
                <w:bCs/>
                <w:sz w:val="20"/>
                <w:szCs w:val="20"/>
                <w:lang w:val="en-GB"/>
              </w:rPr>
            </w:pPr>
          </w:p>
        </w:tc>
      </w:tr>
      <w:tr w:rsidR="003674AD" w:rsidRPr="00612652" w14:paraId="667DCD9E" w14:textId="77777777">
        <w:trPr>
          <w:trHeight w:val="20"/>
          <w:jc w:val="center"/>
        </w:trPr>
        <w:tc>
          <w:tcPr>
            <w:tcW w:w="1666" w:type="pct"/>
            <w:noWrap/>
          </w:tcPr>
          <w:p w14:paraId="47EC9D14" w14:textId="77777777" w:rsidR="003674AD" w:rsidRPr="00612652" w:rsidRDefault="00000000">
            <w:pPr>
              <w:rPr>
                <w:rFonts w:ascii="Arial" w:hAnsi="Arial" w:cs="Arial"/>
                <w:b/>
                <w:bCs/>
                <w:sz w:val="20"/>
                <w:szCs w:val="20"/>
                <w:lang w:val="en-GB"/>
              </w:rPr>
            </w:pPr>
            <w:r w:rsidRPr="00612652">
              <w:rPr>
                <w:rFonts w:ascii="Arial" w:hAnsi="Arial" w:cs="Arial"/>
                <w:b/>
                <w:bCs/>
                <w:sz w:val="20"/>
                <w:szCs w:val="20"/>
                <w:lang w:val="en-GB"/>
              </w:rPr>
              <w:t>Is the title of the article suitable?</w:t>
            </w:r>
          </w:p>
          <w:p w14:paraId="5B52E1BB" w14:textId="77777777" w:rsidR="003674AD" w:rsidRPr="00612652" w:rsidRDefault="003674AD">
            <w:pPr>
              <w:rPr>
                <w:rFonts w:ascii="Arial" w:hAnsi="Arial" w:cs="Arial"/>
                <w:bCs/>
                <w:sz w:val="20"/>
                <w:szCs w:val="20"/>
                <w:lang w:val="en-GB"/>
              </w:rPr>
            </w:pPr>
          </w:p>
          <w:p w14:paraId="15AA9821" w14:textId="77777777" w:rsidR="003674AD" w:rsidRPr="00612652" w:rsidRDefault="00000000">
            <w:pPr>
              <w:rPr>
                <w:rFonts w:ascii="Arial" w:hAnsi="Arial" w:cs="Arial"/>
                <w:bCs/>
                <w:sz w:val="20"/>
                <w:szCs w:val="20"/>
                <w:lang w:val="en-GB"/>
              </w:rPr>
            </w:pPr>
            <w:r w:rsidRPr="00612652">
              <w:rPr>
                <w:rFonts w:ascii="Arial" w:hAnsi="Arial" w:cs="Arial"/>
                <w:bCs/>
                <w:sz w:val="20"/>
                <w:szCs w:val="20"/>
                <w:lang w:val="en-GB"/>
              </w:rPr>
              <w:t>If your answer is NO, please provide a brief, clear suggestion for improvement.</w:t>
            </w:r>
          </w:p>
          <w:p w14:paraId="4C9AF19F" w14:textId="77777777" w:rsidR="003674AD" w:rsidRPr="00612652" w:rsidRDefault="003674AD">
            <w:pPr>
              <w:rPr>
                <w:rFonts w:ascii="Arial" w:hAnsi="Arial" w:cs="Arial"/>
                <w:sz w:val="20"/>
                <w:szCs w:val="20"/>
                <w:u w:val="single"/>
                <w:lang w:val="en-GB"/>
              </w:rPr>
            </w:pPr>
          </w:p>
        </w:tc>
        <w:tc>
          <w:tcPr>
            <w:tcW w:w="1667" w:type="pct"/>
          </w:tcPr>
          <w:p w14:paraId="6F342D1C" w14:textId="77777777" w:rsidR="003674AD" w:rsidRPr="00612652" w:rsidRDefault="00000000">
            <w:pPr>
              <w:ind w:left="360"/>
              <w:rPr>
                <w:rFonts w:ascii="Arial" w:hAnsi="Arial" w:cs="Arial"/>
                <w:b/>
                <w:bCs/>
                <w:sz w:val="20"/>
                <w:szCs w:val="20"/>
              </w:rPr>
            </w:pPr>
            <w:r w:rsidRPr="00612652">
              <w:rPr>
                <w:rFonts w:ascii="Arial" w:hAnsi="Arial" w:cs="Arial"/>
                <w:b/>
                <w:bCs/>
                <w:sz w:val="20"/>
                <w:szCs w:val="20"/>
              </w:rPr>
              <w:t>Yes</w:t>
            </w:r>
          </w:p>
        </w:tc>
        <w:tc>
          <w:tcPr>
            <w:tcW w:w="1667" w:type="pct"/>
          </w:tcPr>
          <w:p w14:paraId="3FB38EE5" w14:textId="77777777" w:rsidR="003674AD" w:rsidRPr="00612652" w:rsidRDefault="003674AD">
            <w:pPr>
              <w:keepNext/>
              <w:outlineLvl w:val="1"/>
              <w:rPr>
                <w:rFonts w:ascii="Arial" w:eastAsia="MS Mincho" w:hAnsi="Arial" w:cs="Arial"/>
                <w:bCs/>
                <w:sz w:val="20"/>
                <w:szCs w:val="20"/>
                <w:lang w:val="en-GB"/>
              </w:rPr>
            </w:pPr>
          </w:p>
        </w:tc>
      </w:tr>
      <w:tr w:rsidR="003674AD" w:rsidRPr="00612652" w14:paraId="13A02465" w14:textId="77777777">
        <w:trPr>
          <w:trHeight w:val="20"/>
          <w:jc w:val="center"/>
        </w:trPr>
        <w:tc>
          <w:tcPr>
            <w:tcW w:w="1666" w:type="pct"/>
            <w:noWrap/>
          </w:tcPr>
          <w:p w14:paraId="03460BDB" w14:textId="77777777" w:rsidR="003674AD" w:rsidRPr="00612652" w:rsidRDefault="00000000">
            <w:pPr>
              <w:keepNext/>
              <w:outlineLvl w:val="1"/>
              <w:rPr>
                <w:rFonts w:ascii="Arial" w:eastAsia="MS Mincho" w:hAnsi="Arial" w:cs="Arial"/>
                <w:b/>
                <w:bCs/>
                <w:sz w:val="20"/>
                <w:szCs w:val="20"/>
                <w:lang w:val="en-GB"/>
              </w:rPr>
            </w:pPr>
            <w:r w:rsidRPr="00612652">
              <w:rPr>
                <w:rFonts w:ascii="Arial" w:eastAsia="MS Mincho" w:hAnsi="Arial" w:cs="Arial"/>
                <w:b/>
                <w:bCs/>
                <w:sz w:val="20"/>
                <w:szCs w:val="20"/>
                <w:lang w:val="en-GB"/>
              </w:rPr>
              <w:t xml:space="preserve">Is the abstract of the article comprehensive? </w:t>
            </w:r>
          </w:p>
          <w:p w14:paraId="314181CA" w14:textId="77777777" w:rsidR="003674AD" w:rsidRPr="00612652" w:rsidRDefault="00000000">
            <w:pPr>
              <w:rPr>
                <w:rFonts w:ascii="Arial" w:hAnsi="Arial" w:cs="Arial"/>
                <w:bCs/>
                <w:sz w:val="20"/>
                <w:szCs w:val="20"/>
                <w:lang w:val="en-GB"/>
              </w:rPr>
            </w:pPr>
            <w:r w:rsidRPr="00612652">
              <w:rPr>
                <w:rFonts w:ascii="Arial" w:hAnsi="Arial" w:cs="Arial"/>
                <w:bCs/>
                <w:sz w:val="20"/>
                <w:szCs w:val="20"/>
                <w:lang w:val="en-GB"/>
              </w:rPr>
              <w:t>s</w:t>
            </w:r>
          </w:p>
          <w:p w14:paraId="391CE2D3" w14:textId="77777777" w:rsidR="003674AD" w:rsidRPr="00612652" w:rsidRDefault="00000000">
            <w:pPr>
              <w:rPr>
                <w:rFonts w:ascii="Arial" w:hAnsi="Arial" w:cs="Arial"/>
                <w:bCs/>
                <w:sz w:val="20"/>
                <w:szCs w:val="20"/>
                <w:lang w:val="en-GB"/>
              </w:rPr>
            </w:pPr>
            <w:r w:rsidRPr="00612652">
              <w:rPr>
                <w:rFonts w:ascii="Arial" w:hAnsi="Arial" w:cs="Arial"/>
                <w:bCs/>
                <w:sz w:val="20"/>
                <w:szCs w:val="20"/>
                <w:lang w:val="en-GB"/>
              </w:rPr>
              <w:t>If your answer is NO, please provide a brief, clear suggestion for improvement.</w:t>
            </w:r>
          </w:p>
          <w:p w14:paraId="24368B3A" w14:textId="77777777" w:rsidR="003674AD" w:rsidRPr="00612652" w:rsidRDefault="003674AD">
            <w:pPr>
              <w:rPr>
                <w:rFonts w:ascii="Arial" w:hAnsi="Arial" w:cs="Arial"/>
                <w:sz w:val="20"/>
                <w:szCs w:val="20"/>
                <w:lang w:val="en-GB"/>
              </w:rPr>
            </w:pPr>
          </w:p>
        </w:tc>
        <w:tc>
          <w:tcPr>
            <w:tcW w:w="1667" w:type="pct"/>
          </w:tcPr>
          <w:p w14:paraId="5B87E9FD" w14:textId="77777777" w:rsidR="003674AD" w:rsidRPr="00612652" w:rsidRDefault="00000000">
            <w:pPr>
              <w:ind w:left="360"/>
              <w:rPr>
                <w:rFonts w:ascii="Arial" w:hAnsi="Arial" w:cs="Arial"/>
                <w:b/>
                <w:bCs/>
                <w:sz w:val="20"/>
                <w:szCs w:val="20"/>
              </w:rPr>
            </w:pPr>
            <w:r w:rsidRPr="00612652">
              <w:rPr>
                <w:rFonts w:ascii="Arial" w:hAnsi="Arial" w:cs="Arial"/>
                <w:b/>
                <w:bCs/>
                <w:sz w:val="20"/>
                <w:szCs w:val="20"/>
              </w:rPr>
              <w:t>Yes</w:t>
            </w:r>
          </w:p>
        </w:tc>
        <w:tc>
          <w:tcPr>
            <w:tcW w:w="1667" w:type="pct"/>
          </w:tcPr>
          <w:p w14:paraId="0828786A" w14:textId="77777777" w:rsidR="003674AD" w:rsidRPr="00612652" w:rsidRDefault="003674AD">
            <w:pPr>
              <w:keepNext/>
              <w:outlineLvl w:val="1"/>
              <w:rPr>
                <w:rFonts w:ascii="Arial" w:eastAsia="MS Mincho" w:hAnsi="Arial" w:cs="Arial"/>
                <w:bCs/>
                <w:sz w:val="20"/>
                <w:szCs w:val="20"/>
                <w:lang w:val="en-GB"/>
              </w:rPr>
            </w:pPr>
          </w:p>
        </w:tc>
      </w:tr>
      <w:tr w:rsidR="003674AD" w:rsidRPr="00612652" w14:paraId="049D001C" w14:textId="77777777">
        <w:trPr>
          <w:trHeight w:val="20"/>
          <w:jc w:val="center"/>
        </w:trPr>
        <w:tc>
          <w:tcPr>
            <w:tcW w:w="1666" w:type="pct"/>
            <w:noWrap/>
          </w:tcPr>
          <w:p w14:paraId="01A0FEC7" w14:textId="77777777" w:rsidR="003674AD" w:rsidRPr="00612652" w:rsidRDefault="00000000">
            <w:pPr>
              <w:keepNext/>
              <w:outlineLvl w:val="1"/>
              <w:rPr>
                <w:rFonts w:ascii="Arial" w:eastAsia="MS Mincho" w:hAnsi="Arial" w:cs="Arial"/>
                <w:bCs/>
                <w:sz w:val="20"/>
                <w:szCs w:val="20"/>
                <w:lang w:val="en-GB"/>
              </w:rPr>
            </w:pPr>
            <w:r w:rsidRPr="00612652">
              <w:rPr>
                <w:rFonts w:ascii="Arial" w:eastAsia="MS Mincho" w:hAnsi="Arial" w:cs="Arial"/>
                <w:b/>
                <w:bCs/>
                <w:sz w:val="20"/>
                <w:szCs w:val="20"/>
                <w:lang w:val="en-GB"/>
              </w:rPr>
              <w:t xml:space="preserve">Is the manuscript scientifically correct? </w:t>
            </w:r>
            <w:r w:rsidRPr="00612652">
              <w:rPr>
                <w:rFonts w:ascii="Arial" w:eastAsia="MS Mincho" w:hAnsi="Arial" w:cs="Arial"/>
                <w:b/>
                <w:bCs/>
                <w:sz w:val="20"/>
                <w:szCs w:val="20"/>
                <w:lang w:val="en-GB"/>
              </w:rPr>
              <w:br/>
            </w:r>
          </w:p>
          <w:p w14:paraId="185AC1BB" w14:textId="77777777" w:rsidR="003674AD" w:rsidRPr="00612652" w:rsidRDefault="00000000">
            <w:pPr>
              <w:rPr>
                <w:rFonts w:ascii="Arial" w:hAnsi="Arial" w:cs="Arial"/>
                <w:bCs/>
                <w:sz w:val="20"/>
                <w:szCs w:val="20"/>
                <w:lang w:val="en-GB"/>
              </w:rPr>
            </w:pPr>
            <w:r w:rsidRPr="00612652">
              <w:rPr>
                <w:rFonts w:ascii="Arial" w:hAnsi="Arial" w:cs="Arial"/>
                <w:bCs/>
                <w:sz w:val="20"/>
                <w:szCs w:val="20"/>
                <w:lang w:val="en-GB"/>
              </w:rPr>
              <w:t>If your answer is NO, please provide a brief, clear suggestion for improvement</w:t>
            </w:r>
          </w:p>
          <w:p w14:paraId="6CC6E791" w14:textId="77777777" w:rsidR="003674AD" w:rsidRPr="00612652" w:rsidRDefault="00000000">
            <w:pPr>
              <w:rPr>
                <w:rFonts w:ascii="Arial" w:hAnsi="Arial" w:cs="Arial"/>
                <w:b/>
                <w:sz w:val="20"/>
                <w:szCs w:val="20"/>
                <w:lang w:val="en-GB"/>
              </w:rPr>
            </w:pPr>
            <w:r w:rsidRPr="00612652">
              <w:rPr>
                <w:rFonts w:ascii="Arial" w:hAnsi="Arial" w:cs="Arial"/>
                <w:bCs/>
                <w:sz w:val="20"/>
                <w:szCs w:val="20"/>
                <w:lang w:val="en-GB"/>
              </w:rPr>
              <w:t>.</w:t>
            </w:r>
          </w:p>
        </w:tc>
        <w:tc>
          <w:tcPr>
            <w:tcW w:w="1667" w:type="pct"/>
          </w:tcPr>
          <w:p w14:paraId="25AE99B4" w14:textId="77777777" w:rsidR="003674AD" w:rsidRPr="00612652" w:rsidRDefault="00000000">
            <w:pPr>
              <w:contextualSpacing/>
              <w:rPr>
                <w:rFonts w:ascii="Arial" w:hAnsi="Arial" w:cs="Arial"/>
                <w:bCs/>
                <w:sz w:val="20"/>
                <w:szCs w:val="20"/>
              </w:rPr>
            </w:pPr>
            <w:r w:rsidRPr="00612652">
              <w:rPr>
                <w:rFonts w:ascii="Arial" w:hAnsi="Arial" w:cs="Arial"/>
                <w:bCs/>
                <w:sz w:val="20"/>
                <w:szCs w:val="20"/>
              </w:rPr>
              <w:t>Yes</w:t>
            </w:r>
          </w:p>
        </w:tc>
        <w:tc>
          <w:tcPr>
            <w:tcW w:w="1667" w:type="pct"/>
          </w:tcPr>
          <w:p w14:paraId="364B5F8A" w14:textId="77777777" w:rsidR="003674AD" w:rsidRPr="00612652" w:rsidRDefault="003674AD">
            <w:pPr>
              <w:keepNext/>
              <w:outlineLvl w:val="1"/>
              <w:rPr>
                <w:rFonts w:ascii="Arial" w:eastAsia="MS Mincho" w:hAnsi="Arial" w:cs="Arial"/>
                <w:bCs/>
                <w:sz w:val="20"/>
                <w:szCs w:val="20"/>
                <w:lang w:val="en-GB"/>
              </w:rPr>
            </w:pPr>
          </w:p>
        </w:tc>
      </w:tr>
      <w:tr w:rsidR="003674AD" w:rsidRPr="00612652" w14:paraId="0AF0C1EA" w14:textId="77777777">
        <w:trPr>
          <w:trHeight w:val="20"/>
          <w:jc w:val="center"/>
        </w:trPr>
        <w:tc>
          <w:tcPr>
            <w:tcW w:w="1666" w:type="pct"/>
            <w:noWrap/>
          </w:tcPr>
          <w:p w14:paraId="1619F6E2" w14:textId="77777777" w:rsidR="003674AD" w:rsidRPr="00612652" w:rsidRDefault="00000000">
            <w:pPr>
              <w:rPr>
                <w:rFonts w:ascii="Arial" w:hAnsi="Arial" w:cs="Arial"/>
                <w:b/>
                <w:bCs/>
                <w:sz w:val="20"/>
                <w:szCs w:val="20"/>
                <w:lang w:val="en-GB"/>
              </w:rPr>
            </w:pPr>
            <w:r w:rsidRPr="00612652">
              <w:rPr>
                <w:rFonts w:ascii="Arial" w:hAnsi="Arial" w:cs="Arial"/>
                <w:b/>
                <w:bCs/>
                <w:sz w:val="20"/>
                <w:szCs w:val="20"/>
                <w:lang w:val="en-GB"/>
              </w:rPr>
              <w:t xml:space="preserve">Are the references sufficient and recent? </w:t>
            </w:r>
          </w:p>
          <w:p w14:paraId="7D21053A" w14:textId="77777777" w:rsidR="003674AD" w:rsidRPr="00612652" w:rsidRDefault="00000000">
            <w:pPr>
              <w:rPr>
                <w:rFonts w:ascii="Arial" w:hAnsi="Arial" w:cs="Arial"/>
                <w:bCs/>
                <w:sz w:val="20"/>
                <w:szCs w:val="20"/>
                <w:lang w:val="en-GB"/>
              </w:rPr>
            </w:pPr>
            <w:r w:rsidRPr="00612652">
              <w:rPr>
                <w:rFonts w:ascii="Arial" w:hAnsi="Arial" w:cs="Arial"/>
                <w:bCs/>
                <w:sz w:val="20"/>
                <w:szCs w:val="20"/>
                <w:lang w:val="en-GB"/>
              </w:rPr>
              <w:t>(YES or NO)</w:t>
            </w:r>
          </w:p>
          <w:p w14:paraId="76D28D0F" w14:textId="77777777" w:rsidR="003674AD" w:rsidRPr="00612652" w:rsidRDefault="003674AD">
            <w:pPr>
              <w:rPr>
                <w:rFonts w:ascii="Arial" w:hAnsi="Arial" w:cs="Arial"/>
                <w:bCs/>
                <w:sz w:val="20"/>
                <w:szCs w:val="20"/>
                <w:lang w:val="en-GB"/>
              </w:rPr>
            </w:pPr>
          </w:p>
          <w:p w14:paraId="067A768F" w14:textId="77777777" w:rsidR="003674AD" w:rsidRPr="00612652" w:rsidRDefault="00000000">
            <w:pPr>
              <w:rPr>
                <w:rFonts w:ascii="Arial" w:hAnsi="Arial" w:cs="Arial"/>
                <w:bCs/>
                <w:sz w:val="20"/>
                <w:szCs w:val="20"/>
                <w:lang w:val="en-GB"/>
              </w:rPr>
            </w:pPr>
            <w:r w:rsidRPr="00612652">
              <w:rPr>
                <w:rFonts w:ascii="Arial" w:hAnsi="Arial" w:cs="Arial"/>
                <w:bCs/>
                <w:sz w:val="20"/>
                <w:szCs w:val="20"/>
                <w:lang w:val="en-GB"/>
              </w:rPr>
              <w:t>If your answer is NO, please provide clear suggestion for improvement.</w:t>
            </w:r>
          </w:p>
          <w:p w14:paraId="2322F40A" w14:textId="77777777" w:rsidR="003674AD" w:rsidRPr="00612652" w:rsidRDefault="003674AD">
            <w:pPr>
              <w:rPr>
                <w:rFonts w:ascii="Arial" w:hAnsi="Arial" w:cs="Arial"/>
                <w:b/>
                <w:bCs/>
                <w:sz w:val="20"/>
                <w:szCs w:val="20"/>
                <w:lang w:val="en-GB"/>
              </w:rPr>
            </w:pPr>
          </w:p>
        </w:tc>
        <w:tc>
          <w:tcPr>
            <w:tcW w:w="1667" w:type="pct"/>
          </w:tcPr>
          <w:p w14:paraId="0EF8DDEE" w14:textId="77777777" w:rsidR="003674AD" w:rsidRPr="00612652" w:rsidRDefault="00000000">
            <w:pPr>
              <w:contextualSpacing/>
              <w:rPr>
                <w:rFonts w:ascii="Arial" w:hAnsi="Arial" w:cs="Arial"/>
                <w:bCs/>
                <w:sz w:val="20"/>
                <w:szCs w:val="20"/>
              </w:rPr>
            </w:pPr>
            <w:r w:rsidRPr="00612652">
              <w:rPr>
                <w:rFonts w:ascii="Arial" w:hAnsi="Arial" w:cs="Arial"/>
                <w:bCs/>
                <w:sz w:val="20"/>
                <w:szCs w:val="20"/>
              </w:rPr>
              <w:t>Yes</w:t>
            </w:r>
          </w:p>
        </w:tc>
        <w:tc>
          <w:tcPr>
            <w:tcW w:w="1667" w:type="pct"/>
          </w:tcPr>
          <w:p w14:paraId="7C66B312" w14:textId="77777777" w:rsidR="003674AD" w:rsidRPr="00612652" w:rsidRDefault="003674AD">
            <w:pPr>
              <w:keepNext/>
              <w:outlineLvl w:val="1"/>
              <w:rPr>
                <w:rFonts w:ascii="Arial" w:eastAsia="MS Mincho" w:hAnsi="Arial" w:cs="Arial"/>
                <w:bCs/>
                <w:sz w:val="20"/>
                <w:szCs w:val="20"/>
                <w:lang w:val="en-GB"/>
              </w:rPr>
            </w:pPr>
          </w:p>
        </w:tc>
      </w:tr>
      <w:tr w:rsidR="003674AD" w:rsidRPr="00612652" w14:paraId="60C3BCE1" w14:textId="77777777">
        <w:trPr>
          <w:trHeight w:val="20"/>
          <w:jc w:val="center"/>
        </w:trPr>
        <w:tc>
          <w:tcPr>
            <w:tcW w:w="1666" w:type="pct"/>
            <w:noWrap/>
          </w:tcPr>
          <w:p w14:paraId="514BD199" w14:textId="77777777" w:rsidR="003674AD" w:rsidRPr="00612652" w:rsidRDefault="00000000">
            <w:pPr>
              <w:rPr>
                <w:rFonts w:ascii="Arial" w:hAnsi="Arial" w:cs="Arial"/>
                <w:b/>
                <w:bCs/>
                <w:sz w:val="20"/>
                <w:szCs w:val="20"/>
                <w:lang w:val="en-GB"/>
              </w:rPr>
            </w:pPr>
            <w:r w:rsidRPr="00612652">
              <w:rPr>
                <w:rFonts w:ascii="Arial" w:hAnsi="Arial" w:cs="Arial"/>
                <w:b/>
                <w:bCs/>
                <w:sz w:val="20"/>
                <w:szCs w:val="20"/>
                <w:lang w:val="en-GB"/>
              </w:rPr>
              <w:t>Are there ethical issues in this manuscript?</w:t>
            </w:r>
          </w:p>
          <w:p w14:paraId="64B4BF22" w14:textId="77777777" w:rsidR="003674AD" w:rsidRPr="00612652" w:rsidRDefault="00000000">
            <w:pPr>
              <w:rPr>
                <w:rFonts w:ascii="Arial" w:hAnsi="Arial" w:cs="Arial"/>
                <w:bCs/>
                <w:sz w:val="20"/>
                <w:szCs w:val="20"/>
                <w:lang w:val="en-GB"/>
              </w:rPr>
            </w:pPr>
            <w:r w:rsidRPr="00612652">
              <w:rPr>
                <w:rFonts w:ascii="Arial" w:hAnsi="Arial" w:cs="Arial"/>
                <w:bCs/>
                <w:sz w:val="20"/>
                <w:szCs w:val="20"/>
                <w:lang w:val="en-GB"/>
              </w:rPr>
              <w:t>(YES or NO)</w:t>
            </w:r>
          </w:p>
          <w:p w14:paraId="0515726B" w14:textId="77777777" w:rsidR="003674AD" w:rsidRPr="00612652" w:rsidRDefault="003674AD">
            <w:pPr>
              <w:rPr>
                <w:rFonts w:ascii="Arial" w:hAnsi="Arial" w:cs="Arial"/>
                <w:bCs/>
                <w:sz w:val="20"/>
                <w:szCs w:val="20"/>
                <w:lang w:val="en-GB"/>
              </w:rPr>
            </w:pPr>
          </w:p>
          <w:p w14:paraId="22D3180A" w14:textId="77777777" w:rsidR="003674AD" w:rsidRPr="00612652" w:rsidRDefault="00000000">
            <w:pPr>
              <w:rPr>
                <w:rFonts w:ascii="Arial" w:hAnsi="Arial" w:cs="Arial"/>
                <w:bCs/>
                <w:sz w:val="20"/>
                <w:szCs w:val="20"/>
                <w:lang w:val="en-GB"/>
              </w:rPr>
            </w:pPr>
            <w:r w:rsidRPr="00612652">
              <w:rPr>
                <w:rFonts w:ascii="Arial" w:hAnsi="Arial" w:cs="Arial"/>
                <w:bCs/>
                <w:sz w:val="20"/>
                <w:szCs w:val="20"/>
                <w:lang w:val="en-GB"/>
              </w:rPr>
              <w:t>(If yes, kindly please write down the ethical issues here in details)</w:t>
            </w:r>
          </w:p>
          <w:p w14:paraId="174DEEB5" w14:textId="77777777" w:rsidR="003674AD" w:rsidRPr="00612652" w:rsidRDefault="003674AD">
            <w:pPr>
              <w:rPr>
                <w:rFonts w:ascii="Arial" w:hAnsi="Arial" w:cs="Arial"/>
                <w:bCs/>
                <w:sz w:val="20"/>
                <w:szCs w:val="20"/>
                <w:lang w:val="en-GB"/>
              </w:rPr>
            </w:pPr>
          </w:p>
        </w:tc>
        <w:tc>
          <w:tcPr>
            <w:tcW w:w="1667" w:type="pct"/>
          </w:tcPr>
          <w:p w14:paraId="23CB5CA3" w14:textId="77777777" w:rsidR="003674AD" w:rsidRPr="00612652" w:rsidRDefault="00000000">
            <w:pPr>
              <w:contextualSpacing/>
              <w:rPr>
                <w:rFonts w:ascii="Arial" w:hAnsi="Arial" w:cs="Arial"/>
                <w:bCs/>
                <w:sz w:val="20"/>
                <w:szCs w:val="20"/>
              </w:rPr>
            </w:pPr>
            <w:r w:rsidRPr="00612652">
              <w:rPr>
                <w:rFonts w:ascii="Arial" w:hAnsi="Arial" w:cs="Arial"/>
                <w:bCs/>
                <w:sz w:val="20"/>
                <w:szCs w:val="20"/>
              </w:rPr>
              <w:t>N/A</w:t>
            </w:r>
          </w:p>
        </w:tc>
        <w:tc>
          <w:tcPr>
            <w:tcW w:w="1667" w:type="pct"/>
          </w:tcPr>
          <w:p w14:paraId="4BADAC9C" w14:textId="77777777" w:rsidR="003674AD" w:rsidRPr="00612652" w:rsidRDefault="003674AD">
            <w:pPr>
              <w:keepNext/>
              <w:outlineLvl w:val="1"/>
              <w:rPr>
                <w:rFonts w:ascii="Arial" w:eastAsia="MS Mincho" w:hAnsi="Arial" w:cs="Arial"/>
                <w:bCs/>
                <w:sz w:val="20"/>
                <w:szCs w:val="20"/>
                <w:lang w:val="en-GB"/>
              </w:rPr>
            </w:pPr>
          </w:p>
        </w:tc>
      </w:tr>
    </w:tbl>
    <w:p w14:paraId="7F69B7B6" w14:textId="77777777" w:rsidR="003674AD" w:rsidRPr="00612652" w:rsidRDefault="003674AD" w:rsidP="002F5147">
      <w:pPr>
        <w:keepNext/>
        <w:outlineLvl w:val="1"/>
        <w:rPr>
          <w:rFonts w:ascii="Arial" w:hAnsi="Arial" w:cs="Arial"/>
          <w:i/>
          <w:sz w:val="20"/>
          <w:szCs w:val="20"/>
          <w:u w:val="single"/>
          <w:lang w:val="en-GB"/>
        </w:rPr>
      </w:pPr>
    </w:p>
    <w:p w14:paraId="5E66738E" w14:textId="77777777" w:rsidR="007D3FDA" w:rsidRPr="00612652" w:rsidRDefault="007D3FDA" w:rsidP="002F5147">
      <w:pPr>
        <w:keepNext/>
        <w:outlineLvl w:val="1"/>
        <w:rPr>
          <w:rFonts w:ascii="Arial" w:hAnsi="Arial" w:cs="Arial"/>
          <w:i/>
          <w:sz w:val="20"/>
          <w:szCs w:val="20"/>
          <w:u w:val="single"/>
          <w:lang w:val="en-GB"/>
        </w:rPr>
      </w:pPr>
    </w:p>
    <w:p w14:paraId="17C5D7FE" w14:textId="77777777" w:rsidR="007D3FDA" w:rsidRPr="00612652" w:rsidRDefault="007D3FDA" w:rsidP="002F5147">
      <w:pPr>
        <w:keepNext/>
        <w:outlineLvl w:val="1"/>
        <w:rPr>
          <w:rFonts w:ascii="Arial" w:hAnsi="Arial" w:cs="Arial"/>
          <w:i/>
          <w:sz w:val="20"/>
          <w:szCs w:val="20"/>
          <w:u w:val="single"/>
          <w:lang w:val="en-GB"/>
        </w:rPr>
      </w:pPr>
    </w:p>
    <w:p w14:paraId="002B9EC4" w14:textId="77777777" w:rsidR="007D3FDA" w:rsidRPr="00612652" w:rsidRDefault="007D3FDA" w:rsidP="007D3FDA">
      <w:pPr>
        <w:pStyle w:val="Affiliation"/>
        <w:spacing w:after="0" w:line="240" w:lineRule="auto"/>
        <w:jc w:val="left"/>
        <w:rPr>
          <w:rFonts w:ascii="Arial" w:hAnsi="Arial" w:cs="Arial"/>
          <w:b/>
          <w:u w:val="single"/>
        </w:rPr>
      </w:pPr>
      <w:r w:rsidRPr="00612652">
        <w:rPr>
          <w:rFonts w:ascii="Arial" w:hAnsi="Arial" w:cs="Arial"/>
          <w:b/>
          <w:u w:val="single"/>
        </w:rPr>
        <w:t>Reviewer details:</w:t>
      </w:r>
    </w:p>
    <w:p w14:paraId="2C5D523B" w14:textId="77777777" w:rsidR="007D3FDA" w:rsidRPr="00612652" w:rsidRDefault="007D3FDA" w:rsidP="002F5147">
      <w:pPr>
        <w:keepNext/>
        <w:outlineLvl w:val="1"/>
        <w:rPr>
          <w:rFonts w:ascii="Arial" w:hAnsi="Arial" w:cs="Arial"/>
          <w:i/>
          <w:sz w:val="20"/>
          <w:szCs w:val="20"/>
          <w:u w:val="single"/>
          <w:lang w:val="en-GB"/>
        </w:rPr>
      </w:pPr>
    </w:p>
    <w:p w14:paraId="256A85AD" w14:textId="5755CD9F" w:rsidR="007D3FDA" w:rsidRPr="00612652" w:rsidRDefault="007D3FDA" w:rsidP="007D3FDA">
      <w:pPr>
        <w:keepNext/>
        <w:outlineLvl w:val="1"/>
        <w:rPr>
          <w:rFonts w:ascii="Arial" w:hAnsi="Arial" w:cs="Arial"/>
          <w:iCs/>
          <w:sz w:val="20"/>
          <w:szCs w:val="20"/>
          <w:lang w:val="en-GB"/>
        </w:rPr>
      </w:pPr>
      <w:r w:rsidRPr="00612652">
        <w:rPr>
          <w:rFonts w:ascii="Arial" w:hAnsi="Arial" w:cs="Arial"/>
          <w:iCs/>
          <w:sz w:val="20"/>
          <w:szCs w:val="20"/>
          <w:lang w:val="en-GB"/>
        </w:rPr>
        <w:t>Rowell Agliones Diaz, Nueva Ecija University of Science and Technology</w:t>
      </w:r>
      <w:r w:rsidRPr="00612652">
        <w:rPr>
          <w:rFonts w:ascii="Arial" w:hAnsi="Arial" w:cs="Arial"/>
          <w:iCs/>
          <w:sz w:val="20"/>
          <w:szCs w:val="20"/>
          <w:lang w:val="en-GB"/>
        </w:rPr>
        <w:t xml:space="preserve">, </w:t>
      </w:r>
      <w:r w:rsidRPr="00612652">
        <w:rPr>
          <w:rFonts w:ascii="Arial" w:hAnsi="Arial" w:cs="Arial"/>
          <w:iCs/>
          <w:sz w:val="20"/>
          <w:szCs w:val="20"/>
          <w:lang w:val="en-GB"/>
        </w:rPr>
        <w:t>Philippines</w:t>
      </w:r>
    </w:p>
    <w:sectPr w:rsidR="007D3FDA" w:rsidRPr="00612652">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31A49" w14:textId="77777777" w:rsidR="003459B0" w:rsidRDefault="003459B0">
      <w:r>
        <w:separator/>
      </w:r>
    </w:p>
  </w:endnote>
  <w:endnote w:type="continuationSeparator" w:id="0">
    <w:p w14:paraId="478E1E72" w14:textId="77777777" w:rsidR="003459B0" w:rsidRDefault="0034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9D1D" w14:textId="77777777" w:rsidR="003674AD" w:rsidRDefault="003674AD">
    <w:pPr>
      <w:pStyle w:val="Footer"/>
      <w:jc w:val="right"/>
    </w:pPr>
  </w:p>
  <w:p w14:paraId="09DE517B" w14:textId="77777777" w:rsidR="003674AD"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30E89D8C" w14:textId="77777777" w:rsidR="003674AD" w:rsidRDefault="00000000">
    <w:pPr>
      <w:pStyle w:val="Footer"/>
      <w:jc w:val="right"/>
      <w:rPr>
        <w:b/>
        <w:sz w:val="20"/>
      </w:rPr>
    </w:pPr>
    <w:r>
      <w:rPr>
        <w:b/>
        <w:sz w:val="20"/>
      </w:rPr>
      <w:t>V240326</w:t>
    </w:r>
  </w:p>
  <w:p w14:paraId="66F0D0BC" w14:textId="77777777" w:rsidR="003674AD" w:rsidRDefault="003674AD">
    <w:pPr>
      <w:pStyle w:val="Footer"/>
      <w:jc w:val="right"/>
    </w:pPr>
  </w:p>
  <w:p w14:paraId="3F84A413" w14:textId="77777777" w:rsidR="003674AD" w:rsidRDefault="003674A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65AAE" w14:textId="77777777" w:rsidR="003459B0" w:rsidRDefault="003459B0">
      <w:r>
        <w:separator/>
      </w:r>
    </w:p>
  </w:footnote>
  <w:footnote w:type="continuationSeparator" w:id="0">
    <w:p w14:paraId="42DDC78A" w14:textId="77777777" w:rsidR="003459B0" w:rsidRDefault="00345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6D0F" w14:textId="77777777" w:rsidR="003674AD" w:rsidRDefault="003674AD">
    <w:pPr>
      <w:spacing w:before="100" w:beforeAutospacing="1" w:after="100" w:afterAutospacing="1"/>
      <w:jc w:val="center"/>
      <w:rPr>
        <w:b/>
        <w:bCs/>
        <w:color w:val="003399"/>
        <w:szCs w:val="20"/>
        <w:u w:val="single"/>
        <w:lang w:val="en-GB"/>
      </w:rPr>
    </w:pPr>
  </w:p>
  <w:p w14:paraId="790A92AA" w14:textId="77777777" w:rsidR="003674AD" w:rsidRDefault="00000000">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A15"/>
    <w:rsid w:val="001F50E2"/>
    <w:rsid w:val="00263A5E"/>
    <w:rsid w:val="00286A15"/>
    <w:rsid w:val="002F5147"/>
    <w:rsid w:val="003459B0"/>
    <w:rsid w:val="003674AD"/>
    <w:rsid w:val="00530F8E"/>
    <w:rsid w:val="00612652"/>
    <w:rsid w:val="007963B4"/>
    <w:rsid w:val="007D3FDA"/>
    <w:rsid w:val="00A05398"/>
    <w:rsid w:val="00B85AD5"/>
    <w:rsid w:val="00CC747F"/>
    <w:rsid w:val="00E34C6C"/>
    <w:rsid w:val="00E52ABA"/>
    <w:rsid w:val="00EE19B9"/>
    <w:rsid w:val="00F02C1D"/>
    <w:rsid w:val="00FE62BE"/>
    <w:rsid w:val="2BEB3C1D"/>
    <w:rsid w:val="40CA4178"/>
    <w:rsid w:val="49AF10F0"/>
    <w:rsid w:val="7175797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9DA3"/>
  <w15:docId w15:val="{5A7451AC-BFB6-437A-AD50-C939BC11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A05398"/>
    <w:rPr>
      <w:color w:val="605E5C"/>
      <w:shd w:val="clear" w:color="auto" w:fill="E1DFDD"/>
    </w:rPr>
  </w:style>
  <w:style w:type="paragraph" w:customStyle="1" w:styleId="Affiliation">
    <w:name w:val="Affiliation"/>
    <w:basedOn w:val="Normal"/>
    <w:rsid w:val="007D3FD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sajss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844</Words>
  <Characters>4817</Characters>
  <Application>Microsoft Office Word</Application>
  <DocSecurity>0</DocSecurity>
  <Lines>40</Lines>
  <Paragraphs>11</Paragraphs>
  <ScaleCrop>false</ScaleCrop>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40</cp:revision>
  <dcterms:created xsi:type="dcterms:W3CDTF">2026-03-24T06:15:00Z</dcterms:created>
  <dcterms:modified xsi:type="dcterms:W3CDTF">2026-05-25T10:42:00Z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eyJoZGlkIjoiMThkZWZjNjRlZjdhZWE1MzY3M2UwZmFhYmEyYmI3NWMiLCJ1c2VySWQiOiI4ODEzODA5NTg3NTcxIn0=</vt:lpwstr>
  </property>
  <property fmtid="{D5CDD505-2E9C-101B-9397-08002B2CF9AE}" pid="4" name="KSOProductBuildVer">
    <vt:lpwstr>1033-12.1.0.26372</vt:lpwstr>
  </property>
  <property fmtid="{D5CDD505-2E9C-101B-9397-08002B2CF9AE}" pid="5" name="ICV">
    <vt:lpwstr>81804C076F164FF28ECA43B3776B3FBC_13</vt:lpwstr>
  </property>
</Properties>
</file>