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AB28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AB2844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929D6" w:rsidRPr="00AB2844" w:rsidRDefault="00EE117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92D31" w:rsidRPr="00AB284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B929D6" w:rsidRPr="00AB28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AB2844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929D6" w:rsidRPr="00AB2844" w:rsidRDefault="004F4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Ms_JSRR_157179</w:t>
            </w:r>
          </w:p>
        </w:tc>
      </w:tr>
      <w:tr w:rsidR="00B929D6" w:rsidRPr="00AB28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AB2844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929D6" w:rsidRPr="00AB2844" w:rsidRDefault="004F4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Agronomic Approaches for Enhancing Soil Health and Crop Performance</w:t>
            </w:r>
          </w:p>
        </w:tc>
      </w:tr>
      <w:tr w:rsidR="00B929D6" w:rsidRPr="00AB284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AB2844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929D6" w:rsidRPr="00AB2844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929D6" w:rsidRPr="00AB2844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B28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929D6" w:rsidRPr="00AB2844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929D6" w:rsidRPr="00AB2844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AB284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28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28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929D6" w:rsidRPr="00AB2844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AB2844" w:rsidRDefault="00093CE2" w:rsidP="00093CE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Integrated agronomic approaches, combining conservation tillage, nutrient management, and organic amendments, are crucial for sustainable farming. These studies are essential because they </w:t>
            </w:r>
            <w:r w:rsidRPr="00AB2844">
              <w:rPr>
                <w:rFonts w:ascii="Arial" w:hAnsi="Arial" w:cs="Arial"/>
                <w:sz w:val="20"/>
                <w:szCs w:val="20"/>
              </w:rPr>
              <w:t>increase crop yields, restore soil health, enhance carbon sequestration, and improve climate resilience while reducing reliance on chemical inputs</w:t>
            </w:r>
            <w:r w:rsidRPr="00AB2844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, according to studies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AB2844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AB2844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AB2844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929D6" w:rsidRPr="00AB2844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AB2844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3" w:type="pct"/>
            <w:shd w:val="clear" w:color="auto" w:fill="auto"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28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 xml:space="preserve">2. Is the abstract of the article comprehensive? 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3. Are the keywords appropriate and useful?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4. Is the background information of the paper sufficient and well organized?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5. Are the objectives clearly stated?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6. Is the literature review relevant?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7. Is the literature review recent?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color w:val="404040"/>
                <w:shd w:val="clear" w:color="auto" w:fill="FFFFFF"/>
                <w:lang w:val="en-GB" w:bidi="ar-SA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 xml:space="preserve">8. Is the literature search methodology explained properly? 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9. Is the Critical analysis of literature done?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B284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B2844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B284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AB284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AB2844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AB284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AB284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>Reviewer’s comment</w:t>
            </w:r>
          </w:p>
          <w:p w:rsidR="00B929D6" w:rsidRPr="00AB2844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AB2844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28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28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29D6" w:rsidRPr="00AB2844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 xml:space="preserve">Is the abstract of the article comprehensive? </w:t>
            </w:r>
          </w:p>
          <w:p w:rsidR="00B929D6" w:rsidRPr="00AB2844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AB2844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AB2844" w:rsidRDefault="00C547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AB2844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  <w:r w:rsidRPr="00AB2844">
              <w:rPr>
                <w:rFonts w:ascii="Arial" w:hAnsi="Arial" w:cs="Arial"/>
                <w:lang w:val="en-GB" w:bidi="ar-SA"/>
              </w:rPr>
              <w:t xml:space="preserve">Is the manuscript scientifically correct? </w:t>
            </w:r>
            <w:r w:rsidRPr="00AB2844">
              <w:rPr>
                <w:rFonts w:ascii="Arial" w:hAnsi="Arial" w:cs="Arial"/>
                <w:lang w:val="en-GB" w:bidi="ar-SA"/>
              </w:rPr>
              <w:br/>
            </w:r>
          </w:p>
          <w:p w:rsidR="00B929D6" w:rsidRPr="00AB2844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29D6" w:rsidRPr="00AB2844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AB2844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AB2844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929D6" w:rsidRPr="00AB2844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29D6" w:rsidRPr="00AB2844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AB2844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929D6" w:rsidRPr="00AB2844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AB2844" w:rsidRDefault="00C5471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929D6" w:rsidRPr="00AB2844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AB2844" w:rsidRDefault="00C25ABA" w:rsidP="00D772FB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B2844">
        <w:rPr>
          <w:rFonts w:ascii="Arial" w:hAnsi="Arial" w:cs="Arial"/>
          <w:highlight w:val="yellow"/>
          <w:u w:val="single"/>
          <w:lang w:val="en-GB"/>
        </w:rPr>
        <w:t>PART 3</w:t>
      </w:r>
    </w:p>
    <w:p w:rsidR="00B929D6" w:rsidRPr="00AB2844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929D6" w:rsidRPr="00AB2844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929D6" w:rsidRPr="00AB2844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28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AB2844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929D6" w:rsidRPr="00AB2844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AB2844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AB2844" w:rsidRDefault="007F7F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2844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929D6" w:rsidRPr="00AB2844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929D6" w:rsidRPr="00AB2844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B2844" w:rsidRPr="00AB2844" w:rsidRDefault="00AB2844" w:rsidP="00AB284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B2844" w:rsidRPr="00AB2844" w:rsidRDefault="00AB2844" w:rsidP="00AB28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2844">
        <w:rPr>
          <w:rFonts w:ascii="Arial" w:hAnsi="Arial" w:cs="Arial"/>
          <w:b/>
          <w:u w:val="single"/>
        </w:rPr>
        <w:t>Reviewer details:</w:t>
      </w:r>
    </w:p>
    <w:p w:rsidR="00B929D6" w:rsidRPr="00AB2844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B2844" w:rsidRPr="00AB2844" w:rsidRDefault="00AB2844" w:rsidP="00AB284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proofErr w:type="spellStart"/>
      <w:proofErr w:type="gramStart"/>
      <w:r w:rsidRPr="00AB2844">
        <w:rPr>
          <w:rFonts w:ascii="Arial" w:eastAsia="Arial Unicode MS" w:hAnsi="Arial" w:cs="Arial"/>
          <w:b/>
          <w:bCs/>
          <w:sz w:val="20"/>
          <w:szCs w:val="20"/>
          <w:lang w:val="en-GB"/>
        </w:rPr>
        <w:t>N.Senthilkumar</w:t>
      </w:r>
      <w:proofErr w:type="spellEnd"/>
      <w:proofErr w:type="gramEnd"/>
      <w:r w:rsidRPr="00AB284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B2844">
        <w:rPr>
          <w:rFonts w:ascii="Arial" w:eastAsia="Arial Unicode MS" w:hAnsi="Arial" w:cs="Arial"/>
          <w:b/>
          <w:bCs/>
          <w:sz w:val="20"/>
          <w:szCs w:val="20"/>
          <w:lang w:val="en-GB"/>
        </w:rPr>
        <w:t>Tamilnadu</w:t>
      </w:r>
      <w:proofErr w:type="spellEnd"/>
      <w:r w:rsidRPr="00AB284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Agricultural University (TNAU)</w:t>
      </w:r>
      <w:r w:rsidRPr="00AB284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B284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AB2844" w:rsidRPr="00AB2844" w:rsidSect="00A92B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17A" w:rsidRDefault="00EE117A">
      <w:r>
        <w:separator/>
      </w:r>
    </w:p>
  </w:endnote>
  <w:endnote w:type="continuationSeparator" w:id="0">
    <w:p w:rsidR="00EE117A" w:rsidRDefault="00E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92B23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92B23">
      <w:rPr>
        <w:b/>
        <w:sz w:val="20"/>
      </w:rPr>
      <w:fldChar w:fldCharType="separate"/>
    </w:r>
    <w:r w:rsidR="00D772FB">
      <w:rPr>
        <w:b/>
        <w:noProof/>
        <w:sz w:val="20"/>
      </w:rPr>
      <w:t>2</w:t>
    </w:r>
    <w:r w:rsidR="00A92B23">
      <w:rPr>
        <w:b/>
        <w:sz w:val="20"/>
      </w:rPr>
      <w:fldChar w:fldCharType="end"/>
    </w:r>
    <w:r>
      <w:rPr>
        <w:sz w:val="20"/>
      </w:rPr>
      <w:t xml:space="preserve"> of </w:t>
    </w:r>
    <w:r w:rsidR="00A92B23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92B23">
      <w:rPr>
        <w:b/>
        <w:sz w:val="20"/>
      </w:rPr>
      <w:fldChar w:fldCharType="separate"/>
    </w:r>
    <w:r w:rsidR="00D772FB">
      <w:rPr>
        <w:b/>
        <w:noProof/>
        <w:sz w:val="20"/>
      </w:rPr>
      <w:t>2</w:t>
    </w:r>
    <w:r w:rsidR="00A92B23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929D6" w:rsidRDefault="00B929D6">
    <w:pPr>
      <w:pStyle w:val="Footer"/>
      <w:jc w:val="right"/>
    </w:pPr>
  </w:p>
  <w:p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17A" w:rsidRDefault="00EE117A">
      <w:r>
        <w:separator/>
      </w:r>
    </w:p>
  </w:footnote>
  <w:footnote w:type="continuationSeparator" w:id="0">
    <w:p w:rsidR="00EE117A" w:rsidRDefault="00E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EE117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92D31"/>
    <w:rsid w:val="00093CE2"/>
    <w:rsid w:val="00144DBF"/>
    <w:rsid w:val="001E71BF"/>
    <w:rsid w:val="002F10CB"/>
    <w:rsid w:val="004F4971"/>
    <w:rsid w:val="006D152B"/>
    <w:rsid w:val="0079180D"/>
    <w:rsid w:val="007F7FE2"/>
    <w:rsid w:val="00A227BA"/>
    <w:rsid w:val="00A40040"/>
    <w:rsid w:val="00A92B23"/>
    <w:rsid w:val="00AB2844"/>
    <w:rsid w:val="00B03F22"/>
    <w:rsid w:val="00B929D6"/>
    <w:rsid w:val="00C25ABA"/>
    <w:rsid w:val="00C31554"/>
    <w:rsid w:val="00C54713"/>
    <w:rsid w:val="00D22E9D"/>
    <w:rsid w:val="00D772FB"/>
    <w:rsid w:val="00E80D92"/>
    <w:rsid w:val="00EE117A"/>
    <w:rsid w:val="00E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D687C"/>
  <w15:docId w15:val="{4B1C47D3-B55E-4EFB-A982-77E6F188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B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92B23"/>
    <w:pPr>
      <w:keepNext/>
      <w:jc w:val="both"/>
      <w:outlineLvl w:val="1"/>
    </w:pPr>
    <w:rPr>
      <w:rFonts w:ascii="Helvetica" w:eastAsia="MS Mincho" w:hAnsi="Helvetica" w:cs="Latha"/>
      <w:b/>
      <w:bCs/>
      <w:sz w:val="20"/>
      <w:szCs w:val="20"/>
      <w:lang w:val="fr-FR" w:bidi="ta-IN"/>
    </w:rPr>
  </w:style>
  <w:style w:type="paragraph" w:styleId="Heading4">
    <w:name w:val="heading 4"/>
    <w:basedOn w:val="Normal"/>
    <w:link w:val="Heading4Char"/>
    <w:qFormat/>
    <w:rsid w:val="00A92B23"/>
    <w:pPr>
      <w:spacing w:before="100" w:beforeAutospacing="1" w:after="100" w:afterAutospacing="1"/>
      <w:outlineLvl w:val="3"/>
    </w:pPr>
    <w:rPr>
      <w:rFonts w:ascii="Arial Unicode MS" w:eastAsia="Arial Unicode MS" w:hAnsi="Arial Unicode MS" w:cs="Latha"/>
      <w:b/>
      <w:bCs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92B23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92B23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92B2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92B23"/>
    <w:pPr>
      <w:jc w:val="both"/>
    </w:pPr>
    <w:rPr>
      <w:rFonts w:ascii="Helvetica" w:eastAsia="MS Mincho" w:hAnsi="Helvetica" w:cs="Latha"/>
      <w:lang w:val="fr-FR" w:bidi="ta-IN"/>
    </w:rPr>
  </w:style>
  <w:style w:type="character" w:customStyle="1" w:styleId="BodyTextChar">
    <w:name w:val="Body Text Char"/>
    <w:link w:val="BodyText"/>
    <w:rsid w:val="00A92B23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92B23"/>
    <w:pPr>
      <w:tabs>
        <w:tab w:val="center" w:pos="4680"/>
        <w:tab w:val="right" w:pos="9360"/>
      </w:tabs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A92B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2B23"/>
    <w:pPr>
      <w:tabs>
        <w:tab w:val="center" w:pos="4513"/>
        <w:tab w:val="right" w:pos="9026"/>
      </w:tabs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A92B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92B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2B23"/>
    <w:pPr>
      <w:ind w:left="720"/>
      <w:contextualSpacing/>
    </w:pPr>
  </w:style>
  <w:style w:type="paragraph" w:styleId="Revision">
    <w:name w:val="Revision"/>
    <w:hidden/>
    <w:uiPriority w:val="99"/>
    <w:semiHidden/>
    <w:rsid w:val="00A92B23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A92B23"/>
    <w:rPr>
      <w:color w:val="800080"/>
      <w:u w:val="single"/>
    </w:rPr>
  </w:style>
  <w:style w:type="table" w:styleId="TableGrid">
    <w:name w:val="Table Grid"/>
    <w:basedOn w:val="TableNormal"/>
    <w:uiPriority w:val="59"/>
    <w:rsid w:val="00A92B2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92B23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92B2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E71B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28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2026-03-24T06:32:00Z</dcterms:created>
  <dcterms:modified xsi:type="dcterms:W3CDTF">2026-04-30T12:10:00Z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