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7E67C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7E67C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7E67CE" w:rsidRDefault="00ED4F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7E67C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7E67C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7E67C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7E67CE" w:rsidRDefault="00734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Ms_JSRR_157024</w:t>
            </w:r>
          </w:p>
        </w:tc>
      </w:tr>
      <w:tr w:rsidR="0085404E" w:rsidRPr="007E67C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7E67C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7E67CE" w:rsidRDefault="00734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Antibiotic Residue Management and Quality Control in Livestock-Related Products: A Study at Krishi Vigyan Kendra (KVK), Delhi</w:t>
            </w:r>
          </w:p>
        </w:tc>
      </w:tr>
      <w:tr w:rsidR="0085404E" w:rsidRPr="007E67C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7E67C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7E67CE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7E67C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7E67CE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7E67CE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7E67CE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E67C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E67C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7E67CE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7E67C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7E67C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7E67C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67C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7E67CE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6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67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7E67C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7E67C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7E67CE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67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7E67CE" w:rsidRDefault="003307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5404E" w:rsidRPr="007E67C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7E67CE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7E67CE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7E67CE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7E67CE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E67C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7E67CE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7E67C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7E67C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7E67C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67C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7E67CE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67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67C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7C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7C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7C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7C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7C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7C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307ED" w:rsidRPr="007E67CE" w:rsidRDefault="003307ED" w:rsidP="003307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7E67C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7E67C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7E67C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7E67CE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E67C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7E67CE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7E67CE" w:rsidTr="003307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7E67C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7E67C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67C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7E67CE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5404E" w:rsidRPr="007E67CE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67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67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7E67C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 w:rsidTr="003307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307ED" w:rsidRPr="007E67CE" w:rsidRDefault="003307ED" w:rsidP="003307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 w:rsidTr="003307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67C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307ED" w:rsidRPr="007E67CE" w:rsidRDefault="003307ED" w:rsidP="003307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 w:rsidTr="003307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E67C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E67CE">
              <w:rPr>
                <w:rFonts w:ascii="Arial" w:hAnsi="Arial" w:cs="Arial"/>
                <w:lang w:val="en-GB" w:eastAsia="en-US"/>
              </w:rPr>
              <w:br/>
            </w:r>
          </w:p>
          <w:p w:rsidR="003307ED" w:rsidRPr="007E67CE" w:rsidRDefault="003307ED" w:rsidP="003307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 w:rsidTr="003307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307ED" w:rsidRPr="007E67CE" w:rsidRDefault="003307ED" w:rsidP="003307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307ED" w:rsidRPr="007E67CE" w:rsidRDefault="003307ED" w:rsidP="003307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307ED" w:rsidRPr="007E67CE" w:rsidRDefault="003307ED" w:rsidP="003307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07ED" w:rsidRPr="007E67CE" w:rsidTr="003307E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307ED" w:rsidRPr="007E67CE" w:rsidRDefault="003307ED" w:rsidP="003307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307ED" w:rsidRPr="007E67CE" w:rsidRDefault="003307ED" w:rsidP="003307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307ED" w:rsidRPr="007E67CE" w:rsidRDefault="003307ED" w:rsidP="003307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307ED" w:rsidRPr="007E67CE" w:rsidRDefault="003307ED" w:rsidP="003307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7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307ED" w:rsidRPr="007E67CE" w:rsidRDefault="003307ED" w:rsidP="003307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307ED" w:rsidRPr="007E67CE" w:rsidRDefault="003307ED" w:rsidP="003307ED">
            <w:pPr>
              <w:rPr>
                <w:rFonts w:ascii="Arial" w:hAnsi="Arial" w:cs="Arial"/>
                <w:sz w:val="20"/>
                <w:szCs w:val="20"/>
              </w:rPr>
            </w:pPr>
            <w:r w:rsidRPr="007E67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307ED" w:rsidRPr="007E67CE" w:rsidRDefault="003307ED" w:rsidP="003307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7E67CE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5B7C72" w:rsidRPr="007E67CE" w:rsidRDefault="005B7C72" w:rsidP="005B7C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B7C72" w:rsidRPr="007E67CE" w:rsidRDefault="005B7C72" w:rsidP="005B7C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E67CE">
        <w:rPr>
          <w:rFonts w:ascii="Arial" w:hAnsi="Arial" w:cs="Arial"/>
          <w:b/>
          <w:u w:val="single"/>
        </w:rPr>
        <w:t>Reviewer details:</w:t>
      </w:r>
    </w:p>
    <w:p w:rsidR="005B7C72" w:rsidRPr="007E67CE" w:rsidRDefault="005B7C72" w:rsidP="005B7C7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B7C72" w:rsidRPr="007E67CE" w:rsidRDefault="005B7C72" w:rsidP="005B7C72">
      <w:pPr>
        <w:rPr>
          <w:rFonts w:ascii="Arial" w:hAnsi="Arial" w:cs="Arial"/>
          <w:sz w:val="20"/>
          <w:szCs w:val="20"/>
          <w:lang w:val="en-GB"/>
        </w:rPr>
      </w:pPr>
      <w:r w:rsidRPr="007E67CE">
        <w:rPr>
          <w:rFonts w:ascii="Arial" w:hAnsi="Arial" w:cs="Arial"/>
          <w:sz w:val="20"/>
          <w:szCs w:val="20"/>
          <w:lang w:val="en-GB"/>
        </w:rPr>
        <w:t>Rajinder Kaur</w:t>
      </w:r>
      <w:r w:rsidRPr="007E67CE">
        <w:rPr>
          <w:rFonts w:ascii="Arial" w:hAnsi="Arial" w:cs="Arial"/>
          <w:sz w:val="20"/>
          <w:szCs w:val="20"/>
          <w:lang w:val="en-GB"/>
        </w:rPr>
        <w:t xml:space="preserve">, </w:t>
      </w:r>
      <w:r w:rsidRPr="007E67CE">
        <w:rPr>
          <w:rFonts w:ascii="Arial" w:hAnsi="Arial" w:cs="Arial"/>
          <w:sz w:val="20"/>
          <w:szCs w:val="20"/>
          <w:lang w:val="en-GB"/>
        </w:rPr>
        <w:t>Guru Angad Dev Veterinary and An</w:t>
      </w:r>
      <w:bookmarkStart w:id="0" w:name="_GoBack"/>
      <w:bookmarkEnd w:id="0"/>
      <w:r w:rsidRPr="007E67CE">
        <w:rPr>
          <w:rFonts w:ascii="Arial" w:hAnsi="Arial" w:cs="Arial"/>
          <w:sz w:val="20"/>
          <w:szCs w:val="20"/>
          <w:lang w:val="en-GB"/>
        </w:rPr>
        <w:t>imal Sciences University, India.</w:t>
      </w:r>
    </w:p>
    <w:sectPr w:rsidR="005B7C72" w:rsidRPr="007E67C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FB4" w:rsidRDefault="00ED4FB4">
      <w:r>
        <w:separator/>
      </w:r>
    </w:p>
  </w:endnote>
  <w:endnote w:type="continuationSeparator" w:id="0">
    <w:p w:rsidR="00ED4FB4" w:rsidRDefault="00ED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9314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9314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FB4" w:rsidRDefault="00ED4FB4">
      <w:r>
        <w:separator/>
      </w:r>
    </w:p>
  </w:footnote>
  <w:footnote w:type="continuationSeparator" w:id="0">
    <w:p w:rsidR="00ED4FB4" w:rsidRDefault="00ED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B505C"/>
    <w:rsid w:val="001E18D1"/>
    <w:rsid w:val="003307ED"/>
    <w:rsid w:val="004874B6"/>
    <w:rsid w:val="004E1A66"/>
    <w:rsid w:val="005B7C72"/>
    <w:rsid w:val="00600732"/>
    <w:rsid w:val="00734093"/>
    <w:rsid w:val="00793143"/>
    <w:rsid w:val="007E67CE"/>
    <w:rsid w:val="0085404E"/>
    <w:rsid w:val="008F2250"/>
    <w:rsid w:val="00997723"/>
    <w:rsid w:val="00AE0097"/>
    <w:rsid w:val="00C37BAF"/>
    <w:rsid w:val="00CA3AE2"/>
    <w:rsid w:val="00ED4FB4"/>
    <w:rsid w:val="00F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83F4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B505C"/>
    <w:rPr>
      <w:b/>
      <w:bCs/>
    </w:rPr>
  </w:style>
  <w:style w:type="paragraph" w:customStyle="1" w:styleId="Affiliation">
    <w:name w:val="Affiliation"/>
    <w:basedOn w:val="Normal"/>
    <w:rsid w:val="005B7C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