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0046" w:rsidRPr="006A7FD4" w14:paraId="09732E40" w14:textId="77777777">
        <w:trPr>
          <w:trHeight w:val="20"/>
          <w:jc w:val="center"/>
        </w:trPr>
        <w:tc>
          <w:tcPr>
            <w:tcW w:w="1186" w:type="pct"/>
          </w:tcPr>
          <w:p w14:paraId="7F011F43" w14:textId="77777777" w:rsidR="005B0046" w:rsidRPr="006A7FD4" w:rsidRDefault="00A515DF">
            <w:pPr>
              <w:pStyle w:val="BodyText"/>
              <w:ind w:left="90"/>
              <w:jc w:val="left"/>
              <w:rPr>
                <w:rFonts w:ascii="Arial" w:hAnsi="Arial" w:cs="Arial"/>
                <w:bCs/>
                <w:sz w:val="20"/>
                <w:szCs w:val="20"/>
                <w:lang w:val="en-GB" w:eastAsia="en-US"/>
              </w:rPr>
            </w:pPr>
            <w:bookmarkStart w:id="0" w:name="_GoBack"/>
            <w:r w:rsidRPr="006A7FD4">
              <w:rPr>
                <w:rFonts w:ascii="Arial" w:hAnsi="Arial" w:cs="Arial"/>
                <w:bCs/>
                <w:sz w:val="20"/>
                <w:szCs w:val="20"/>
                <w:lang w:val="en-GB" w:eastAsia="en-US"/>
              </w:rPr>
              <w:t>Journal Name:</w:t>
            </w:r>
          </w:p>
        </w:tc>
        <w:tc>
          <w:tcPr>
            <w:tcW w:w="3814" w:type="pct"/>
          </w:tcPr>
          <w:p w14:paraId="691944D9" w14:textId="77777777" w:rsidR="005B0046" w:rsidRPr="006A7FD4" w:rsidRDefault="00C042DA">
            <w:pPr>
              <w:rPr>
                <w:rFonts w:ascii="Arial" w:hAnsi="Arial" w:cs="Arial"/>
                <w:b/>
                <w:bCs/>
                <w:color w:val="0000FF"/>
                <w:sz w:val="20"/>
                <w:szCs w:val="20"/>
                <w:lang w:val="en-GB"/>
              </w:rPr>
            </w:pPr>
            <w:hyperlink r:id="rId7" w:history="1">
              <w:r w:rsidR="00FA7744" w:rsidRPr="006A7FD4">
                <w:rPr>
                  <w:rFonts w:ascii="Arial" w:hAnsi="Arial" w:cs="Arial"/>
                  <w:color w:val="0F4C82"/>
                  <w:sz w:val="20"/>
                  <w:szCs w:val="20"/>
                  <w:u w:val="single"/>
                  <w:bdr w:val="none" w:sz="0" w:space="0" w:color="auto" w:frame="1"/>
                </w:rPr>
                <w:t>Journal of Cancer and Tumor International</w:t>
              </w:r>
            </w:hyperlink>
          </w:p>
        </w:tc>
      </w:tr>
      <w:tr w:rsidR="005B0046" w:rsidRPr="006A7FD4" w14:paraId="1D7A4394" w14:textId="77777777">
        <w:trPr>
          <w:trHeight w:val="20"/>
          <w:jc w:val="center"/>
        </w:trPr>
        <w:tc>
          <w:tcPr>
            <w:tcW w:w="1186" w:type="pct"/>
          </w:tcPr>
          <w:p w14:paraId="22C1F291" w14:textId="77777777" w:rsidR="005B0046" w:rsidRPr="006A7FD4" w:rsidRDefault="00A515DF">
            <w:pPr>
              <w:pStyle w:val="BodyText"/>
              <w:ind w:left="90"/>
              <w:jc w:val="left"/>
              <w:rPr>
                <w:rFonts w:ascii="Arial" w:hAnsi="Arial" w:cs="Arial"/>
                <w:bCs/>
                <w:sz w:val="20"/>
                <w:szCs w:val="20"/>
                <w:lang w:val="en-GB" w:eastAsia="en-US"/>
              </w:rPr>
            </w:pPr>
            <w:r w:rsidRPr="006A7FD4">
              <w:rPr>
                <w:rFonts w:ascii="Arial" w:hAnsi="Arial" w:cs="Arial"/>
                <w:bCs/>
                <w:sz w:val="20"/>
                <w:szCs w:val="20"/>
                <w:lang w:val="en-GB" w:eastAsia="en-US"/>
              </w:rPr>
              <w:t>Manuscript Number:</w:t>
            </w:r>
          </w:p>
        </w:tc>
        <w:tc>
          <w:tcPr>
            <w:tcW w:w="3814" w:type="pct"/>
          </w:tcPr>
          <w:p w14:paraId="058369B0" w14:textId="77777777" w:rsidR="005B0046" w:rsidRPr="006A7FD4" w:rsidRDefault="000A0920">
            <w:pPr>
              <w:pStyle w:val="NormalWeb"/>
              <w:spacing w:before="0" w:beforeAutospacing="0" w:after="0" w:afterAutospacing="0"/>
              <w:rPr>
                <w:rFonts w:ascii="Arial" w:hAnsi="Arial" w:cs="Arial"/>
                <w:b/>
                <w:bCs/>
                <w:sz w:val="20"/>
                <w:szCs w:val="20"/>
                <w:lang w:val="en-GB"/>
              </w:rPr>
            </w:pPr>
            <w:r w:rsidRPr="006A7FD4">
              <w:rPr>
                <w:rFonts w:ascii="Arial" w:hAnsi="Arial" w:cs="Arial"/>
                <w:b/>
                <w:bCs/>
                <w:sz w:val="20"/>
                <w:szCs w:val="20"/>
                <w:lang w:val="en-GB"/>
              </w:rPr>
              <w:t>Ms_JCTI_157031</w:t>
            </w:r>
          </w:p>
        </w:tc>
      </w:tr>
      <w:tr w:rsidR="005B0046" w:rsidRPr="006A7FD4" w14:paraId="486BD408" w14:textId="77777777">
        <w:trPr>
          <w:trHeight w:val="20"/>
          <w:jc w:val="center"/>
        </w:trPr>
        <w:tc>
          <w:tcPr>
            <w:tcW w:w="1186" w:type="pct"/>
          </w:tcPr>
          <w:p w14:paraId="767F58E8" w14:textId="77777777" w:rsidR="005B0046" w:rsidRPr="006A7FD4" w:rsidRDefault="00A515DF">
            <w:pPr>
              <w:pStyle w:val="BodyText"/>
              <w:ind w:left="90"/>
              <w:jc w:val="left"/>
              <w:rPr>
                <w:rFonts w:ascii="Arial" w:hAnsi="Arial" w:cs="Arial"/>
                <w:bCs/>
                <w:sz w:val="20"/>
                <w:szCs w:val="20"/>
                <w:lang w:val="en-GB" w:eastAsia="en-US"/>
              </w:rPr>
            </w:pPr>
            <w:r w:rsidRPr="006A7FD4">
              <w:rPr>
                <w:rFonts w:ascii="Arial" w:hAnsi="Arial" w:cs="Arial"/>
                <w:bCs/>
                <w:sz w:val="20"/>
                <w:szCs w:val="20"/>
                <w:lang w:val="en-GB" w:eastAsia="en-US"/>
              </w:rPr>
              <w:t xml:space="preserve">Title of the Manuscript: </w:t>
            </w:r>
          </w:p>
        </w:tc>
        <w:tc>
          <w:tcPr>
            <w:tcW w:w="3814" w:type="pct"/>
          </w:tcPr>
          <w:p w14:paraId="0E82BBD0" w14:textId="77777777" w:rsidR="005B0046" w:rsidRPr="006A7FD4" w:rsidRDefault="000A0920">
            <w:pPr>
              <w:pStyle w:val="NormalWeb"/>
              <w:spacing w:before="0" w:beforeAutospacing="0" w:after="0" w:afterAutospacing="0"/>
              <w:rPr>
                <w:rFonts w:ascii="Arial" w:hAnsi="Arial" w:cs="Arial"/>
                <w:b/>
                <w:sz w:val="20"/>
                <w:szCs w:val="20"/>
                <w:lang w:val="en-GB"/>
              </w:rPr>
            </w:pPr>
            <w:r w:rsidRPr="006A7FD4">
              <w:rPr>
                <w:rFonts w:ascii="Arial" w:hAnsi="Arial" w:cs="Arial"/>
                <w:b/>
                <w:sz w:val="20"/>
                <w:szCs w:val="20"/>
                <w:lang w:val="en-GB"/>
              </w:rPr>
              <w:t>Artificial Intelligence in Breast Cancer Diagnosis: A Scoping Review of Performance, Generalization, and Clinical Integration</w:t>
            </w:r>
          </w:p>
        </w:tc>
      </w:tr>
      <w:tr w:rsidR="005B0046" w:rsidRPr="006A7FD4" w14:paraId="68C3B840" w14:textId="77777777">
        <w:trPr>
          <w:trHeight w:val="20"/>
          <w:jc w:val="center"/>
        </w:trPr>
        <w:tc>
          <w:tcPr>
            <w:tcW w:w="1186" w:type="pct"/>
          </w:tcPr>
          <w:p w14:paraId="6BB21CF5" w14:textId="77777777" w:rsidR="005B0046" w:rsidRPr="006A7FD4" w:rsidRDefault="00A515DF">
            <w:pPr>
              <w:pStyle w:val="BodyText"/>
              <w:ind w:left="90"/>
              <w:jc w:val="left"/>
              <w:rPr>
                <w:rFonts w:ascii="Arial" w:hAnsi="Arial" w:cs="Arial"/>
                <w:bCs/>
                <w:sz w:val="20"/>
                <w:szCs w:val="20"/>
                <w:lang w:val="en-GB" w:eastAsia="en-US"/>
              </w:rPr>
            </w:pPr>
            <w:r w:rsidRPr="006A7FD4">
              <w:rPr>
                <w:rFonts w:ascii="Arial" w:hAnsi="Arial" w:cs="Arial"/>
                <w:bCs/>
                <w:sz w:val="20"/>
                <w:szCs w:val="20"/>
                <w:lang w:val="en-GB" w:eastAsia="en-US"/>
              </w:rPr>
              <w:t>Type of the Article</w:t>
            </w:r>
          </w:p>
        </w:tc>
        <w:tc>
          <w:tcPr>
            <w:tcW w:w="3814" w:type="pct"/>
          </w:tcPr>
          <w:p w14:paraId="2B0DCBFB" w14:textId="77777777" w:rsidR="005B0046" w:rsidRPr="006A7FD4" w:rsidRDefault="00A515DF">
            <w:pPr>
              <w:pStyle w:val="NormalWeb"/>
              <w:spacing w:before="0" w:beforeAutospacing="0" w:after="0" w:afterAutospacing="0"/>
              <w:rPr>
                <w:rFonts w:ascii="Arial" w:hAnsi="Arial" w:cs="Arial"/>
                <w:b/>
                <w:sz w:val="20"/>
                <w:szCs w:val="20"/>
                <w:lang w:val="en-GB"/>
              </w:rPr>
            </w:pPr>
            <w:r w:rsidRPr="006A7FD4">
              <w:rPr>
                <w:rFonts w:ascii="Arial" w:hAnsi="Arial" w:cs="Arial"/>
                <w:b/>
                <w:sz w:val="20"/>
                <w:szCs w:val="20"/>
                <w:lang w:val="en-GB"/>
              </w:rPr>
              <w:t>REVIEW ARTICLE</w:t>
            </w:r>
          </w:p>
          <w:p w14:paraId="4B572217" w14:textId="77777777" w:rsidR="005B0046" w:rsidRPr="006A7FD4" w:rsidRDefault="005B0046">
            <w:pPr>
              <w:pStyle w:val="NormalWeb"/>
              <w:spacing w:before="0" w:beforeAutospacing="0" w:after="0" w:afterAutospacing="0"/>
              <w:rPr>
                <w:rFonts w:ascii="Arial" w:hAnsi="Arial" w:cs="Arial"/>
                <w:b/>
                <w:sz w:val="20"/>
                <w:szCs w:val="20"/>
                <w:lang w:val="en-GB"/>
              </w:rPr>
            </w:pPr>
          </w:p>
        </w:tc>
      </w:tr>
    </w:tbl>
    <w:p w14:paraId="0D442B23" w14:textId="77777777" w:rsidR="005B0046" w:rsidRPr="006A7FD4" w:rsidRDefault="005B0046">
      <w:pPr>
        <w:pStyle w:val="BodyText"/>
        <w:rPr>
          <w:rFonts w:ascii="Arial" w:hAnsi="Arial" w:cs="Arial"/>
          <w:sz w:val="20"/>
          <w:szCs w:val="20"/>
          <w:lang w:val="en-GB"/>
        </w:rPr>
      </w:pPr>
    </w:p>
    <w:p w14:paraId="0B378701" w14:textId="77777777" w:rsidR="005B0046" w:rsidRPr="006A7FD4" w:rsidRDefault="00A515DF">
      <w:pPr>
        <w:pStyle w:val="BodyText"/>
        <w:rPr>
          <w:rFonts w:ascii="Arial" w:hAnsi="Arial" w:cs="Arial"/>
          <w:b/>
          <w:sz w:val="20"/>
          <w:szCs w:val="20"/>
          <w:u w:val="single"/>
          <w:lang w:val="en-GB"/>
        </w:rPr>
      </w:pPr>
      <w:r w:rsidRPr="006A7FD4">
        <w:rPr>
          <w:rFonts w:ascii="Arial" w:hAnsi="Arial" w:cs="Arial"/>
          <w:b/>
          <w:sz w:val="20"/>
          <w:szCs w:val="20"/>
          <w:highlight w:val="yellow"/>
          <w:u w:val="single"/>
          <w:lang w:val="en-GB"/>
        </w:rPr>
        <w:t>PART 1 (Importance of the manuscript)</w:t>
      </w:r>
    </w:p>
    <w:p w14:paraId="6C42E80F" w14:textId="77777777" w:rsidR="005B0046" w:rsidRPr="006A7FD4" w:rsidRDefault="005B0046">
      <w:pPr>
        <w:pStyle w:val="BodyText"/>
        <w:ind w:left="1440"/>
        <w:rPr>
          <w:rFonts w:ascii="Arial" w:hAnsi="Arial" w:cs="Arial"/>
          <w:bCs/>
          <w:sz w:val="20"/>
          <w:szCs w:val="20"/>
          <w:lang w:val="en-GB"/>
        </w:rPr>
      </w:pPr>
    </w:p>
    <w:p w14:paraId="5DCD7837" w14:textId="77777777" w:rsidR="005B0046" w:rsidRPr="006A7FD4" w:rsidRDefault="005B004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0046" w:rsidRPr="006A7FD4" w14:paraId="031D0F21" w14:textId="77777777">
        <w:trPr>
          <w:trHeight w:val="20"/>
          <w:jc w:val="center"/>
        </w:trPr>
        <w:tc>
          <w:tcPr>
            <w:tcW w:w="1789" w:type="pct"/>
            <w:noWrap/>
          </w:tcPr>
          <w:p w14:paraId="2E89BE0F" w14:textId="77777777" w:rsidR="005B0046" w:rsidRPr="006A7FD4" w:rsidRDefault="005B0046">
            <w:pPr>
              <w:pStyle w:val="Heading2"/>
              <w:keepNext w:val="0"/>
              <w:jc w:val="left"/>
              <w:rPr>
                <w:rFonts w:ascii="Arial" w:hAnsi="Arial" w:cs="Arial"/>
                <w:lang w:val="en-GB" w:eastAsia="en-US"/>
              </w:rPr>
            </w:pPr>
          </w:p>
        </w:tc>
        <w:tc>
          <w:tcPr>
            <w:tcW w:w="1844" w:type="pct"/>
          </w:tcPr>
          <w:p w14:paraId="754D0463" w14:textId="77777777" w:rsidR="005B0046" w:rsidRPr="006A7FD4" w:rsidRDefault="00A515DF">
            <w:pPr>
              <w:pStyle w:val="Heading2"/>
              <w:keepNext w:val="0"/>
              <w:jc w:val="left"/>
              <w:rPr>
                <w:rFonts w:ascii="Arial" w:hAnsi="Arial" w:cs="Arial"/>
                <w:lang w:val="en-GB" w:eastAsia="en-US"/>
              </w:rPr>
            </w:pPr>
            <w:r w:rsidRPr="006A7FD4">
              <w:rPr>
                <w:rFonts w:ascii="Arial" w:hAnsi="Arial" w:cs="Arial"/>
                <w:lang w:val="en-GB" w:eastAsia="en-US"/>
              </w:rPr>
              <w:t>Comments of the Reviewers</w:t>
            </w:r>
          </w:p>
        </w:tc>
        <w:tc>
          <w:tcPr>
            <w:tcW w:w="1367" w:type="pct"/>
          </w:tcPr>
          <w:p w14:paraId="26AE39FC" w14:textId="77777777" w:rsidR="005B0046" w:rsidRPr="006A7FD4" w:rsidRDefault="00A515DF">
            <w:pPr>
              <w:spacing w:after="160" w:line="259" w:lineRule="auto"/>
              <w:rPr>
                <w:rFonts w:ascii="Arial" w:eastAsia="Calibri" w:hAnsi="Arial" w:cs="Arial"/>
                <w:kern w:val="2"/>
                <w:sz w:val="20"/>
                <w:szCs w:val="20"/>
                <w:lang w:val="en-GB"/>
              </w:rPr>
            </w:pPr>
            <w:r w:rsidRPr="006A7FD4">
              <w:rPr>
                <w:rFonts w:ascii="Arial" w:eastAsia="Calibri" w:hAnsi="Arial" w:cs="Arial"/>
                <w:b/>
                <w:kern w:val="2"/>
                <w:sz w:val="20"/>
                <w:szCs w:val="20"/>
                <w:lang w:val="en-GB"/>
              </w:rPr>
              <w:t>Author’s Feedback</w:t>
            </w:r>
            <w:r w:rsidRPr="006A7FD4">
              <w:rPr>
                <w:rFonts w:ascii="Arial" w:eastAsia="Calibri" w:hAnsi="Arial" w:cs="Arial"/>
                <w:kern w:val="2"/>
                <w:sz w:val="20"/>
                <w:szCs w:val="20"/>
                <w:lang w:val="en-GB"/>
              </w:rPr>
              <w:t xml:space="preserve"> </w:t>
            </w:r>
          </w:p>
          <w:p w14:paraId="04F3414E" w14:textId="77777777" w:rsidR="005B0046" w:rsidRPr="006A7FD4" w:rsidRDefault="005B0046">
            <w:pPr>
              <w:pStyle w:val="Heading2"/>
              <w:keepNext w:val="0"/>
              <w:jc w:val="left"/>
              <w:rPr>
                <w:rFonts w:ascii="Arial" w:hAnsi="Arial" w:cs="Arial"/>
                <w:b w:val="0"/>
                <w:lang w:val="en-GB" w:eastAsia="en-US"/>
              </w:rPr>
            </w:pPr>
          </w:p>
        </w:tc>
      </w:tr>
      <w:tr w:rsidR="005B0046" w:rsidRPr="006A7FD4" w14:paraId="1E22EBEB" w14:textId="77777777">
        <w:trPr>
          <w:trHeight w:val="20"/>
          <w:jc w:val="center"/>
        </w:trPr>
        <w:tc>
          <w:tcPr>
            <w:tcW w:w="1789" w:type="pct"/>
            <w:noWrap/>
          </w:tcPr>
          <w:p w14:paraId="0CDA0489" w14:textId="77777777" w:rsidR="005B0046" w:rsidRPr="006A7FD4" w:rsidRDefault="00A515DF">
            <w:pPr>
              <w:rPr>
                <w:rFonts w:ascii="Arial" w:hAnsi="Arial" w:cs="Arial"/>
                <w:bCs/>
                <w:sz w:val="20"/>
                <w:szCs w:val="20"/>
                <w:lang w:val="en-GB"/>
              </w:rPr>
            </w:pPr>
            <w:r w:rsidRPr="006A7FD4">
              <w:rPr>
                <w:rFonts w:ascii="Arial" w:hAnsi="Arial" w:cs="Arial"/>
                <w:b/>
                <w:bCs/>
                <w:sz w:val="20"/>
                <w:szCs w:val="20"/>
                <w:lang w:val="en-GB"/>
              </w:rPr>
              <w:t>Please write a few sentences regarding the importance of this manuscript for the scientific community.</w:t>
            </w:r>
            <w:r w:rsidRPr="006A7FD4">
              <w:rPr>
                <w:rFonts w:ascii="Arial" w:hAnsi="Arial" w:cs="Arial"/>
                <w:bCs/>
                <w:sz w:val="20"/>
                <w:szCs w:val="20"/>
                <w:lang w:val="en-GB"/>
              </w:rPr>
              <w:t xml:space="preserve"> A minimum of 3-4 sentences may be required for this part.</w:t>
            </w:r>
          </w:p>
          <w:p w14:paraId="22ECC14F" w14:textId="77777777" w:rsidR="005B0046" w:rsidRPr="006A7FD4" w:rsidRDefault="005B0046">
            <w:pPr>
              <w:rPr>
                <w:rFonts w:ascii="Arial" w:eastAsia="MS Mincho" w:hAnsi="Arial" w:cs="Arial"/>
                <w:bCs/>
                <w:sz w:val="20"/>
                <w:szCs w:val="20"/>
                <w:lang w:val="en-GB"/>
              </w:rPr>
            </w:pPr>
          </w:p>
        </w:tc>
        <w:tc>
          <w:tcPr>
            <w:tcW w:w="1844" w:type="pct"/>
          </w:tcPr>
          <w:p w14:paraId="6FC0AD62" w14:textId="2FE36A28" w:rsidR="005B0046" w:rsidRPr="006A7FD4" w:rsidRDefault="00576E5C">
            <w:pPr>
              <w:pStyle w:val="ListParagraph"/>
              <w:ind w:left="0"/>
              <w:rPr>
                <w:rFonts w:ascii="Arial" w:hAnsi="Arial" w:cs="Arial"/>
                <w:sz w:val="20"/>
                <w:szCs w:val="20"/>
                <w:lang w:val="en-GB"/>
              </w:rPr>
            </w:pPr>
            <w:r w:rsidRPr="006A7FD4">
              <w:rPr>
                <w:rFonts w:ascii="Arial" w:hAnsi="Arial" w:cs="Arial"/>
                <w:sz w:val="20"/>
                <w:szCs w:val="20"/>
              </w:rPr>
              <w:t>This manuscript addresses a</w:t>
            </w:r>
            <w:r w:rsidR="008B47E9" w:rsidRPr="006A7FD4">
              <w:rPr>
                <w:rFonts w:ascii="Arial" w:hAnsi="Arial" w:cs="Arial"/>
                <w:sz w:val="20"/>
                <w:szCs w:val="20"/>
              </w:rPr>
              <w:t xml:space="preserve"> significant</w:t>
            </w:r>
            <w:r w:rsidRPr="006A7FD4">
              <w:rPr>
                <w:rFonts w:ascii="Arial" w:hAnsi="Arial" w:cs="Arial"/>
                <w:sz w:val="20"/>
                <w:szCs w:val="20"/>
              </w:rPr>
              <w:t xml:space="preserve"> and rapidly growing area </w:t>
            </w:r>
            <w:r w:rsidR="008B47E9" w:rsidRPr="006A7FD4">
              <w:rPr>
                <w:rFonts w:ascii="Arial" w:hAnsi="Arial" w:cs="Arial"/>
                <w:sz w:val="20"/>
                <w:szCs w:val="20"/>
              </w:rPr>
              <w:t xml:space="preserve">of research </w:t>
            </w:r>
            <w:r w:rsidRPr="006A7FD4">
              <w:rPr>
                <w:rFonts w:ascii="Arial" w:hAnsi="Arial" w:cs="Arial"/>
                <w:sz w:val="20"/>
                <w:szCs w:val="20"/>
              </w:rPr>
              <w:t xml:space="preserve">by examining the role of artificial intelligence in breast cancer diagnosis. It </w:t>
            </w:r>
            <w:r w:rsidR="008B47E9" w:rsidRPr="006A7FD4">
              <w:rPr>
                <w:rFonts w:ascii="Arial" w:hAnsi="Arial" w:cs="Arial"/>
                <w:sz w:val="20"/>
                <w:szCs w:val="20"/>
              </w:rPr>
              <w:t>offers</w:t>
            </w:r>
            <w:r w:rsidRPr="006A7FD4">
              <w:rPr>
                <w:rFonts w:ascii="Arial" w:hAnsi="Arial" w:cs="Arial"/>
                <w:sz w:val="20"/>
                <w:szCs w:val="20"/>
              </w:rPr>
              <w:t xml:space="preserve"> useful insights into current advancements while highlighting key challenges </w:t>
            </w:r>
            <w:r w:rsidR="008B47E9" w:rsidRPr="006A7FD4">
              <w:rPr>
                <w:rFonts w:ascii="Arial" w:hAnsi="Arial" w:cs="Arial"/>
                <w:sz w:val="20"/>
                <w:szCs w:val="20"/>
              </w:rPr>
              <w:t>like</w:t>
            </w:r>
            <w:r w:rsidRPr="006A7FD4">
              <w:rPr>
                <w:rFonts w:ascii="Arial" w:hAnsi="Arial" w:cs="Arial"/>
                <w:sz w:val="20"/>
                <w:szCs w:val="20"/>
              </w:rPr>
              <w:t xml:space="preserve"> generalization, interpretability, and clinical integration. Th</w:t>
            </w:r>
            <w:r w:rsidR="008B47E9" w:rsidRPr="006A7FD4">
              <w:rPr>
                <w:rFonts w:ascii="Arial" w:hAnsi="Arial" w:cs="Arial"/>
                <w:sz w:val="20"/>
                <w:szCs w:val="20"/>
              </w:rPr>
              <w:t>is</w:t>
            </w:r>
            <w:r w:rsidRPr="006A7FD4">
              <w:rPr>
                <w:rFonts w:ascii="Arial" w:hAnsi="Arial" w:cs="Arial"/>
                <w:sz w:val="20"/>
                <w:szCs w:val="20"/>
              </w:rPr>
              <w:t xml:space="preserve"> study </w:t>
            </w:r>
            <w:r w:rsidR="008B47E9" w:rsidRPr="006A7FD4">
              <w:rPr>
                <w:rFonts w:ascii="Arial" w:hAnsi="Arial" w:cs="Arial"/>
                <w:sz w:val="20"/>
                <w:szCs w:val="20"/>
              </w:rPr>
              <w:t xml:space="preserve">will </w:t>
            </w:r>
            <w:r w:rsidRPr="006A7FD4">
              <w:rPr>
                <w:rFonts w:ascii="Arial" w:hAnsi="Arial" w:cs="Arial"/>
                <w:sz w:val="20"/>
                <w:szCs w:val="20"/>
              </w:rPr>
              <w:t xml:space="preserve">help the scientific community </w:t>
            </w:r>
            <w:r w:rsidR="008B47E9" w:rsidRPr="006A7FD4">
              <w:rPr>
                <w:rFonts w:ascii="Arial" w:hAnsi="Arial" w:cs="Arial"/>
                <w:sz w:val="20"/>
                <w:szCs w:val="20"/>
              </w:rPr>
              <w:t xml:space="preserve">for </w:t>
            </w:r>
            <w:r w:rsidRPr="006A7FD4">
              <w:rPr>
                <w:rFonts w:ascii="Arial" w:hAnsi="Arial" w:cs="Arial"/>
                <w:sz w:val="20"/>
                <w:szCs w:val="20"/>
              </w:rPr>
              <w:t>better understand</w:t>
            </w:r>
            <w:r w:rsidR="008B47E9" w:rsidRPr="006A7FD4">
              <w:rPr>
                <w:rFonts w:ascii="Arial" w:hAnsi="Arial" w:cs="Arial"/>
                <w:sz w:val="20"/>
                <w:szCs w:val="20"/>
              </w:rPr>
              <w:t>ing</w:t>
            </w:r>
            <w:r w:rsidRPr="006A7FD4">
              <w:rPr>
                <w:rFonts w:ascii="Arial" w:hAnsi="Arial" w:cs="Arial"/>
                <w:sz w:val="20"/>
                <w:szCs w:val="20"/>
              </w:rPr>
              <w:t xml:space="preserve"> the gap between experimental performance and real-world application. By emphasizing emerging approaches</w:t>
            </w:r>
            <w:r w:rsidR="008B47E9" w:rsidRPr="006A7FD4">
              <w:rPr>
                <w:rFonts w:ascii="Arial" w:hAnsi="Arial" w:cs="Arial"/>
                <w:sz w:val="20"/>
                <w:szCs w:val="20"/>
              </w:rPr>
              <w:t>,</w:t>
            </w:r>
            <w:r w:rsidRPr="006A7FD4">
              <w:rPr>
                <w:rFonts w:ascii="Arial" w:hAnsi="Arial" w:cs="Arial"/>
                <w:sz w:val="20"/>
                <w:szCs w:val="20"/>
              </w:rPr>
              <w:t xml:space="preserve"> like multimodal learning and explainable AI, it also points toward future research directions for developing more reliable and clinically applicable diagnostic systems.</w:t>
            </w:r>
          </w:p>
        </w:tc>
        <w:tc>
          <w:tcPr>
            <w:tcW w:w="1367" w:type="pct"/>
          </w:tcPr>
          <w:p w14:paraId="4DC8744F" w14:textId="77777777" w:rsidR="005B0046" w:rsidRPr="006A7FD4" w:rsidRDefault="005B0046">
            <w:pPr>
              <w:pStyle w:val="Heading2"/>
              <w:keepNext w:val="0"/>
              <w:jc w:val="left"/>
              <w:rPr>
                <w:rFonts w:ascii="Arial" w:hAnsi="Arial" w:cs="Arial"/>
                <w:b w:val="0"/>
                <w:lang w:val="en-GB" w:eastAsia="en-US"/>
              </w:rPr>
            </w:pPr>
          </w:p>
        </w:tc>
      </w:tr>
    </w:tbl>
    <w:p w14:paraId="4DA6F18F" w14:textId="77777777" w:rsidR="005B0046" w:rsidRPr="006A7FD4" w:rsidRDefault="005B0046">
      <w:pPr>
        <w:rPr>
          <w:rFonts w:ascii="Arial" w:hAnsi="Arial" w:cs="Arial"/>
          <w:sz w:val="20"/>
          <w:szCs w:val="20"/>
          <w:lang w:val="en-GB"/>
        </w:rPr>
      </w:pPr>
    </w:p>
    <w:p w14:paraId="188DD47E" w14:textId="77777777" w:rsidR="005B0046" w:rsidRPr="006A7FD4" w:rsidRDefault="00A515DF">
      <w:pPr>
        <w:pStyle w:val="Heading2"/>
        <w:keepNext w:val="0"/>
        <w:jc w:val="left"/>
        <w:rPr>
          <w:rFonts w:ascii="Arial" w:hAnsi="Arial" w:cs="Arial"/>
          <w:u w:val="single"/>
          <w:lang w:val="en-GB" w:eastAsia="en-US"/>
        </w:rPr>
      </w:pPr>
      <w:r w:rsidRPr="006A7FD4">
        <w:rPr>
          <w:rFonts w:ascii="Arial" w:hAnsi="Arial" w:cs="Arial"/>
          <w:highlight w:val="yellow"/>
          <w:u w:val="single"/>
          <w:lang w:val="en-GB" w:eastAsia="en-US"/>
        </w:rPr>
        <w:t>PART 2.1 (Objective Publication)</w:t>
      </w:r>
    </w:p>
    <w:p w14:paraId="141D9B93" w14:textId="77777777" w:rsidR="005B0046" w:rsidRPr="006A7FD4"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0046" w:rsidRPr="006A7FD4" w14:paraId="1078F024" w14:textId="77777777">
        <w:trPr>
          <w:trHeight w:val="20"/>
          <w:jc w:val="center"/>
        </w:trPr>
        <w:tc>
          <w:tcPr>
            <w:tcW w:w="5000" w:type="pct"/>
            <w:gridSpan w:val="3"/>
            <w:noWrap/>
          </w:tcPr>
          <w:p w14:paraId="4EE619EA" w14:textId="77777777" w:rsidR="005B0046" w:rsidRPr="006A7FD4" w:rsidRDefault="005B0046">
            <w:pPr>
              <w:rPr>
                <w:rFonts w:ascii="Arial" w:hAnsi="Arial" w:cs="Arial"/>
                <w:sz w:val="20"/>
                <w:szCs w:val="20"/>
                <w:lang w:val="en-GB"/>
              </w:rPr>
            </w:pPr>
          </w:p>
          <w:p w14:paraId="6C7CF2BB" w14:textId="77777777" w:rsidR="005B0046" w:rsidRPr="006A7FD4" w:rsidRDefault="005B0046">
            <w:pPr>
              <w:rPr>
                <w:rFonts w:ascii="Arial" w:hAnsi="Arial" w:cs="Arial"/>
                <w:sz w:val="20"/>
                <w:szCs w:val="20"/>
                <w:lang w:val="en-GB"/>
              </w:rPr>
            </w:pPr>
          </w:p>
        </w:tc>
      </w:tr>
      <w:tr w:rsidR="005B0046" w:rsidRPr="006A7FD4" w14:paraId="1CDAC07A" w14:textId="77777777">
        <w:trPr>
          <w:trHeight w:val="20"/>
          <w:jc w:val="center"/>
        </w:trPr>
        <w:tc>
          <w:tcPr>
            <w:tcW w:w="1790" w:type="pct"/>
            <w:noWrap/>
          </w:tcPr>
          <w:p w14:paraId="0AA14077" w14:textId="77777777" w:rsidR="005B0046" w:rsidRPr="006A7FD4" w:rsidRDefault="005B0046">
            <w:pPr>
              <w:pStyle w:val="Heading2"/>
              <w:keepNext w:val="0"/>
              <w:jc w:val="left"/>
              <w:rPr>
                <w:rFonts w:ascii="Arial" w:hAnsi="Arial" w:cs="Arial"/>
                <w:lang w:val="en-GB" w:eastAsia="en-US"/>
              </w:rPr>
            </w:pPr>
          </w:p>
        </w:tc>
        <w:tc>
          <w:tcPr>
            <w:tcW w:w="1843" w:type="pct"/>
          </w:tcPr>
          <w:p w14:paraId="6732CF39" w14:textId="77777777" w:rsidR="005B0046" w:rsidRPr="006A7FD4" w:rsidRDefault="00A515DF">
            <w:pPr>
              <w:pStyle w:val="Heading2"/>
              <w:keepNext w:val="0"/>
              <w:jc w:val="left"/>
              <w:rPr>
                <w:rFonts w:ascii="Arial" w:hAnsi="Arial" w:cs="Arial"/>
                <w:lang w:val="en-GB" w:eastAsia="en-US"/>
              </w:rPr>
            </w:pPr>
            <w:r w:rsidRPr="006A7FD4">
              <w:rPr>
                <w:rFonts w:ascii="Arial" w:hAnsi="Arial" w:cs="Arial"/>
                <w:lang w:val="en-GB" w:eastAsia="en-US"/>
              </w:rPr>
              <w:t>Rating of the Reviewers</w:t>
            </w:r>
          </w:p>
        </w:tc>
        <w:tc>
          <w:tcPr>
            <w:tcW w:w="1367" w:type="pct"/>
          </w:tcPr>
          <w:p w14:paraId="2344AE2D" w14:textId="77777777" w:rsidR="005B0046" w:rsidRPr="006A7FD4" w:rsidRDefault="00A515DF">
            <w:pPr>
              <w:spacing w:after="160" w:line="259" w:lineRule="auto"/>
              <w:rPr>
                <w:rFonts w:ascii="Arial" w:hAnsi="Arial" w:cs="Arial"/>
                <w:b/>
                <w:sz w:val="20"/>
                <w:szCs w:val="20"/>
                <w:lang w:val="en-GB"/>
              </w:rPr>
            </w:pPr>
            <w:r w:rsidRPr="006A7FD4">
              <w:rPr>
                <w:rFonts w:ascii="Arial" w:eastAsia="Calibri" w:hAnsi="Arial" w:cs="Arial"/>
                <w:b/>
                <w:kern w:val="2"/>
                <w:sz w:val="20"/>
                <w:szCs w:val="20"/>
                <w:lang w:val="en-GB"/>
              </w:rPr>
              <w:t>Author’s Feedback</w:t>
            </w:r>
            <w:r w:rsidRPr="006A7FD4">
              <w:rPr>
                <w:rFonts w:ascii="Arial" w:eastAsia="Calibri" w:hAnsi="Arial" w:cs="Arial"/>
                <w:kern w:val="2"/>
                <w:sz w:val="20"/>
                <w:szCs w:val="20"/>
                <w:lang w:val="en-GB"/>
              </w:rPr>
              <w:t xml:space="preserve"> </w:t>
            </w:r>
          </w:p>
        </w:tc>
      </w:tr>
      <w:tr w:rsidR="005B0046" w:rsidRPr="006A7FD4" w14:paraId="16193890" w14:textId="77777777">
        <w:trPr>
          <w:trHeight w:val="20"/>
          <w:jc w:val="center"/>
        </w:trPr>
        <w:tc>
          <w:tcPr>
            <w:tcW w:w="1790" w:type="pct"/>
            <w:noWrap/>
          </w:tcPr>
          <w:p w14:paraId="0F16D0C7" w14:textId="77777777" w:rsidR="005B0046" w:rsidRPr="006A7FD4" w:rsidRDefault="00A515DF">
            <w:pPr>
              <w:rPr>
                <w:rFonts w:ascii="Arial" w:hAnsi="Arial" w:cs="Arial"/>
                <w:b/>
                <w:bCs/>
                <w:sz w:val="20"/>
                <w:szCs w:val="20"/>
                <w:lang w:val="en-GB"/>
              </w:rPr>
            </w:pPr>
            <w:r w:rsidRPr="006A7FD4">
              <w:rPr>
                <w:rFonts w:ascii="Arial" w:hAnsi="Arial" w:cs="Arial"/>
                <w:b/>
                <w:bCs/>
                <w:sz w:val="20"/>
                <w:szCs w:val="20"/>
                <w:lang w:val="en-GB"/>
              </w:rPr>
              <w:t xml:space="preserve">1. Is the title clear and appropriate for the paper? </w:t>
            </w:r>
          </w:p>
          <w:p w14:paraId="79542E91"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2D8B6D6F" w14:textId="77777777" w:rsidR="005B0046" w:rsidRPr="006A7FD4" w:rsidRDefault="00A515DF">
            <w:pPr>
              <w:rPr>
                <w:rFonts w:ascii="Arial" w:hAnsi="Arial" w:cs="Arial"/>
                <w:sz w:val="20"/>
                <w:szCs w:val="20"/>
                <w:u w:val="single"/>
                <w:lang w:val="en-GB"/>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F1FF6F" w14:textId="2D5937C5"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2</w:t>
            </w:r>
          </w:p>
        </w:tc>
        <w:tc>
          <w:tcPr>
            <w:tcW w:w="1367" w:type="pct"/>
          </w:tcPr>
          <w:p w14:paraId="56E1236F" w14:textId="77777777" w:rsidR="005B0046" w:rsidRPr="006A7FD4" w:rsidRDefault="005B0046">
            <w:pPr>
              <w:pStyle w:val="Heading2"/>
              <w:keepNext w:val="0"/>
              <w:jc w:val="left"/>
              <w:rPr>
                <w:rFonts w:ascii="Arial" w:hAnsi="Arial" w:cs="Arial"/>
                <w:b w:val="0"/>
                <w:lang w:val="en-GB" w:eastAsia="en-US"/>
              </w:rPr>
            </w:pPr>
          </w:p>
        </w:tc>
      </w:tr>
      <w:tr w:rsidR="005B0046" w:rsidRPr="006A7FD4" w14:paraId="78833277" w14:textId="77777777">
        <w:trPr>
          <w:trHeight w:val="20"/>
          <w:jc w:val="center"/>
        </w:trPr>
        <w:tc>
          <w:tcPr>
            <w:tcW w:w="1790" w:type="pct"/>
            <w:noWrap/>
          </w:tcPr>
          <w:p w14:paraId="609B9A9E" w14:textId="77777777" w:rsidR="005B0046" w:rsidRPr="006A7FD4" w:rsidRDefault="00A515DF">
            <w:pPr>
              <w:pStyle w:val="Heading2"/>
              <w:keepNext w:val="0"/>
              <w:jc w:val="left"/>
              <w:rPr>
                <w:rFonts w:ascii="Arial" w:hAnsi="Arial" w:cs="Arial"/>
                <w:lang w:val="en-GB" w:eastAsia="en-US"/>
              </w:rPr>
            </w:pPr>
            <w:r w:rsidRPr="006A7FD4">
              <w:rPr>
                <w:rFonts w:ascii="Arial" w:hAnsi="Arial" w:cs="Arial"/>
                <w:lang w:val="en-GB" w:eastAsia="en-US"/>
              </w:rPr>
              <w:t xml:space="preserve">2. Is the abstract of the article comprehensive? </w:t>
            </w:r>
          </w:p>
          <w:p w14:paraId="4C8782FA"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05B89A06"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F98C8F" w14:textId="1D9E65B6"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3</w:t>
            </w:r>
          </w:p>
        </w:tc>
        <w:tc>
          <w:tcPr>
            <w:tcW w:w="1367" w:type="pct"/>
          </w:tcPr>
          <w:p w14:paraId="2191FC27" w14:textId="77777777" w:rsidR="005B0046" w:rsidRPr="006A7FD4" w:rsidRDefault="005B0046">
            <w:pPr>
              <w:pStyle w:val="Heading2"/>
              <w:keepNext w:val="0"/>
              <w:jc w:val="left"/>
              <w:rPr>
                <w:rFonts w:ascii="Arial" w:hAnsi="Arial" w:cs="Arial"/>
                <w:b w:val="0"/>
                <w:lang w:val="en-GB" w:eastAsia="en-US"/>
              </w:rPr>
            </w:pPr>
          </w:p>
        </w:tc>
      </w:tr>
      <w:tr w:rsidR="005B0046" w:rsidRPr="006A7FD4" w14:paraId="5796FE86" w14:textId="77777777">
        <w:trPr>
          <w:trHeight w:val="20"/>
          <w:jc w:val="center"/>
        </w:trPr>
        <w:tc>
          <w:tcPr>
            <w:tcW w:w="1790" w:type="pct"/>
            <w:noWrap/>
          </w:tcPr>
          <w:p w14:paraId="5C33F850"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3. Are the keywords appropriate and useful?</w:t>
            </w:r>
          </w:p>
          <w:p w14:paraId="50CA0348"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70ECC269" w14:textId="77777777" w:rsidR="005B0046" w:rsidRPr="006A7FD4" w:rsidRDefault="00A515DF">
            <w:pPr>
              <w:rPr>
                <w:rFonts w:ascii="Arial" w:hAnsi="Arial" w:cs="Arial"/>
                <w:sz w:val="20"/>
                <w:szCs w:val="20"/>
                <w:lang w:val="en-GB" w:eastAsia="x-none"/>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EB2D81" w14:textId="4D42E9CC"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3</w:t>
            </w:r>
          </w:p>
        </w:tc>
        <w:tc>
          <w:tcPr>
            <w:tcW w:w="1367" w:type="pct"/>
          </w:tcPr>
          <w:p w14:paraId="6A3D9556" w14:textId="77777777" w:rsidR="005B0046" w:rsidRPr="006A7FD4" w:rsidRDefault="005B0046">
            <w:pPr>
              <w:pStyle w:val="Heading2"/>
              <w:keepNext w:val="0"/>
              <w:jc w:val="left"/>
              <w:rPr>
                <w:rFonts w:ascii="Arial" w:hAnsi="Arial" w:cs="Arial"/>
                <w:b w:val="0"/>
                <w:lang w:val="en-GB" w:eastAsia="en-US"/>
              </w:rPr>
            </w:pPr>
          </w:p>
        </w:tc>
      </w:tr>
      <w:tr w:rsidR="005B0046" w:rsidRPr="006A7FD4" w14:paraId="1901CB2E" w14:textId="77777777">
        <w:trPr>
          <w:trHeight w:val="20"/>
          <w:jc w:val="center"/>
        </w:trPr>
        <w:tc>
          <w:tcPr>
            <w:tcW w:w="1790" w:type="pct"/>
            <w:noWrap/>
          </w:tcPr>
          <w:p w14:paraId="56AF454D"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4. Is the background information of the paper sufficient and well organized?</w:t>
            </w:r>
          </w:p>
          <w:p w14:paraId="1D028706"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0502A1D0" w14:textId="77777777" w:rsidR="005B0046" w:rsidRPr="006A7FD4" w:rsidRDefault="00A515DF">
            <w:pPr>
              <w:rPr>
                <w:rFonts w:ascii="Arial" w:hAnsi="Arial" w:cs="Arial"/>
                <w:sz w:val="20"/>
                <w:szCs w:val="20"/>
                <w:lang w:val="en-GB" w:eastAsia="x-none"/>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06579E" w14:textId="1B100B08"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2</w:t>
            </w:r>
          </w:p>
        </w:tc>
        <w:tc>
          <w:tcPr>
            <w:tcW w:w="1367" w:type="pct"/>
          </w:tcPr>
          <w:p w14:paraId="7B5C24EE" w14:textId="77777777" w:rsidR="005B0046" w:rsidRPr="006A7FD4" w:rsidRDefault="005B0046">
            <w:pPr>
              <w:pStyle w:val="Heading2"/>
              <w:keepNext w:val="0"/>
              <w:jc w:val="left"/>
              <w:rPr>
                <w:rFonts w:ascii="Arial" w:hAnsi="Arial" w:cs="Arial"/>
                <w:b w:val="0"/>
                <w:lang w:val="en-GB" w:eastAsia="en-US"/>
              </w:rPr>
            </w:pPr>
          </w:p>
        </w:tc>
      </w:tr>
      <w:tr w:rsidR="005B0046" w:rsidRPr="006A7FD4" w14:paraId="702946DB" w14:textId="77777777">
        <w:trPr>
          <w:trHeight w:val="20"/>
          <w:jc w:val="center"/>
        </w:trPr>
        <w:tc>
          <w:tcPr>
            <w:tcW w:w="1790" w:type="pct"/>
            <w:noWrap/>
          </w:tcPr>
          <w:p w14:paraId="74DC5BFB"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5. Are the objectives clearly stated?</w:t>
            </w:r>
          </w:p>
          <w:p w14:paraId="44C195D5"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519DEAB6" w14:textId="77777777" w:rsidR="005B0046" w:rsidRPr="006A7FD4" w:rsidRDefault="00A515DF">
            <w:pPr>
              <w:rPr>
                <w:rFonts w:ascii="Arial" w:hAnsi="Arial" w:cs="Arial"/>
                <w:sz w:val="20"/>
                <w:szCs w:val="20"/>
                <w:lang w:val="en-GB" w:eastAsia="x-none"/>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423C42" w14:textId="5183F62A"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2</w:t>
            </w:r>
          </w:p>
        </w:tc>
        <w:tc>
          <w:tcPr>
            <w:tcW w:w="1367" w:type="pct"/>
          </w:tcPr>
          <w:p w14:paraId="320E7849" w14:textId="77777777" w:rsidR="005B0046" w:rsidRPr="006A7FD4" w:rsidRDefault="005B0046">
            <w:pPr>
              <w:pStyle w:val="Heading2"/>
              <w:keepNext w:val="0"/>
              <w:jc w:val="left"/>
              <w:rPr>
                <w:rFonts w:ascii="Arial" w:hAnsi="Arial" w:cs="Arial"/>
                <w:b w:val="0"/>
                <w:lang w:val="en-GB" w:eastAsia="en-US"/>
              </w:rPr>
            </w:pPr>
          </w:p>
        </w:tc>
      </w:tr>
      <w:tr w:rsidR="005B0046" w:rsidRPr="006A7FD4" w14:paraId="40C2291F" w14:textId="77777777">
        <w:trPr>
          <w:trHeight w:val="20"/>
          <w:jc w:val="center"/>
        </w:trPr>
        <w:tc>
          <w:tcPr>
            <w:tcW w:w="1790" w:type="pct"/>
            <w:noWrap/>
          </w:tcPr>
          <w:p w14:paraId="7A90448E"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6. Is the literature review relevant?</w:t>
            </w:r>
          </w:p>
          <w:p w14:paraId="0BA2E550"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0343ECEE" w14:textId="77777777" w:rsidR="005B0046" w:rsidRPr="006A7FD4" w:rsidRDefault="00A515DF">
            <w:pPr>
              <w:rPr>
                <w:rFonts w:ascii="Arial" w:hAnsi="Arial" w:cs="Arial"/>
                <w:sz w:val="20"/>
                <w:szCs w:val="20"/>
                <w:lang w:val="en-GB" w:eastAsia="x-none"/>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E52925" w14:textId="4E87954E"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2</w:t>
            </w:r>
          </w:p>
        </w:tc>
        <w:tc>
          <w:tcPr>
            <w:tcW w:w="1367" w:type="pct"/>
          </w:tcPr>
          <w:p w14:paraId="7568639B" w14:textId="77777777" w:rsidR="005B0046" w:rsidRPr="006A7FD4" w:rsidRDefault="005B0046">
            <w:pPr>
              <w:pStyle w:val="Heading2"/>
              <w:keepNext w:val="0"/>
              <w:jc w:val="left"/>
              <w:rPr>
                <w:rFonts w:ascii="Arial" w:hAnsi="Arial" w:cs="Arial"/>
                <w:b w:val="0"/>
                <w:lang w:val="en-GB" w:eastAsia="en-US"/>
              </w:rPr>
            </w:pPr>
          </w:p>
        </w:tc>
      </w:tr>
      <w:tr w:rsidR="005B0046" w:rsidRPr="006A7FD4" w14:paraId="59FE2020" w14:textId="77777777">
        <w:trPr>
          <w:trHeight w:val="20"/>
          <w:jc w:val="center"/>
        </w:trPr>
        <w:tc>
          <w:tcPr>
            <w:tcW w:w="1790" w:type="pct"/>
            <w:noWrap/>
          </w:tcPr>
          <w:p w14:paraId="73B04ED1"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7. Is the literature review recent?</w:t>
            </w:r>
          </w:p>
          <w:p w14:paraId="4DCCAFD8"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4082DE7D" w14:textId="77777777" w:rsidR="005B0046" w:rsidRPr="006A7FD4" w:rsidRDefault="00A515DF">
            <w:pPr>
              <w:pStyle w:val="Heading2"/>
              <w:keepNext w:val="0"/>
              <w:jc w:val="left"/>
              <w:rPr>
                <w:rFonts w:ascii="Arial" w:hAnsi="Arial" w:cs="Arial"/>
                <w:lang w:val="en-GB"/>
              </w:rPr>
            </w:pPr>
            <w:r w:rsidRPr="006A7FD4">
              <w:rPr>
                <w:rFonts w:ascii="Arial" w:hAnsi="Arial" w:cs="Arial"/>
                <w:color w:val="404040"/>
                <w:shd w:val="clear" w:color="auto" w:fill="FFFFFF"/>
                <w:lang w:val="en-GB"/>
              </w:rPr>
              <w:t>5 = Excellent 4 = Good 3 = Satisfactory 2 = Needs Improvement 1 = Poor N/A = Not Applicable</w:t>
            </w:r>
          </w:p>
        </w:tc>
        <w:tc>
          <w:tcPr>
            <w:tcW w:w="1843" w:type="pct"/>
          </w:tcPr>
          <w:p w14:paraId="779E4643" w14:textId="4277A854"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4</w:t>
            </w:r>
          </w:p>
        </w:tc>
        <w:tc>
          <w:tcPr>
            <w:tcW w:w="1367" w:type="pct"/>
          </w:tcPr>
          <w:p w14:paraId="0DFA64EA" w14:textId="77777777" w:rsidR="005B0046" w:rsidRPr="006A7FD4" w:rsidRDefault="005B0046">
            <w:pPr>
              <w:pStyle w:val="Heading2"/>
              <w:keepNext w:val="0"/>
              <w:jc w:val="left"/>
              <w:rPr>
                <w:rFonts w:ascii="Arial" w:hAnsi="Arial" w:cs="Arial"/>
                <w:b w:val="0"/>
                <w:lang w:val="en-GB" w:eastAsia="en-US"/>
              </w:rPr>
            </w:pPr>
          </w:p>
        </w:tc>
      </w:tr>
      <w:tr w:rsidR="005B0046" w:rsidRPr="006A7FD4" w14:paraId="7C38BC1B" w14:textId="77777777">
        <w:trPr>
          <w:trHeight w:val="20"/>
          <w:jc w:val="center"/>
        </w:trPr>
        <w:tc>
          <w:tcPr>
            <w:tcW w:w="1790" w:type="pct"/>
            <w:noWrap/>
          </w:tcPr>
          <w:p w14:paraId="05235188"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 xml:space="preserve">8. Is the literature search methodology explained properly? </w:t>
            </w:r>
          </w:p>
          <w:p w14:paraId="36FB8315"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69E08AB4"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35FF91" w14:textId="038173F0" w:rsidR="005B0046" w:rsidRPr="006A7FD4" w:rsidRDefault="00576E5C">
            <w:pPr>
              <w:ind w:left="360"/>
              <w:rPr>
                <w:rFonts w:ascii="Arial" w:hAnsi="Arial" w:cs="Arial"/>
                <w:b/>
                <w:bCs/>
                <w:sz w:val="20"/>
                <w:szCs w:val="20"/>
                <w:lang w:val="en-GB"/>
              </w:rPr>
            </w:pPr>
            <w:r w:rsidRPr="006A7FD4">
              <w:rPr>
                <w:rFonts w:ascii="Arial" w:hAnsi="Arial" w:cs="Arial"/>
                <w:b/>
                <w:bCs/>
                <w:sz w:val="20"/>
                <w:szCs w:val="20"/>
                <w:lang w:val="en-GB"/>
              </w:rPr>
              <w:t>3</w:t>
            </w:r>
          </w:p>
        </w:tc>
        <w:tc>
          <w:tcPr>
            <w:tcW w:w="1367" w:type="pct"/>
          </w:tcPr>
          <w:p w14:paraId="409A5842" w14:textId="77777777" w:rsidR="005B0046" w:rsidRPr="006A7FD4" w:rsidRDefault="005B0046">
            <w:pPr>
              <w:pStyle w:val="Heading2"/>
              <w:keepNext w:val="0"/>
              <w:jc w:val="left"/>
              <w:rPr>
                <w:rFonts w:ascii="Arial" w:hAnsi="Arial" w:cs="Arial"/>
                <w:b w:val="0"/>
                <w:lang w:val="en-GB" w:eastAsia="en-US"/>
              </w:rPr>
            </w:pPr>
          </w:p>
        </w:tc>
      </w:tr>
      <w:tr w:rsidR="005B0046" w:rsidRPr="006A7FD4" w14:paraId="52BC555E" w14:textId="77777777">
        <w:trPr>
          <w:trHeight w:val="20"/>
          <w:jc w:val="center"/>
        </w:trPr>
        <w:tc>
          <w:tcPr>
            <w:tcW w:w="1790" w:type="pct"/>
            <w:noWrap/>
          </w:tcPr>
          <w:p w14:paraId="279559BC" w14:textId="77777777" w:rsidR="005B0046" w:rsidRPr="006A7FD4" w:rsidRDefault="00A515DF">
            <w:pPr>
              <w:pStyle w:val="Heading2"/>
              <w:keepNext w:val="0"/>
              <w:jc w:val="left"/>
              <w:rPr>
                <w:rFonts w:ascii="Arial" w:hAnsi="Arial" w:cs="Arial"/>
                <w:lang w:val="en-GB"/>
              </w:rPr>
            </w:pPr>
            <w:r w:rsidRPr="006A7FD4">
              <w:rPr>
                <w:rFonts w:ascii="Arial" w:hAnsi="Arial" w:cs="Arial"/>
                <w:lang w:val="en-GB"/>
              </w:rPr>
              <w:t>9. Is the Critical analysis of literature done?</w:t>
            </w:r>
          </w:p>
          <w:p w14:paraId="27A059F0"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4DA72175" w14:textId="77777777" w:rsidR="005B0046" w:rsidRPr="006A7FD4" w:rsidRDefault="00A515DF">
            <w:pPr>
              <w:rPr>
                <w:rFonts w:ascii="Arial" w:hAnsi="Arial" w:cs="Arial"/>
                <w:sz w:val="20"/>
                <w:szCs w:val="20"/>
                <w:lang w:val="en-GB" w:eastAsia="x-none"/>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BB541B" w14:textId="1849745D" w:rsidR="005B0046" w:rsidRPr="006A7FD4" w:rsidRDefault="00576E5C" w:rsidP="00582082">
            <w:pPr>
              <w:rPr>
                <w:rFonts w:ascii="Arial" w:hAnsi="Arial" w:cs="Arial"/>
                <w:sz w:val="20"/>
                <w:szCs w:val="20"/>
                <w:lang w:val="en-GB"/>
              </w:rPr>
            </w:pPr>
            <w:r w:rsidRPr="006A7FD4">
              <w:rPr>
                <w:rFonts w:ascii="Arial" w:hAnsi="Arial" w:cs="Arial"/>
                <w:sz w:val="20"/>
                <w:szCs w:val="20"/>
                <w:lang w:val="en-GB"/>
              </w:rPr>
              <w:t>2</w:t>
            </w:r>
          </w:p>
        </w:tc>
        <w:tc>
          <w:tcPr>
            <w:tcW w:w="1367" w:type="pct"/>
          </w:tcPr>
          <w:p w14:paraId="70965809" w14:textId="77777777" w:rsidR="005B0046" w:rsidRPr="006A7FD4" w:rsidRDefault="005B0046">
            <w:pPr>
              <w:pStyle w:val="Heading2"/>
              <w:keepNext w:val="0"/>
              <w:jc w:val="left"/>
              <w:rPr>
                <w:rFonts w:ascii="Arial" w:hAnsi="Arial" w:cs="Arial"/>
                <w:b w:val="0"/>
                <w:lang w:val="en-GB" w:eastAsia="en-US"/>
              </w:rPr>
            </w:pPr>
          </w:p>
        </w:tc>
      </w:tr>
      <w:tr w:rsidR="005B0046" w:rsidRPr="006A7FD4" w14:paraId="4AE3A5D3" w14:textId="77777777">
        <w:trPr>
          <w:trHeight w:val="20"/>
          <w:jc w:val="center"/>
        </w:trPr>
        <w:tc>
          <w:tcPr>
            <w:tcW w:w="1790" w:type="pct"/>
            <w:noWrap/>
          </w:tcPr>
          <w:p w14:paraId="1E23D9FB" w14:textId="77777777" w:rsidR="005B0046" w:rsidRPr="006A7FD4" w:rsidRDefault="00A515DF">
            <w:pPr>
              <w:rPr>
                <w:rFonts w:ascii="Arial" w:hAnsi="Arial" w:cs="Arial"/>
                <w:b/>
                <w:sz w:val="20"/>
                <w:szCs w:val="20"/>
                <w:lang w:val="en-GB"/>
              </w:rPr>
            </w:pPr>
            <w:r w:rsidRPr="006A7FD4">
              <w:rPr>
                <w:rFonts w:ascii="Arial" w:hAnsi="Arial" w:cs="Arial"/>
                <w:b/>
                <w:sz w:val="20"/>
                <w:szCs w:val="20"/>
                <w:lang w:val="en-GB"/>
              </w:rPr>
              <w:t xml:space="preserve">10. Is </w:t>
            </w:r>
            <w:r w:rsidRPr="006A7FD4">
              <w:rPr>
                <w:rFonts w:ascii="Arial" w:hAnsi="Arial" w:cs="Arial"/>
                <w:sz w:val="20"/>
                <w:szCs w:val="20"/>
                <w:lang w:val="en-GB"/>
              </w:rPr>
              <w:t xml:space="preserve">Identification of research gaps/future directions done </w:t>
            </w:r>
            <w:r w:rsidRPr="006A7FD4">
              <w:rPr>
                <w:rFonts w:ascii="Arial" w:hAnsi="Arial" w:cs="Arial"/>
                <w:b/>
                <w:sz w:val="20"/>
                <w:szCs w:val="20"/>
                <w:lang w:val="en-GB"/>
              </w:rPr>
              <w:t>?</w:t>
            </w:r>
          </w:p>
          <w:p w14:paraId="606E3C10"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00030F67"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7290E0" w14:textId="5501D3C6" w:rsidR="005B0046" w:rsidRPr="006A7FD4" w:rsidRDefault="00576E5C">
            <w:pPr>
              <w:pStyle w:val="ListParagraph"/>
              <w:ind w:left="0"/>
              <w:rPr>
                <w:rFonts w:ascii="Arial" w:hAnsi="Arial" w:cs="Arial"/>
                <w:bCs/>
                <w:sz w:val="20"/>
                <w:szCs w:val="20"/>
                <w:lang w:val="en-GB"/>
              </w:rPr>
            </w:pPr>
            <w:r w:rsidRPr="006A7FD4">
              <w:rPr>
                <w:rFonts w:ascii="Arial" w:hAnsi="Arial" w:cs="Arial"/>
                <w:bCs/>
                <w:sz w:val="20"/>
                <w:szCs w:val="20"/>
                <w:lang w:val="en-GB"/>
              </w:rPr>
              <w:t>3</w:t>
            </w:r>
          </w:p>
        </w:tc>
        <w:tc>
          <w:tcPr>
            <w:tcW w:w="1367" w:type="pct"/>
          </w:tcPr>
          <w:p w14:paraId="162CAC88" w14:textId="77777777" w:rsidR="005B0046" w:rsidRPr="006A7FD4" w:rsidRDefault="005B0046">
            <w:pPr>
              <w:pStyle w:val="Heading2"/>
              <w:keepNext w:val="0"/>
              <w:jc w:val="left"/>
              <w:rPr>
                <w:rFonts w:ascii="Arial" w:hAnsi="Arial" w:cs="Arial"/>
                <w:b w:val="0"/>
                <w:lang w:val="en-GB" w:eastAsia="en-US"/>
              </w:rPr>
            </w:pPr>
          </w:p>
        </w:tc>
      </w:tr>
      <w:tr w:rsidR="005B0046" w:rsidRPr="006A7FD4" w14:paraId="1D0AED8C" w14:textId="77777777">
        <w:trPr>
          <w:trHeight w:val="20"/>
          <w:jc w:val="center"/>
        </w:trPr>
        <w:tc>
          <w:tcPr>
            <w:tcW w:w="1790" w:type="pct"/>
            <w:noWrap/>
          </w:tcPr>
          <w:p w14:paraId="1A5D6BA1" w14:textId="77777777" w:rsidR="005B0046" w:rsidRPr="006A7FD4" w:rsidRDefault="00A515DF">
            <w:pPr>
              <w:rPr>
                <w:rFonts w:ascii="Arial" w:hAnsi="Arial" w:cs="Arial"/>
                <w:b/>
                <w:sz w:val="20"/>
                <w:szCs w:val="20"/>
                <w:lang w:val="en-GB"/>
              </w:rPr>
            </w:pPr>
            <w:r w:rsidRPr="006A7FD4">
              <w:rPr>
                <w:rFonts w:ascii="Arial" w:hAnsi="Arial" w:cs="Arial"/>
                <w:b/>
                <w:sz w:val="20"/>
                <w:szCs w:val="20"/>
                <w:lang w:val="en-GB"/>
              </w:rPr>
              <w:t>11. Are the conclusions logically arrived?</w:t>
            </w:r>
          </w:p>
          <w:p w14:paraId="0CF6C4BA"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71E5C0C0"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2073E6" w14:textId="4226316A" w:rsidR="005B0046" w:rsidRPr="006A7FD4" w:rsidRDefault="00576E5C">
            <w:pPr>
              <w:pStyle w:val="ListParagraph"/>
              <w:ind w:left="0"/>
              <w:rPr>
                <w:rFonts w:ascii="Arial" w:hAnsi="Arial" w:cs="Arial"/>
                <w:bCs/>
                <w:sz w:val="20"/>
                <w:szCs w:val="20"/>
                <w:lang w:val="en-GB"/>
              </w:rPr>
            </w:pPr>
            <w:r w:rsidRPr="006A7FD4">
              <w:rPr>
                <w:rFonts w:ascii="Arial" w:hAnsi="Arial" w:cs="Arial"/>
                <w:bCs/>
                <w:sz w:val="20"/>
                <w:szCs w:val="20"/>
                <w:lang w:val="en-GB"/>
              </w:rPr>
              <w:t>4</w:t>
            </w:r>
          </w:p>
        </w:tc>
        <w:tc>
          <w:tcPr>
            <w:tcW w:w="1367" w:type="pct"/>
          </w:tcPr>
          <w:p w14:paraId="760AF2A0" w14:textId="77777777" w:rsidR="005B0046" w:rsidRPr="006A7FD4" w:rsidRDefault="005B0046">
            <w:pPr>
              <w:pStyle w:val="Heading2"/>
              <w:keepNext w:val="0"/>
              <w:jc w:val="left"/>
              <w:rPr>
                <w:rFonts w:ascii="Arial" w:hAnsi="Arial" w:cs="Arial"/>
                <w:b w:val="0"/>
                <w:lang w:val="en-GB" w:eastAsia="en-US"/>
              </w:rPr>
            </w:pPr>
          </w:p>
        </w:tc>
      </w:tr>
      <w:tr w:rsidR="005B0046" w:rsidRPr="006A7FD4" w14:paraId="1ED06D44" w14:textId="77777777">
        <w:trPr>
          <w:trHeight w:val="20"/>
          <w:jc w:val="center"/>
        </w:trPr>
        <w:tc>
          <w:tcPr>
            <w:tcW w:w="1790" w:type="pct"/>
            <w:noWrap/>
          </w:tcPr>
          <w:p w14:paraId="4747CC6E" w14:textId="77777777" w:rsidR="005B0046" w:rsidRPr="006A7FD4" w:rsidRDefault="00A515DF">
            <w:pPr>
              <w:rPr>
                <w:rFonts w:ascii="Arial" w:hAnsi="Arial" w:cs="Arial"/>
                <w:b/>
                <w:sz w:val="20"/>
                <w:szCs w:val="20"/>
                <w:lang w:val="en-GB"/>
              </w:rPr>
            </w:pPr>
            <w:r w:rsidRPr="006A7FD4">
              <w:rPr>
                <w:rFonts w:ascii="Arial" w:hAnsi="Arial" w:cs="Arial"/>
                <w:b/>
                <w:sz w:val="20"/>
                <w:szCs w:val="20"/>
                <w:lang w:val="en-GB"/>
              </w:rPr>
              <w:t>12. Are the limitations of the paper discussed?</w:t>
            </w:r>
          </w:p>
          <w:p w14:paraId="287A771F"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7D38ADF5"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9E12" w14:textId="4E428B38" w:rsidR="005B0046" w:rsidRPr="006A7FD4" w:rsidRDefault="00576E5C">
            <w:pPr>
              <w:pStyle w:val="ListParagraph"/>
              <w:ind w:left="0"/>
              <w:rPr>
                <w:rFonts w:ascii="Arial" w:hAnsi="Arial" w:cs="Arial"/>
                <w:bCs/>
                <w:sz w:val="20"/>
                <w:szCs w:val="20"/>
                <w:lang w:val="en-GB"/>
              </w:rPr>
            </w:pPr>
            <w:r w:rsidRPr="006A7FD4">
              <w:rPr>
                <w:rFonts w:ascii="Arial" w:hAnsi="Arial" w:cs="Arial"/>
                <w:bCs/>
                <w:sz w:val="20"/>
                <w:szCs w:val="20"/>
                <w:lang w:val="en-GB"/>
              </w:rPr>
              <w:t>2</w:t>
            </w:r>
          </w:p>
        </w:tc>
        <w:tc>
          <w:tcPr>
            <w:tcW w:w="1367" w:type="pct"/>
          </w:tcPr>
          <w:p w14:paraId="1B9ADB01" w14:textId="77777777" w:rsidR="005B0046" w:rsidRPr="006A7FD4" w:rsidRDefault="005B0046">
            <w:pPr>
              <w:pStyle w:val="Heading2"/>
              <w:keepNext w:val="0"/>
              <w:jc w:val="left"/>
              <w:rPr>
                <w:rFonts w:ascii="Arial" w:hAnsi="Arial" w:cs="Arial"/>
                <w:b w:val="0"/>
                <w:lang w:val="en-GB" w:eastAsia="en-US"/>
              </w:rPr>
            </w:pPr>
          </w:p>
        </w:tc>
      </w:tr>
      <w:tr w:rsidR="005B0046" w:rsidRPr="006A7FD4" w14:paraId="726269FF" w14:textId="77777777">
        <w:trPr>
          <w:trHeight w:val="20"/>
          <w:jc w:val="center"/>
        </w:trPr>
        <w:tc>
          <w:tcPr>
            <w:tcW w:w="1790" w:type="pct"/>
            <w:noWrap/>
          </w:tcPr>
          <w:p w14:paraId="3CFC8127" w14:textId="77777777" w:rsidR="005B0046" w:rsidRPr="006A7FD4" w:rsidRDefault="00A515DF">
            <w:pPr>
              <w:rPr>
                <w:rFonts w:ascii="Arial" w:hAnsi="Arial" w:cs="Arial"/>
                <w:b/>
                <w:sz w:val="20"/>
                <w:szCs w:val="20"/>
                <w:lang w:val="en-GB"/>
              </w:rPr>
            </w:pPr>
            <w:r w:rsidRPr="006A7FD4">
              <w:rPr>
                <w:rFonts w:ascii="Arial" w:hAnsi="Arial" w:cs="Arial"/>
                <w:b/>
                <w:sz w:val="20"/>
                <w:szCs w:val="20"/>
                <w:lang w:val="en-GB"/>
              </w:rPr>
              <w:t xml:space="preserve">13. What is the </w:t>
            </w:r>
            <w:r w:rsidRPr="006A7FD4">
              <w:rPr>
                <w:rFonts w:ascii="Arial" w:hAnsi="Arial" w:cs="Arial"/>
                <w:sz w:val="20"/>
                <w:szCs w:val="20"/>
                <w:lang w:val="en-GB"/>
              </w:rPr>
              <w:t>Quality of references (i.e. from peer reviewed authentic sources)</w:t>
            </w:r>
          </w:p>
          <w:p w14:paraId="3DF37887"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4063B832"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5 = Excellent 4 = Good 3 = Satisfactory 2 = Needs </w:t>
            </w:r>
            <w:r w:rsidRPr="006A7FD4">
              <w:rPr>
                <w:rFonts w:ascii="Arial" w:hAnsi="Arial" w:cs="Arial"/>
                <w:color w:val="404040"/>
                <w:sz w:val="20"/>
                <w:szCs w:val="20"/>
                <w:shd w:val="clear" w:color="auto" w:fill="FFFFFF"/>
                <w:lang w:val="en-GB"/>
              </w:rPr>
              <w:lastRenderedPageBreak/>
              <w:t xml:space="preserve">Improvement 1 = Poor </w:t>
            </w:r>
          </w:p>
          <w:p w14:paraId="4C9E383F"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N/A = Not Applicable</w:t>
            </w:r>
          </w:p>
        </w:tc>
        <w:tc>
          <w:tcPr>
            <w:tcW w:w="1843" w:type="pct"/>
          </w:tcPr>
          <w:p w14:paraId="6CE099CF" w14:textId="69E3C9C5" w:rsidR="005B0046" w:rsidRPr="006A7FD4" w:rsidRDefault="00576E5C">
            <w:pPr>
              <w:pStyle w:val="ListParagraph"/>
              <w:ind w:left="0"/>
              <w:rPr>
                <w:rFonts w:ascii="Arial" w:hAnsi="Arial" w:cs="Arial"/>
                <w:bCs/>
                <w:sz w:val="20"/>
                <w:szCs w:val="20"/>
                <w:lang w:val="en-GB"/>
              </w:rPr>
            </w:pPr>
            <w:r w:rsidRPr="006A7FD4">
              <w:rPr>
                <w:rFonts w:ascii="Arial" w:hAnsi="Arial" w:cs="Arial"/>
                <w:bCs/>
                <w:sz w:val="20"/>
                <w:szCs w:val="20"/>
                <w:lang w:val="en-GB"/>
              </w:rPr>
              <w:lastRenderedPageBreak/>
              <w:t>2</w:t>
            </w:r>
          </w:p>
        </w:tc>
        <w:tc>
          <w:tcPr>
            <w:tcW w:w="1367" w:type="pct"/>
          </w:tcPr>
          <w:p w14:paraId="7F797AA1" w14:textId="77777777" w:rsidR="005B0046" w:rsidRPr="006A7FD4" w:rsidRDefault="005B0046">
            <w:pPr>
              <w:pStyle w:val="Heading2"/>
              <w:keepNext w:val="0"/>
              <w:jc w:val="left"/>
              <w:rPr>
                <w:rFonts w:ascii="Arial" w:hAnsi="Arial" w:cs="Arial"/>
                <w:b w:val="0"/>
                <w:lang w:val="en-GB" w:eastAsia="en-US"/>
              </w:rPr>
            </w:pPr>
          </w:p>
        </w:tc>
      </w:tr>
      <w:tr w:rsidR="005B0046" w:rsidRPr="006A7FD4" w14:paraId="0F48DCE9" w14:textId="77777777">
        <w:trPr>
          <w:trHeight w:val="20"/>
          <w:jc w:val="center"/>
        </w:trPr>
        <w:tc>
          <w:tcPr>
            <w:tcW w:w="1790" w:type="pct"/>
            <w:noWrap/>
          </w:tcPr>
          <w:p w14:paraId="4489510D" w14:textId="77777777" w:rsidR="005B0046" w:rsidRPr="006A7FD4" w:rsidRDefault="00A515DF">
            <w:pPr>
              <w:rPr>
                <w:rFonts w:ascii="Arial" w:hAnsi="Arial" w:cs="Arial"/>
                <w:b/>
                <w:sz w:val="20"/>
                <w:szCs w:val="20"/>
                <w:lang w:val="en-GB"/>
              </w:rPr>
            </w:pPr>
            <w:r w:rsidRPr="006A7FD4">
              <w:rPr>
                <w:rFonts w:ascii="Arial" w:hAnsi="Arial" w:cs="Arial"/>
                <w:b/>
                <w:sz w:val="20"/>
                <w:szCs w:val="20"/>
                <w:lang w:val="en-GB"/>
              </w:rPr>
              <w:t>14. Is the manuscript written in clear and understandable language?</w:t>
            </w:r>
          </w:p>
          <w:p w14:paraId="62F72B79"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Rating Scale: </w:t>
            </w:r>
          </w:p>
          <w:p w14:paraId="3F4BB34C" w14:textId="77777777" w:rsidR="005B0046" w:rsidRPr="006A7FD4" w:rsidRDefault="00A515DF">
            <w:pPr>
              <w:rPr>
                <w:rFonts w:ascii="Arial" w:hAnsi="Arial" w:cs="Arial"/>
                <w:color w:val="404040"/>
                <w:sz w:val="20"/>
                <w:szCs w:val="20"/>
                <w:shd w:val="clear" w:color="auto" w:fill="FFFFFF"/>
                <w:lang w:val="en-GB"/>
              </w:rPr>
            </w:pPr>
            <w:r w:rsidRPr="006A7FD4">
              <w:rPr>
                <w:rFonts w:ascii="Arial" w:hAnsi="Arial" w:cs="Arial"/>
                <w:color w:val="404040"/>
                <w:sz w:val="20"/>
                <w:szCs w:val="20"/>
                <w:shd w:val="clear" w:color="auto" w:fill="FFFFFF"/>
                <w:lang w:val="en-GB"/>
              </w:rPr>
              <w:t xml:space="preserve">5 = Excellent 4 = Good 3 = Satisfactory 2 = Needs Improvement 1 = Poor </w:t>
            </w:r>
          </w:p>
          <w:p w14:paraId="562A4B7E" w14:textId="77777777" w:rsidR="005B0046" w:rsidRPr="006A7FD4" w:rsidRDefault="00A515DF">
            <w:pPr>
              <w:rPr>
                <w:rFonts w:ascii="Arial" w:hAnsi="Arial" w:cs="Arial"/>
                <w:sz w:val="20"/>
                <w:szCs w:val="20"/>
                <w:lang w:val="en-GB"/>
              </w:rPr>
            </w:pPr>
            <w:r w:rsidRPr="006A7FD4">
              <w:rPr>
                <w:rFonts w:ascii="Arial" w:hAnsi="Arial" w:cs="Arial"/>
                <w:color w:val="404040"/>
                <w:sz w:val="20"/>
                <w:szCs w:val="20"/>
                <w:shd w:val="clear" w:color="auto" w:fill="FFFFFF"/>
                <w:lang w:val="en-GB"/>
              </w:rPr>
              <w:t>N/A = Not Applicable</w:t>
            </w:r>
          </w:p>
        </w:tc>
        <w:tc>
          <w:tcPr>
            <w:tcW w:w="1843" w:type="pct"/>
          </w:tcPr>
          <w:p w14:paraId="2F9EF54B" w14:textId="62C07004" w:rsidR="005B0046" w:rsidRPr="006A7FD4" w:rsidRDefault="00576E5C">
            <w:pPr>
              <w:pStyle w:val="ListParagraph"/>
              <w:ind w:left="0"/>
              <w:rPr>
                <w:rFonts w:ascii="Arial" w:hAnsi="Arial" w:cs="Arial"/>
                <w:bCs/>
                <w:sz w:val="20"/>
                <w:szCs w:val="20"/>
                <w:lang w:val="en-GB"/>
              </w:rPr>
            </w:pPr>
            <w:r w:rsidRPr="006A7FD4">
              <w:rPr>
                <w:rFonts w:ascii="Arial" w:hAnsi="Arial" w:cs="Arial"/>
                <w:bCs/>
                <w:sz w:val="20"/>
                <w:szCs w:val="20"/>
                <w:lang w:val="en-GB"/>
              </w:rPr>
              <w:t>2</w:t>
            </w:r>
          </w:p>
        </w:tc>
        <w:tc>
          <w:tcPr>
            <w:tcW w:w="1367" w:type="pct"/>
          </w:tcPr>
          <w:p w14:paraId="003513E5" w14:textId="77777777" w:rsidR="005B0046" w:rsidRPr="006A7FD4" w:rsidRDefault="005B0046">
            <w:pPr>
              <w:pStyle w:val="Heading2"/>
              <w:keepNext w:val="0"/>
              <w:jc w:val="left"/>
              <w:rPr>
                <w:rFonts w:ascii="Arial" w:hAnsi="Arial" w:cs="Arial"/>
                <w:b w:val="0"/>
                <w:lang w:val="en-GB" w:eastAsia="en-US"/>
              </w:rPr>
            </w:pPr>
          </w:p>
        </w:tc>
      </w:tr>
    </w:tbl>
    <w:p w14:paraId="794F8A45" w14:textId="77777777" w:rsidR="005B0046" w:rsidRPr="006A7FD4" w:rsidRDefault="005B0046">
      <w:pPr>
        <w:pStyle w:val="BodyText"/>
        <w:rPr>
          <w:rFonts w:ascii="Arial" w:hAnsi="Arial" w:cs="Arial"/>
          <w:b/>
          <w:bCs/>
          <w:sz w:val="20"/>
          <w:szCs w:val="20"/>
          <w:u w:val="single"/>
          <w:lang w:val="en-GB"/>
        </w:rPr>
      </w:pPr>
    </w:p>
    <w:p w14:paraId="440A2F0F" w14:textId="77777777" w:rsidR="005B0046" w:rsidRPr="006A7FD4" w:rsidRDefault="00A515DF">
      <w:pPr>
        <w:pStyle w:val="Heading2"/>
        <w:keepNext w:val="0"/>
        <w:jc w:val="left"/>
        <w:rPr>
          <w:rFonts w:ascii="Arial" w:hAnsi="Arial" w:cs="Arial"/>
          <w:u w:val="single"/>
          <w:lang w:val="en-GB" w:eastAsia="en-US"/>
        </w:rPr>
      </w:pPr>
      <w:r w:rsidRPr="006A7FD4">
        <w:rPr>
          <w:rFonts w:ascii="Arial" w:hAnsi="Arial" w:cs="Arial"/>
          <w:highlight w:val="yellow"/>
          <w:u w:val="single"/>
          <w:lang w:val="en-GB" w:eastAsia="en-US"/>
        </w:rPr>
        <w:t>PART 2.2 (Subjective Evaluation)</w:t>
      </w:r>
    </w:p>
    <w:p w14:paraId="55BC30DC" w14:textId="77777777" w:rsidR="005B0046" w:rsidRPr="006A7FD4"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0046" w:rsidRPr="006A7FD4" w14:paraId="3D9344E5" w14:textId="77777777">
        <w:trPr>
          <w:trHeight w:val="20"/>
          <w:jc w:val="center"/>
        </w:trPr>
        <w:tc>
          <w:tcPr>
            <w:tcW w:w="1265" w:type="pct"/>
            <w:noWrap/>
          </w:tcPr>
          <w:p w14:paraId="2FAB3CAB" w14:textId="77777777" w:rsidR="005B0046" w:rsidRPr="006A7FD4" w:rsidRDefault="005B0046">
            <w:pPr>
              <w:pStyle w:val="Heading2"/>
              <w:keepNext w:val="0"/>
              <w:jc w:val="left"/>
              <w:rPr>
                <w:rFonts w:ascii="Arial" w:hAnsi="Arial" w:cs="Arial"/>
                <w:lang w:val="en-GB" w:eastAsia="en-US"/>
              </w:rPr>
            </w:pPr>
          </w:p>
        </w:tc>
        <w:tc>
          <w:tcPr>
            <w:tcW w:w="2212" w:type="pct"/>
          </w:tcPr>
          <w:p w14:paraId="5743304E" w14:textId="77777777" w:rsidR="005B0046" w:rsidRPr="006A7FD4" w:rsidRDefault="00A515DF">
            <w:pPr>
              <w:pStyle w:val="Heading2"/>
              <w:keepNext w:val="0"/>
              <w:jc w:val="left"/>
              <w:rPr>
                <w:rFonts w:ascii="Arial" w:hAnsi="Arial" w:cs="Arial"/>
                <w:lang w:val="en-GB" w:eastAsia="en-US"/>
              </w:rPr>
            </w:pPr>
            <w:r w:rsidRPr="006A7FD4">
              <w:rPr>
                <w:rFonts w:ascii="Arial" w:hAnsi="Arial" w:cs="Arial"/>
                <w:lang w:val="en-GB" w:eastAsia="en-US"/>
              </w:rPr>
              <w:t>Reviewer’s comment</w:t>
            </w:r>
          </w:p>
          <w:p w14:paraId="47A1056A" w14:textId="77777777" w:rsidR="005B0046" w:rsidRPr="006A7FD4" w:rsidRDefault="005B0046">
            <w:pPr>
              <w:rPr>
                <w:rFonts w:ascii="Arial" w:hAnsi="Arial" w:cs="Arial"/>
                <w:sz w:val="20"/>
                <w:szCs w:val="20"/>
                <w:lang w:val="en-GB"/>
              </w:rPr>
            </w:pPr>
          </w:p>
        </w:tc>
        <w:tc>
          <w:tcPr>
            <w:tcW w:w="1523" w:type="pct"/>
          </w:tcPr>
          <w:p w14:paraId="07598EA0" w14:textId="77777777" w:rsidR="005B0046" w:rsidRPr="006A7FD4" w:rsidRDefault="00A515DF">
            <w:pPr>
              <w:spacing w:after="160" w:line="259" w:lineRule="auto"/>
              <w:rPr>
                <w:rFonts w:ascii="Arial" w:eastAsia="Calibri" w:hAnsi="Arial" w:cs="Arial"/>
                <w:kern w:val="2"/>
                <w:sz w:val="20"/>
                <w:szCs w:val="20"/>
                <w:lang w:val="en-IN"/>
              </w:rPr>
            </w:pPr>
            <w:r w:rsidRPr="006A7FD4">
              <w:rPr>
                <w:rFonts w:ascii="Arial" w:eastAsia="Calibri" w:hAnsi="Arial" w:cs="Arial"/>
                <w:b/>
                <w:kern w:val="2"/>
                <w:sz w:val="20"/>
                <w:szCs w:val="20"/>
                <w:lang w:val="en-IN"/>
              </w:rPr>
              <w:t>Author’s Feedback</w:t>
            </w:r>
            <w:r w:rsidRPr="006A7FD4">
              <w:rPr>
                <w:rFonts w:ascii="Arial" w:eastAsia="Calibri" w:hAnsi="Arial" w:cs="Arial"/>
                <w:kern w:val="2"/>
                <w:sz w:val="20"/>
                <w:szCs w:val="20"/>
                <w:lang w:val="en-IN"/>
              </w:rPr>
              <w:t xml:space="preserve"> (It is mandatory that authors should write his/her feedback here)</w:t>
            </w:r>
          </w:p>
          <w:p w14:paraId="11C13ECF" w14:textId="77777777" w:rsidR="005B0046" w:rsidRPr="006A7FD4" w:rsidRDefault="005B0046">
            <w:pPr>
              <w:pStyle w:val="Heading2"/>
              <w:keepNext w:val="0"/>
              <w:jc w:val="left"/>
              <w:rPr>
                <w:rFonts w:ascii="Arial" w:hAnsi="Arial" w:cs="Arial"/>
                <w:b w:val="0"/>
                <w:lang w:val="en-GB" w:eastAsia="en-US"/>
              </w:rPr>
            </w:pPr>
          </w:p>
        </w:tc>
      </w:tr>
      <w:tr w:rsidR="005B0046" w:rsidRPr="006A7FD4" w14:paraId="25BC03F6" w14:textId="77777777">
        <w:trPr>
          <w:trHeight w:val="20"/>
          <w:jc w:val="center"/>
        </w:trPr>
        <w:tc>
          <w:tcPr>
            <w:tcW w:w="1265" w:type="pct"/>
            <w:noWrap/>
          </w:tcPr>
          <w:p w14:paraId="55C6D9C9" w14:textId="77777777" w:rsidR="005B0046" w:rsidRPr="006A7FD4" w:rsidRDefault="00A515DF">
            <w:pPr>
              <w:rPr>
                <w:rFonts w:ascii="Arial" w:hAnsi="Arial" w:cs="Arial"/>
                <w:b/>
                <w:bCs/>
                <w:sz w:val="20"/>
                <w:szCs w:val="20"/>
                <w:lang w:val="en-GB"/>
              </w:rPr>
            </w:pPr>
            <w:r w:rsidRPr="006A7FD4">
              <w:rPr>
                <w:rFonts w:ascii="Arial" w:hAnsi="Arial" w:cs="Arial"/>
                <w:b/>
                <w:bCs/>
                <w:sz w:val="20"/>
                <w:szCs w:val="20"/>
                <w:lang w:val="en-GB"/>
              </w:rPr>
              <w:t>Is the title of the article suitable?</w:t>
            </w:r>
          </w:p>
          <w:p w14:paraId="489DD0A1" w14:textId="77777777" w:rsidR="005B0046" w:rsidRPr="006A7FD4" w:rsidRDefault="005B0046">
            <w:pPr>
              <w:rPr>
                <w:rFonts w:ascii="Arial" w:hAnsi="Arial" w:cs="Arial"/>
                <w:bCs/>
                <w:sz w:val="20"/>
                <w:szCs w:val="20"/>
                <w:lang w:val="en-GB"/>
              </w:rPr>
            </w:pPr>
          </w:p>
          <w:p w14:paraId="69599DCE" w14:textId="77777777" w:rsidR="005B0046" w:rsidRPr="006A7FD4" w:rsidRDefault="00A515DF">
            <w:pPr>
              <w:rPr>
                <w:rFonts w:ascii="Arial" w:hAnsi="Arial" w:cs="Arial"/>
                <w:sz w:val="20"/>
                <w:szCs w:val="20"/>
                <w:u w:val="single"/>
                <w:lang w:val="en-GB"/>
              </w:rPr>
            </w:pPr>
            <w:r w:rsidRPr="006A7FD4">
              <w:rPr>
                <w:rFonts w:ascii="Arial" w:hAnsi="Arial" w:cs="Arial"/>
                <w:bCs/>
                <w:sz w:val="20"/>
                <w:szCs w:val="20"/>
                <w:lang w:val="en-GB"/>
              </w:rPr>
              <w:t>If your answer is NO, please provide a brief, clear suggestion for improvement.</w:t>
            </w:r>
          </w:p>
        </w:tc>
        <w:tc>
          <w:tcPr>
            <w:tcW w:w="2212" w:type="pct"/>
          </w:tcPr>
          <w:p w14:paraId="2E07E890" w14:textId="36E77512" w:rsidR="005B0046" w:rsidRPr="006A7FD4" w:rsidRDefault="00232E87" w:rsidP="00B371DF">
            <w:pPr>
              <w:rPr>
                <w:rFonts w:ascii="Arial" w:hAnsi="Arial" w:cs="Arial"/>
                <w:sz w:val="20"/>
                <w:szCs w:val="20"/>
                <w:lang w:val="en-GB"/>
              </w:rPr>
            </w:pPr>
            <w:r w:rsidRPr="006A7FD4">
              <w:rPr>
                <w:rFonts w:ascii="Arial" w:hAnsi="Arial" w:cs="Arial"/>
                <w:sz w:val="20"/>
                <w:szCs w:val="20"/>
              </w:rPr>
              <w:t>Bridging the Gap Between AI Performance and Clinical Practice: A Comprehensive Scoping Review of Breast Cancer Diagnosis.</w:t>
            </w:r>
          </w:p>
        </w:tc>
        <w:tc>
          <w:tcPr>
            <w:tcW w:w="1523" w:type="pct"/>
          </w:tcPr>
          <w:p w14:paraId="0071B867" w14:textId="77777777" w:rsidR="005B0046" w:rsidRPr="006A7FD4" w:rsidRDefault="005B0046">
            <w:pPr>
              <w:pStyle w:val="Heading2"/>
              <w:keepNext w:val="0"/>
              <w:jc w:val="left"/>
              <w:rPr>
                <w:rFonts w:ascii="Arial" w:hAnsi="Arial" w:cs="Arial"/>
                <w:b w:val="0"/>
                <w:lang w:val="en-GB" w:eastAsia="en-US"/>
              </w:rPr>
            </w:pPr>
          </w:p>
        </w:tc>
      </w:tr>
      <w:tr w:rsidR="005B0046" w:rsidRPr="006A7FD4" w14:paraId="509B6656" w14:textId="77777777">
        <w:trPr>
          <w:trHeight w:val="20"/>
          <w:jc w:val="center"/>
        </w:trPr>
        <w:tc>
          <w:tcPr>
            <w:tcW w:w="1265" w:type="pct"/>
            <w:noWrap/>
          </w:tcPr>
          <w:p w14:paraId="38F0C537" w14:textId="77777777" w:rsidR="005B0046" w:rsidRPr="006A7FD4" w:rsidRDefault="00A515DF">
            <w:pPr>
              <w:pStyle w:val="Heading2"/>
              <w:keepNext w:val="0"/>
              <w:jc w:val="left"/>
              <w:rPr>
                <w:rFonts w:ascii="Arial" w:hAnsi="Arial" w:cs="Arial"/>
                <w:lang w:val="en-GB" w:eastAsia="en-US"/>
              </w:rPr>
            </w:pPr>
            <w:r w:rsidRPr="006A7FD4">
              <w:rPr>
                <w:rFonts w:ascii="Arial" w:hAnsi="Arial" w:cs="Arial"/>
                <w:lang w:val="en-GB" w:eastAsia="en-US"/>
              </w:rPr>
              <w:t xml:space="preserve">Is the abstract of the article comprehensive? </w:t>
            </w:r>
          </w:p>
          <w:p w14:paraId="07CAB3F3" w14:textId="77777777" w:rsidR="005B0046" w:rsidRPr="006A7FD4" w:rsidRDefault="005B0046">
            <w:pPr>
              <w:rPr>
                <w:rFonts w:ascii="Arial" w:hAnsi="Arial" w:cs="Arial"/>
                <w:bCs/>
                <w:sz w:val="20"/>
                <w:szCs w:val="20"/>
                <w:lang w:val="en-GB"/>
              </w:rPr>
            </w:pPr>
          </w:p>
          <w:p w14:paraId="06662EB9" w14:textId="77777777" w:rsidR="005B0046" w:rsidRPr="006A7FD4" w:rsidRDefault="00A515DF">
            <w:pPr>
              <w:rPr>
                <w:rFonts w:ascii="Arial" w:hAnsi="Arial" w:cs="Arial"/>
                <w:sz w:val="20"/>
                <w:szCs w:val="20"/>
                <w:lang w:val="en-GB"/>
              </w:rPr>
            </w:pPr>
            <w:r w:rsidRPr="006A7FD4">
              <w:rPr>
                <w:rFonts w:ascii="Arial" w:hAnsi="Arial" w:cs="Arial"/>
                <w:bCs/>
                <w:sz w:val="20"/>
                <w:szCs w:val="20"/>
                <w:lang w:val="en-GB"/>
              </w:rPr>
              <w:t>If your answer is NO, please provide a brief, clear suggestion for improvement.</w:t>
            </w:r>
          </w:p>
        </w:tc>
        <w:tc>
          <w:tcPr>
            <w:tcW w:w="2212" w:type="pct"/>
          </w:tcPr>
          <w:p w14:paraId="191B2096" w14:textId="127AA0FA" w:rsidR="005B0046" w:rsidRPr="006A7FD4" w:rsidRDefault="001242A6" w:rsidP="00B371DF">
            <w:pPr>
              <w:rPr>
                <w:rFonts w:ascii="Arial" w:hAnsi="Arial" w:cs="Arial"/>
                <w:sz w:val="20"/>
                <w:szCs w:val="20"/>
                <w:lang w:val="en-GB"/>
              </w:rPr>
            </w:pPr>
            <w:r w:rsidRPr="006A7FD4">
              <w:rPr>
                <w:rFonts w:ascii="Arial" w:hAnsi="Arial" w:cs="Arial"/>
                <w:sz w:val="20"/>
                <w:szCs w:val="20"/>
              </w:rPr>
              <w:t>A</w:t>
            </w:r>
            <w:r w:rsidR="00B371DF" w:rsidRPr="006A7FD4">
              <w:rPr>
                <w:rFonts w:ascii="Arial" w:hAnsi="Arial" w:cs="Arial"/>
                <w:sz w:val="20"/>
                <w:szCs w:val="20"/>
              </w:rPr>
              <w:t>bstract is generally comprehensive and well-structured, but not fully optimal for Q1</w:t>
            </w:r>
            <w:r w:rsidR="001866F0" w:rsidRPr="006A7FD4">
              <w:rPr>
                <w:rFonts w:ascii="Arial" w:hAnsi="Arial" w:cs="Arial"/>
                <w:sz w:val="20"/>
                <w:szCs w:val="20"/>
              </w:rPr>
              <w:t xml:space="preserve"> quality</w:t>
            </w:r>
            <w:r w:rsidR="00B371DF" w:rsidRPr="006A7FD4">
              <w:rPr>
                <w:rFonts w:ascii="Arial" w:hAnsi="Arial" w:cs="Arial"/>
                <w:sz w:val="20"/>
                <w:szCs w:val="20"/>
              </w:rPr>
              <w:t xml:space="preserve"> journal. it presents the research background, objective, scope of the review and summarizes the key findings, particularly the dominance of deep learning models and the issue of limited generalization. It also highlights major challenges</w:t>
            </w:r>
            <w:r w:rsidRPr="006A7FD4">
              <w:rPr>
                <w:rFonts w:ascii="Arial" w:hAnsi="Arial" w:cs="Arial"/>
                <w:sz w:val="20"/>
                <w:szCs w:val="20"/>
              </w:rPr>
              <w:t xml:space="preserve"> effectively</w:t>
            </w:r>
            <w:r w:rsidR="00B371DF" w:rsidRPr="006A7FD4">
              <w:rPr>
                <w:rFonts w:ascii="Arial" w:hAnsi="Arial" w:cs="Arial"/>
                <w:sz w:val="20"/>
                <w:szCs w:val="20"/>
              </w:rPr>
              <w:t xml:space="preserve"> such as dataset limitations, lack of interpretability, and difficulties in clinical integration, and briefly points toward emerging solutions like multimodal learning and explainable AI. However, it has some limitations. Th</w:t>
            </w:r>
            <w:r w:rsidRPr="006A7FD4">
              <w:rPr>
                <w:rFonts w:ascii="Arial" w:hAnsi="Arial" w:cs="Arial"/>
                <w:sz w:val="20"/>
                <w:szCs w:val="20"/>
              </w:rPr>
              <w:t>is</w:t>
            </w:r>
            <w:r w:rsidR="00B371DF" w:rsidRPr="006A7FD4">
              <w:rPr>
                <w:rFonts w:ascii="Arial" w:hAnsi="Arial" w:cs="Arial"/>
                <w:sz w:val="20"/>
                <w:szCs w:val="20"/>
              </w:rPr>
              <w:t xml:space="preserve"> abstract </w:t>
            </w:r>
            <w:r w:rsidRPr="006A7FD4">
              <w:rPr>
                <w:rFonts w:ascii="Arial" w:hAnsi="Arial" w:cs="Arial"/>
                <w:sz w:val="20"/>
                <w:szCs w:val="20"/>
              </w:rPr>
              <w:t xml:space="preserve">is </w:t>
            </w:r>
            <w:r w:rsidR="00B371DF" w:rsidRPr="006A7FD4">
              <w:rPr>
                <w:rFonts w:ascii="Arial" w:hAnsi="Arial" w:cs="Arial"/>
                <w:sz w:val="20"/>
                <w:szCs w:val="20"/>
              </w:rPr>
              <w:t xml:space="preserve">y descriptive and lacks quantitative specificity, such as summarized performance statistics or comparative insights. It does not clearly emphasize </w:t>
            </w:r>
            <w:r w:rsidRPr="006A7FD4">
              <w:rPr>
                <w:rFonts w:ascii="Arial" w:hAnsi="Arial" w:cs="Arial"/>
                <w:sz w:val="20"/>
                <w:szCs w:val="20"/>
              </w:rPr>
              <w:t>the</w:t>
            </w:r>
            <w:r w:rsidR="00B371DF" w:rsidRPr="006A7FD4">
              <w:rPr>
                <w:rFonts w:ascii="Arial" w:hAnsi="Arial" w:cs="Arial"/>
                <w:sz w:val="20"/>
                <w:szCs w:val="20"/>
              </w:rPr>
              <w:t xml:space="preserve"> novel contribution or unique perspective, which is important for Q1-level impact.</w:t>
            </w:r>
          </w:p>
        </w:tc>
        <w:tc>
          <w:tcPr>
            <w:tcW w:w="1523" w:type="pct"/>
          </w:tcPr>
          <w:p w14:paraId="40BDE8DE" w14:textId="77777777" w:rsidR="005B0046" w:rsidRPr="006A7FD4" w:rsidRDefault="005B0046">
            <w:pPr>
              <w:pStyle w:val="Heading2"/>
              <w:keepNext w:val="0"/>
              <w:jc w:val="left"/>
              <w:rPr>
                <w:rFonts w:ascii="Arial" w:hAnsi="Arial" w:cs="Arial"/>
                <w:b w:val="0"/>
                <w:lang w:val="en-GB" w:eastAsia="en-US"/>
              </w:rPr>
            </w:pPr>
          </w:p>
        </w:tc>
      </w:tr>
      <w:tr w:rsidR="005B0046" w:rsidRPr="006A7FD4" w14:paraId="5FED86CE" w14:textId="77777777">
        <w:trPr>
          <w:trHeight w:val="20"/>
          <w:jc w:val="center"/>
        </w:trPr>
        <w:tc>
          <w:tcPr>
            <w:tcW w:w="1265" w:type="pct"/>
            <w:noWrap/>
          </w:tcPr>
          <w:p w14:paraId="74B1DB56" w14:textId="77777777" w:rsidR="005B0046" w:rsidRPr="006A7FD4" w:rsidRDefault="00A515DF">
            <w:pPr>
              <w:pStyle w:val="Heading2"/>
              <w:keepNext w:val="0"/>
              <w:jc w:val="left"/>
              <w:rPr>
                <w:rFonts w:ascii="Arial" w:hAnsi="Arial" w:cs="Arial"/>
                <w:b w:val="0"/>
                <w:lang w:val="en-GB" w:eastAsia="en-US"/>
              </w:rPr>
            </w:pPr>
            <w:r w:rsidRPr="006A7FD4">
              <w:rPr>
                <w:rFonts w:ascii="Arial" w:hAnsi="Arial" w:cs="Arial"/>
                <w:lang w:val="en-GB" w:eastAsia="en-US"/>
              </w:rPr>
              <w:t xml:space="preserve">Is the manuscript scientifically correct? </w:t>
            </w:r>
            <w:r w:rsidRPr="006A7FD4">
              <w:rPr>
                <w:rFonts w:ascii="Arial" w:hAnsi="Arial" w:cs="Arial"/>
                <w:lang w:val="en-GB" w:eastAsia="en-US"/>
              </w:rPr>
              <w:br/>
            </w:r>
          </w:p>
          <w:p w14:paraId="66387A3C" w14:textId="77777777" w:rsidR="005B0046" w:rsidRPr="006A7FD4" w:rsidRDefault="00A515DF">
            <w:pPr>
              <w:rPr>
                <w:rFonts w:ascii="Arial" w:hAnsi="Arial" w:cs="Arial"/>
                <w:b/>
                <w:sz w:val="20"/>
                <w:szCs w:val="20"/>
                <w:lang w:val="en-GB"/>
              </w:rPr>
            </w:pPr>
            <w:r w:rsidRPr="006A7FD4">
              <w:rPr>
                <w:rFonts w:ascii="Arial" w:hAnsi="Arial" w:cs="Arial"/>
                <w:bCs/>
                <w:sz w:val="20"/>
                <w:szCs w:val="20"/>
                <w:lang w:val="en-GB"/>
              </w:rPr>
              <w:t>If your answer is NO, please provide a brief, clear suggestion for improvement.</w:t>
            </w:r>
          </w:p>
        </w:tc>
        <w:tc>
          <w:tcPr>
            <w:tcW w:w="2212" w:type="pct"/>
          </w:tcPr>
          <w:p w14:paraId="1FB643B7" w14:textId="57AA8627" w:rsidR="005B0046" w:rsidRPr="006A7FD4" w:rsidRDefault="00B371DF">
            <w:pPr>
              <w:pStyle w:val="ListParagraph"/>
              <w:ind w:left="0"/>
              <w:rPr>
                <w:rFonts w:ascii="Arial" w:hAnsi="Arial" w:cs="Arial"/>
                <w:bCs/>
                <w:sz w:val="20"/>
                <w:szCs w:val="20"/>
                <w:lang w:val="en-GB"/>
              </w:rPr>
            </w:pPr>
            <w:r w:rsidRPr="006A7FD4">
              <w:rPr>
                <w:rFonts w:ascii="Arial" w:hAnsi="Arial" w:cs="Arial"/>
                <w:bCs/>
                <w:sz w:val="20"/>
                <w:szCs w:val="20"/>
              </w:rPr>
              <w:t xml:space="preserve">Overall, the manuscript is scientifically sound at a general level, but not fully rigorous </w:t>
            </w:r>
            <w:proofErr w:type="spellStart"/>
            <w:r w:rsidRPr="006A7FD4">
              <w:rPr>
                <w:rFonts w:ascii="Arial" w:hAnsi="Arial" w:cs="Arial"/>
                <w:bCs/>
                <w:sz w:val="20"/>
                <w:szCs w:val="20"/>
              </w:rPr>
              <w:t>fro</w:t>
            </w:r>
            <w:proofErr w:type="spellEnd"/>
            <w:r w:rsidRPr="006A7FD4">
              <w:rPr>
                <w:rFonts w:ascii="Arial" w:hAnsi="Arial" w:cs="Arial"/>
                <w:bCs/>
                <w:sz w:val="20"/>
                <w:szCs w:val="20"/>
              </w:rPr>
              <w:t xml:space="preserve"> a high-impact (Q1) scientific perspective. The manuscript lacks scientific depth and strict methodological rigor in several areas. Many claims (e.g., performance ranges, generalization gaps of 10–25%) are presented without detailed statistical validation or strong comparative evidence. The absence of quantitative synthesis, formal bias assessment, and standardized evaluation protocols weakens the scientific robustness. Additionally, some inconsistencies in references and the limited number of included studies reduce the reliability of broader conclusions.</w:t>
            </w:r>
          </w:p>
        </w:tc>
        <w:tc>
          <w:tcPr>
            <w:tcW w:w="1523" w:type="pct"/>
          </w:tcPr>
          <w:p w14:paraId="2E5076E2" w14:textId="77777777" w:rsidR="005B0046" w:rsidRPr="006A7FD4" w:rsidRDefault="005B0046">
            <w:pPr>
              <w:pStyle w:val="Heading2"/>
              <w:keepNext w:val="0"/>
              <w:jc w:val="left"/>
              <w:rPr>
                <w:rFonts w:ascii="Arial" w:hAnsi="Arial" w:cs="Arial"/>
                <w:b w:val="0"/>
                <w:lang w:val="en-GB" w:eastAsia="en-US"/>
              </w:rPr>
            </w:pPr>
          </w:p>
        </w:tc>
      </w:tr>
      <w:tr w:rsidR="005B0046" w:rsidRPr="006A7FD4" w14:paraId="67AFDD94" w14:textId="77777777">
        <w:trPr>
          <w:trHeight w:val="20"/>
          <w:jc w:val="center"/>
        </w:trPr>
        <w:tc>
          <w:tcPr>
            <w:tcW w:w="1265" w:type="pct"/>
            <w:noWrap/>
          </w:tcPr>
          <w:p w14:paraId="36596A59" w14:textId="77777777" w:rsidR="005B0046" w:rsidRPr="006A7FD4" w:rsidRDefault="00A515DF">
            <w:pPr>
              <w:rPr>
                <w:rFonts w:ascii="Arial" w:hAnsi="Arial" w:cs="Arial"/>
                <w:b/>
                <w:bCs/>
                <w:sz w:val="20"/>
                <w:szCs w:val="20"/>
                <w:lang w:val="en-GB"/>
              </w:rPr>
            </w:pPr>
            <w:r w:rsidRPr="006A7FD4">
              <w:rPr>
                <w:rFonts w:ascii="Arial" w:hAnsi="Arial" w:cs="Arial"/>
                <w:b/>
                <w:bCs/>
                <w:sz w:val="20"/>
                <w:szCs w:val="20"/>
                <w:lang w:val="en-GB"/>
              </w:rPr>
              <w:t xml:space="preserve">Are the references sufficient and recent? </w:t>
            </w:r>
          </w:p>
          <w:p w14:paraId="1F51A62F" w14:textId="77777777" w:rsidR="005B0046" w:rsidRPr="006A7FD4" w:rsidRDefault="005B0046">
            <w:pPr>
              <w:rPr>
                <w:rFonts w:ascii="Arial" w:hAnsi="Arial" w:cs="Arial"/>
                <w:bCs/>
                <w:sz w:val="20"/>
                <w:szCs w:val="20"/>
                <w:lang w:val="en-GB"/>
              </w:rPr>
            </w:pPr>
          </w:p>
          <w:p w14:paraId="1A61285A" w14:textId="77777777" w:rsidR="005B0046" w:rsidRPr="006A7FD4" w:rsidRDefault="00A515DF">
            <w:pPr>
              <w:rPr>
                <w:rFonts w:ascii="Arial" w:hAnsi="Arial" w:cs="Arial"/>
                <w:b/>
                <w:bCs/>
                <w:sz w:val="20"/>
                <w:szCs w:val="20"/>
                <w:lang w:val="en-GB"/>
              </w:rPr>
            </w:pPr>
            <w:r w:rsidRPr="006A7FD4">
              <w:rPr>
                <w:rFonts w:ascii="Arial" w:hAnsi="Arial" w:cs="Arial"/>
                <w:bCs/>
                <w:sz w:val="20"/>
                <w:szCs w:val="20"/>
                <w:lang w:val="en-GB"/>
              </w:rPr>
              <w:t>If your answer is NO, please provide clear suggestion for improvement.</w:t>
            </w:r>
          </w:p>
        </w:tc>
        <w:tc>
          <w:tcPr>
            <w:tcW w:w="2212" w:type="pct"/>
          </w:tcPr>
          <w:p w14:paraId="1C55BEEB" w14:textId="11669C6A" w:rsidR="005B0046" w:rsidRPr="006A7FD4" w:rsidRDefault="00B371DF">
            <w:pPr>
              <w:pStyle w:val="ListParagraph"/>
              <w:ind w:left="0"/>
              <w:rPr>
                <w:rFonts w:ascii="Arial" w:hAnsi="Arial" w:cs="Arial"/>
                <w:bCs/>
                <w:sz w:val="20"/>
                <w:szCs w:val="20"/>
                <w:lang w:val="en-GB"/>
              </w:rPr>
            </w:pPr>
            <w:r w:rsidRPr="006A7FD4">
              <w:rPr>
                <w:rFonts w:ascii="Arial" w:hAnsi="Arial" w:cs="Arial"/>
                <w:bCs/>
                <w:sz w:val="20"/>
                <w:szCs w:val="20"/>
              </w:rPr>
              <w:t>The references in the manuscript are partially sufficient and generally recent, but are not fully adequate for a Q1 journal</w:t>
            </w:r>
            <w:r w:rsidR="00B928CB" w:rsidRPr="006A7FD4">
              <w:rPr>
                <w:rFonts w:ascii="Arial" w:hAnsi="Arial" w:cs="Arial"/>
                <w:bCs/>
                <w:sz w:val="20"/>
                <w:szCs w:val="20"/>
              </w:rPr>
              <w:t xml:space="preserve"> quality</w:t>
            </w:r>
            <w:r w:rsidRPr="006A7FD4">
              <w:rPr>
                <w:rFonts w:ascii="Arial" w:hAnsi="Arial" w:cs="Arial"/>
                <w:bCs/>
                <w:sz w:val="20"/>
                <w:szCs w:val="20"/>
              </w:rPr>
              <w:t xml:space="preserve">. The references </w:t>
            </w:r>
            <w:r w:rsidR="00B928CB" w:rsidRPr="006A7FD4">
              <w:rPr>
                <w:rFonts w:ascii="Arial" w:hAnsi="Arial" w:cs="Arial"/>
                <w:bCs/>
                <w:sz w:val="20"/>
                <w:szCs w:val="20"/>
              </w:rPr>
              <w:t>are</w:t>
            </w:r>
            <w:r w:rsidRPr="006A7FD4">
              <w:rPr>
                <w:rFonts w:ascii="Arial" w:hAnsi="Arial" w:cs="Arial"/>
                <w:bCs/>
                <w:sz w:val="20"/>
                <w:szCs w:val="20"/>
              </w:rPr>
              <w:t xml:space="preserve"> relatively limited, especially given the scope of the review, which weakens its comprehensiveness. Additionally, some references appear inconsistent with the inclusion criteria, including studies not directly related to breast cancer or AI in medical imaging. There is also a lack of seminal or highly cited foundational works in certain areas, which reduces the depth of the literature. Furthermore, the manuscript does not sufficiently incorporate large-scale or benchmark studies, which are essential for a high-impact review.</w:t>
            </w:r>
          </w:p>
        </w:tc>
        <w:tc>
          <w:tcPr>
            <w:tcW w:w="1523" w:type="pct"/>
          </w:tcPr>
          <w:p w14:paraId="2089F605" w14:textId="77777777" w:rsidR="005B0046" w:rsidRPr="006A7FD4" w:rsidRDefault="005B0046">
            <w:pPr>
              <w:pStyle w:val="Heading2"/>
              <w:keepNext w:val="0"/>
              <w:jc w:val="left"/>
              <w:rPr>
                <w:rFonts w:ascii="Arial" w:hAnsi="Arial" w:cs="Arial"/>
                <w:b w:val="0"/>
                <w:lang w:val="en-GB" w:eastAsia="en-US"/>
              </w:rPr>
            </w:pPr>
          </w:p>
        </w:tc>
      </w:tr>
      <w:tr w:rsidR="005B0046" w:rsidRPr="006A7FD4" w14:paraId="6FCAE36F" w14:textId="77777777">
        <w:trPr>
          <w:trHeight w:val="20"/>
          <w:jc w:val="center"/>
        </w:trPr>
        <w:tc>
          <w:tcPr>
            <w:tcW w:w="1265" w:type="pct"/>
            <w:noWrap/>
          </w:tcPr>
          <w:p w14:paraId="60D466B5" w14:textId="77777777" w:rsidR="005B0046" w:rsidRPr="006A7FD4" w:rsidRDefault="00A515DF">
            <w:pPr>
              <w:rPr>
                <w:rFonts w:ascii="Arial" w:hAnsi="Arial" w:cs="Arial"/>
                <w:b/>
                <w:bCs/>
                <w:sz w:val="20"/>
                <w:szCs w:val="20"/>
                <w:lang w:val="en-GB"/>
              </w:rPr>
            </w:pPr>
            <w:r w:rsidRPr="006A7FD4">
              <w:rPr>
                <w:rFonts w:ascii="Arial" w:hAnsi="Arial" w:cs="Arial"/>
                <w:b/>
                <w:bCs/>
                <w:sz w:val="20"/>
                <w:szCs w:val="20"/>
                <w:lang w:val="en-GB"/>
              </w:rPr>
              <w:t>Are there ethical issues in this manuscript?</w:t>
            </w:r>
          </w:p>
          <w:p w14:paraId="4F7515D4" w14:textId="77777777" w:rsidR="005B0046" w:rsidRPr="006A7FD4" w:rsidRDefault="00A515DF">
            <w:pPr>
              <w:rPr>
                <w:rFonts w:ascii="Arial" w:hAnsi="Arial" w:cs="Arial"/>
                <w:bCs/>
                <w:sz w:val="20"/>
                <w:szCs w:val="20"/>
                <w:lang w:val="en-GB"/>
              </w:rPr>
            </w:pPr>
            <w:r w:rsidRPr="006A7FD4">
              <w:rPr>
                <w:rFonts w:ascii="Arial" w:hAnsi="Arial" w:cs="Arial"/>
                <w:bCs/>
                <w:sz w:val="20"/>
                <w:szCs w:val="20"/>
                <w:lang w:val="en-GB"/>
              </w:rPr>
              <w:t>(YES or NO)</w:t>
            </w:r>
          </w:p>
          <w:p w14:paraId="59D34B51" w14:textId="77777777" w:rsidR="005B0046" w:rsidRPr="006A7FD4" w:rsidRDefault="005B0046">
            <w:pPr>
              <w:rPr>
                <w:rFonts w:ascii="Arial" w:hAnsi="Arial" w:cs="Arial"/>
                <w:bCs/>
                <w:sz w:val="20"/>
                <w:szCs w:val="20"/>
                <w:lang w:val="en-GB"/>
              </w:rPr>
            </w:pPr>
          </w:p>
          <w:p w14:paraId="19FD5272" w14:textId="77777777" w:rsidR="005B0046" w:rsidRPr="006A7FD4" w:rsidRDefault="00A515DF">
            <w:pPr>
              <w:rPr>
                <w:rFonts w:ascii="Arial" w:hAnsi="Arial" w:cs="Arial"/>
                <w:bCs/>
                <w:sz w:val="20"/>
                <w:szCs w:val="20"/>
                <w:lang w:val="en-GB"/>
              </w:rPr>
            </w:pPr>
            <w:r w:rsidRPr="006A7FD4">
              <w:rPr>
                <w:rFonts w:ascii="Arial" w:hAnsi="Arial" w:cs="Arial"/>
                <w:bCs/>
                <w:sz w:val="20"/>
                <w:szCs w:val="20"/>
                <w:lang w:val="en-GB"/>
              </w:rPr>
              <w:t>(If yes, kindly please write down the ethical issues here in details)</w:t>
            </w:r>
          </w:p>
          <w:p w14:paraId="2650A819" w14:textId="77777777" w:rsidR="005B0046" w:rsidRPr="006A7FD4" w:rsidRDefault="005B0046">
            <w:pPr>
              <w:rPr>
                <w:rFonts w:ascii="Arial" w:hAnsi="Arial" w:cs="Arial"/>
                <w:b/>
                <w:bCs/>
                <w:sz w:val="20"/>
                <w:szCs w:val="20"/>
                <w:lang w:val="en-GB"/>
              </w:rPr>
            </w:pPr>
          </w:p>
        </w:tc>
        <w:tc>
          <w:tcPr>
            <w:tcW w:w="2212" w:type="pct"/>
          </w:tcPr>
          <w:p w14:paraId="7F4D81E6" w14:textId="09CFFB04" w:rsidR="005B0046" w:rsidRPr="006A7FD4" w:rsidRDefault="00B371DF">
            <w:pPr>
              <w:pStyle w:val="ListParagraph"/>
              <w:ind w:left="0"/>
              <w:rPr>
                <w:rFonts w:ascii="Arial" w:hAnsi="Arial" w:cs="Arial"/>
                <w:bCs/>
                <w:sz w:val="20"/>
                <w:szCs w:val="20"/>
                <w:lang w:val="en-GB"/>
              </w:rPr>
            </w:pPr>
            <w:r w:rsidRPr="006A7FD4">
              <w:rPr>
                <w:rFonts w:ascii="Arial" w:hAnsi="Arial" w:cs="Arial"/>
                <w:bCs/>
                <w:sz w:val="20"/>
                <w:szCs w:val="20"/>
                <w:lang w:val="en-GB"/>
              </w:rPr>
              <w:t xml:space="preserve">No </w:t>
            </w:r>
          </w:p>
        </w:tc>
        <w:tc>
          <w:tcPr>
            <w:tcW w:w="1523" w:type="pct"/>
          </w:tcPr>
          <w:p w14:paraId="5B7D44F2" w14:textId="77777777" w:rsidR="005B0046" w:rsidRPr="006A7FD4" w:rsidRDefault="005B0046">
            <w:pPr>
              <w:pStyle w:val="Heading2"/>
              <w:keepNext w:val="0"/>
              <w:jc w:val="left"/>
              <w:rPr>
                <w:rFonts w:ascii="Arial" w:hAnsi="Arial" w:cs="Arial"/>
                <w:b w:val="0"/>
                <w:lang w:val="en-GB" w:eastAsia="en-US"/>
              </w:rPr>
            </w:pPr>
          </w:p>
        </w:tc>
      </w:tr>
    </w:tbl>
    <w:p w14:paraId="4CEF2255" w14:textId="77777777" w:rsidR="006A7FD4" w:rsidRPr="006A7FD4" w:rsidRDefault="006A7FD4" w:rsidP="006A7FD4">
      <w:pPr>
        <w:pStyle w:val="Affiliation"/>
        <w:spacing w:after="0" w:line="240" w:lineRule="auto"/>
        <w:jc w:val="left"/>
        <w:rPr>
          <w:rFonts w:ascii="Arial" w:hAnsi="Arial" w:cs="Arial"/>
          <w:b/>
          <w:u w:val="single"/>
        </w:rPr>
      </w:pPr>
      <w:r w:rsidRPr="006A7FD4">
        <w:rPr>
          <w:rFonts w:ascii="Arial" w:hAnsi="Arial" w:cs="Arial"/>
          <w:b/>
          <w:u w:val="single"/>
        </w:rPr>
        <w:t>Reviewer details:</w:t>
      </w:r>
    </w:p>
    <w:p w14:paraId="0D05033B" w14:textId="77777777" w:rsidR="006A7FD4" w:rsidRPr="006A7FD4" w:rsidRDefault="006A7FD4" w:rsidP="006A7FD4">
      <w:pPr>
        <w:rPr>
          <w:rFonts w:ascii="Arial" w:hAnsi="Arial" w:cs="Arial"/>
          <w:sz w:val="20"/>
          <w:szCs w:val="20"/>
        </w:rPr>
      </w:pPr>
      <w:r w:rsidRPr="006A7FD4">
        <w:rPr>
          <w:rFonts w:ascii="Arial" w:hAnsi="Arial" w:cs="Arial"/>
          <w:sz w:val="20"/>
          <w:szCs w:val="20"/>
        </w:rPr>
        <w:t>.</w:t>
      </w:r>
      <w:r w:rsidRPr="006A7FD4">
        <w:rPr>
          <w:rFonts w:ascii="Arial" w:hAnsi="Arial" w:cs="Arial"/>
          <w:color w:val="000000"/>
          <w:sz w:val="20"/>
          <w:szCs w:val="20"/>
        </w:rPr>
        <w:t xml:space="preserve"> </w:t>
      </w:r>
      <w:proofErr w:type="spellStart"/>
      <w:r w:rsidRPr="006A7FD4">
        <w:rPr>
          <w:rFonts w:ascii="Arial" w:hAnsi="Arial" w:cs="Arial"/>
          <w:color w:val="000000"/>
          <w:sz w:val="20"/>
          <w:szCs w:val="20"/>
        </w:rPr>
        <w:t>Khawar</w:t>
      </w:r>
      <w:proofErr w:type="spellEnd"/>
      <w:r w:rsidRPr="006A7FD4">
        <w:rPr>
          <w:rFonts w:ascii="Arial" w:hAnsi="Arial" w:cs="Arial"/>
          <w:color w:val="000000"/>
          <w:sz w:val="20"/>
          <w:szCs w:val="20"/>
        </w:rPr>
        <w:t xml:space="preserve"> Ali, North University of China, Pakistan</w:t>
      </w:r>
      <w:r w:rsidRPr="006A7FD4">
        <w:rPr>
          <w:rFonts w:ascii="Arial" w:hAnsi="Arial" w:cs="Arial"/>
          <w:color w:val="000000"/>
          <w:sz w:val="20"/>
          <w:szCs w:val="20"/>
        </w:rPr>
        <w:br/>
      </w:r>
    </w:p>
    <w:p w14:paraId="45D758C1" w14:textId="77777777" w:rsidR="005B0046" w:rsidRPr="006A7FD4" w:rsidRDefault="005B0046">
      <w:pPr>
        <w:pStyle w:val="BodyText"/>
        <w:rPr>
          <w:rFonts w:ascii="Arial" w:hAnsi="Arial" w:cs="Arial"/>
          <w:b/>
          <w:bCs/>
          <w:sz w:val="20"/>
          <w:szCs w:val="20"/>
          <w:u w:val="single"/>
          <w:lang w:val="en-GB"/>
        </w:rPr>
      </w:pPr>
    </w:p>
    <w:bookmarkEnd w:id="0"/>
    <w:p w14:paraId="7174CBF6" w14:textId="77777777" w:rsidR="005B0046" w:rsidRPr="006A7FD4" w:rsidRDefault="005B0046">
      <w:pPr>
        <w:pStyle w:val="BodyText"/>
        <w:rPr>
          <w:rFonts w:ascii="Arial" w:hAnsi="Arial" w:cs="Arial"/>
          <w:b/>
          <w:bCs/>
          <w:sz w:val="20"/>
          <w:szCs w:val="20"/>
          <w:u w:val="single"/>
          <w:lang w:val="en-GB"/>
        </w:rPr>
      </w:pPr>
    </w:p>
    <w:sectPr w:rsidR="005B0046" w:rsidRPr="006A7FD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0FCB" w14:textId="77777777" w:rsidR="00C042DA" w:rsidRDefault="00C042DA">
      <w:r>
        <w:separator/>
      </w:r>
    </w:p>
  </w:endnote>
  <w:endnote w:type="continuationSeparator" w:id="0">
    <w:p w14:paraId="42C8771A" w14:textId="77777777" w:rsidR="00C042DA" w:rsidRDefault="00C0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78FA" w14:textId="77777777" w:rsidR="005B0046" w:rsidRDefault="00A515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EEDD748" w14:textId="77777777" w:rsidR="005B0046" w:rsidRDefault="005B0046">
    <w:pPr>
      <w:pStyle w:val="Footer"/>
      <w:jc w:val="right"/>
    </w:pPr>
  </w:p>
  <w:p w14:paraId="2568A213" w14:textId="77777777" w:rsidR="005B0046" w:rsidRDefault="005B004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F67F2" w14:textId="77777777" w:rsidR="00C042DA" w:rsidRDefault="00C042DA">
      <w:r>
        <w:separator/>
      </w:r>
    </w:p>
  </w:footnote>
  <w:footnote w:type="continuationSeparator" w:id="0">
    <w:p w14:paraId="39BAFB4F" w14:textId="77777777" w:rsidR="00C042DA" w:rsidRDefault="00C0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FEF7" w14:textId="77777777" w:rsidR="005B0046" w:rsidRDefault="005B0046">
    <w:pPr>
      <w:spacing w:before="100" w:beforeAutospacing="1" w:after="100" w:afterAutospacing="1"/>
      <w:jc w:val="center"/>
      <w:rPr>
        <w:rFonts w:ascii="Arial" w:hAnsi="Arial" w:cs="Arial"/>
        <w:b/>
        <w:bCs/>
        <w:color w:val="003399"/>
        <w:szCs w:val="20"/>
        <w:u w:val="single"/>
        <w:lang w:val="en-GB"/>
      </w:rPr>
    </w:pPr>
  </w:p>
  <w:p w14:paraId="5DDD03B9" w14:textId="77777777" w:rsidR="005B0046" w:rsidRDefault="00A515DF">
    <w:pPr>
      <w:spacing w:before="100" w:beforeAutospacing="1" w:after="100" w:afterAutospacing="1"/>
      <w:jc w:val="center"/>
      <w:rPr>
        <w:color w:val="000000"/>
        <w:sz w:val="20"/>
      </w:rPr>
    </w:pPr>
    <w:r w:rsidRPr="00C042D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046"/>
    <w:rsid w:val="00014879"/>
    <w:rsid w:val="000546B3"/>
    <w:rsid w:val="000A0920"/>
    <w:rsid w:val="00122CCA"/>
    <w:rsid w:val="001242A6"/>
    <w:rsid w:val="001866F0"/>
    <w:rsid w:val="00232E87"/>
    <w:rsid w:val="002F3FEA"/>
    <w:rsid w:val="004E1550"/>
    <w:rsid w:val="00535958"/>
    <w:rsid w:val="00576E5C"/>
    <w:rsid w:val="00582082"/>
    <w:rsid w:val="005B0046"/>
    <w:rsid w:val="005B0ACA"/>
    <w:rsid w:val="005C1212"/>
    <w:rsid w:val="00646225"/>
    <w:rsid w:val="006A7FD4"/>
    <w:rsid w:val="00872E48"/>
    <w:rsid w:val="0089078A"/>
    <w:rsid w:val="008B47E9"/>
    <w:rsid w:val="00965726"/>
    <w:rsid w:val="00A515DF"/>
    <w:rsid w:val="00AF2DF8"/>
    <w:rsid w:val="00B371DF"/>
    <w:rsid w:val="00B928CB"/>
    <w:rsid w:val="00C042DA"/>
    <w:rsid w:val="00FA77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C197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A7F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187705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05049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c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1005</Words>
  <Characters>5729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2026-03-24T06:32:00Z</dcterms:created>
  <dcterms:modified xsi:type="dcterms:W3CDTF">2026-04-20T11:29:00Z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