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7B3CEE" w14:paraId="1F0035F1" w14:textId="77777777" w:rsidTr="00EA6E35">
        <w:trPr>
          <w:trHeight w:val="20"/>
          <w:jc w:val="center"/>
        </w:trPr>
        <w:tc>
          <w:tcPr>
            <w:tcW w:w="1186" w:type="pct"/>
          </w:tcPr>
          <w:p w14:paraId="4AB88081" w14:textId="77777777" w:rsidR="00204042" w:rsidRPr="007B3CEE" w:rsidRDefault="00EA6E35" w:rsidP="00EA6E35">
            <w:pPr>
              <w:pStyle w:val="BodyText"/>
              <w:ind w:left="90"/>
              <w:jc w:val="left"/>
              <w:rPr>
                <w:rFonts w:ascii="Arial" w:hAnsi="Arial" w:cs="Arial"/>
                <w:bCs/>
                <w:sz w:val="20"/>
                <w:szCs w:val="20"/>
                <w:lang w:val="en-GB" w:eastAsia="en-US"/>
              </w:rPr>
            </w:pPr>
            <w:r w:rsidRPr="007B3CEE">
              <w:rPr>
                <w:rFonts w:ascii="Arial" w:hAnsi="Arial" w:cs="Arial"/>
                <w:bCs/>
                <w:sz w:val="20"/>
                <w:szCs w:val="20"/>
                <w:lang w:val="en-GB" w:eastAsia="en-US"/>
              </w:rPr>
              <w:t>Journal Name:</w:t>
            </w:r>
          </w:p>
        </w:tc>
        <w:tc>
          <w:tcPr>
            <w:tcW w:w="3814" w:type="pct"/>
          </w:tcPr>
          <w:p w14:paraId="2326B526" w14:textId="0D23851E" w:rsidR="00204042" w:rsidRPr="007B3CEE" w:rsidRDefault="003001B4" w:rsidP="00AF3F59">
            <w:pPr>
              <w:rPr>
                <w:rFonts w:ascii="Arial" w:hAnsi="Arial" w:cs="Arial"/>
                <w:b/>
                <w:bCs/>
                <w:color w:val="0000FF"/>
                <w:sz w:val="20"/>
                <w:szCs w:val="20"/>
                <w:lang w:val="en-GB"/>
              </w:rPr>
            </w:pPr>
            <w:hyperlink r:id="rId7" w:history="1">
              <w:r w:rsidRPr="007B3CEE">
                <w:rPr>
                  <w:rFonts w:ascii="Arial" w:hAnsi="Arial" w:cs="Arial"/>
                  <w:bCs/>
                  <w:noProof/>
                  <w:color w:val="0000FF"/>
                  <w:sz w:val="20"/>
                  <w:szCs w:val="20"/>
                  <w:u w:val="single"/>
                </w:rPr>
                <w:t xml:space="preserve">Journal of Advances in Medical and Pharmaceutical Sciences </w:t>
              </w:r>
            </w:hyperlink>
          </w:p>
        </w:tc>
      </w:tr>
      <w:tr w:rsidR="00204042" w:rsidRPr="007B3CEE" w14:paraId="2DBBB563" w14:textId="77777777" w:rsidTr="00EA6E35">
        <w:trPr>
          <w:trHeight w:val="20"/>
          <w:jc w:val="center"/>
        </w:trPr>
        <w:tc>
          <w:tcPr>
            <w:tcW w:w="1186" w:type="pct"/>
          </w:tcPr>
          <w:p w14:paraId="66222ECC" w14:textId="77777777" w:rsidR="00204042" w:rsidRPr="007B3CEE" w:rsidRDefault="00EA6E35" w:rsidP="00EA6E35">
            <w:pPr>
              <w:pStyle w:val="BodyText"/>
              <w:ind w:left="90"/>
              <w:jc w:val="left"/>
              <w:rPr>
                <w:rFonts w:ascii="Arial" w:hAnsi="Arial" w:cs="Arial"/>
                <w:bCs/>
                <w:sz w:val="20"/>
                <w:szCs w:val="20"/>
                <w:lang w:val="en-GB" w:eastAsia="en-US"/>
              </w:rPr>
            </w:pPr>
            <w:r w:rsidRPr="007B3CEE">
              <w:rPr>
                <w:rFonts w:ascii="Arial" w:hAnsi="Arial" w:cs="Arial"/>
                <w:bCs/>
                <w:sz w:val="20"/>
                <w:szCs w:val="20"/>
                <w:lang w:val="en-GB" w:eastAsia="en-US"/>
              </w:rPr>
              <w:t>Manuscript Number:</w:t>
            </w:r>
          </w:p>
        </w:tc>
        <w:tc>
          <w:tcPr>
            <w:tcW w:w="3814" w:type="pct"/>
          </w:tcPr>
          <w:p w14:paraId="486A368E" w14:textId="7887BF5B" w:rsidR="00204042" w:rsidRPr="007B3CEE" w:rsidRDefault="003D2F27" w:rsidP="00EA6E35">
            <w:pPr>
              <w:pStyle w:val="NormalWeb"/>
              <w:spacing w:before="0" w:beforeAutospacing="0" w:after="0" w:afterAutospacing="0"/>
              <w:rPr>
                <w:rFonts w:ascii="Arial" w:hAnsi="Arial" w:cs="Arial"/>
                <w:b/>
                <w:bCs/>
                <w:sz w:val="20"/>
                <w:szCs w:val="20"/>
                <w:lang w:val="en-GB"/>
              </w:rPr>
            </w:pPr>
            <w:r w:rsidRPr="007B3CEE">
              <w:rPr>
                <w:rFonts w:ascii="Arial" w:hAnsi="Arial" w:cs="Arial"/>
                <w:b/>
                <w:bCs/>
                <w:sz w:val="20"/>
                <w:szCs w:val="20"/>
                <w:lang w:val="en-GB"/>
              </w:rPr>
              <w:t>Ms_JAMPS_158779</w:t>
            </w:r>
          </w:p>
        </w:tc>
      </w:tr>
      <w:tr w:rsidR="00204042" w:rsidRPr="007B3CEE" w14:paraId="114A2590" w14:textId="77777777" w:rsidTr="00EA6E35">
        <w:trPr>
          <w:trHeight w:val="20"/>
          <w:jc w:val="center"/>
        </w:trPr>
        <w:tc>
          <w:tcPr>
            <w:tcW w:w="1186" w:type="pct"/>
          </w:tcPr>
          <w:p w14:paraId="152A5B9A" w14:textId="77777777" w:rsidR="00204042" w:rsidRPr="007B3CEE" w:rsidRDefault="00EA6E35" w:rsidP="00EA6E35">
            <w:pPr>
              <w:pStyle w:val="BodyText"/>
              <w:ind w:left="90"/>
              <w:jc w:val="left"/>
              <w:rPr>
                <w:rFonts w:ascii="Arial" w:hAnsi="Arial" w:cs="Arial"/>
                <w:bCs/>
                <w:sz w:val="20"/>
                <w:szCs w:val="20"/>
                <w:lang w:val="en-GB" w:eastAsia="en-US"/>
              </w:rPr>
            </w:pPr>
            <w:r w:rsidRPr="007B3CEE">
              <w:rPr>
                <w:rFonts w:ascii="Arial" w:hAnsi="Arial" w:cs="Arial"/>
                <w:bCs/>
                <w:sz w:val="20"/>
                <w:szCs w:val="20"/>
                <w:lang w:val="en-GB" w:eastAsia="en-US"/>
              </w:rPr>
              <w:t xml:space="preserve">Title of the Manuscript: </w:t>
            </w:r>
          </w:p>
        </w:tc>
        <w:tc>
          <w:tcPr>
            <w:tcW w:w="3814" w:type="pct"/>
          </w:tcPr>
          <w:p w14:paraId="1508E51C" w14:textId="656734CB" w:rsidR="00204042" w:rsidRPr="007B3CEE" w:rsidRDefault="003D2F27" w:rsidP="00EA6E35">
            <w:pPr>
              <w:pStyle w:val="NormalWeb"/>
              <w:spacing w:before="0" w:beforeAutospacing="0" w:after="0" w:afterAutospacing="0"/>
              <w:rPr>
                <w:rFonts w:ascii="Arial" w:hAnsi="Arial" w:cs="Arial"/>
                <w:b/>
                <w:sz w:val="20"/>
                <w:szCs w:val="20"/>
                <w:lang w:val="en-GB"/>
              </w:rPr>
            </w:pPr>
            <w:r w:rsidRPr="007B3CEE">
              <w:rPr>
                <w:rFonts w:ascii="Arial" w:hAnsi="Arial" w:cs="Arial"/>
                <w:b/>
                <w:sz w:val="20"/>
                <w:szCs w:val="20"/>
                <w:lang w:val="en-GB"/>
              </w:rPr>
              <w:t xml:space="preserve">Effects of Light at Night and Methamphetamine on Reproductive Hormones, </w:t>
            </w:r>
            <w:proofErr w:type="spellStart"/>
            <w:r w:rsidRPr="007B3CEE">
              <w:rPr>
                <w:rFonts w:ascii="Arial" w:hAnsi="Arial" w:cs="Arial"/>
                <w:b/>
                <w:sz w:val="20"/>
                <w:szCs w:val="20"/>
                <w:lang w:val="en-GB"/>
              </w:rPr>
              <w:t>Estrous</w:t>
            </w:r>
            <w:proofErr w:type="spellEnd"/>
            <w:r w:rsidRPr="007B3CEE">
              <w:rPr>
                <w:rFonts w:ascii="Arial" w:hAnsi="Arial" w:cs="Arial"/>
                <w:b/>
                <w:sz w:val="20"/>
                <w:szCs w:val="20"/>
                <w:lang w:val="en-GB"/>
              </w:rPr>
              <w:t xml:space="preserve"> Cycle and Histology of the Ovaries and Uterus in Female Albino Wistar Rats</w:t>
            </w:r>
          </w:p>
        </w:tc>
      </w:tr>
      <w:tr w:rsidR="00204042" w:rsidRPr="007B3CEE" w14:paraId="6BB500B9" w14:textId="77777777" w:rsidTr="00EA6E35">
        <w:trPr>
          <w:trHeight w:val="20"/>
          <w:jc w:val="center"/>
        </w:trPr>
        <w:tc>
          <w:tcPr>
            <w:tcW w:w="1186" w:type="pct"/>
          </w:tcPr>
          <w:p w14:paraId="648FB63D" w14:textId="77777777" w:rsidR="00204042" w:rsidRPr="007B3CEE" w:rsidRDefault="00EA6E35" w:rsidP="00EA6E35">
            <w:pPr>
              <w:pStyle w:val="BodyText"/>
              <w:ind w:left="90"/>
              <w:jc w:val="left"/>
              <w:rPr>
                <w:rFonts w:ascii="Arial" w:hAnsi="Arial" w:cs="Arial"/>
                <w:bCs/>
                <w:sz w:val="20"/>
                <w:szCs w:val="20"/>
                <w:lang w:val="en-GB" w:eastAsia="en-US"/>
              </w:rPr>
            </w:pPr>
            <w:r w:rsidRPr="007B3CEE">
              <w:rPr>
                <w:rFonts w:ascii="Arial" w:hAnsi="Arial" w:cs="Arial"/>
                <w:bCs/>
                <w:sz w:val="20"/>
                <w:szCs w:val="20"/>
                <w:lang w:val="en-GB" w:eastAsia="en-US"/>
              </w:rPr>
              <w:t>Type of the Article</w:t>
            </w:r>
          </w:p>
        </w:tc>
        <w:tc>
          <w:tcPr>
            <w:tcW w:w="3814" w:type="pct"/>
          </w:tcPr>
          <w:p w14:paraId="1175B532" w14:textId="26B69835" w:rsidR="00204042" w:rsidRPr="007B3CEE" w:rsidRDefault="00EA6E35" w:rsidP="00EA6E35">
            <w:pPr>
              <w:pStyle w:val="NormalWeb"/>
              <w:spacing w:before="0" w:beforeAutospacing="0" w:after="0" w:afterAutospacing="0"/>
              <w:rPr>
                <w:rFonts w:ascii="Arial" w:hAnsi="Arial" w:cs="Arial"/>
                <w:b/>
                <w:sz w:val="20"/>
                <w:szCs w:val="20"/>
                <w:lang w:val="en-GB"/>
              </w:rPr>
            </w:pPr>
            <w:r w:rsidRPr="007B3CEE">
              <w:rPr>
                <w:rFonts w:ascii="Arial" w:hAnsi="Arial" w:cs="Arial"/>
                <w:b/>
                <w:sz w:val="20"/>
                <w:szCs w:val="20"/>
                <w:lang w:val="en-GB"/>
              </w:rPr>
              <w:t>Research Article</w:t>
            </w:r>
          </w:p>
        </w:tc>
      </w:tr>
    </w:tbl>
    <w:p w14:paraId="19E9B6F0" w14:textId="77777777" w:rsidR="00204042" w:rsidRPr="007B3CEE" w:rsidRDefault="00204042">
      <w:pPr>
        <w:pStyle w:val="BodyText"/>
        <w:rPr>
          <w:rFonts w:ascii="Arial" w:hAnsi="Arial" w:cs="Arial"/>
          <w:i/>
          <w:sz w:val="20"/>
          <w:szCs w:val="20"/>
          <w:u w:val="single"/>
          <w:lang w:val="en-GB"/>
        </w:rPr>
      </w:pPr>
    </w:p>
    <w:p w14:paraId="02748C5E" w14:textId="77777777" w:rsidR="00204042" w:rsidRPr="007B3CEE" w:rsidRDefault="00204042">
      <w:pPr>
        <w:jc w:val="both"/>
        <w:rPr>
          <w:rFonts w:ascii="Arial" w:eastAsia="MS Mincho" w:hAnsi="Arial" w:cs="Arial"/>
          <w:sz w:val="20"/>
          <w:szCs w:val="20"/>
          <w:lang w:val="en-GB" w:eastAsia="x-none"/>
        </w:rPr>
      </w:pPr>
    </w:p>
    <w:p w14:paraId="4C39AB3E" w14:textId="77777777" w:rsidR="00204042" w:rsidRPr="007B3CEE" w:rsidRDefault="00204042">
      <w:pPr>
        <w:jc w:val="both"/>
        <w:rPr>
          <w:rFonts w:ascii="Arial" w:eastAsia="MS Mincho" w:hAnsi="Arial" w:cs="Arial"/>
          <w:sz w:val="20"/>
          <w:szCs w:val="20"/>
          <w:lang w:val="en-GB" w:eastAsia="x-none"/>
        </w:rPr>
      </w:pPr>
    </w:p>
    <w:p w14:paraId="5B6B5319" w14:textId="77777777" w:rsidR="00204042" w:rsidRPr="007B3CEE" w:rsidRDefault="00EA6E35">
      <w:pPr>
        <w:jc w:val="both"/>
        <w:rPr>
          <w:rFonts w:ascii="Arial" w:eastAsia="MS Mincho" w:hAnsi="Arial" w:cs="Arial"/>
          <w:b/>
          <w:sz w:val="20"/>
          <w:szCs w:val="20"/>
          <w:u w:val="single"/>
          <w:lang w:val="en-GB" w:eastAsia="x-none"/>
        </w:rPr>
      </w:pPr>
      <w:r w:rsidRPr="007B3CEE">
        <w:rPr>
          <w:rFonts w:ascii="Arial" w:eastAsia="MS Mincho" w:hAnsi="Arial" w:cs="Arial"/>
          <w:b/>
          <w:sz w:val="20"/>
          <w:szCs w:val="20"/>
          <w:highlight w:val="yellow"/>
          <w:u w:val="single"/>
          <w:lang w:val="en-GB" w:eastAsia="x-none"/>
        </w:rPr>
        <w:t>PART 1 (Importance of the manuscript)</w:t>
      </w:r>
      <w:r w:rsidRPr="007B3CEE">
        <w:rPr>
          <w:rFonts w:ascii="Arial" w:eastAsia="MS Mincho" w:hAnsi="Arial" w:cs="Arial"/>
          <w:b/>
          <w:sz w:val="20"/>
          <w:szCs w:val="20"/>
          <w:u w:val="single"/>
          <w:lang w:val="en-GB" w:eastAsia="x-none"/>
        </w:rPr>
        <w:t xml:space="preserve"> </w:t>
      </w:r>
    </w:p>
    <w:p w14:paraId="3F5FD44D" w14:textId="77777777" w:rsidR="00204042" w:rsidRPr="007B3CEE"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7B3CEE" w14:paraId="2501090B" w14:textId="77777777" w:rsidTr="005C677A">
        <w:trPr>
          <w:trHeight w:val="20"/>
          <w:jc w:val="center"/>
        </w:trPr>
        <w:tc>
          <w:tcPr>
            <w:tcW w:w="1666" w:type="pct"/>
            <w:noWrap/>
          </w:tcPr>
          <w:p w14:paraId="5A606F3A" w14:textId="77777777" w:rsidR="00204042" w:rsidRPr="007B3CEE"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7B3CEE" w:rsidRDefault="00EA6E35" w:rsidP="00EA6E35">
            <w:pPr>
              <w:keepNext/>
              <w:outlineLvl w:val="1"/>
              <w:rPr>
                <w:rFonts w:ascii="Arial" w:eastAsia="MS Mincho" w:hAnsi="Arial" w:cs="Arial"/>
                <w:b/>
                <w:bCs/>
                <w:sz w:val="20"/>
                <w:szCs w:val="20"/>
                <w:lang w:val="en-GB"/>
              </w:rPr>
            </w:pPr>
            <w:r w:rsidRPr="007B3CEE">
              <w:rPr>
                <w:rFonts w:ascii="Arial" w:eastAsia="MS Mincho" w:hAnsi="Arial" w:cs="Arial"/>
                <w:b/>
                <w:bCs/>
                <w:sz w:val="20"/>
                <w:szCs w:val="20"/>
                <w:lang w:val="en-GB"/>
              </w:rPr>
              <w:t>Comments of the Reviewers</w:t>
            </w:r>
          </w:p>
        </w:tc>
        <w:tc>
          <w:tcPr>
            <w:tcW w:w="1667" w:type="pct"/>
          </w:tcPr>
          <w:p w14:paraId="2195925D" w14:textId="77777777" w:rsidR="00204042" w:rsidRPr="007B3CEE" w:rsidRDefault="00EA6E35" w:rsidP="00EA6E35">
            <w:pPr>
              <w:spacing w:after="160" w:line="256" w:lineRule="auto"/>
              <w:rPr>
                <w:rFonts w:ascii="Arial" w:eastAsia="Calibri" w:hAnsi="Arial" w:cs="Arial"/>
                <w:kern w:val="2"/>
                <w:sz w:val="20"/>
                <w:szCs w:val="20"/>
                <w:lang w:val="en-GB"/>
              </w:rPr>
            </w:pPr>
            <w:r w:rsidRPr="007B3CEE">
              <w:rPr>
                <w:rFonts w:ascii="Arial" w:eastAsia="Calibri" w:hAnsi="Arial" w:cs="Arial"/>
                <w:b/>
                <w:kern w:val="2"/>
                <w:sz w:val="20"/>
                <w:szCs w:val="20"/>
                <w:lang w:val="en-GB"/>
              </w:rPr>
              <w:t>Author’s Feedback</w:t>
            </w:r>
            <w:r w:rsidRPr="007B3CEE">
              <w:rPr>
                <w:rFonts w:ascii="Arial" w:eastAsia="Calibri" w:hAnsi="Arial" w:cs="Arial"/>
                <w:kern w:val="2"/>
                <w:sz w:val="20"/>
                <w:szCs w:val="20"/>
                <w:lang w:val="en-GB"/>
              </w:rPr>
              <w:t xml:space="preserve"> </w:t>
            </w:r>
          </w:p>
          <w:p w14:paraId="021CC6BE"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0DF168A9" w14:textId="77777777" w:rsidTr="005C677A">
        <w:trPr>
          <w:trHeight w:val="20"/>
          <w:jc w:val="center"/>
        </w:trPr>
        <w:tc>
          <w:tcPr>
            <w:tcW w:w="1666" w:type="pct"/>
            <w:noWrap/>
            <w:hideMark/>
          </w:tcPr>
          <w:p w14:paraId="1698C27A" w14:textId="77777777" w:rsidR="002C66D6" w:rsidRPr="007B3CEE" w:rsidRDefault="00EA6E35" w:rsidP="00AF3F59">
            <w:pPr>
              <w:rPr>
                <w:rFonts w:ascii="Arial" w:hAnsi="Arial" w:cs="Arial"/>
                <w:bCs/>
                <w:sz w:val="20"/>
                <w:szCs w:val="20"/>
                <w:lang w:val="en-GB"/>
              </w:rPr>
            </w:pPr>
            <w:r w:rsidRPr="007B3CEE">
              <w:rPr>
                <w:rFonts w:ascii="Arial" w:hAnsi="Arial" w:cs="Arial"/>
                <w:b/>
                <w:bCs/>
                <w:sz w:val="20"/>
                <w:szCs w:val="20"/>
                <w:lang w:val="en-GB"/>
              </w:rPr>
              <w:t>Please write a few sentences regarding the importance of this manuscript for the scientific community.</w:t>
            </w:r>
            <w:r w:rsidRPr="007B3CEE">
              <w:rPr>
                <w:rFonts w:ascii="Arial" w:hAnsi="Arial" w:cs="Arial"/>
                <w:bCs/>
                <w:sz w:val="20"/>
                <w:szCs w:val="20"/>
                <w:lang w:val="en-GB"/>
              </w:rPr>
              <w:t xml:space="preserve"> A minimum of 3-4 sentences may </w:t>
            </w:r>
          </w:p>
          <w:p w14:paraId="33C4B04F" w14:textId="61EB2FE1" w:rsidR="00204042" w:rsidRPr="007B3CEE" w:rsidRDefault="00EA6E35" w:rsidP="00AF3F59">
            <w:pPr>
              <w:rPr>
                <w:rFonts w:ascii="Arial" w:eastAsia="MS Mincho" w:hAnsi="Arial" w:cs="Arial"/>
                <w:bCs/>
                <w:sz w:val="20"/>
                <w:szCs w:val="20"/>
                <w:lang w:val="en-GB"/>
              </w:rPr>
            </w:pPr>
            <w:r w:rsidRPr="007B3CEE">
              <w:rPr>
                <w:rFonts w:ascii="Arial" w:hAnsi="Arial" w:cs="Arial"/>
                <w:bCs/>
                <w:sz w:val="20"/>
                <w:szCs w:val="20"/>
                <w:lang w:val="en-GB"/>
              </w:rPr>
              <w:t>be required for this part.</w:t>
            </w:r>
          </w:p>
        </w:tc>
        <w:tc>
          <w:tcPr>
            <w:tcW w:w="1667" w:type="pct"/>
          </w:tcPr>
          <w:p w14:paraId="1BAC91DB" w14:textId="0A4BB316" w:rsidR="00204042" w:rsidRPr="007B3CEE" w:rsidRDefault="007B5371" w:rsidP="00AF3F59">
            <w:pPr>
              <w:contextualSpacing/>
              <w:rPr>
                <w:rFonts w:ascii="Arial" w:hAnsi="Arial" w:cs="Arial"/>
                <w:sz w:val="20"/>
                <w:szCs w:val="20"/>
                <w:lang w:val="en-GB"/>
              </w:rPr>
            </w:pPr>
            <w:r w:rsidRPr="007B3CEE">
              <w:rPr>
                <w:rFonts w:ascii="Arial" w:hAnsi="Arial" w:cs="Arial"/>
                <w:sz w:val="20"/>
                <w:szCs w:val="20"/>
              </w:rPr>
              <w:t xml:space="preserve">This study addresses an important and emerging area in reproductive neuroendocrinology by examining the independent and combined effects of light at night (LAN) and methamphetamine exposure on female reproductive function. The study is relevant given the increasing prevalence of artificial nighttime light exposure and substance abuse in modern urban populations, both of which may have significant implications for female reproductive health. The combined exposure model represents a potentially novel contribution to the literature, as most previous studies have examined these stressors independently rather than as co-occurring environmental and pharmacological disruptors. Despite several methodological and interpretative limitations that require </w:t>
            </w:r>
            <w:r w:rsidR="00511905" w:rsidRPr="007B3CEE">
              <w:rPr>
                <w:rFonts w:ascii="Arial" w:hAnsi="Arial" w:cs="Arial"/>
                <w:sz w:val="20"/>
                <w:szCs w:val="20"/>
              </w:rPr>
              <w:t>major revision</w:t>
            </w:r>
            <w:r w:rsidRPr="007B3CEE">
              <w:rPr>
                <w:rFonts w:ascii="Arial" w:hAnsi="Arial" w:cs="Arial"/>
                <w:sz w:val="20"/>
                <w:szCs w:val="20"/>
              </w:rPr>
              <w:t>, the findings provide preliminary evidence that circadian disruption and methamphetamine exposure may interact to alter reproductive hormonal regulation and estrous cyclicity, thereby contributing to broader discussions on environmental endocrine disruption and</w:t>
            </w:r>
            <w:r w:rsidR="004B12E8" w:rsidRPr="007B3CEE">
              <w:rPr>
                <w:rFonts w:ascii="Arial" w:hAnsi="Arial" w:cs="Arial"/>
                <w:sz w:val="20"/>
                <w:szCs w:val="20"/>
              </w:rPr>
              <w:t xml:space="preserve"> reproductive </w:t>
            </w:r>
            <w:proofErr w:type="spellStart"/>
            <w:proofErr w:type="gramStart"/>
            <w:r w:rsidR="004B12E8" w:rsidRPr="007B3CEE">
              <w:rPr>
                <w:rFonts w:ascii="Arial" w:hAnsi="Arial" w:cs="Arial"/>
                <w:sz w:val="20"/>
                <w:szCs w:val="20"/>
              </w:rPr>
              <w:t>health.of</w:t>
            </w:r>
            <w:proofErr w:type="spellEnd"/>
            <w:proofErr w:type="gramEnd"/>
            <w:r w:rsidRPr="007B3CEE">
              <w:rPr>
                <w:rFonts w:ascii="Arial" w:hAnsi="Arial" w:cs="Arial"/>
                <w:sz w:val="20"/>
                <w:szCs w:val="20"/>
              </w:rPr>
              <w:t xml:space="preserve"> wome</w:t>
            </w:r>
            <w:r w:rsidR="004B12E8" w:rsidRPr="007B3CEE">
              <w:rPr>
                <w:rFonts w:ascii="Arial" w:hAnsi="Arial" w:cs="Arial"/>
                <w:sz w:val="20"/>
                <w:szCs w:val="20"/>
              </w:rPr>
              <w:t>n.</w:t>
            </w:r>
            <w:r w:rsidRPr="007B3CEE">
              <w:rPr>
                <w:rFonts w:ascii="Arial" w:hAnsi="Arial" w:cs="Arial"/>
                <w:sz w:val="20"/>
                <w:szCs w:val="20"/>
              </w:rPr>
              <w:t xml:space="preserve"> </w:t>
            </w:r>
          </w:p>
        </w:tc>
        <w:tc>
          <w:tcPr>
            <w:tcW w:w="1667" w:type="pct"/>
          </w:tcPr>
          <w:p w14:paraId="46643927" w14:textId="77777777" w:rsidR="00204042" w:rsidRPr="007B3CEE" w:rsidRDefault="00204042" w:rsidP="00EA6E35">
            <w:pPr>
              <w:keepNext/>
              <w:outlineLvl w:val="1"/>
              <w:rPr>
                <w:rFonts w:ascii="Arial" w:eastAsia="MS Mincho" w:hAnsi="Arial" w:cs="Arial"/>
                <w:bCs/>
                <w:sz w:val="20"/>
                <w:szCs w:val="20"/>
                <w:lang w:val="en-GB"/>
              </w:rPr>
            </w:pPr>
          </w:p>
        </w:tc>
      </w:tr>
    </w:tbl>
    <w:p w14:paraId="0148C68F" w14:textId="77777777" w:rsidR="00204042" w:rsidRPr="007B3CEE" w:rsidRDefault="00204042">
      <w:pPr>
        <w:rPr>
          <w:rFonts w:ascii="Arial" w:hAnsi="Arial" w:cs="Arial"/>
          <w:sz w:val="20"/>
          <w:szCs w:val="20"/>
          <w:lang w:val="en-GB"/>
        </w:rPr>
      </w:pPr>
    </w:p>
    <w:p w14:paraId="7B92B319" w14:textId="77777777" w:rsidR="00204042" w:rsidRPr="007B3CEE" w:rsidRDefault="00204042">
      <w:pPr>
        <w:rPr>
          <w:rFonts w:ascii="Arial" w:hAnsi="Arial" w:cs="Arial"/>
          <w:sz w:val="20"/>
          <w:szCs w:val="20"/>
          <w:lang w:val="en-GB"/>
        </w:rPr>
      </w:pPr>
    </w:p>
    <w:p w14:paraId="45EDC2EA" w14:textId="77777777" w:rsidR="00204042" w:rsidRPr="007B3CEE" w:rsidRDefault="00EA6E35">
      <w:pPr>
        <w:keepNext/>
        <w:outlineLvl w:val="1"/>
        <w:rPr>
          <w:rFonts w:ascii="Arial" w:eastAsia="MS Mincho" w:hAnsi="Arial" w:cs="Arial"/>
          <w:b/>
          <w:bCs/>
          <w:sz w:val="20"/>
          <w:szCs w:val="20"/>
          <w:highlight w:val="yellow"/>
          <w:u w:val="single"/>
          <w:lang w:val="en-GB"/>
        </w:rPr>
      </w:pPr>
      <w:r w:rsidRPr="007B3CEE">
        <w:rPr>
          <w:rFonts w:ascii="Arial" w:eastAsia="MS Mincho" w:hAnsi="Arial" w:cs="Arial"/>
          <w:b/>
          <w:bCs/>
          <w:sz w:val="20"/>
          <w:szCs w:val="20"/>
          <w:highlight w:val="yellow"/>
          <w:u w:val="single"/>
          <w:lang w:val="en-GB"/>
        </w:rPr>
        <w:t>PART 2.1 (Objective Evaluation)</w:t>
      </w:r>
    </w:p>
    <w:p w14:paraId="4D5B5629" w14:textId="77777777" w:rsidR="00204042" w:rsidRPr="007B3CE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B3CEE" w14:paraId="5A000E89" w14:textId="77777777" w:rsidTr="005C677A">
        <w:trPr>
          <w:trHeight w:val="20"/>
          <w:jc w:val="center"/>
        </w:trPr>
        <w:tc>
          <w:tcPr>
            <w:tcW w:w="1666" w:type="pct"/>
            <w:noWrap/>
          </w:tcPr>
          <w:p w14:paraId="440543DA" w14:textId="77777777" w:rsidR="00204042" w:rsidRPr="007B3CEE"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7B3CEE" w:rsidRDefault="00EA6E35" w:rsidP="00EA6E35">
            <w:pPr>
              <w:keepNext/>
              <w:outlineLvl w:val="1"/>
              <w:rPr>
                <w:rFonts w:ascii="Arial" w:eastAsia="MS Mincho" w:hAnsi="Arial" w:cs="Arial"/>
                <w:b/>
                <w:bCs/>
                <w:sz w:val="20"/>
                <w:szCs w:val="20"/>
                <w:lang w:val="en-GB"/>
              </w:rPr>
            </w:pPr>
            <w:r w:rsidRPr="007B3CEE">
              <w:rPr>
                <w:rFonts w:ascii="Arial" w:eastAsia="MS Mincho" w:hAnsi="Arial" w:cs="Arial"/>
                <w:b/>
                <w:bCs/>
                <w:sz w:val="20"/>
                <w:szCs w:val="20"/>
                <w:lang w:val="en-GB"/>
              </w:rPr>
              <w:t>Rating of the Reviewers</w:t>
            </w:r>
          </w:p>
        </w:tc>
        <w:tc>
          <w:tcPr>
            <w:tcW w:w="1667" w:type="pct"/>
            <w:hideMark/>
          </w:tcPr>
          <w:p w14:paraId="042D541A" w14:textId="77777777" w:rsidR="00204042" w:rsidRPr="007B3CEE" w:rsidRDefault="00EA6E35" w:rsidP="00EA6E35">
            <w:pPr>
              <w:spacing w:after="160" w:line="256" w:lineRule="auto"/>
              <w:rPr>
                <w:rFonts w:ascii="Arial" w:hAnsi="Arial" w:cs="Arial"/>
                <w:b/>
                <w:sz w:val="20"/>
                <w:szCs w:val="20"/>
                <w:lang w:val="en-GB"/>
              </w:rPr>
            </w:pPr>
            <w:r w:rsidRPr="007B3CEE">
              <w:rPr>
                <w:rFonts w:ascii="Arial" w:eastAsia="Calibri" w:hAnsi="Arial" w:cs="Arial"/>
                <w:b/>
                <w:kern w:val="2"/>
                <w:sz w:val="20"/>
                <w:szCs w:val="20"/>
                <w:lang w:val="en-GB"/>
              </w:rPr>
              <w:t>Author’s Feedback</w:t>
            </w:r>
            <w:r w:rsidRPr="007B3CEE">
              <w:rPr>
                <w:rFonts w:ascii="Arial" w:eastAsia="Calibri" w:hAnsi="Arial" w:cs="Arial"/>
                <w:kern w:val="2"/>
                <w:sz w:val="20"/>
                <w:szCs w:val="20"/>
                <w:lang w:val="en-GB"/>
              </w:rPr>
              <w:t xml:space="preserve"> </w:t>
            </w:r>
          </w:p>
        </w:tc>
      </w:tr>
      <w:tr w:rsidR="00EA6E35" w:rsidRPr="007B3CEE" w14:paraId="54617DA3" w14:textId="77777777" w:rsidTr="005C677A">
        <w:trPr>
          <w:trHeight w:val="20"/>
          <w:jc w:val="center"/>
        </w:trPr>
        <w:tc>
          <w:tcPr>
            <w:tcW w:w="1666" w:type="pct"/>
            <w:noWrap/>
            <w:hideMark/>
          </w:tcPr>
          <w:p w14:paraId="4F3A743C" w14:textId="77777777" w:rsidR="00204042" w:rsidRPr="007B3CEE" w:rsidRDefault="00EA6E35" w:rsidP="00AF3F59">
            <w:pPr>
              <w:rPr>
                <w:rFonts w:ascii="Arial" w:hAnsi="Arial" w:cs="Arial"/>
                <w:b/>
                <w:bCs/>
                <w:sz w:val="20"/>
                <w:szCs w:val="20"/>
                <w:lang w:val="en-GB"/>
              </w:rPr>
            </w:pPr>
            <w:r w:rsidRPr="007B3CEE">
              <w:rPr>
                <w:rFonts w:ascii="Arial" w:hAnsi="Arial" w:cs="Arial"/>
                <w:b/>
                <w:bCs/>
                <w:sz w:val="20"/>
                <w:szCs w:val="20"/>
                <w:lang w:val="en-GB"/>
              </w:rPr>
              <w:t xml:space="preserve">1. Is the title clear and appropriate for the study? </w:t>
            </w:r>
          </w:p>
          <w:p w14:paraId="108A132B"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Rating Scale: </w:t>
            </w:r>
          </w:p>
          <w:p w14:paraId="1C0E0548" w14:textId="77777777" w:rsidR="00204042" w:rsidRPr="007B3CEE" w:rsidRDefault="00EA6E35" w:rsidP="00AF3F59">
            <w:pPr>
              <w:rPr>
                <w:rFonts w:ascii="Arial" w:hAnsi="Arial" w:cs="Arial"/>
                <w:sz w:val="20"/>
                <w:szCs w:val="20"/>
                <w:u w:val="single"/>
                <w:lang w:val="en-GB"/>
              </w:rPr>
            </w:pPr>
            <w:r w:rsidRPr="007B3C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436FF4" w14:textId="77777777" w:rsidR="00204042" w:rsidRPr="007B3CEE" w:rsidRDefault="002815CE" w:rsidP="00EA6E35">
            <w:pPr>
              <w:ind w:left="360"/>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4 = Good</w:t>
            </w:r>
          </w:p>
          <w:p w14:paraId="62BFBFDB" w14:textId="77777777" w:rsidR="008E6FF0" w:rsidRPr="007B3CEE" w:rsidRDefault="008E6FF0" w:rsidP="00EA6E35">
            <w:pPr>
              <w:ind w:left="360"/>
              <w:rPr>
                <w:rFonts w:ascii="Arial" w:hAnsi="Arial" w:cs="Arial"/>
                <w:b/>
                <w:bCs/>
                <w:color w:val="404040"/>
                <w:sz w:val="20"/>
                <w:szCs w:val="20"/>
                <w:shd w:val="clear" w:color="auto" w:fill="FFFFFF"/>
                <w:lang w:val="en-GB"/>
              </w:rPr>
            </w:pPr>
          </w:p>
          <w:p w14:paraId="60ED5885" w14:textId="4C48FC84" w:rsidR="008E6FF0" w:rsidRPr="007B3CEE" w:rsidRDefault="008E6FF0" w:rsidP="008E6FF0">
            <w:pPr>
              <w:rPr>
                <w:rFonts w:ascii="Arial" w:hAnsi="Arial" w:cs="Arial"/>
                <w:sz w:val="20"/>
                <w:szCs w:val="20"/>
                <w:lang w:val="en-GB"/>
              </w:rPr>
            </w:pPr>
            <w:r w:rsidRPr="007B3CEE">
              <w:rPr>
                <w:rFonts w:ascii="Arial" w:hAnsi="Arial" w:cs="Arial"/>
                <w:sz w:val="20"/>
                <w:szCs w:val="20"/>
              </w:rPr>
              <w:t xml:space="preserve">The title adequately conveys the scope and experimental focus of the research. However, the title </w:t>
            </w:r>
            <w:proofErr w:type="gramStart"/>
            <w:r w:rsidRPr="007B3CEE">
              <w:rPr>
                <w:rFonts w:ascii="Arial" w:hAnsi="Arial" w:cs="Arial"/>
                <w:sz w:val="20"/>
                <w:szCs w:val="20"/>
              </w:rPr>
              <w:t xml:space="preserve">is </w:t>
            </w:r>
            <w:r w:rsidR="0046031A" w:rsidRPr="007B3CEE">
              <w:rPr>
                <w:rFonts w:ascii="Arial" w:hAnsi="Arial" w:cs="Arial"/>
                <w:sz w:val="20"/>
                <w:szCs w:val="20"/>
              </w:rPr>
              <w:t>looks</w:t>
            </w:r>
            <w:proofErr w:type="gramEnd"/>
            <w:r w:rsidR="0046031A" w:rsidRPr="007B3CEE">
              <w:rPr>
                <w:rFonts w:ascii="Arial" w:hAnsi="Arial" w:cs="Arial"/>
                <w:sz w:val="20"/>
                <w:szCs w:val="20"/>
              </w:rPr>
              <w:t xml:space="preserve"> </w:t>
            </w:r>
            <w:r w:rsidRPr="007B3CEE">
              <w:rPr>
                <w:rFonts w:ascii="Arial" w:hAnsi="Arial" w:cs="Arial"/>
                <w:sz w:val="20"/>
                <w:szCs w:val="20"/>
              </w:rPr>
              <w:t>lengthy and could be streamlined for improved readability and conciseness without losing scientific clarity.</w:t>
            </w:r>
          </w:p>
        </w:tc>
        <w:tc>
          <w:tcPr>
            <w:tcW w:w="1667" w:type="pct"/>
          </w:tcPr>
          <w:p w14:paraId="0C69DD75"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7E673966" w14:textId="77777777" w:rsidTr="005C677A">
        <w:trPr>
          <w:trHeight w:val="20"/>
          <w:jc w:val="center"/>
        </w:trPr>
        <w:tc>
          <w:tcPr>
            <w:tcW w:w="1666" w:type="pct"/>
            <w:noWrap/>
            <w:hideMark/>
          </w:tcPr>
          <w:p w14:paraId="3B1DAF88" w14:textId="77777777" w:rsidR="00204042" w:rsidRPr="007B3CEE" w:rsidRDefault="00EA6E35" w:rsidP="00EA6E35">
            <w:pPr>
              <w:keepNext/>
              <w:outlineLvl w:val="1"/>
              <w:rPr>
                <w:rFonts w:ascii="Arial" w:eastAsia="MS Mincho" w:hAnsi="Arial" w:cs="Arial"/>
                <w:b/>
                <w:bCs/>
                <w:sz w:val="20"/>
                <w:szCs w:val="20"/>
                <w:lang w:val="en-GB"/>
              </w:rPr>
            </w:pPr>
            <w:r w:rsidRPr="007B3CEE">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Rating Scale: </w:t>
            </w:r>
          </w:p>
          <w:p w14:paraId="47A338A2" w14:textId="77777777" w:rsidR="00204042" w:rsidRPr="007B3CEE" w:rsidRDefault="00EA6E35" w:rsidP="00AF3F59">
            <w:pPr>
              <w:rPr>
                <w:rFonts w:ascii="Arial" w:hAnsi="Arial" w:cs="Arial"/>
                <w:sz w:val="20"/>
                <w:szCs w:val="20"/>
                <w:lang w:val="en-GB"/>
              </w:rPr>
            </w:pPr>
            <w:r w:rsidRPr="007B3C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4B07A1" w14:textId="77777777" w:rsidR="00204042" w:rsidRPr="007B3CEE" w:rsidRDefault="000C0EB9" w:rsidP="00EA6E35">
            <w:pPr>
              <w:ind w:left="360"/>
              <w:rPr>
                <w:rFonts w:ascii="Arial" w:hAnsi="Arial" w:cs="Arial"/>
                <w:b/>
                <w:bCs/>
                <w:sz w:val="20"/>
                <w:szCs w:val="20"/>
                <w:lang w:val="en-GB"/>
              </w:rPr>
            </w:pPr>
            <w:r w:rsidRPr="007B3CEE">
              <w:rPr>
                <w:rFonts w:ascii="Arial" w:hAnsi="Arial" w:cs="Arial"/>
                <w:b/>
                <w:bCs/>
                <w:sz w:val="20"/>
                <w:szCs w:val="20"/>
                <w:lang w:val="en-GB"/>
              </w:rPr>
              <w:t>4= Good</w:t>
            </w:r>
          </w:p>
          <w:p w14:paraId="40EB4B5A" w14:textId="77777777" w:rsidR="000C0EB9" w:rsidRPr="007B3CEE" w:rsidRDefault="000C0EB9" w:rsidP="00EA6E35">
            <w:pPr>
              <w:ind w:left="360"/>
              <w:rPr>
                <w:rFonts w:ascii="Arial" w:hAnsi="Arial" w:cs="Arial"/>
                <w:b/>
                <w:bCs/>
                <w:sz w:val="20"/>
                <w:szCs w:val="20"/>
                <w:lang w:val="en-GB"/>
              </w:rPr>
            </w:pPr>
          </w:p>
          <w:p w14:paraId="5BC06A9A" w14:textId="62158673" w:rsidR="000C0EB9" w:rsidRPr="007B3CEE" w:rsidRDefault="000C0EB9" w:rsidP="000C0EB9">
            <w:pPr>
              <w:rPr>
                <w:rFonts w:ascii="Arial" w:hAnsi="Arial" w:cs="Arial"/>
                <w:sz w:val="20"/>
                <w:szCs w:val="20"/>
                <w:lang w:val="en-GB"/>
              </w:rPr>
            </w:pPr>
            <w:r w:rsidRPr="007B3CEE">
              <w:rPr>
                <w:rFonts w:ascii="Arial" w:hAnsi="Arial" w:cs="Arial"/>
                <w:sz w:val="20"/>
                <w:szCs w:val="20"/>
              </w:rPr>
              <w:t>The abstract is comprehensive and well-structured, covering the aim, methodology, major findings, and conclusion of the study. It clearly summarizes the experimental groups, measured reproductive parameters, and the principal outcomes observed following LAN and methamphetamine exposure.</w:t>
            </w:r>
          </w:p>
        </w:tc>
        <w:tc>
          <w:tcPr>
            <w:tcW w:w="1667" w:type="pct"/>
          </w:tcPr>
          <w:p w14:paraId="7FC68848"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57435C06" w14:textId="77777777" w:rsidTr="005C677A">
        <w:trPr>
          <w:trHeight w:val="20"/>
          <w:jc w:val="center"/>
        </w:trPr>
        <w:tc>
          <w:tcPr>
            <w:tcW w:w="1666" w:type="pct"/>
            <w:noWrap/>
            <w:hideMark/>
          </w:tcPr>
          <w:p w14:paraId="5911F903" w14:textId="77777777" w:rsidR="00204042" w:rsidRPr="007B3CEE" w:rsidRDefault="00EA6E35" w:rsidP="00EA6E35">
            <w:pPr>
              <w:keepNext/>
              <w:outlineLvl w:val="1"/>
              <w:rPr>
                <w:rFonts w:ascii="Arial" w:eastAsia="MS Mincho" w:hAnsi="Arial" w:cs="Arial"/>
                <w:b/>
                <w:bCs/>
                <w:sz w:val="20"/>
                <w:szCs w:val="20"/>
                <w:lang w:val="en-GB" w:eastAsia="x-none"/>
              </w:rPr>
            </w:pPr>
            <w:r w:rsidRPr="007B3CEE">
              <w:rPr>
                <w:rFonts w:ascii="Arial" w:eastAsia="MS Mincho" w:hAnsi="Arial" w:cs="Arial"/>
                <w:b/>
                <w:bCs/>
                <w:sz w:val="20"/>
                <w:szCs w:val="20"/>
                <w:lang w:val="en-GB" w:eastAsia="x-none"/>
              </w:rPr>
              <w:t>3. Are the keywords appropriate and useful?</w:t>
            </w:r>
          </w:p>
          <w:p w14:paraId="218AC4C7"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Rating Scale: </w:t>
            </w:r>
          </w:p>
          <w:p w14:paraId="63ABD437" w14:textId="77777777" w:rsidR="00204042" w:rsidRPr="007B3CEE" w:rsidRDefault="00EA6E35" w:rsidP="00AF3F59">
            <w:pPr>
              <w:rPr>
                <w:rFonts w:ascii="Arial" w:hAnsi="Arial" w:cs="Arial"/>
                <w:sz w:val="20"/>
                <w:szCs w:val="20"/>
                <w:lang w:val="en-GB" w:eastAsia="x-none"/>
              </w:rPr>
            </w:pPr>
            <w:r w:rsidRPr="007B3C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E67466" w14:textId="77777777" w:rsidR="00204042" w:rsidRPr="007B3CEE" w:rsidRDefault="00204042" w:rsidP="00EA6E35">
            <w:pPr>
              <w:ind w:left="360"/>
              <w:rPr>
                <w:rFonts w:ascii="Arial" w:hAnsi="Arial" w:cs="Arial"/>
                <w:b/>
                <w:bCs/>
                <w:sz w:val="20"/>
                <w:szCs w:val="20"/>
                <w:lang w:val="en-GB"/>
              </w:rPr>
            </w:pPr>
          </w:p>
          <w:p w14:paraId="48AF99DE" w14:textId="13AEAB53" w:rsidR="003F5615" w:rsidRPr="007B3CEE" w:rsidRDefault="003F5615" w:rsidP="003F5615">
            <w:pPr>
              <w:rPr>
                <w:rFonts w:ascii="Arial" w:hAnsi="Arial" w:cs="Arial"/>
                <w:b/>
                <w:bCs/>
                <w:sz w:val="20"/>
                <w:szCs w:val="20"/>
                <w:lang w:val="en-GB"/>
              </w:rPr>
            </w:pPr>
            <w:r w:rsidRPr="007B3CEE">
              <w:rPr>
                <w:rFonts w:ascii="Arial" w:hAnsi="Arial" w:cs="Arial"/>
                <w:b/>
                <w:bCs/>
                <w:sz w:val="20"/>
                <w:szCs w:val="20"/>
                <w:lang w:val="en-GB"/>
              </w:rPr>
              <w:t>4= Good</w:t>
            </w:r>
          </w:p>
          <w:p w14:paraId="67527F68" w14:textId="1C096F6F" w:rsidR="00EA5BDC" w:rsidRPr="007B3CEE" w:rsidRDefault="00EA5BDC" w:rsidP="003F5615">
            <w:pPr>
              <w:rPr>
                <w:rFonts w:ascii="Arial" w:hAnsi="Arial" w:cs="Arial"/>
                <w:sz w:val="20"/>
                <w:szCs w:val="20"/>
              </w:rPr>
            </w:pPr>
            <w:r w:rsidRPr="007B3CEE">
              <w:rPr>
                <w:rFonts w:ascii="Arial" w:hAnsi="Arial" w:cs="Arial"/>
                <w:sz w:val="20"/>
                <w:szCs w:val="20"/>
              </w:rPr>
              <w:t>Yes, the keywords are appropriate and relevant to the</w:t>
            </w:r>
            <w:r w:rsidR="006D1054" w:rsidRPr="007B3CEE">
              <w:rPr>
                <w:rFonts w:ascii="Arial" w:hAnsi="Arial" w:cs="Arial"/>
                <w:sz w:val="20"/>
                <w:szCs w:val="20"/>
              </w:rPr>
              <w:t xml:space="preserve"> study.</w:t>
            </w:r>
          </w:p>
          <w:p w14:paraId="51F93E96" w14:textId="1CD4DABD" w:rsidR="003F5615" w:rsidRPr="007B3CEE" w:rsidRDefault="003F5615" w:rsidP="003F5615">
            <w:pPr>
              <w:rPr>
                <w:rFonts w:ascii="Arial" w:hAnsi="Arial" w:cs="Arial"/>
                <w:sz w:val="20"/>
                <w:szCs w:val="20"/>
                <w:lang w:val="en-GB"/>
              </w:rPr>
            </w:pPr>
            <w:r w:rsidRPr="007B3CEE">
              <w:rPr>
                <w:rFonts w:ascii="Arial" w:hAnsi="Arial" w:cs="Arial"/>
                <w:sz w:val="20"/>
                <w:szCs w:val="20"/>
              </w:rPr>
              <w:t>The terms accurately reflect the scope of the research and would aid discoverability in databases related to neuroendocrinology and reproductive toxicology. However, the list could be slightly improved by including more standardized indexing terms such as “circadian disruption,” “oxidative stress,” or “female fertility,” which may enhance search visibility and alignment with common biomedical indexing practices.</w:t>
            </w:r>
          </w:p>
        </w:tc>
        <w:tc>
          <w:tcPr>
            <w:tcW w:w="1667" w:type="pct"/>
          </w:tcPr>
          <w:p w14:paraId="61E2DCF4"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6D90F5AF" w14:textId="77777777" w:rsidTr="005C677A">
        <w:trPr>
          <w:trHeight w:val="20"/>
          <w:jc w:val="center"/>
        </w:trPr>
        <w:tc>
          <w:tcPr>
            <w:tcW w:w="1666" w:type="pct"/>
            <w:noWrap/>
            <w:hideMark/>
          </w:tcPr>
          <w:p w14:paraId="4E2E34C9" w14:textId="77777777" w:rsidR="00204042" w:rsidRPr="007B3CEE" w:rsidRDefault="00EA6E35" w:rsidP="00EA6E35">
            <w:pPr>
              <w:keepNext/>
              <w:outlineLvl w:val="1"/>
              <w:rPr>
                <w:rFonts w:ascii="Arial" w:eastAsia="MS Mincho" w:hAnsi="Arial" w:cs="Arial"/>
                <w:b/>
                <w:bCs/>
                <w:sz w:val="20"/>
                <w:szCs w:val="20"/>
                <w:lang w:val="en-GB" w:eastAsia="x-none"/>
              </w:rPr>
            </w:pPr>
            <w:r w:rsidRPr="007B3CEE">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Rating Scale: </w:t>
            </w:r>
          </w:p>
          <w:p w14:paraId="257E3302" w14:textId="77777777" w:rsidR="00204042" w:rsidRPr="007B3CEE" w:rsidRDefault="00EA6E35" w:rsidP="00AF3F59">
            <w:pPr>
              <w:rPr>
                <w:rFonts w:ascii="Arial" w:hAnsi="Arial" w:cs="Arial"/>
                <w:sz w:val="20"/>
                <w:szCs w:val="20"/>
                <w:lang w:val="en-GB" w:eastAsia="x-none"/>
              </w:rPr>
            </w:pPr>
            <w:r w:rsidRPr="007B3C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395745" w14:textId="77777777" w:rsidR="00F57D8F" w:rsidRPr="007B3CEE" w:rsidRDefault="00F57D8F" w:rsidP="00F57D8F">
            <w:pPr>
              <w:rPr>
                <w:rFonts w:ascii="Arial" w:hAnsi="Arial" w:cs="Arial"/>
                <w:b/>
                <w:bCs/>
                <w:sz w:val="20"/>
                <w:szCs w:val="20"/>
                <w:lang w:val="en-GB"/>
              </w:rPr>
            </w:pPr>
            <w:r w:rsidRPr="007B3CEE">
              <w:rPr>
                <w:rFonts w:ascii="Arial" w:hAnsi="Arial" w:cs="Arial"/>
                <w:b/>
                <w:bCs/>
                <w:sz w:val="20"/>
                <w:szCs w:val="20"/>
                <w:lang w:val="en-GB"/>
              </w:rPr>
              <w:t>4= Good</w:t>
            </w:r>
          </w:p>
          <w:p w14:paraId="7577A76B" w14:textId="4C10D257" w:rsidR="00204042" w:rsidRPr="007B3CEE" w:rsidRDefault="00F57D8F" w:rsidP="00F57D8F">
            <w:pPr>
              <w:rPr>
                <w:rFonts w:ascii="Arial" w:hAnsi="Arial" w:cs="Arial"/>
                <w:sz w:val="20"/>
                <w:szCs w:val="20"/>
                <w:lang w:val="en-GB"/>
              </w:rPr>
            </w:pPr>
            <w:r w:rsidRPr="007B3CEE">
              <w:rPr>
                <w:rFonts w:ascii="Arial" w:hAnsi="Arial" w:cs="Arial"/>
                <w:sz w:val="20"/>
                <w:szCs w:val="20"/>
              </w:rPr>
              <w:t xml:space="preserve">Yes, the background section is sufficient, well structured, and organized. It effectively introduces light at night and methamphetamine as independent disruptors of circadian and reproductive neuroendocrine systems, and it clearly </w:t>
            </w:r>
            <w:r w:rsidR="003E50B3" w:rsidRPr="007B3CEE">
              <w:rPr>
                <w:rFonts w:ascii="Arial" w:hAnsi="Arial" w:cs="Arial"/>
                <w:sz w:val="20"/>
                <w:szCs w:val="20"/>
              </w:rPr>
              <w:t>connects</w:t>
            </w:r>
            <w:r w:rsidRPr="007B3CEE">
              <w:rPr>
                <w:rFonts w:ascii="Arial" w:hAnsi="Arial" w:cs="Arial"/>
                <w:sz w:val="20"/>
                <w:szCs w:val="20"/>
              </w:rPr>
              <w:t xml:space="preserve"> both exposures to dysfunction of the hypothalamic–pituitary</w:t>
            </w:r>
            <w:r w:rsidR="003E50B3" w:rsidRPr="007B3CEE">
              <w:rPr>
                <w:rFonts w:ascii="Arial" w:hAnsi="Arial" w:cs="Arial"/>
                <w:sz w:val="20"/>
                <w:szCs w:val="20"/>
              </w:rPr>
              <w:t>-</w:t>
            </w:r>
            <w:r w:rsidRPr="007B3CEE">
              <w:rPr>
                <w:rFonts w:ascii="Arial" w:hAnsi="Arial" w:cs="Arial"/>
                <w:sz w:val="20"/>
                <w:szCs w:val="20"/>
              </w:rPr>
              <w:t xml:space="preserve">gonadal axis. The progression from circadian biology to reproductive endocrinology and then to methamphetamine neurotoxicity is coherent and scientifically </w:t>
            </w:r>
            <w:r w:rsidR="003F2E54" w:rsidRPr="007B3CEE">
              <w:rPr>
                <w:rFonts w:ascii="Arial" w:hAnsi="Arial" w:cs="Arial"/>
                <w:sz w:val="20"/>
                <w:szCs w:val="20"/>
              </w:rPr>
              <w:t>sound.</w:t>
            </w:r>
          </w:p>
        </w:tc>
        <w:tc>
          <w:tcPr>
            <w:tcW w:w="1667" w:type="pct"/>
          </w:tcPr>
          <w:p w14:paraId="0A5EAFF5"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71F6A822" w14:textId="77777777" w:rsidTr="005C677A">
        <w:trPr>
          <w:trHeight w:val="20"/>
          <w:jc w:val="center"/>
        </w:trPr>
        <w:tc>
          <w:tcPr>
            <w:tcW w:w="1666" w:type="pct"/>
            <w:noWrap/>
            <w:hideMark/>
          </w:tcPr>
          <w:p w14:paraId="6D2E36CE" w14:textId="77777777" w:rsidR="00204042" w:rsidRPr="007B3CEE" w:rsidRDefault="00EA6E35" w:rsidP="00EA6E35">
            <w:pPr>
              <w:keepNext/>
              <w:outlineLvl w:val="1"/>
              <w:rPr>
                <w:rFonts w:ascii="Arial" w:eastAsia="MS Mincho" w:hAnsi="Arial" w:cs="Arial"/>
                <w:b/>
                <w:bCs/>
                <w:sz w:val="20"/>
                <w:szCs w:val="20"/>
                <w:lang w:val="en-GB" w:eastAsia="x-none"/>
              </w:rPr>
            </w:pPr>
            <w:r w:rsidRPr="007B3CEE">
              <w:rPr>
                <w:rFonts w:ascii="Arial" w:eastAsia="MS Mincho" w:hAnsi="Arial" w:cs="Arial"/>
                <w:b/>
                <w:bCs/>
                <w:sz w:val="20"/>
                <w:szCs w:val="20"/>
                <w:lang w:val="en-GB" w:eastAsia="x-none"/>
              </w:rPr>
              <w:t>5. Are the research objectives/hypotheses clearly stated?</w:t>
            </w:r>
          </w:p>
          <w:p w14:paraId="20F95CF9"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Rating Scale: </w:t>
            </w:r>
          </w:p>
          <w:p w14:paraId="197071BC" w14:textId="77777777" w:rsidR="00204042" w:rsidRPr="007B3CEE" w:rsidRDefault="00EA6E35" w:rsidP="00AF3F59">
            <w:pPr>
              <w:rPr>
                <w:rFonts w:ascii="Arial" w:hAnsi="Arial" w:cs="Arial"/>
                <w:sz w:val="20"/>
                <w:szCs w:val="20"/>
                <w:lang w:val="en-GB" w:eastAsia="x-none"/>
              </w:rPr>
            </w:pPr>
            <w:r w:rsidRPr="007B3C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FC6374" w14:textId="7DF7B92D" w:rsidR="00546BEE" w:rsidRPr="007B3CEE" w:rsidRDefault="00546BEE" w:rsidP="00546BEE">
            <w:pPr>
              <w:rPr>
                <w:rFonts w:ascii="Arial" w:hAnsi="Arial" w:cs="Arial"/>
                <w:b/>
                <w:bCs/>
                <w:sz w:val="20"/>
                <w:szCs w:val="20"/>
                <w:lang w:val="en-GB"/>
              </w:rPr>
            </w:pPr>
            <w:r w:rsidRPr="007B3CEE">
              <w:rPr>
                <w:rFonts w:ascii="Arial" w:hAnsi="Arial" w:cs="Arial"/>
                <w:b/>
                <w:bCs/>
                <w:sz w:val="20"/>
                <w:szCs w:val="20"/>
                <w:lang w:val="en-GB"/>
              </w:rPr>
              <w:t>4=Good</w:t>
            </w:r>
          </w:p>
          <w:p w14:paraId="5229770D" w14:textId="2B835D31" w:rsidR="00546BEE" w:rsidRPr="007B3CEE" w:rsidRDefault="00546BEE" w:rsidP="00546BEE">
            <w:pPr>
              <w:rPr>
                <w:rFonts w:ascii="Arial" w:hAnsi="Arial" w:cs="Arial"/>
                <w:sz w:val="20"/>
                <w:szCs w:val="20"/>
              </w:rPr>
            </w:pPr>
            <w:r w:rsidRPr="007B3CEE">
              <w:rPr>
                <w:rFonts w:ascii="Arial" w:hAnsi="Arial" w:cs="Arial"/>
                <w:sz w:val="20"/>
                <w:szCs w:val="20"/>
              </w:rPr>
              <w:t xml:space="preserve">The research objectives are clearly stated and align well with the aim of the study. The manuscript </w:t>
            </w:r>
            <w:r w:rsidR="00784F33" w:rsidRPr="007B3CEE">
              <w:rPr>
                <w:rFonts w:ascii="Arial" w:hAnsi="Arial" w:cs="Arial"/>
                <w:sz w:val="20"/>
                <w:szCs w:val="20"/>
              </w:rPr>
              <w:t>clearly</w:t>
            </w:r>
            <w:r w:rsidRPr="007B3CEE">
              <w:rPr>
                <w:rFonts w:ascii="Arial" w:hAnsi="Arial" w:cs="Arial"/>
                <w:sz w:val="20"/>
                <w:szCs w:val="20"/>
              </w:rPr>
              <w:t xml:space="preserve"> </w:t>
            </w:r>
            <w:r w:rsidR="00784F33" w:rsidRPr="007B3CEE">
              <w:rPr>
                <w:rFonts w:ascii="Arial" w:hAnsi="Arial" w:cs="Arial"/>
                <w:sz w:val="20"/>
                <w:szCs w:val="20"/>
              </w:rPr>
              <w:t xml:space="preserve">states </w:t>
            </w:r>
            <w:r w:rsidRPr="007B3CEE">
              <w:rPr>
                <w:rFonts w:ascii="Arial" w:hAnsi="Arial" w:cs="Arial"/>
                <w:sz w:val="20"/>
                <w:szCs w:val="20"/>
              </w:rPr>
              <w:t>the intention to investigate the independent and combined effects of light at night and methamphetamine on reproductive hormones, estrous cyclicity, and histological integrity in female Wistar rats. The rationale for examining co</w:t>
            </w:r>
            <w:r w:rsidR="00784F33" w:rsidRPr="007B3CEE">
              <w:rPr>
                <w:rFonts w:ascii="Arial" w:hAnsi="Arial" w:cs="Arial"/>
                <w:sz w:val="20"/>
                <w:szCs w:val="20"/>
              </w:rPr>
              <w:t>-</w:t>
            </w:r>
            <w:r w:rsidRPr="007B3CEE">
              <w:rPr>
                <w:rFonts w:ascii="Arial" w:hAnsi="Arial" w:cs="Arial"/>
                <w:sz w:val="20"/>
                <w:szCs w:val="20"/>
              </w:rPr>
              <w:t>exposure effects is also clearly justified within the background section.</w:t>
            </w:r>
          </w:p>
          <w:p w14:paraId="1BC904DE" w14:textId="699AF2C5" w:rsidR="00546BEE" w:rsidRPr="007B3CEE" w:rsidRDefault="00546BEE" w:rsidP="00546BEE">
            <w:pPr>
              <w:rPr>
                <w:rFonts w:ascii="Arial" w:hAnsi="Arial" w:cs="Arial"/>
                <w:sz w:val="20"/>
                <w:szCs w:val="20"/>
              </w:rPr>
            </w:pPr>
            <w:r w:rsidRPr="007B3CEE">
              <w:rPr>
                <w:rFonts w:ascii="Arial" w:hAnsi="Arial" w:cs="Arial"/>
                <w:sz w:val="20"/>
                <w:szCs w:val="20"/>
              </w:rPr>
              <w:t>However, explicit hypotheses are not clearly articulated. While the expected direction of effects can be inferred from the introduction, the manuscript would be strengthened by stating specific testable hypotheses regarding hormonal disruption, estrous irregularities, and histological alterations in the treated groups</w:t>
            </w:r>
            <w:r w:rsidR="00784F33" w:rsidRPr="007B3CEE">
              <w:rPr>
                <w:rFonts w:ascii="Arial" w:hAnsi="Arial" w:cs="Arial"/>
                <w:sz w:val="20"/>
                <w:szCs w:val="20"/>
              </w:rPr>
              <w:t>.</w:t>
            </w:r>
          </w:p>
          <w:p w14:paraId="09C7F265" w14:textId="77777777" w:rsidR="00204042" w:rsidRPr="007B3CEE" w:rsidRDefault="00204042" w:rsidP="00EA6E35">
            <w:pPr>
              <w:ind w:left="360"/>
              <w:rPr>
                <w:rFonts w:ascii="Arial" w:hAnsi="Arial" w:cs="Arial"/>
                <w:b/>
                <w:bCs/>
                <w:sz w:val="20"/>
                <w:szCs w:val="20"/>
                <w:lang w:val="en-GB"/>
              </w:rPr>
            </w:pPr>
          </w:p>
        </w:tc>
        <w:tc>
          <w:tcPr>
            <w:tcW w:w="1667" w:type="pct"/>
          </w:tcPr>
          <w:p w14:paraId="56AACFE7"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393BE728" w14:textId="77777777" w:rsidTr="005C677A">
        <w:trPr>
          <w:trHeight w:val="20"/>
          <w:jc w:val="center"/>
        </w:trPr>
        <w:tc>
          <w:tcPr>
            <w:tcW w:w="1666" w:type="pct"/>
            <w:noWrap/>
            <w:hideMark/>
          </w:tcPr>
          <w:p w14:paraId="1E9D0AAD" w14:textId="77777777" w:rsidR="00204042" w:rsidRPr="007B3CEE" w:rsidRDefault="00EA6E35" w:rsidP="00EA6E35">
            <w:pPr>
              <w:keepNext/>
              <w:outlineLvl w:val="1"/>
              <w:rPr>
                <w:rFonts w:ascii="Arial" w:eastAsia="MS Mincho" w:hAnsi="Arial" w:cs="Arial"/>
                <w:b/>
                <w:bCs/>
                <w:sz w:val="20"/>
                <w:szCs w:val="20"/>
                <w:lang w:val="en-GB" w:eastAsia="x-none"/>
              </w:rPr>
            </w:pPr>
            <w:r w:rsidRPr="007B3CEE">
              <w:rPr>
                <w:rFonts w:ascii="Arial" w:eastAsia="MS Mincho" w:hAnsi="Arial" w:cs="Arial"/>
                <w:b/>
                <w:bCs/>
                <w:sz w:val="20"/>
                <w:szCs w:val="20"/>
                <w:lang w:val="en-GB" w:eastAsia="x-none"/>
              </w:rPr>
              <w:t>6. Is the literature review relevant and up to date?</w:t>
            </w:r>
          </w:p>
          <w:p w14:paraId="09AF5F19"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Rating Scale: </w:t>
            </w:r>
          </w:p>
          <w:p w14:paraId="27E00A2A" w14:textId="77777777" w:rsidR="00204042" w:rsidRPr="007B3CEE" w:rsidRDefault="00EA6E35" w:rsidP="00AF3F59">
            <w:pPr>
              <w:rPr>
                <w:rFonts w:ascii="Arial" w:hAnsi="Arial" w:cs="Arial"/>
                <w:sz w:val="20"/>
                <w:szCs w:val="20"/>
                <w:lang w:val="en-GB" w:eastAsia="x-none"/>
              </w:rPr>
            </w:pPr>
            <w:r w:rsidRPr="007B3C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6A03A" w14:textId="77777777" w:rsidR="00F83685" w:rsidRPr="007B3CEE" w:rsidRDefault="00F83685" w:rsidP="00F83685">
            <w:pPr>
              <w:rPr>
                <w:rFonts w:ascii="Arial" w:hAnsi="Arial" w:cs="Arial"/>
                <w:sz w:val="20"/>
                <w:szCs w:val="20"/>
                <w:lang w:val="en-GB"/>
              </w:rPr>
            </w:pPr>
            <w:r w:rsidRPr="007B3CEE">
              <w:rPr>
                <w:rFonts w:ascii="Arial" w:hAnsi="Arial" w:cs="Arial"/>
                <w:sz w:val="20"/>
                <w:szCs w:val="20"/>
                <w:lang w:val="en-GB"/>
              </w:rPr>
              <w:t>4=Good</w:t>
            </w:r>
          </w:p>
          <w:p w14:paraId="2E022CB9" w14:textId="290B34F4" w:rsidR="00F83685" w:rsidRPr="007B3CEE" w:rsidRDefault="00F83685" w:rsidP="00F83685">
            <w:pPr>
              <w:rPr>
                <w:rFonts w:ascii="Arial" w:hAnsi="Arial" w:cs="Arial"/>
                <w:sz w:val="20"/>
                <w:szCs w:val="20"/>
              </w:rPr>
            </w:pPr>
            <w:r w:rsidRPr="007B3CEE">
              <w:rPr>
                <w:rFonts w:ascii="Arial" w:hAnsi="Arial" w:cs="Arial"/>
                <w:sz w:val="20"/>
                <w:szCs w:val="20"/>
              </w:rPr>
              <w:t>The literature review is relevant, and up to date. There is inclusion of several recent references from 2022-2025 related to circadian disruption, reproductive endocrinology, and methamphetamine toxicity. The cited studies effectively support the biological rationale for investigating LAN and methamphetamine as reproductive stressors and help establish the novelty of the combined exposure model.</w:t>
            </w:r>
          </w:p>
          <w:p w14:paraId="58F2BD0E" w14:textId="77777777" w:rsidR="00204042" w:rsidRPr="007B3CEE" w:rsidRDefault="00204042" w:rsidP="00EA6E35">
            <w:pPr>
              <w:ind w:left="360"/>
              <w:rPr>
                <w:rFonts w:ascii="Arial" w:hAnsi="Arial" w:cs="Arial"/>
                <w:sz w:val="20"/>
                <w:szCs w:val="20"/>
                <w:lang w:val="en-GB"/>
              </w:rPr>
            </w:pPr>
          </w:p>
        </w:tc>
        <w:tc>
          <w:tcPr>
            <w:tcW w:w="1667" w:type="pct"/>
          </w:tcPr>
          <w:p w14:paraId="734BAD15"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7D2E0D24" w14:textId="77777777" w:rsidTr="005C677A">
        <w:trPr>
          <w:trHeight w:val="20"/>
          <w:jc w:val="center"/>
        </w:trPr>
        <w:tc>
          <w:tcPr>
            <w:tcW w:w="1666" w:type="pct"/>
            <w:noWrap/>
            <w:hideMark/>
          </w:tcPr>
          <w:p w14:paraId="4A1FABFE" w14:textId="77777777" w:rsidR="00204042" w:rsidRPr="007B3CEE" w:rsidRDefault="00EA6E35" w:rsidP="00EA6E35">
            <w:pPr>
              <w:keepNext/>
              <w:outlineLvl w:val="1"/>
              <w:rPr>
                <w:rFonts w:ascii="Arial" w:eastAsia="MS Mincho" w:hAnsi="Arial" w:cs="Arial"/>
                <w:b/>
                <w:bCs/>
                <w:sz w:val="20"/>
                <w:szCs w:val="20"/>
                <w:lang w:val="en-GB" w:eastAsia="x-none"/>
              </w:rPr>
            </w:pPr>
            <w:r w:rsidRPr="007B3CEE">
              <w:rPr>
                <w:rFonts w:ascii="Arial" w:eastAsia="MS Mincho" w:hAnsi="Arial" w:cs="Arial"/>
                <w:b/>
                <w:bCs/>
                <w:sz w:val="20"/>
                <w:szCs w:val="20"/>
                <w:lang w:val="en-GB" w:eastAsia="x-none"/>
              </w:rPr>
              <w:t>7. Is the research methodology appropriate for the study?</w:t>
            </w:r>
          </w:p>
          <w:p w14:paraId="3C160D89"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Rating Scale: </w:t>
            </w:r>
          </w:p>
          <w:p w14:paraId="35120794" w14:textId="77777777" w:rsidR="00204042" w:rsidRPr="007B3CEE" w:rsidRDefault="00EA6E35" w:rsidP="00AF3F59">
            <w:pPr>
              <w:rPr>
                <w:rFonts w:ascii="Arial" w:hAnsi="Arial" w:cs="Arial"/>
                <w:sz w:val="20"/>
                <w:szCs w:val="20"/>
                <w:lang w:val="en-GB"/>
              </w:rPr>
            </w:pPr>
            <w:r w:rsidRPr="007B3C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6C4F66" w14:textId="472336A5" w:rsidR="00030751" w:rsidRPr="007B3CEE" w:rsidRDefault="00030751" w:rsidP="00272351">
            <w:pPr>
              <w:rPr>
                <w:rFonts w:ascii="Arial" w:hAnsi="Arial" w:cs="Arial"/>
                <w:b/>
                <w:bCs/>
                <w:sz w:val="20"/>
                <w:szCs w:val="20"/>
              </w:rPr>
            </w:pPr>
            <w:r w:rsidRPr="007B3CEE">
              <w:rPr>
                <w:rFonts w:ascii="Arial" w:hAnsi="Arial" w:cs="Arial"/>
                <w:b/>
                <w:bCs/>
                <w:sz w:val="20"/>
                <w:szCs w:val="20"/>
              </w:rPr>
              <w:t xml:space="preserve"> 3 = Satisfactory</w:t>
            </w:r>
          </w:p>
          <w:p w14:paraId="61368728" w14:textId="77777777" w:rsidR="00030751" w:rsidRPr="007B3CEE" w:rsidRDefault="00030751" w:rsidP="00030751">
            <w:pPr>
              <w:ind w:left="360"/>
              <w:rPr>
                <w:rFonts w:ascii="Arial" w:hAnsi="Arial" w:cs="Arial"/>
                <w:b/>
                <w:bCs/>
                <w:sz w:val="20"/>
                <w:szCs w:val="20"/>
              </w:rPr>
            </w:pPr>
          </w:p>
          <w:p w14:paraId="17BD4509" w14:textId="77777777" w:rsidR="00F00AF6" w:rsidRPr="007B3CEE" w:rsidRDefault="00030751" w:rsidP="00030751">
            <w:pPr>
              <w:rPr>
                <w:rFonts w:ascii="Arial" w:hAnsi="Arial" w:cs="Arial"/>
                <w:sz w:val="20"/>
                <w:szCs w:val="20"/>
              </w:rPr>
            </w:pPr>
            <w:r w:rsidRPr="007B3CEE">
              <w:rPr>
                <w:rFonts w:ascii="Arial" w:hAnsi="Arial" w:cs="Arial"/>
                <w:sz w:val="20"/>
                <w:szCs w:val="20"/>
              </w:rPr>
              <w:t>The</w:t>
            </w:r>
            <w:r w:rsidR="00DA34AB" w:rsidRPr="007B3CEE">
              <w:rPr>
                <w:rFonts w:ascii="Arial" w:hAnsi="Arial" w:cs="Arial"/>
                <w:sz w:val="20"/>
                <w:szCs w:val="20"/>
              </w:rPr>
              <w:t xml:space="preserve"> research</w:t>
            </w:r>
            <w:r w:rsidRPr="007B3CEE">
              <w:rPr>
                <w:rFonts w:ascii="Arial" w:hAnsi="Arial" w:cs="Arial"/>
                <w:sz w:val="20"/>
                <w:szCs w:val="20"/>
              </w:rPr>
              <w:t xml:space="preserve"> methodology is appropriate for addressing the study objectives, </w:t>
            </w:r>
            <w:r w:rsidR="00482968" w:rsidRPr="007B3CEE">
              <w:rPr>
                <w:rFonts w:ascii="Arial" w:hAnsi="Arial" w:cs="Arial"/>
                <w:sz w:val="20"/>
                <w:szCs w:val="20"/>
              </w:rPr>
              <w:t>like</w:t>
            </w:r>
            <w:r w:rsidRPr="007B3CEE">
              <w:rPr>
                <w:rFonts w:ascii="Arial" w:hAnsi="Arial" w:cs="Arial"/>
                <w:sz w:val="20"/>
                <w:szCs w:val="20"/>
              </w:rPr>
              <w:t xml:space="preserve"> the use of a controlled animal model, hormonal assays, estrous cycle monitoring, and histological examination to assess reproductive effects of LAN and methamphetamine exposure. </w:t>
            </w:r>
          </w:p>
          <w:p w14:paraId="142EF045" w14:textId="47DFDC98" w:rsidR="00030751" w:rsidRPr="007B3CEE" w:rsidRDefault="00030751" w:rsidP="00030751">
            <w:pPr>
              <w:rPr>
                <w:rFonts w:ascii="Arial" w:hAnsi="Arial" w:cs="Arial"/>
                <w:sz w:val="20"/>
                <w:szCs w:val="20"/>
              </w:rPr>
            </w:pPr>
            <w:r w:rsidRPr="007B3CEE">
              <w:rPr>
                <w:rFonts w:ascii="Arial" w:hAnsi="Arial" w:cs="Arial"/>
                <w:sz w:val="20"/>
                <w:szCs w:val="20"/>
              </w:rPr>
              <w:t xml:space="preserve">The inclusion of both independent and combined exposure groups </w:t>
            </w:r>
            <w:r w:rsidR="00F00AF6" w:rsidRPr="007B3CEE">
              <w:rPr>
                <w:rFonts w:ascii="Arial" w:hAnsi="Arial" w:cs="Arial"/>
                <w:sz w:val="20"/>
                <w:szCs w:val="20"/>
              </w:rPr>
              <w:t>adds to the</w:t>
            </w:r>
            <w:r w:rsidRPr="007B3CEE">
              <w:rPr>
                <w:rFonts w:ascii="Arial" w:hAnsi="Arial" w:cs="Arial"/>
                <w:sz w:val="20"/>
                <w:szCs w:val="20"/>
              </w:rPr>
              <w:t xml:space="preserve"> strength</w:t>
            </w:r>
            <w:r w:rsidR="00F00AF6" w:rsidRPr="007B3CEE">
              <w:rPr>
                <w:rFonts w:ascii="Arial" w:hAnsi="Arial" w:cs="Arial"/>
                <w:sz w:val="20"/>
                <w:szCs w:val="20"/>
              </w:rPr>
              <w:t xml:space="preserve"> of the study</w:t>
            </w:r>
            <w:r w:rsidRPr="007B3CEE">
              <w:rPr>
                <w:rFonts w:ascii="Arial" w:hAnsi="Arial" w:cs="Arial"/>
                <w:sz w:val="20"/>
                <w:szCs w:val="20"/>
              </w:rPr>
              <w:t xml:space="preserve"> and supports investigation of possible interaction effects between the two stressors.</w:t>
            </w:r>
          </w:p>
          <w:p w14:paraId="2FB3E9CC" w14:textId="77777777" w:rsidR="00F00AF6" w:rsidRPr="007B3CEE" w:rsidRDefault="00030751" w:rsidP="00030751">
            <w:pPr>
              <w:rPr>
                <w:rFonts w:ascii="Arial" w:hAnsi="Arial" w:cs="Arial"/>
                <w:sz w:val="20"/>
                <w:szCs w:val="20"/>
              </w:rPr>
            </w:pPr>
            <w:r w:rsidRPr="007B3CEE">
              <w:rPr>
                <w:rFonts w:ascii="Arial" w:hAnsi="Arial" w:cs="Arial"/>
                <w:sz w:val="20"/>
                <w:szCs w:val="20"/>
              </w:rPr>
              <w:t>However, there are several important methodological limitations that reduce the rigor of the study. These include</w:t>
            </w:r>
            <w:r w:rsidR="00F00AF6" w:rsidRPr="007B3CEE">
              <w:rPr>
                <w:rFonts w:ascii="Arial" w:hAnsi="Arial" w:cs="Arial"/>
                <w:sz w:val="20"/>
                <w:szCs w:val="20"/>
              </w:rPr>
              <w:t>:</w:t>
            </w:r>
          </w:p>
          <w:p w14:paraId="69A3FB61" w14:textId="1D629D22" w:rsidR="00C23895" w:rsidRPr="007B3CEE" w:rsidRDefault="00F00AF6" w:rsidP="00F00AF6">
            <w:pPr>
              <w:rPr>
                <w:rFonts w:ascii="Arial" w:hAnsi="Arial" w:cs="Arial"/>
                <w:sz w:val="20"/>
                <w:szCs w:val="20"/>
              </w:rPr>
            </w:pPr>
            <w:r w:rsidRPr="007B3CEE">
              <w:rPr>
                <w:rFonts w:ascii="Arial" w:hAnsi="Arial" w:cs="Arial"/>
                <w:sz w:val="20"/>
                <w:szCs w:val="20"/>
              </w:rPr>
              <w:t xml:space="preserve">1. </w:t>
            </w:r>
            <w:r w:rsidR="00980F35" w:rsidRPr="007B3CEE">
              <w:rPr>
                <w:rFonts w:ascii="Arial" w:hAnsi="Arial" w:cs="Arial"/>
                <w:b/>
                <w:bCs/>
                <w:sz w:val="20"/>
                <w:szCs w:val="20"/>
              </w:rPr>
              <w:t>I</w:t>
            </w:r>
            <w:r w:rsidR="00030751" w:rsidRPr="007B3CEE">
              <w:rPr>
                <w:rFonts w:ascii="Arial" w:hAnsi="Arial" w:cs="Arial"/>
                <w:b/>
                <w:bCs/>
                <w:sz w:val="20"/>
                <w:szCs w:val="20"/>
              </w:rPr>
              <w:t>nsufficient clarification of the light exposure protocol</w:t>
            </w:r>
            <w:r w:rsidR="008B4236" w:rsidRPr="007B3CEE">
              <w:rPr>
                <w:rFonts w:ascii="Arial" w:hAnsi="Arial" w:cs="Arial"/>
                <w:sz w:val="20"/>
                <w:szCs w:val="20"/>
              </w:rPr>
              <w:t>.</w:t>
            </w:r>
            <w:r w:rsidR="000A69BE" w:rsidRPr="007B3CEE">
              <w:rPr>
                <w:rFonts w:ascii="Arial" w:hAnsi="Arial" w:cs="Arial"/>
                <w:sz w:val="20"/>
                <w:szCs w:val="20"/>
              </w:rPr>
              <w:t xml:space="preserve"> The manuscript does not provide enough precise, reproducible detail about how the </w:t>
            </w:r>
            <w:r w:rsidR="000A69BE" w:rsidRPr="007B3CEE">
              <w:rPr>
                <w:rFonts w:ascii="Arial" w:hAnsi="Arial" w:cs="Arial"/>
                <w:b/>
                <w:bCs/>
                <w:sz w:val="20"/>
                <w:szCs w:val="20"/>
              </w:rPr>
              <w:t>light-at-night (LAN) condition was actually implemented</w:t>
            </w:r>
            <w:r w:rsidR="000A69BE" w:rsidRPr="007B3CEE">
              <w:rPr>
                <w:rFonts w:ascii="Arial" w:hAnsi="Arial" w:cs="Arial"/>
                <w:sz w:val="20"/>
                <w:szCs w:val="20"/>
              </w:rPr>
              <w:t xml:space="preserve">, which is critical because small differences in lighting conditions can completely change circadian and reproductive </w:t>
            </w:r>
            <w:r w:rsidR="000A69BE" w:rsidRPr="007B3CEE">
              <w:rPr>
                <w:rFonts w:ascii="Arial" w:hAnsi="Arial" w:cs="Arial"/>
                <w:sz w:val="20"/>
                <w:szCs w:val="20"/>
              </w:rPr>
              <w:lastRenderedPageBreak/>
              <w:t xml:space="preserve">outcomes in </w:t>
            </w:r>
            <w:r w:rsidR="0015760E" w:rsidRPr="007B3CEE">
              <w:rPr>
                <w:rFonts w:ascii="Arial" w:hAnsi="Arial" w:cs="Arial"/>
                <w:sz w:val="20"/>
                <w:szCs w:val="20"/>
              </w:rPr>
              <w:t>rats</w:t>
            </w:r>
            <w:r w:rsidR="000A69BE" w:rsidRPr="007B3CEE">
              <w:rPr>
                <w:rFonts w:ascii="Arial" w:hAnsi="Arial" w:cs="Arial"/>
                <w:sz w:val="20"/>
                <w:szCs w:val="20"/>
              </w:rPr>
              <w:t>.</w:t>
            </w:r>
          </w:p>
          <w:p w14:paraId="5F0D987A" w14:textId="70BBD6D8" w:rsidR="0031777C" w:rsidRPr="007B3CEE" w:rsidRDefault="0031777C" w:rsidP="0031777C">
            <w:pPr>
              <w:rPr>
                <w:rFonts w:ascii="Arial" w:hAnsi="Arial" w:cs="Arial"/>
                <w:sz w:val="20"/>
                <w:szCs w:val="20"/>
              </w:rPr>
            </w:pPr>
            <w:r w:rsidRPr="007B3CEE">
              <w:rPr>
                <w:rFonts w:ascii="Arial" w:hAnsi="Arial" w:cs="Arial"/>
                <w:sz w:val="20"/>
                <w:szCs w:val="20"/>
              </w:rPr>
              <w:t xml:space="preserve">Under </w:t>
            </w:r>
            <w:r w:rsidRPr="007B3CEE">
              <w:rPr>
                <w:rFonts w:ascii="Arial" w:hAnsi="Arial" w:cs="Arial"/>
                <w:b/>
                <w:bCs/>
                <w:sz w:val="20"/>
                <w:szCs w:val="20"/>
              </w:rPr>
              <w:t>Light Exposure Parameters</w:t>
            </w:r>
            <w:r w:rsidRPr="007B3CEE">
              <w:rPr>
                <w:rFonts w:ascii="Arial" w:hAnsi="Arial" w:cs="Arial"/>
                <w:sz w:val="20"/>
                <w:szCs w:val="20"/>
              </w:rPr>
              <w:t xml:space="preserve"> section, the paper states two different things that need clarification:</w:t>
            </w:r>
          </w:p>
          <w:p w14:paraId="279F5750" w14:textId="49C865E0" w:rsidR="0031777C" w:rsidRPr="007B3CEE" w:rsidRDefault="0031777C" w:rsidP="0031777C">
            <w:pPr>
              <w:numPr>
                <w:ilvl w:val="0"/>
                <w:numId w:val="14"/>
              </w:numPr>
              <w:rPr>
                <w:rFonts w:ascii="Arial" w:hAnsi="Arial" w:cs="Arial"/>
                <w:sz w:val="20"/>
                <w:szCs w:val="20"/>
              </w:rPr>
            </w:pPr>
            <w:r w:rsidRPr="007B3CEE">
              <w:rPr>
                <w:rFonts w:ascii="Arial" w:hAnsi="Arial" w:cs="Arial"/>
                <w:b/>
                <w:bCs/>
                <w:sz w:val="20"/>
                <w:szCs w:val="20"/>
              </w:rPr>
              <w:t>“</w:t>
            </w:r>
            <w:r w:rsidR="00980F35" w:rsidRPr="007B3CEE">
              <w:rPr>
                <w:rFonts w:ascii="Arial" w:hAnsi="Arial" w:cs="Arial"/>
                <w:sz w:val="20"/>
                <w:szCs w:val="20"/>
              </w:rPr>
              <w:t xml:space="preserve">Groups B and D were exposed to </w:t>
            </w:r>
            <w:r w:rsidRPr="007B3CEE">
              <w:rPr>
                <w:rFonts w:ascii="Arial" w:hAnsi="Arial" w:cs="Arial"/>
                <w:b/>
                <w:bCs/>
                <w:sz w:val="20"/>
                <w:szCs w:val="20"/>
              </w:rPr>
              <w:t>24-hour continuous white light for 28 days”</w:t>
            </w:r>
            <w:r w:rsidRPr="007B3CEE">
              <w:rPr>
                <w:rFonts w:ascii="Arial" w:hAnsi="Arial" w:cs="Arial"/>
                <w:sz w:val="20"/>
                <w:szCs w:val="20"/>
              </w:rPr>
              <w:t xml:space="preserve">  </w:t>
            </w:r>
          </w:p>
          <w:p w14:paraId="26E56D7C" w14:textId="77777777" w:rsidR="0031777C" w:rsidRPr="007B3CEE" w:rsidRDefault="0031777C" w:rsidP="0031777C">
            <w:pPr>
              <w:numPr>
                <w:ilvl w:val="0"/>
                <w:numId w:val="14"/>
              </w:numPr>
              <w:rPr>
                <w:rFonts w:ascii="Arial" w:hAnsi="Arial" w:cs="Arial"/>
                <w:sz w:val="20"/>
                <w:szCs w:val="20"/>
              </w:rPr>
            </w:pPr>
            <w:r w:rsidRPr="007B3CEE">
              <w:rPr>
                <w:rFonts w:ascii="Arial" w:hAnsi="Arial" w:cs="Arial"/>
                <w:sz w:val="20"/>
                <w:szCs w:val="20"/>
              </w:rPr>
              <w:t xml:space="preserve">But also: </w:t>
            </w:r>
            <w:r w:rsidRPr="007B3CEE">
              <w:rPr>
                <w:rFonts w:ascii="Arial" w:hAnsi="Arial" w:cs="Arial"/>
                <w:b/>
                <w:bCs/>
                <w:sz w:val="20"/>
                <w:szCs w:val="20"/>
              </w:rPr>
              <w:t>“Lighting was maintained from 6 pm to 6 am to target the natural dark phase”</w:t>
            </w:r>
          </w:p>
          <w:p w14:paraId="0575A822" w14:textId="77777777" w:rsidR="0031777C" w:rsidRPr="007B3CEE" w:rsidRDefault="0031777C" w:rsidP="00F00AF6">
            <w:pPr>
              <w:rPr>
                <w:rFonts w:ascii="Arial" w:hAnsi="Arial" w:cs="Arial"/>
                <w:sz w:val="20"/>
                <w:szCs w:val="20"/>
              </w:rPr>
            </w:pPr>
          </w:p>
          <w:p w14:paraId="65E958BD" w14:textId="17B2D64B" w:rsidR="00A356A5" w:rsidRPr="007B3CEE" w:rsidRDefault="00C23895" w:rsidP="00F00AF6">
            <w:pPr>
              <w:rPr>
                <w:rFonts w:ascii="Arial" w:hAnsi="Arial" w:cs="Arial"/>
                <w:sz w:val="20"/>
                <w:szCs w:val="20"/>
              </w:rPr>
            </w:pPr>
            <w:r w:rsidRPr="007B3CEE">
              <w:rPr>
                <w:rFonts w:ascii="Arial" w:hAnsi="Arial" w:cs="Arial"/>
                <w:sz w:val="20"/>
                <w:szCs w:val="20"/>
              </w:rPr>
              <w:t>2.</w:t>
            </w:r>
            <w:r w:rsidR="00AC15AE" w:rsidRPr="007B3CEE">
              <w:rPr>
                <w:rFonts w:ascii="Arial" w:hAnsi="Arial" w:cs="Arial"/>
                <w:sz w:val="20"/>
                <w:szCs w:val="20"/>
              </w:rPr>
              <w:t xml:space="preserve"> </w:t>
            </w:r>
            <w:r w:rsidR="00AC15AE" w:rsidRPr="007B3CEE">
              <w:rPr>
                <w:rFonts w:ascii="Arial" w:hAnsi="Arial" w:cs="Arial"/>
                <w:b/>
                <w:bCs/>
                <w:sz w:val="20"/>
                <w:szCs w:val="20"/>
              </w:rPr>
              <w:t>U</w:t>
            </w:r>
            <w:r w:rsidR="00030751" w:rsidRPr="007B3CEE">
              <w:rPr>
                <w:rFonts w:ascii="Arial" w:hAnsi="Arial" w:cs="Arial"/>
                <w:b/>
                <w:bCs/>
                <w:sz w:val="20"/>
                <w:szCs w:val="20"/>
              </w:rPr>
              <w:t>se of cortisol rather than corticosterone in rats without adequate justification</w:t>
            </w:r>
            <w:r w:rsidR="00A356A5" w:rsidRPr="007B3CEE">
              <w:rPr>
                <w:rFonts w:ascii="Arial" w:hAnsi="Arial" w:cs="Arial"/>
                <w:sz w:val="20"/>
                <w:szCs w:val="20"/>
              </w:rPr>
              <w:t>.</w:t>
            </w:r>
            <w:r w:rsidR="00B955A9" w:rsidRPr="007B3CEE">
              <w:rPr>
                <w:rFonts w:ascii="Arial" w:hAnsi="Arial" w:cs="Arial"/>
                <w:sz w:val="20"/>
                <w:szCs w:val="20"/>
              </w:rPr>
              <w:t xml:space="preserve"> The measurement of cortisol in a rat model raises concern, because corticosterone is the primary glucocorticoid in this species. The manuscript does not adequately justify why </w:t>
            </w:r>
            <w:r w:rsidR="00B955A9" w:rsidRPr="007B3CEE">
              <w:rPr>
                <w:rFonts w:ascii="Arial" w:hAnsi="Arial" w:cs="Arial"/>
                <w:b/>
                <w:bCs/>
                <w:sz w:val="20"/>
                <w:szCs w:val="20"/>
              </w:rPr>
              <w:t>cortisol was used instead of corticosterone</w:t>
            </w:r>
            <w:r w:rsidR="00B955A9" w:rsidRPr="007B3CEE">
              <w:rPr>
                <w:rFonts w:ascii="Arial" w:hAnsi="Arial" w:cs="Arial"/>
                <w:sz w:val="20"/>
                <w:szCs w:val="20"/>
              </w:rPr>
              <w:t xml:space="preserve"> or provide assay validation or cross-reactivity data. This raises concerns regarding the biological interpretation of the reported HPA-axis findings and weakens conclusions related to stress hormone regulation</w:t>
            </w:r>
          </w:p>
          <w:p w14:paraId="0AEA3039" w14:textId="77777777" w:rsidR="00A356A5" w:rsidRPr="007B3CEE" w:rsidRDefault="00A356A5" w:rsidP="00F00AF6">
            <w:pPr>
              <w:rPr>
                <w:rFonts w:ascii="Arial" w:hAnsi="Arial" w:cs="Arial"/>
                <w:sz w:val="20"/>
                <w:szCs w:val="20"/>
              </w:rPr>
            </w:pPr>
          </w:p>
          <w:p w14:paraId="67C45657" w14:textId="43FE3954" w:rsidR="00030751" w:rsidRPr="007B3CEE" w:rsidRDefault="00030751" w:rsidP="00F00AF6">
            <w:pPr>
              <w:rPr>
                <w:rFonts w:ascii="Arial" w:hAnsi="Arial" w:cs="Arial"/>
                <w:sz w:val="20"/>
                <w:szCs w:val="20"/>
              </w:rPr>
            </w:pPr>
            <w:r w:rsidRPr="007B3CEE">
              <w:rPr>
                <w:rFonts w:ascii="Arial" w:hAnsi="Arial" w:cs="Arial"/>
                <w:sz w:val="20"/>
                <w:szCs w:val="20"/>
              </w:rPr>
              <w:t>These issues should be addressed to strengthen the validity and reproducibility of the findings.</w:t>
            </w:r>
          </w:p>
          <w:p w14:paraId="0FB98532" w14:textId="77777777" w:rsidR="00204042" w:rsidRPr="007B3CEE" w:rsidRDefault="00204042" w:rsidP="00EA6E35">
            <w:pPr>
              <w:ind w:left="360"/>
              <w:rPr>
                <w:rFonts w:ascii="Arial" w:hAnsi="Arial" w:cs="Arial"/>
                <w:b/>
                <w:bCs/>
                <w:sz w:val="20"/>
                <w:szCs w:val="20"/>
                <w:lang w:val="en-GB"/>
              </w:rPr>
            </w:pPr>
          </w:p>
        </w:tc>
        <w:tc>
          <w:tcPr>
            <w:tcW w:w="1667" w:type="pct"/>
          </w:tcPr>
          <w:p w14:paraId="5B378D21"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2001E977" w14:textId="77777777" w:rsidTr="005C677A">
        <w:trPr>
          <w:trHeight w:val="20"/>
          <w:jc w:val="center"/>
        </w:trPr>
        <w:tc>
          <w:tcPr>
            <w:tcW w:w="1666" w:type="pct"/>
            <w:noWrap/>
            <w:hideMark/>
          </w:tcPr>
          <w:p w14:paraId="6ABB1C54" w14:textId="77777777" w:rsidR="00204042" w:rsidRPr="007B3CEE" w:rsidRDefault="00EA6E35" w:rsidP="00EA6E35">
            <w:pPr>
              <w:keepNext/>
              <w:outlineLvl w:val="1"/>
              <w:rPr>
                <w:rFonts w:ascii="Arial" w:eastAsia="MS Mincho" w:hAnsi="Arial" w:cs="Arial"/>
                <w:b/>
                <w:bCs/>
                <w:sz w:val="20"/>
                <w:szCs w:val="20"/>
                <w:lang w:val="en-GB" w:eastAsia="x-none"/>
              </w:rPr>
            </w:pPr>
            <w:r w:rsidRPr="007B3CEE">
              <w:rPr>
                <w:rFonts w:ascii="Arial" w:eastAsia="MS Mincho" w:hAnsi="Arial" w:cs="Arial"/>
                <w:b/>
                <w:bCs/>
                <w:sz w:val="20"/>
                <w:szCs w:val="20"/>
                <w:lang w:val="en-GB" w:eastAsia="x-none"/>
              </w:rPr>
              <w:t>8. Were ethical issues properly addressed (if applicable)?</w:t>
            </w:r>
          </w:p>
          <w:p w14:paraId="273AC544"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Rating Scale: </w:t>
            </w:r>
          </w:p>
          <w:p w14:paraId="14AE9A1F" w14:textId="77777777" w:rsidR="00204042" w:rsidRPr="007B3CEE" w:rsidRDefault="00EA6E35" w:rsidP="00AF3F59">
            <w:pPr>
              <w:rPr>
                <w:rFonts w:ascii="Arial" w:hAnsi="Arial" w:cs="Arial"/>
                <w:sz w:val="20"/>
                <w:szCs w:val="20"/>
                <w:lang w:val="en-GB" w:eastAsia="x-none"/>
              </w:rPr>
            </w:pPr>
            <w:r w:rsidRPr="007B3C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653AD" w14:textId="4577596B" w:rsidR="00AE29B5" w:rsidRPr="007B3CEE" w:rsidRDefault="00AE29B5" w:rsidP="00AE29B5">
            <w:pPr>
              <w:rPr>
                <w:rFonts w:ascii="Arial" w:hAnsi="Arial" w:cs="Arial"/>
                <w:b/>
                <w:bCs/>
                <w:sz w:val="20"/>
                <w:szCs w:val="20"/>
              </w:rPr>
            </w:pPr>
            <w:r w:rsidRPr="007B3CEE">
              <w:rPr>
                <w:rFonts w:ascii="Arial" w:hAnsi="Arial" w:cs="Arial"/>
                <w:b/>
                <w:bCs/>
                <w:sz w:val="20"/>
                <w:szCs w:val="20"/>
              </w:rPr>
              <w:t>3 = Satisfactory</w:t>
            </w:r>
          </w:p>
          <w:p w14:paraId="71F4F973" w14:textId="7328764E" w:rsidR="00AE29B5" w:rsidRPr="007B3CEE" w:rsidRDefault="00AE29B5" w:rsidP="00AE29B5">
            <w:pPr>
              <w:rPr>
                <w:rFonts w:ascii="Arial" w:hAnsi="Arial" w:cs="Arial"/>
                <w:sz w:val="20"/>
                <w:szCs w:val="20"/>
              </w:rPr>
            </w:pPr>
            <w:r w:rsidRPr="007B3CEE">
              <w:rPr>
                <w:rFonts w:ascii="Arial" w:hAnsi="Arial" w:cs="Arial"/>
                <w:sz w:val="20"/>
                <w:szCs w:val="20"/>
              </w:rPr>
              <w:t>Ethical approval for the use of animals was state</w:t>
            </w:r>
            <w:r w:rsidR="003F1C7C" w:rsidRPr="007B3CEE">
              <w:rPr>
                <w:rFonts w:ascii="Arial" w:hAnsi="Arial" w:cs="Arial"/>
                <w:sz w:val="20"/>
                <w:szCs w:val="20"/>
              </w:rPr>
              <w:t xml:space="preserve">d </w:t>
            </w:r>
            <w:r w:rsidRPr="007B3CEE">
              <w:rPr>
                <w:rFonts w:ascii="Arial" w:hAnsi="Arial" w:cs="Arial"/>
                <w:sz w:val="20"/>
                <w:szCs w:val="20"/>
              </w:rPr>
              <w:t xml:space="preserve">and the study indicates adherence to established guidelines for laboratory animal care. </w:t>
            </w:r>
            <w:r w:rsidR="003F1C7C" w:rsidRPr="007B3CEE">
              <w:rPr>
                <w:rFonts w:ascii="Arial" w:hAnsi="Arial" w:cs="Arial"/>
                <w:sz w:val="20"/>
                <w:szCs w:val="20"/>
              </w:rPr>
              <w:t>t</w:t>
            </w:r>
            <w:r w:rsidRPr="007B3CEE">
              <w:rPr>
                <w:rFonts w:ascii="Arial" w:hAnsi="Arial" w:cs="Arial"/>
                <w:sz w:val="20"/>
                <w:szCs w:val="20"/>
              </w:rPr>
              <w:t>his demonstrates that ethical oversight was considered and formally obtained, which is appropriate for an animal experimental study.</w:t>
            </w:r>
          </w:p>
          <w:p w14:paraId="5E12964E" w14:textId="6CCC478A" w:rsidR="00AE29B5" w:rsidRPr="007B3CEE" w:rsidRDefault="00AE29B5" w:rsidP="00AE29B5">
            <w:pPr>
              <w:rPr>
                <w:rFonts w:ascii="Arial" w:hAnsi="Arial" w:cs="Arial"/>
                <w:sz w:val="20"/>
                <w:szCs w:val="20"/>
              </w:rPr>
            </w:pPr>
            <w:r w:rsidRPr="007B3CEE">
              <w:rPr>
                <w:rFonts w:ascii="Arial" w:hAnsi="Arial" w:cs="Arial"/>
                <w:sz w:val="20"/>
                <w:szCs w:val="20"/>
              </w:rPr>
              <w:t xml:space="preserve">However, the ethical section is brief and lacks important operational details. The manuscript does not specify key welfare considerations such as </w:t>
            </w:r>
            <w:proofErr w:type="spellStart"/>
            <w:r w:rsidRPr="007B3CEE">
              <w:rPr>
                <w:rFonts w:ascii="Arial" w:hAnsi="Arial" w:cs="Arial"/>
                <w:sz w:val="20"/>
                <w:szCs w:val="20"/>
              </w:rPr>
              <w:t>anaesthesia</w:t>
            </w:r>
            <w:proofErr w:type="spellEnd"/>
            <w:r w:rsidRPr="007B3CEE">
              <w:rPr>
                <w:rFonts w:ascii="Arial" w:hAnsi="Arial" w:cs="Arial"/>
                <w:sz w:val="20"/>
                <w:szCs w:val="20"/>
              </w:rPr>
              <w:t xml:space="preserve"> protocols in detail, monitoring of animal distress during methamphetamine administration and continuous light exposure, humane endpoints, or measures taken to minimize suffering over the 28-day exposure period. Expanding this section would strengthen transparency and ethical rigor.</w:t>
            </w:r>
          </w:p>
          <w:p w14:paraId="095B57A1" w14:textId="77777777" w:rsidR="00204042" w:rsidRPr="007B3CEE" w:rsidRDefault="00204042" w:rsidP="00EA6E35">
            <w:pPr>
              <w:ind w:left="360"/>
              <w:rPr>
                <w:rFonts w:ascii="Arial" w:hAnsi="Arial" w:cs="Arial"/>
                <w:b/>
                <w:bCs/>
                <w:sz w:val="20"/>
                <w:szCs w:val="20"/>
                <w:lang w:val="en-GB"/>
              </w:rPr>
            </w:pPr>
          </w:p>
        </w:tc>
        <w:tc>
          <w:tcPr>
            <w:tcW w:w="1667" w:type="pct"/>
          </w:tcPr>
          <w:p w14:paraId="103D7017"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14A68263" w14:textId="77777777" w:rsidTr="005C677A">
        <w:trPr>
          <w:trHeight w:val="20"/>
          <w:jc w:val="center"/>
        </w:trPr>
        <w:tc>
          <w:tcPr>
            <w:tcW w:w="1666" w:type="pct"/>
            <w:noWrap/>
            <w:hideMark/>
          </w:tcPr>
          <w:p w14:paraId="04663C2C" w14:textId="77777777" w:rsidR="00204042" w:rsidRPr="007B3CEE" w:rsidRDefault="00EA6E35" w:rsidP="00AF3F59">
            <w:pPr>
              <w:rPr>
                <w:rFonts w:ascii="Arial" w:hAnsi="Arial" w:cs="Arial"/>
                <w:b/>
                <w:sz w:val="20"/>
                <w:szCs w:val="20"/>
                <w:lang w:val="en-GB"/>
              </w:rPr>
            </w:pPr>
            <w:r w:rsidRPr="007B3CEE">
              <w:rPr>
                <w:rFonts w:ascii="Arial" w:hAnsi="Arial" w:cs="Arial"/>
                <w:b/>
                <w:sz w:val="20"/>
                <w:szCs w:val="20"/>
                <w:lang w:val="en-GB"/>
              </w:rPr>
              <w:t xml:space="preserve">9. Are the results presented clearly? </w:t>
            </w:r>
          </w:p>
          <w:p w14:paraId="611F1177"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Rating Scale: </w:t>
            </w:r>
          </w:p>
          <w:p w14:paraId="7FEDE5E2" w14:textId="77777777" w:rsidR="00204042" w:rsidRPr="007B3CEE" w:rsidRDefault="00EA6E35" w:rsidP="00AF3F59">
            <w:pPr>
              <w:rPr>
                <w:rFonts w:ascii="Arial" w:hAnsi="Arial" w:cs="Arial"/>
                <w:bCs/>
                <w:sz w:val="20"/>
                <w:szCs w:val="20"/>
                <w:lang w:val="en-GB"/>
              </w:rPr>
            </w:pPr>
            <w:r w:rsidRPr="007B3C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BEDF1F" w14:textId="77777777" w:rsidR="00AB62B4" w:rsidRPr="007B3CEE" w:rsidRDefault="00AB62B4" w:rsidP="00AB62B4">
            <w:pPr>
              <w:rPr>
                <w:rFonts w:ascii="Arial" w:hAnsi="Arial" w:cs="Arial"/>
                <w:b/>
                <w:bCs/>
                <w:sz w:val="20"/>
                <w:szCs w:val="20"/>
                <w:lang w:val="en-GB"/>
              </w:rPr>
            </w:pPr>
            <w:r w:rsidRPr="007B3CEE">
              <w:rPr>
                <w:rFonts w:ascii="Arial" w:hAnsi="Arial" w:cs="Arial"/>
                <w:b/>
                <w:bCs/>
                <w:sz w:val="20"/>
                <w:szCs w:val="20"/>
                <w:lang w:val="en-GB"/>
              </w:rPr>
              <w:t>4=Good</w:t>
            </w:r>
          </w:p>
          <w:p w14:paraId="5286CE46" w14:textId="77777777" w:rsidR="00AB62B4" w:rsidRPr="007B3CEE" w:rsidRDefault="00AB62B4" w:rsidP="00AF3F59">
            <w:pPr>
              <w:contextualSpacing/>
              <w:rPr>
                <w:rFonts w:ascii="Arial" w:hAnsi="Arial" w:cs="Arial"/>
                <w:bCs/>
                <w:sz w:val="20"/>
                <w:szCs w:val="20"/>
              </w:rPr>
            </w:pPr>
          </w:p>
          <w:p w14:paraId="33E22B34" w14:textId="6BAFCE36" w:rsidR="00AB62B4" w:rsidRPr="007B3CEE" w:rsidRDefault="00AB62B4" w:rsidP="00AF3F59">
            <w:pPr>
              <w:contextualSpacing/>
              <w:rPr>
                <w:rFonts w:ascii="Arial" w:hAnsi="Arial" w:cs="Arial"/>
                <w:bCs/>
                <w:sz w:val="20"/>
                <w:szCs w:val="20"/>
              </w:rPr>
            </w:pPr>
            <w:r w:rsidRPr="007B3CEE">
              <w:rPr>
                <w:rFonts w:ascii="Arial" w:hAnsi="Arial" w:cs="Arial"/>
                <w:bCs/>
                <w:sz w:val="20"/>
                <w:szCs w:val="20"/>
              </w:rPr>
              <w:t>Yes, they are clearly presented.</w:t>
            </w:r>
          </w:p>
          <w:p w14:paraId="6498FF44" w14:textId="5E13AD09" w:rsidR="00204042" w:rsidRPr="007B3CEE" w:rsidRDefault="00AB62B4" w:rsidP="00AF3F59">
            <w:pPr>
              <w:contextualSpacing/>
              <w:rPr>
                <w:rFonts w:ascii="Arial" w:hAnsi="Arial" w:cs="Arial"/>
                <w:bCs/>
                <w:sz w:val="20"/>
                <w:szCs w:val="20"/>
                <w:lang w:val="en-GB"/>
              </w:rPr>
            </w:pPr>
            <w:r w:rsidRPr="007B3CEE">
              <w:rPr>
                <w:rFonts w:ascii="Arial" w:hAnsi="Arial" w:cs="Arial"/>
                <w:bCs/>
                <w:sz w:val="20"/>
                <w:szCs w:val="20"/>
              </w:rPr>
              <w:t>The results are generally presented in a structured and logical order, with clear separation into tables for body weight, organ weights, hormones, estrous cycle data, and histological findings. The inclusion of means, standard errors, F-values, and significance markers helps the reader follow the statistical outcomes across experimental groups. The progression from physiological to histological outcomes is also coherent.</w:t>
            </w:r>
          </w:p>
        </w:tc>
        <w:tc>
          <w:tcPr>
            <w:tcW w:w="1667" w:type="pct"/>
          </w:tcPr>
          <w:p w14:paraId="5C85D0C2"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08BCC8AC" w14:textId="77777777" w:rsidTr="005C677A">
        <w:trPr>
          <w:trHeight w:val="20"/>
          <w:jc w:val="center"/>
        </w:trPr>
        <w:tc>
          <w:tcPr>
            <w:tcW w:w="1666" w:type="pct"/>
            <w:noWrap/>
            <w:hideMark/>
          </w:tcPr>
          <w:p w14:paraId="52E4D69F" w14:textId="77777777" w:rsidR="00204042" w:rsidRPr="007B3CEE" w:rsidRDefault="00EA6E35" w:rsidP="00AF3F59">
            <w:pPr>
              <w:rPr>
                <w:rFonts w:ascii="Arial" w:hAnsi="Arial" w:cs="Arial"/>
                <w:b/>
                <w:sz w:val="20"/>
                <w:szCs w:val="20"/>
                <w:lang w:val="en-GB"/>
              </w:rPr>
            </w:pPr>
            <w:r w:rsidRPr="007B3CEE">
              <w:rPr>
                <w:rFonts w:ascii="Arial" w:hAnsi="Arial" w:cs="Arial"/>
                <w:b/>
                <w:sz w:val="20"/>
                <w:szCs w:val="20"/>
                <w:lang w:val="en-GB"/>
              </w:rPr>
              <w:t>10. Are tables and figures clear, relevant, and necessary?</w:t>
            </w:r>
          </w:p>
          <w:p w14:paraId="300A769E"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Rating Scale: </w:t>
            </w:r>
          </w:p>
          <w:p w14:paraId="0EB1E99D"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7B3CEE" w:rsidRDefault="00AA476E" w:rsidP="00AF3F59">
            <w:pPr>
              <w:rPr>
                <w:rFonts w:ascii="Arial" w:hAnsi="Arial" w:cs="Arial"/>
                <w:color w:val="404040"/>
                <w:sz w:val="20"/>
                <w:szCs w:val="20"/>
                <w:shd w:val="clear" w:color="auto" w:fill="FFFFFF"/>
                <w:lang w:val="en-GB"/>
              </w:rPr>
            </w:pPr>
          </w:p>
          <w:p w14:paraId="1C75519C" w14:textId="77777777" w:rsidR="001061B4" w:rsidRPr="007B3CEE" w:rsidRDefault="001061B4" w:rsidP="00AF3F59">
            <w:pPr>
              <w:rPr>
                <w:rFonts w:ascii="Arial" w:hAnsi="Arial" w:cs="Arial"/>
                <w:sz w:val="20"/>
                <w:szCs w:val="20"/>
                <w:lang w:val="en-GB"/>
              </w:rPr>
            </w:pPr>
          </w:p>
        </w:tc>
        <w:tc>
          <w:tcPr>
            <w:tcW w:w="1667" w:type="pct"/>
          </w:tcPr>
          <w:p w14:paraId="6ADF0D24" w14:textId="2857E398" w:rsidR="00AB62B4" w:rsidRPr="007B3CEE" w:rsidRDefault="00AB62B4" w:rsidP="00AB62B4">
            <w:pPr>
              <w:rPr>
                <w:rFonts w:ascii="Arial" w:hAnsi="Arial" w:cs="Arial"/>
                <w:b/>
                <w:bCs/>
                <w:sz w:val="20"/>
                <w:szCs w:val="20"/>
                <w:lang w:val="en-GB"/>
              </w:rPr>
            </w:pPr>
            <w:r w:rsidRPr="007B3CEE">
              <w:rPr>
                <w:rFonts w:ascii="Arial" w:hAnsi="Arial" w:cs="Arial"/>
                <w:b/>
                <w:bCs/>
                <w:sz w:val="20"/>
                <w:szCs w:val="20"/>
                <w:lang w:val="en-GB"/>
              </w:rPr>
              <w:t>4</w:t>
            </w:r>
            <w:r w:rsidR="00EA1DD5" w:rsidRPr="007B3CEE">
              <w:rPr>
                <w:rFonts w:ascii="Arial" w:hAnsi="Arial" w:cs="Arial"/>
                <w:b/>
                <w:bCs/>
                <w:sz w:val="20"/>
                <w:szCs w:val="20"/>
                <w:lang w:val="en-GB"/>
              </w:rPr>
              <w:t xml:space="preserve"> </w:t>
            </w:r>
            <w:r w:rsidRPr="007B3CEE">
              <w:rPr>
                <w:rFonts w:ascii="Arial" w:hAnsi="Arial" w:cs="Arial"/>
                <w:b/>
                <w:bCs/>
                <w:sz w:val="20"/>
                <w:szCs w:val="20"/>
                <w:lang w:val="en-GB"/>
              </w:rPr>
              <w:t>=</w:t>
            </w:r>
            <w:r w:rsidR="00EA1DD5" w:rsidRPr="007B3CEE">
              <w:rPr>
                <w:rFonts w:ascii="Arial" w:hAnsi="Arial" w:cs="Arial"/>
                <w:b/>
                <w:bCs/>
                <w:sz w:val="20"/>
                <w:szCs w:val="20"/>
                <w:lang w:val="en-GB"/>
              </w:rPr>
              <w:t xml:space="preserve"> </w:t>
            </w:r>
            <w:r w:rsidRPr="007B3CEE">
              <w:rPr>
                <w:rFonts w:ascii="Arial" w:hAnsi="Arial" w:cs="Arial"/>
                <w:b/>
                <w:bCs/>
                <w:sz w:val="20"/>
                <w:szCs w:val="20"/>
                <w:lang w:val="en-GB"/>
              </w:rPr>
              <w:t>Good</w:t>
            </w:r>
          </w:p>
          <w:p w14:paraId="7F9CED3E" w14:textId="77777777" w:rsidR="00204042" w:rsidRPr="007B3CEE" w:rsidRDefault="00204042" w:rsidP="00AF3F59">
            <w:pPr>
              <w:contextualSpacing/>
              <w:rPr>
                <w:rFonts w:ascii="Arial" w:hAnsi="Arial" w:cs="Arial"/>
                <w:bCs/>
                <w:sz w:val="20"/>
                <w:szCs w:val="20"/>
                <w:lang w:val="en-GB"/>
              </w:rPr>
            </w:pPr>
          </w:p>
          <w:p w14:paraId="5BC888B7" w14:textId="62CCB2DF" w:rsidR="00AB62B4" w:rsidRPr="007B3CEE" w:rsidRDefault="00AB62B4" w:rsidP="00AF3F59">
            <w:pPr>
              <w:contextualSpacing/>
              <w:rPr>
                <w:rFonts w:ascii="Arial" w:hAnsi="Arial" w:cs="Arial"/>
                <w:bCs/>
                <w:sz w:val="20"/>
                <w:szCs w:val="20"/>
                <w:lang w:val="en-GB"/>
              </w:rPr>
            </w:pPr>
            <w:r w:rsidRPr="007B3CEE">
              <w:rPr>
                <w:rFonts w:ascii="Arial" w:hAnsi="Arial" w:cs="Arial"/>
                <w:bCs/>
                <w:sz w:val="20"/>
                <w:szCs w:val="20"/>
                <w:lang w:val="en-GB"/>
              </w:rPr>
              <w:t>Yes, the tables and figures are clear, relevant, and necessary.</w:t>
            </w:r>
          </w:p>
        </w:tc>
        <w:tc>
          <w:tcPr>
            <w:tcW w:w="1667" w:type="pct"/>
          </w:tcPr>
          <w:p w14:paraId="3731B36A"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70F8B6FA" w14:textId="77777777" w:rsidTr="005C677A">
        <w:trPr>
          <w:trHeight w:val="20"/>
          <w:jc w:val="center"/>
        </w:trPr>
        <w:tc>
          <w:tcPr>
            <w:tcW w:w="1666" w:type="pct"/>
            <w:noWrap/>
            <w:hideMark/>
          </w:tcPr>
          <w:p w14:paraId="4D6B15D2" w14:textId="77777777" w:rsidR="00204042" w:rsidRPr="007B3CEE" w:rsidRDefault="00EA6E35" w:rsidP="00AF3F59">
            <w:pPr>
              <w:rPr>
                <w:rFonts w:ascii="Arial" w:hAnsi="Arial" w:cs="Arial"/>
                <w:b/>
                <w:sz w:val="20"/>
                <w:szCs w:val="20"/>
                <w:lang w:val="en-GB"/>
              </w:rPr>
            </w:pPr>
            <w:r w:rsidRPr="007B3CEE">
              <w:rPr>
                <w:rFonts w:ascii="Arial" w:hAnsi="Arial" w:cs="Arial"/>
                <w:b/>
                <w:sz w:val="20"/>
                <w:szCs w:val="20"/>
                <w:lang w:val="en-GB"/>
              </w:rPr>
              <w:t>11. Does the discussion relate findings to existing literature?</w:t>
            </w:r>
          </w:p>
          <w:p w14:paraId="203100FE"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Rating Scale: </w:t>
            </w:r>
          </w:p>
          <w:p w14:paraId="12FFD2BD" w14:textId="77777777" w:rsidR="00204042" w:rsidRPr="007B3CEE" w:rsidRDefault="00EA6E35" w:rsidP="00AF3F59">
            <w:pPr>
              <w:rPr>
                <w:rFonts w:ascii="Arial" w:hAnsi="Arial" w:cs="Arial"/>
                <w:sz w:val="20"/>
                <w:szCs w:val="20"/>
                <w:lang w:val="en-GB"/>
              </w:rPr>
            </w:pPr>
            <w:r w:rsidRPr="007B3C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B3F990" w14:textId="2D5F2A8C" w:rsidR="00CF513B" w:rsidRPr="007B3CEE" w:rsidRDefault="00CF513B" w:rsidP="00CF513B">
            <w:pPr>
              <w:rPr>
                <w:rFonts w:ascii="Arial" w:hAnsi="Arial" w:cs="Arial"/>
                <w:b/>
                <w:bCs/>
                <w:sz w:val="20"/>
                <w:szCs w:val="20"/>
                <w:lang w:val="en-GB"/>
              </w:rPr>
            </w:pPr>
            <w:r w:rsidRPr="007B3CEE">
              <w:rPr>
                <w:rFonts w:ascii="Arial" w:hAnsi="Arial" w:cs="Arial"/>
                <w:b/>
                <w:bCs/>
                <w:sz w:val="20"/>
                <w:szCs w:val="20"/>
                <w:lang w:val="en-GB"/>
              </w:rPr>
              <w:t>4</w:t>
            </w:r>
            <w:r w:rsidR="00EA1DD5" w:rsidRPr="007B3CEE">
              <w:rPr>
                <w:rFonts w:ascii="Arial" w:hAnsi="Arial" w:cs="Arial"/>
                <w:b/>
                <w:bCs/>
                <w:sz w:val="20"/>
                <w:szCs w:val="20"/>
                <w:lang w:val="en-GB"/>
              </w:rPr>
              <w:t xml:space="preserve"> </w:t>
            </w:r>
            <w:r w:rsidRPr="007B3CEE">
              <w:rPr>
                <w:rFonts w:ascii="Arial" w:hAnsi="Arial" w:cs="Arial"/>
                <w:b/>
                <w:bCs/>
                <w:sz w:val="20"/>
                <w:szCs w:val="20"/>
                <w:lang w:val="en-GB"/>
              </w:rPr>
              <w:t>=</w:t>
            </w:r>
            <w:r w:rsidR="00EA1DD5" w:rsidRPr="007B3CEE">
              <w:rPr>
                <w:rFonts w:ascii="Arial" w:hAnsi="Arial" w:cs="Arial"/>
                <w:b/>
                <w:bCs/>
                <w:sz w:val="20"/>
                <w:szCs w:val="20"/>
                <w:lang w:val="en-GB"/>
              </w:rPr>
              <w:t xml:space="preserve"> </w:t>
            </w:r>
            <w:r w:rsidRPr="007B3CEE">
              <w:rPr>
                <w:rFonts w:ascii="Arial" w:hAnsi="Arial" w:cs="Arial"/>
                <w:b/>
                <w:bCs/>
                <w:sz w:val="20"/>
                <w:szCs w:val="20"/>
                <w:lang w:val="en-GB"/>
              </w:rPr>
              <w:t>Good</w:t>
            </w:r>
          </w:p>
          <w:p w14:paraId="2A24DDA1" w14:textId="77777777" w:rsidR="00CF513B" w:rsidRPr="007B3CEE" w:rsidRDefault="00CF513B" w:rsidP="00AF3F59">
            <w:pPr>
              <w:contextualSpacing/>
              <w:rPr>
                <w:rFonts w:ascii="Arial" w:hAnsi="Arial" w:cs="Arial"/>
                <w:bCs/>
                <w:sz w:val="20"/>
                <w:szCs w:val="20"/>
              </w:rPr>
            </w:pPr>
          </w:p>
          <w:p w14:paraId="7B44548E" w14:textId="547BE646" w:rsidR="00204042" w:rsidRPr="007B3CEE" w:rsidRDefault="00CF513B" w:rsidP="00AF3F59">
            <w:pPr>
              <w:contextualSpacing/>
              <w:rPr>
                <w:rFonts w:ascii="Arial" w:hAnsi="Arial" w:cs="Arial"/>
                <w:bCs/>
                <w:sz w:val="20"/>
                <w:szCs w:val="20"/>
                <w:lang w:val="en-GB"/>
              </w:rPr>
            </w:pPr>
            <w:r w:rsidRPr="007B3CEE">
              <w:rPr>
                <w:rFonts w:ascii="Arial" w:hAnsi="Arial" w:cs="Arial"/>
                <w:bCs/>
                <w:sz w:val="20"/>
                <w:szCs w:val="20"/>
              </w:rPr>
              <w:t>The discussion generally relates the findings well to existing literature on circadian disruption, methamphetamine neurotoxicity, and reproductive endocrine regulation. The authors appropriately reference previous studies to support key interpretations, such as LAN-induced melatonin suppression, HPG axis disruption, and methamphetamine-associated dopaminergic and HPA-axis effects. This helps situate the findings within established scientific knowledge and strengthens the biological plausibility of the results</w:t>
            </w:r>
            <w:r w:rsidR="00C668CB" w:rsidRPr="007B3CEE">
              <w:rPr>
                <w:rFonts w:ascii="Arial" w:hAnsi="Arial" w:cs="Arial"/>
                <w:bCs/>
                <w:sz w:val="20"/>
                <w:szCs w:val="20"/>
              </w:rPr>
              <w:t>.</w:t>
            </w:r>
          </w:p>
        </w:tc>
        <w:tc>
          <w:tcPr>
            <w:tcW w:w="1667" w:type="pct"/>
          </w:tcPr>
          <w:p w14:paraId="076CB8C3"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494768AA" w14:textId="77777777" w:rsidTr="005C677A">
        <w:trPr>
          <w:trHeight w:val="20"/>
          <w:jc w:val="center"/>
        </w:trPr>
        <w:tc>
          <w:tcPr>
            <w:tcW w:w="1666" w:type="pct"/>
            <w:noWrap/>
            <w:hideMark/>
          </w:tcPr>
          <w:p w14:paraId="1090801F" w14:textId="77777777" w:rsidR="00204042" w:rsidRPr="007B3CEE" w:rsidRDefault="00EA6E35" w:rsidP="00AF3F59">
            <w:pPr>
              <w:rPr>
                <w:rFonts w:ascii="Arial" w:hAnsi="Arial" w:cs="Arial"/>
                <w:b/>
                <w:sz w:val="20"/>
                <w:szCs w:val="20"/>
                <w:lang w:val="en-GB"/>
              </w:rPr>
            </w:pPr>
            <w:r w:rsidRPr="007B3CEE">
              <w:rPr>
                <w:rFonts w:ascii="Arial" w:hAnsi="Arial" w:cs="Arial"/>
                <w:b/>
                <w:sz w:val="20"/>
                <w:szCs w:val="20"/>
                <w:lang w:val="en-GB"/>
              </w:rPr>
              <w:t>12. Are the conclusions supported by the data?</w:t>
            </w:r>
          </w:p>
          <w:p w14:paraId="128FDCF0"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Rating Scale: </w:t>
            </w:r>
          </w:p>
          <w:p w14:paraId="341B9517" w14:textId="77777777" w:rsidR="00204042" w:rsidRPr="007B3CEE" w:rsidRDefault="00EA6E35" w:rsidP="00AF3F59">
            <w:pPr>
              <w:rPr>
                <w:rFonts w:ascii="Arial" w:hAnsi="Arial" w:cs="Arial"/>
                <w:sz w:val="20"/>
                <w:szCs w:val="20"/>
                <w:lang w:val="en-GB"/>
              </w:rPr>
            </w:pPr>
            <w:r w:rsidRPr="007B3C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11F462" w14:textId="77777777" w:rsidR="00EA1DD5" w:rsidRPr="007B3CEE" w:rsidRDefault="00EA1DD5" w:rsidP="00EA1DD5">
            <w:pPr>
              <w:rPr>
                <w:rFonts w:ascii="Arial" w:hAnsi="Arial" w:cs="Arial"/>
                <w:b/>
                <w:bCs/>
                <w:sz w:val="20"/>
                <w:szCs w:val="20"/>
              </w:rPr>
            </w:pPr>
            <w:r w:rsidRPr="007B3CEE">
              <w:rPr>
                <w:rFonts w:ascii="Arial" w:hAnsi="Arial" w:cs="Arial"/>
                <w:b/>
                <w:bCs/>
                <w:sz w:val="20"/>
                <w:szCs w:val="20"/>
              </w:rPr>
              <w:t>3 = Satisfactory</w:t>
            </w:r>
          </w:p>
          <w:p w14:paraId="712E542B" w14:textId="77777777" w:rsidR="00EA1DD5" w:rsidRPr="007B3CEE" w:rsidRDefault="00EA1DD5" w:rsidP="00AF3F59">
            <w:pPr>
              <w:contextualSpacing/>
              <w:rPr>
                <w:rFonts w:ascii="Arial" w:hAnsi="Arial" w:cs="Arial"/>
                <w:b/>
                <w:sz w:val="20"/>
                <w:szCs w:val="20"/>
                <w:lang w:val="en-GB"/>
              </w:rPr>
            </w:pPr>
          </w:p>
          <w:p w14:paraId="21336C26" w14:textId="0B1E2811" w:rsidR="00204042" w:rsidRPr="007B3CEE" w:rsidRDefault="00EA1DD5" w:rsidP="00AF3F59">
            <w:pPr>
              <w:contextualSpacing/>
              <w:rPr>
                <w:rFonts w:ascii="Arial" w:hAnsi="Arial" w:cs="Arial"/>
                <w:bCs/>
                <w:sz w:val="20"/>
                <w:szCs w:val="20"/>
                <w:lang w:val="en-GB"/>
              </w:rPr>
            </w:pPr>
            <w:r w:rsidRPr="007B3CEE">
              <w:rPr>
                <w:rFonts w:ascii="Arial" w:hAnsi="Arial" w:cs="Arial"/>
                <w:bCs/>
                <w:sz w:val="20"/>
                <w:szCs w:val="20"/>
                <w:lang w:val="en-GB"/>
              </w:rPr>
              <w:t>Yes, the conclusions are supported by the data.</w:t>
            </w:r>
          </w:p>
        </w:tc>
        <w:tc>
          <w:tcPr>
            <w:tcW w:w="1667" w:type="pct"/>
          </w:tcPr>
          <w:p w14:paraId="4CC8AAA5"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62D20FB3" w14:textId="77777777" w:rsidTr="005C677A">
        <w:trPr>
          <w:trHeight w:val="20"/>
          <w:jc w:val="center"/>
        </w:trPr>
        <w:tc>
          <w:tcPr>
            <w:tcW w:w="1666" w:type="pct"/>
            <w:noWrap/>
            <w:hideMark/>
          </w:tcPr>
          <w:p w14:paraId="53870ABD" w14:textId="77777777" w:rsidR="00204042" w:rsidRPr="007B3CEE" w:rsidRDefault="00EA6E35" w:rsidP="00AF3F59">
            <w:pPr>
              <w:rPr>
                <w:rFonts w:ascii="Arial" w:hAnsi="Arial" w:cs="Arial"/>
                <w:b/>
                <w:sz w:val="20"/>
                <w:szCs w:val="20"/>
                <w:lang w:val="en-GB"/>
              </w:rPr>
            </w:pPr>
            <w:r w:rsidRPr="007B3CEE">
              <w:rPr>
                <w:rFonts w:ascii="Arial" w:hAnsi="Arial" w:cs="Arial"/>
                <w:b/>
                <w:sz w:val="20"/>
                <w:szCs w:val="20"/>
                <w:lang w:val="en-GB"/>
              </w:rPr>
              <w:t xml:space="preserve">13. Are the limitations of the study </w:t>
            </w:r>
            <w:r w:rsidRPr="007B3CEE">
              <w:rPr>
                <w:rFonts w:ascii="Arial" w:hAnsi="Arial" w:cs="Arial"/>
                <w:b/>
                <w:sz w:val="20"/>
                <w:szCs w:val="20"/>
                <w:lang w:val="en-GB"/>
              </w:rPr>
              <w:lastRenderedPageBreak/>
              <w:t>discussed?</w:t>
            </w:r>
          </w:p>
          <w:p w14:paraId="7EB3CB59"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Rating Scale: </w:t>
            </w:r>
          </w:p>
          <w:p w14:paraId="528D1B9A" w14:textId="77777777" w:rsidR="00204042" w:rsidRPr="007B3CEE" w:rsidRDefault="00EA6E35" w:rsidP="00AF3F59">
            <w:pPr>
              <w:rPr>
                <w:rFonts w:ascii="Arial" w:hAnsi="Arial" w:cs="Arial"/>
                <w:sz w:val="20"/>
                <w:szCs w:val="20"/>
                <w:lang w:val="en-GB"/>
              </w:rPr>
            </w:pPr>
            <w:r w:rsidRPr="007B3CE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6E225F" w14:textId="7C3C7994" w:rsidR="003B3B40" w:rsidRPr="007B3CEE" w:rsidRDefault="003B3B40" w:rsidP="003B3B40">
            <w:pPr>
              <w:contextualSpacing/>
              <w:rPr>
                <w:rFonts w:ascii="Arial" w:hAnsi="Arial" w:cs="Arial"/>
                <w:b/>
                <w:bCs/>
                <w:sz w:val="20"/>
                <w:szCs w:val="20"/>
              </w:rPr>
            </w:pPr>
            <w:r w:rsidRPr="007B3CEE">
              <w:rPr>
                <w:rFonts w:ascii="Arial" w:hAnsi="Arial" w:cs="Arial"/>
                <w:b/>
                <w:bCs/>
                <w:sz w:val="20"/>
                <w:szCs w:val="20"/>
              </w:rPr>
              <w:lastRenderedPageBreak/>
              <w:t>2 = Needs Improvement</w:t>
            </w:r>
          </w:p>
          <w:p w14:paraId="293D4B29" w14:textId="77777777" w:rsidR="00B96148" w:rsidRPr="007B3CEE" w:rsidRDefault="00B96148" w:rsidP="003B3B40">
            <w:pPr>
              <w:contextualSpacing/>
              <w:rPr>
                <w:rFonts w:ascii="Arial" w:hAnsi="Arial" w:cs="Arial"/>
                <w:bCs/>
                <w:sz w:val="20"/>
                <w:szCs w:val="20"/>
              </w:rPr>
            </w:pPr>
          </w:p>
          <w:p w14:paraId="1629754D" w14:textId="5AD79404" w:rsidR="003B3B40" w:rsidRPr="007B3CEE" w:rsidRDefault="003B3B40" w:rsidP="003B3B40">
            <w:pPr>
              <w:contextualSpacing/>
              <w:rPr>
                <w:rFonts w:ascii="Arial" w:hAnsi="Arial" w:cs="Arial"/>
                <w:bCs/>
                <w:sz w:val="20"/>
                <w:szCs w:val="20"/>
              </w:rPr>
            </w:pPr>
            <w:r w:rsidRPr="007B3CEE">
              <w:rPr>
                <w:rFonts w:ascii="Arial" w:hAnsi="Arial" w:cs="Arial"/>
                <w:bCs/>
                <w:sz w:val="20"/>
                <w:szCs w:val="20"/>
              </w:rPr>
              <w:t>The manuscript d</w:t>
            </w:r>
            <w:r w:rsidR="00286CEE" w:rsidRPr="007B3CEE">
              <w:rPr>
                <w:rFonts w:ascii="Arial" w:hAnsi="Arial" w:cs="Arial"/>
                <w:bCs/>
                <w:sz w:val="20"/>
                <w:szCs w:val="20"/>
              </w:rPr>
              <w:t>id</w:t>
            </w:r>
            <w:r w:rsidRPr="007B3CEE">
              <w:rPr>
                <w:rFonts w:ascii="Arial" w:hAnsi="Arial" w:cs="Arial"/>
                <w:bCs/>
                <w:sz w:val="20"/>
                <w:szCs w:val="20"/>
              </w:rPr>
              <w:t xml:space="preserve"> not present a clear or structured limitations section, which is a significant weakness given the complexity of the study design.</w:t>
            </w:r>
          </w:p>
          <w:p w14:paraId="4F85B5D5" w14:textId="0DC310B0" w:rsidR="003B3B40" w:rsidRPr="007B3CEE" w:rsidRDefault="003B3B40" w:rsidP="003B3B40">
            <w:pPr>
              <w:contextualSpacing/>
              <w:rPr>
                <w:rFonts w:ascii="Arial" w:hAnsi="Arial" w:cs="Arial"/>
                <w:bCs/>
                <w:sz w:val="20"/>
                <w:szCs w:val="20"/>
              </w:rPr>
            </w:pPr>
            <w:r w:rsidRPr="007B3CEE">
              <w:rPr>
                <w:rFonts w:ascii="Arial" w:hAnsi="Arial" w:cs="Arial"/>
                <w:bCs/>
                <w:sz w:val="20"/>
                <w:szCs w:val="20"/>
              </w:rPr>
              <w:t>The omission of a dedicated limitations section reduces transparency and weakens th</w:t>
            </w:r>
            <w:r w:rsidR="00B96148" w:rsidRPr="007B3CEE">
              <w:rPr>
                <w:rFonts w:ascii="Arial" w:hAnsi="Arial" w:cs="Arial"/>
                <w:bCs/>
                <w:sz w:val="20"/>
                <w:szCs w:val="20"/>
              </w:rPr>
              <w:t xml:space="preserve">e </w:t>
            </w:r>
            <w:r w:rsidRPr="007B3CEE">
              <w:rPr>
                <w:rFonts w:ascii="Arial" w:hAnsi="Arial" w:cs="Arial"/>
                <w:bCs/>
                <w:sz w:val="20"/>
                <w:szCs w:val="20"/>
              </w:rPr>
              <w:t>methodological rigor of the manuscript.</w:t>
            </w:r>
          </w:p>
          <w:p w14:paraId="0A68CFF8" w14:textId="77777777" w:rsidR="00204042" w:rsidRPr="007B3CEE" w:rsidRDefault="00204042" w:rsidP="00AF3F59">
            <w:pPr>
              <w:contextualSpacing/>
              <w:rPr>
                <w:rFonts w:ascii="Arial" w:hAnsi="Arial" w:cs="Arial"/>
                <w:bCs/>
                <w:sz w:val="20"/>
                <w:szCs w:val="20"/>
                <w:lang w:val="en-GB"/>
              </w:rPr>
            </w:pPr>
          </w:p>
        </w:tc>
        <w:tc>
          <w:tcPr>
            <w:tcW w:w="1667" w:type="pct"/>
          </w:tcPr>
          <w:p w14:paraId="71FF1B95"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3E9E14AE" w14:textId="77777777" w:rsidTr="005C677A">
        <w:trPr>
          <w:trHeight w:val="20"/>
          <w:jc w:val="center"/>
        </w:trPr>
        <w:tc>
          <w:tcPr>
            <w:tcW w:w="1666" w:type="pct"/>
            <w:noWrap/>
            <w:hideMark/>
          </w:tcPr>
          <w:p w14:paraId="2FB12783" w14:textId="77777777" w:rsidR="00204042" w:rsidRPr="007B3CEE" w:rsidRDefault="00EA6E35" w:rsidP="00AF3F59">
            <w:pPr>
              <w:rPr>
                <w:rFonts w:ascii="Arial" w:hAnsi="Arial" w:cs="Arial"/>
                <w:b/>
                <w:sz w:val="20"/>
                <w:szCs w:val="20"/>
                <w:lang w:val="en-GB"/>
              </w:rPr>
            </w:pPr>
            <w:r w:rsidRPr="007B3CEE">
              <w:rPr>
                <w:rFonts w:ascii="Arial" w:hAnsi="Arial" w:cs="Arial"/>
                <w:b/>
                <w:sz w:val="20"/>
                <w:szCs w:val="20"/>
                <w:lang w:val="en-GB"/>
              </w:rPr>
              <w:t>14. Are the references relevant and sufficient (in number)?</w:t>
            </w:r>
          </w:p>
          <w:p w14:paraId="3A458C21"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Rating Scale: </w:t>
            </w:r>
          </w:p>
          <w:p w14:paraId="191DA907"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7B3CEE" w:rsidRDefault="00EA6E35" w:rsidP="00AF3F59">
            <w:pPr>
              <w:rPr>
                <w:rFonts w:ascii="Arial" w:hAnsi="Arial" w:cs="Arial"/>
                <w:sz w:val="20"/>
                <w:szCs w:val="20"/>
                <w:lang w:val="en-GB"/>
              </w:rPr>
            </w:pPr>
            <w:r w:rsidRPr="007B3CEE">
              <w:rPr>
                <w:rFonts w:ascii="Arial" w:hAnsi="Arial" w:cs="Arial"/>
                <w:color w:val="404040"/>
                <w:sz w:val="20"/>
                <w:szCs w:val="20"/>
                <w:shd w:val="clear" w:color="auto" w:fill="FFFFFF"/>
                <w:lang w:val="en-GB"/>
              </w:rPr>
              <w:t>N/A = Not Applicable</w:t>
            </w:r>
          </w:p>
        </w:tc>
        <w:tc>
          <w:tcPr>
            <w:tcW w:w="1667" w:type="pct"/>
          </w:tcPr>
          <w:p w14:paraId="2296B44D" w14:textId="086FF085" w:rsidR="00EA1DD5" w:rsidRPr="007B3CEE" w:rsidRDefault="00EA1DD5" w:rsidP="00EA1DD5">
            <w:pPr>
              <w:contextualSpacing/>
              <w:rPr>
                <w:rFonts w:ascii="Arial" w:hAnsi="Arial" w:cs="Arial"/>
                <w:b/>
                <w:bCs/>
                <w:sz w:val="20"/>
                <w:szCs w:val="20"/>
              </w:rPr>
            </w:pPr>
            <w:r w:rsidRPr="007B3CEE">
              <w:rPr>
                <w:rFonts w:ascii="Arial" w:hAnsi="Arial" w:cs="Arial"/>
                <w:b/>
                <w:bCs/>
                <w:sz w:val="20"/>
                <w:szCs w:val="20"/>
              </w:rPr>
              <w:t>4 = Good</w:t>
            </w:r>
          </w:p>
          <w:p w14:paraId="2272253F" w14:textId="77777777" w:rsidR="00EA1DD5" w:rsidRPr="007B3CEE" w:rsidRDefault="00EA1DD5" w:rsidP="00EA1DD5">
            <w:pPr>
              <w:contextualSpacing/>
              <w:rPr>
                <w:rFonts w:ascii="Arial" w:hAnsi="Arial" w:cs="Arial"/>
                <w:bCs/>
                <w:sz w:val="20"/>
                <w:szCs w:val="20"/>
              </w:rPr>
            </w:pPr>
          </w:p>
          <w:p w14:paraId="0A8FBBD4" w14:textId="5B5C67D9" w:rsidR="00EA1DD5" w:rsidRPr="007B3CEE" w:rsidRDefault="00EA1DD5" w:rsidP="00EA1DD5">
            <w:pPr>
              <w:contextualSpacing/>
              <w:rPr>
                <w:rFonts w:ascii="Arial" w:hAnsi="Arial" w:cs="Arial"/>
                <w:bCs/>
                <w:sz w:val="20"/>
                <w:szCs w:val="20"/>
              </w:rPr>
            </w:pPr>
            <w:r w:rsidRPr="007B3CEE">
              <w:rPr>
                <w:rFonts w:ascii="Arial" w:hAnsi="Arial" w:cs="Arial"/>
                <w:bCs/>
                <w:sz w:val="20"/>
                <w:szCs w:val="20"/>
              </w:rPr>
              <w:t>The references are relevant, appropriate, and sufficiently broad for the scope of the study. They cover key thematic areas including circadian biology, light at night exposure, methamphetamine neurotoxicity, reproductive endocrinology, and HPA/HPG axis interactions. The inclusion of both foundational and relatively recent studies (including publications up to 2024</w:t>
            </w:r>
            <w:r w:rsidR="00614502" w:rsidRPr="007B3CEE">
              <w:rPr>
                <w:rFonts w:ascii="Arial" w:hAnsi="Arial" w:cs="Arial"/>
                <w:bCs/>
                <w:sz w:val="20"/>
                <w:szCs w:val="20"/>
              </w:rPr>
              <w:t>-</w:t>
            </w:r>
            <w:r w:rsidRPr="007B3CEE">
              <w:rPr>
                <w:rFonts w:ascii="Arial" w:hAnsi="Arial" w:cs="Arial"/>
                <w:bCs/>
                <w:sz w:val="20"/>
                <w:szCs w:val="20"/>
              </w:rPr>
              <w:t>2025) strengthens the scientific grounding of the manuscript.</w:t>
            </w:r>
          </w:p>
          <w:p w14:paraId="32977494" w14:textId="77777777" w:rsidR="00204042" w:rsidRPr="007B3CEE" w:rsidRDefault="00204042" w:rsidP="00AF3F59">
            <w:pPr>
              <w:contextualSpacing/>
              <w:rPr>
                <w:rFonts w:ascii="Arial" w:hAnsi="Arial" w:cs="Arial"/>
                <w:bCs/>
                <w:sz w:val="20"/>
                <w:szCs w:val="20"/>
                <w:lang w:val="en-GB"/>
              </w:rPr>
            </w:pPr>
          </w:p>
        </w:tc>
        <w:tc>
          <w:tcPr>
            <w:tcW w:w="1667" w:type="pct"/>
          </w:tcPr>
          <w:p w14:paraId="776025FB"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6C116638" w14:textId="77777777" w:rsidTr="005C677A">
        <w:trPr>
          <w:trHeight w:val="20"/>
          <w:jc w:val="center"/>
        </w:trPr>
        <w:tc>
          <w:tcPr>
            <w:tcW w:w="1666" w:type="pct"/>
            <w:noWrap/>
            <w:hideMark/>
          </w:tcPr>
          <w:p w14:paraId="518C32D9" w14:textId="77777777" w:rsidR="00204042" w:rsidRPr="007B3CEE" w:rsidRDefault="00EA6E35" w:rsidP="00AF3F59">
            <w:pPr>
              <w:rPr>
                <w:rFonts w:ascii="Arial" w:hAnsi="Arial" w:cs="Arial"/>
                <w:b/>
                <w:sz w:val="20"/>
                <w:szCs w:val="20"/>
                <w:lang w:val="en-GB"/>
              </w:rPr>
            </w:pPr>
            <w:r w:rsidRPr="007B3CEE">
              <w:rPr>
                <w:rFonts w:ascii="Arial" w:hAnsi="Arial" w:cs="Arial"/>
                <w:b/>
                <w:sz w:val="20"/>
                <w:szCs w:val="20"/>
                <w:lang w:val="en-GB"/>
              </w:rPr>
              <w:t>15. Is the manuscript written in clear and understandable language?</w:t>
            </w:r>
          </w:p>
          <w:p w14:paraId="0A878E4B"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Rating Scale: </w:t>
            </w:r>
          </w:p>
          <w:p w14:paraId="0D6A9676" w14:textId="77777777" w:rsidR="00204042" w:rsidRPr="007B3CEE" w:rsidRDefault="00EA6E35" w:rsidP="00AF3F59">
            <w:pPr>
              <w:rPr>
                <w:rFonts w:ascii="Arial" w:hAnsi="Arial" w:cs="Arial"/>
                <w:color w:val="404040"/>
                <w:sz w:val="20"/>
                <w:szCs w:val="20"/>
                <w:shd w:val="clear" w:color="auto" w:fill="FFFFFF"/>
                <w:lang w:val="en-GB"/>
              </w:rPr>
            </w:pPr>
            <w:r w:rsidRPr="007B3CEE">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7B3CEE" w:rsidRDefault="00EA6E35" w:rsidP="00AF3F59">
            <w:pPr>
              <w:rPr>
                <w:rFonts w:ascii="Arial" w:hAnsi="Arial" w:cs="Arial"/>
                <w:sz w:val="20"/>
                <w:szCs w:val="20"/>
                <w:lang w:val="en-GB"/>
              </w:rPr>
            </w:pPr>
            <w:r w:rsidRPr="007B3CEE">
              <w:rPr>
                <w:rFonts w:ascii="Arial" w:hAnsi="Arial" w:cs="Arial"/>
                <w:color w:val="404040"/>
                <w:sz w:val="20"/>
                <w:szCs w:val="20"/>
                <w:shd w:val="clear" w:color="auto" w:fill="FFFFFF"/>
                <w:lang w:val="en-GB"/>
              </w:rPr>
              <w:t>N/A = Not Applicable</w:t>
            </w:r>
          </w:p>
        </w:tc>
        <w:tc>
          <w:tcPr>
            <w:tcW w:w="1667" w:type="pct"/>
          </w:tcPr>
          <w:p w14:paraId="5072A1E8" w14:textId="77777777" w:rsidR="004A2C5B" w:rsidRPr="007B3CEE" w:rsidRDefault="004A2C5B" w:rsidP="004A2C5B">
            <w:pPr>
              <w:rPr>
                <w:rFonts w:ascii="Arial" w:hAnsi="Arial" w:cs="Arial"/>
                <w:b/>
                <w:bCs/>
                <w:sz w:val="20"/>
                <w:szCs w:val="20"/>
              </w:rPr>
            </w:pPr>
            <w:r w:rsidRPr="007B3CEE">
              <w:rPr>
                <w:rFonts w:ascii="Arial" w:hAnsi="Arial" w:cs="Arial"/>
                <w:b/>
                <w:bCs/>
                <w:sz w:val="20"/>
                <w:szCs w:val="20"/>
              </w:rPr>
              <w:t>3 = Satisfactory</w:t>
            </w:r>
          </w:p>
          <w:p w14:paraId="7924C99C" w14:textId="77777777" w:rsidR="00204042" w:rsidRPr="007B3CEE" w:rsidRDefault="00204042" w:rsidP="00AF3F59">
            <w:pPr>
              <w:contextualSpacing/>
              <w:rPr>
                <w:rFonts w:ascii="Arial" w:hAnsi="Arial" w:cs="Arial"/>
                <w:bCs/>
                <w:sz w:val="20"/>
                <w:szCs w:val="20"/>
                <w:lang w:val="en-GB"/>
              </w:rPr>
            </w:pPr>
          </w:p>
          <w:p w14:paraId="1AB8C62B" w14:textId="3EF92378" w:rsidR="004A2C5B" w:rsidRPr="007B3CEE" w:rsidRDefault="004A2C5B" w:rsidP="00AF3F59">
            <w:pPr>
              <w:contextualSpacing/>
              <w:rPr>
                <w:rFonts w:ascii="Arial" w:hAnsi="Arial" w:cs="Arial"/>
                <w:bCs/>
                <w:sz w:val="20"/>
                <w:szCs w:val="20"/>
                <w:lang w:val="en-GB"/>
              </w:rPr>
            </w:pPr>
            <w:r w:rsidRPr="007B3CEE">
              <w:rPr>
                <w:rFonts w:ascii="Arial" w:hAnsi="Arial" w:cs="Arial"/>
                <w:bCs/>
                <w:sz w:val="20"/>
                <w:szCs w:val="20"/>
                <w:lang w:val="en-GB"/>
              </w:rPr>
              <w:t>Yes, the manuscript written in clear and understandable language.</w:t>
            </w:r>
          </w:p>
        </w:tc>
        <w:tc>
          <w:tcPr>
            <w:tcW w:w="1667" w:type="pct"/>
          </w:tcPr>
          <w:p w14:paraId="3D972FCB" w14:textId="77777777" w:rsidR="00204042" w:rsidRPr="007B3CEE" w:rsidRDefault="00204042" w:rsidP="00EA6E35">
            <w:pPr>
              <w:keepNext/>
              <w:outlineLvl w:val="1"/>
              <w:rPr>
                <w:rFonts w:ascii="Arial" w:eastAsia="MS Mincho" w:hAnsi="Arial" w:cs="Arial"/>
                <w:bCs/>
                <w:sz w:val="20"/>
                <w:szCs w:val="20"/>
                <w:lang w:val="en-GB"/>
              </w:rPr>
            </w:pPr>
          </w:p>
        </w:tc>
      </w:tr>
    </w:tbl>
    <w:p w14:paraId="728B6CA0" w14:textId="77777777" w:rsidR="00204042" w:rsidRPr="007B3CEE" w:rsidRDefault="00204042">
      <w:pPr>
        <w:jc w:val="both"/>
        <w:rPr>
          <w:rFonts w:ascii="Arial" w:eastAsia="MS Mincho" w:hAnsi="Arial" w:cs="Arial"/>
          <w:b/>
          <w:bCs/>
          <w:sz w:val="20"/>
          <w:szCs w:val="20"/>
          <w:u w:val="single"/>
          <w:lang w:val="en-GB" w:eastAsia="x-none"/>
        </w:rPr>
      </w:pPr>
    </w:p>
    <w:p w14:paraId="4531F6FC" w14:textId="77777777" w:rsidR="00AA476E" w:rsidRPr="007B3CEE" w:rsidRDefault="00AA476E">
      <w:pPr>
        <w:jc w:val="both"/>
        <w:rPr>
          <w:rFonts w:ascii="Arial" w:eastAsia="MS Mincho" w:hAnsi="Arial" w:cs="Arial"/>
          <w:b/>
          <w:bCs/>
          <w:sz w:val="20"/>
          <w:szCs w:val="20"/>
          <w:u w:val="single"/>
          <w:lang w:val="en-GB" w:eastAsia="x-none"/>
        </w:rPr>
      </w:pPr>
    </w:p>
    <w:p w14:paraId="793DF82F" w14:textId="77777777" w:rsidR="00204042" w:rsidRPr="007B3CEE" w:rsidRDefault="00EA6E35">
      <w:pPr>
        <w:keepNext/>
        <w:outlineLvl w:val="1"/>
        <w:rPr>
          <w:rFonts w:ascii="Arial" w:eastAsia="MS Mincho" w:hAnsi="Arial" w:cs="Arial"/>
          <w:b/>
          <w:bCs/>
          <w:sz w:val="20"/>
          <w:szCs w:val="20"/>
          <w:u w:val="single"/>
          <w:lang w:val="en-GB"/>
        </w:rPr>
      </w:pPr>
      <w:r w:rsidRPr="007B3CEE">
        <w:rPr>
          <w:rFonts w:ascii="Arial" w:eastAsia="MS Mincho" w:hAnsi="Arial" w:cs="Arial"/>
          <w:b/>
          <w:bCs/>
          <w:sz w:val="20"/>
          <w:szCs w:val="20"/>
          <w:highlight w:val="yellow"/>
          <w:u w:val="single"/>
          <w:lang w:val="en-GB"/>
        </w:rPr>
        <w:t>PART 2.2 (Subjective Evaluation)</w:t>
      </w:r>
    </w:p>
    <w:p w14:paraId="59671ABC" w14:textId="77777777" w:rsidR="00204042" w:rsidRPr="007B3CEE"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7B3CEE" w14:paraId="149ADB7B" w14:textId="77777777" w:rsidTr="001061B4">
        <w:trPr>
          <w:trHeight w:val="20"/>
          <w:jc w:val="center"/>
        </w:trPr>
        <w:tc>
          <w:tcPr>
            <w:tcW w:w="1666" w:type="pct"/>
            <w:noWrap/>
          </w:tcPr>
          <w:p w14:paraId="63797B48" w14:textId="77777777" w:rsidR="00204042" w:rsidRPr="007B3CEE"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7B3CEE" w:rsidRDefault="00EA6E35" w:rsidP="00EA6E35">
            <w:pPr>
              <w:keepNext/>
              <w:outlineLvl w:val="1"/>
              <w:rPr>
                <w:rFonts w:ascii="Arial" w:eastAsia="MS Mincho" w:hAnsi="Arial" w:cs="Arial"/>
                <w:b/>
                <w:bCs/>
                <w:sz w:val="20"/>
                <w:szCs w:val="20"/>
                <w:lang w:val="en-GB"/>
              </w:rPr>
            </w:pPr>
            <w:r w:rsidRPr="007B3CEE">
              <w:rPr>
                <w:rFonts w:ascii="Arial" w:eastAsia="MS Mincho" w:hAnsi="Arial" w:cs="Arial"/>
                <w:b/>
                <w:bCs/>
                <w:sz w:val="20"/>
                <w:szCs w:val="20"/>
                <w:lang w:val="en-GB"/>
              </w:rPr>
              <w:t>Reviewer’s comment</w:t>
            </w:r>
          </w:p>
          <w:p w14:paraId="069016C4" w14:textId="77777777" w:rsidR="00204042" w:rsidRPr="007B3CEE" w:rsidRDefault="00204042" w:rsidP="00AF3F59">
            <w:pPr>
              <w:rPr>
                <w:rFonts w:ascii="Arial" w:hAnsi="Arial" w:cs="Arial"/>
                <w:sz w:val="20"/>
                <w:szCs w:val="20"/>
                <w:lang w:val="en-GB"/>
              </w:rPr>
            </w:pPr>
          </w:p>
        </w:tc>
        <w:tc>
          <w:tcPr>
            <w:tcW w:w="1667" w:type="pct"/>
          </w:tcPr>
          <w:p w14:paraId="60C614CC" w14:textId="77777777" w:rsidR="00204042" w:rsidRPr="007B3CEE" w:rsidRDefault="00EA6E35" w:rsidP="00EA6E35">
            <w:pPr>
              <w:spacing w:after="160" w:line="256" w:lineRule="auto"/>
              <w:rPr>
                <w:rFonts w:ascii="Arial" w:eastAsia="Calibri" w:hAnsi="Arial" w:cs="Arial"/>
                <w:kern w:val="2"/>
                <w:sz w:val="20"/>
                <w:szCs w:val="20"/>
                <w:lang w:val="en-IN"/>
              </w:rPr>
            </w:pPr>
            <w:r w:rsidRPr="007B3CEE">
              <w:rPr>
                <w:rFonts w:ascii="Arial" w:eastAsia="Calibri" w:hAnsi="Arial" w:cs="Arial"/>
                <w:b/>
                <w:kern w:val="2"/>
                <w:sz w:val="20"/>
                <w:szCs w:val="20"/>
                <w:lang w:val="en-IN"/>
              </w:rPr>
              <w:t>Author’s Feedback</w:t>
            </w:r>
            <w:r w:rsidRPr="007B3CEE">
              <w:rPr>
                <w:rFonts w:ascii="Arial" w:eastAsia="Calibri" w:hAnsi="Arial" w:cs="Arial"/>
                <w:kern w:val="2"/>
                <w:sz w:val="20"/>
                <w:szCs w:val="20"/>
                <w:lang w:val="en-IN"/>
              </w:rPr>
              <w:t xml:space="preserve"> (It is mandatory that authors should write his/her feedback here)</w:t>
            </w:r>
          </w:p>
          <w:p w14:paraId="2A18CDC6"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268171E1" w14:textId="77777777" w:rsidTr="001061B4">
        <w:trPr>
          <w:trHeight w:val="20"/>
          <w:jc w:val="center"/>
        </w:trPr>
        <w:tc>
          <w:tcPr>
            <w:tcW w:w="1666" w:type="pct"/>
            <w:noWrap/>
          </w:tcPr>
          <w:p w14:paraId="13E2BA27" w14:textId="77777777" w:rsidR="00204042" w:rsidRPr="007B3CEE" w:rsidRDefault="00EA6E35" w:rsidP="00AF3F59">
            <w:pPr>
              <w:rPr>
                <w:rFonts w:ascii="Arial" w:hAnsi="Arial" w:cs="Arial"/>
                <w:b/>
                <w:bCs/>
                <w:sz w:val="20"/>
                <w:szCs w:val="20"/>
                <w:lang w:val="en-GB"/>
              </w:rPr>
            </w:pPr>
            <w:r w:rsidRPr="007B3CEE">
              <w:rPr>
                <w:rFonts w:ascii="Arial" w:hAnsi="Arial" w:cs="Arial"/>
                <w:b/>
                <w:bCs/>
                <w:sz w:val="20"/>
                <w:szCs w:val="20"/>
                <w:lang w:val="en-GB"/>
              </w:rPr>
              <w:t>Is the title of the article suitable?</w:t>
            </w:r>
          </w:p>
          <w:p w14:paraId="7C0C340B" w14:textId="77777777" w:rsidR="00204042" w:rsidRPr="007B3CEE" w:rsidRDefault="00204042" w:rsidP="00AF3F59">
            <w:pPr>
              <w:rPr>
                <w:rFonts w:ascii="Arial" w:hAnsi="Arial" w:cs="Arial"/>
                <w:bCs/>
                <w:sz w:val="20"/>
                <w:szCs w:val="20"/>
                <w:lang w:val="en-GB"/>
              </w:rPr>
            </w:pPr>
          </w:p>
          <w:p w14:paraId="7B358DF1" w14:textId="77777777" w:rsidR="00204042" w:rsidRPr="007B3CEE" w:rsidRDefault="00EA6E35" w:rsidP="00AF3F59">
            <w:pPr>
              <w:rPr>
                <w:rFonts w:ascii="Arial" w:hAnsi="Arial" w:cs="Arial"/>
                <w:bCs/>
                <w:sz w:val="20"/>
                <w:szCs w:val="20"/>
                <w:lang w:val="en-GB"/>
              </w:rPr>
            </w:pPr>
            <w:r w:rsidRPr="007B3CEE">
              <w:rPr>
                <w:rFonts w:ascii="Arial" w:hAnsi="Arial" w:cs="Arial"/>
                <w:bCs/>
                <w:sz w:val="20"/>
                <w:szCs w:val="20"/>
                <w:lang w:val="en-GB"/>
              </w:rPr>
              <w:t>If your answer is NO, please provide a brief, clear suggestion for improvement.</w:t>
            </w:r>
          </w:p>
          <w:p w14:paraId="509351CF" w14:textId="77777777" w:rsidR="00204042" w:rsidRPr="007B3CEE" w:rsidRDefault="00204042" w:rsidP="00AF3F59">
            <w:pPr>
              <w:rPr>
                <w:rFonts w:ascii="Arial" w:hAnsi="Arial" w:cs="Arial"/>
                <w:sz w:val="20"/>
                <w:szCs w:val="20"/>
                <w:u w:val="single"/>
                <w:lang w:val="en-GB"/>
              </w:rPr>
            </w:pPr>
          </w:p>
        </w:tc>
        <w:tc>
          <w:tcPr>
            <w:tcW w:w="1667" w:type="pct"/>
          </w:tcPr>
          <w:p w14:paraId="384700C7" w14:textId="2C800A91" w:rsidR="00454015" w:rsidRPr="007B3CEE" w:rsidRDefault="00454015" w:rsidP="00454015">
            <w:pPr>
              <w:rPr>
                <w:rFonts w:ascii="Arial" w:hAnsi="Arial" w:cs="Arial"/>
                <w:sz w:val="20"/>
                <w:szCs w:val="20"/>
              </w:rPr>
            </w:pPr>
            <w:r w:rsidRPr="007B3CEE">
              <w:rPr>
                <w:rFonts w:ascii="Arial" w:hAnsi="Arial" w:cs="Arial"/>
                <w:sz w:val="20"/>
                <w:szCs w:val="20"/>
              </w:rPr>
              <w:t>Yes, the title is suitable as it clearly reflects the key variables (light at night, methamphetamine), study model (female Albino Wistar rats), and main outcomes (reproductive hormones, estrous cycle, and histology of ovaries and uterus).</w:t>
            </w:r>
          </w:p>
          <w:p w14:paraId="16F5A6F7" w14:textId="5B0FACD7" w:rsidR="00454015" w:rsidRPr="007B3CEE" w:rsidRDefault="00454015" w:rsidP="00454015">
            <w:pPr>
              <w:rPr>
                <w:rFonts w:ascii="Arial" w:hAnsi="Arial" w:cs="Arial"/>
                <w:sz w:val="20"/>
                <w:szCs w:val="20"/>
              </w:rPr>
            </w:pPr>
            <w:r w:rsidRPr="007B3CEE">
              <w:rPr>
                <w:rFonts w:ascii="Arial" w:hAnsi="Arial" w:cs="Arial"/>
                <w:sz w:val="20"/>
                <w:szCs w:val="20"/>
              </w:rPr>
              <w:t>However, it is somewhat long and could be made more concise and readable while maintaining clarity.</w:t>
            </w:r>
          </w:p>
          <w:p w14:paraId="1174D390" w14:textId="77777777" w:rsidR="00454015" w:rsidRPr="007B3CEE" w:rsidRDefault="00454015" w:rsidP="00454015">
            <w:pPr>
              <w:rPr>
                <w:rFonts w:ascii="Arial" w:hAnsi="Arial" w:cs="Arial"/>
                <w:sz w:val="20"/>
                <w:szCs w:val="20"/>
              </w:rPr>
            </w:pPr>
          </w:p>
          <w:p w14:paraId="015CB5FE" w14:textId="77777777" w:rsidR="00153985" w:rsidRPr="007B3CEE" w:rsidRDefault="00454015" w:rsidP="00454015">
            <w:pPr>
              <w:rPr>
                <w:rFonts w:ascii="Arial" w:hAnsi="Arial" w:cs="Arial"/>
                <w:b/>
                <w:bCs/>
                <w:i/>
                <w:iCs/>
                <w:sz w:val="20"/>
                <w:szCs w:val="20"/>
              </w:rPr>
            </w:pPr>
            <w:r w:rsidRPr="007B3CEE">
              <w:rPr>
                <w:rFonts w:ascii="Arial" w:hAnsi="Arial" w:cs="Arial"/>
                <w:b/>
                <w:bCs/>
                <w:sz w:val="20"/>
                <w:szCs w:val="20"/>
              </w:rPr>
              <w:t>Suggested improvement:</w:t>
            </w:r>
            <w:r w:rsidRPr="007B3CEE">
              <w:rPr>
                <w:rFonts w:ascii="Arial" w:hAnsi="Arial" w:cs="Arial"/>
                <w:b/>
                <w:bCs/>
                <w:sz w:val="20"/>
                <w:szCs w:val="20"/>
              </w:rPr>
              <w:br/>
            </w:r>
          </w:p>
          <w:p w14:paraId="69130EF2" w14:textId="3E00A233" w:rsidR="00454015" w:rsidRPr="007B3CEE" w:rsidRDefault="00454015" w:rsidP="00454015">
            <w:pPr>
              <w:rPr>
                <w:rFonts w:ascii="Arial" w:hAnsi="Arial" w:cs="Arial"/>
                <w:sz w:val="20"/>
                <w:szCs w:val="20"/>
              </w:rPr>
            </w:pPr>
            <w:r w:rsidRPr="007B3CEE">
              <w:rPr>
                <w:rFonts w:ascii="Arial" w:hAnsi="Arial" w:cs="Arial"/>
                <w:sz w:val="20"/>
                <w:szCs w:val="20"/>
              </w:rPr>
              <w:t>“Effects of Light at Night and Methamphetamine on Reproductive Hormones, Estrous Cycle, and Reproductive Tissue Histology in Female Wistar Rats</w:t>
            </w:r>
            <w:r w:rsidR="00153985" w:rsidRPr="007B3CEE">
              <w:rPr>
                <w:rFonts w:ascii="Arial" w:hAnsi="Arial" w:cs="Arial"/>
                <w:sz w:val="20"/>
                <w:szCs w:val="20"/>
              </w:rPr>
              <w:t>”</w:t>
            </w:r>
          </w:p>
          <w:p w14:paraId="3EB64465" w14:textId="77777777" w:rsidR="00204042" w:rsidRPr="007B3CEE" w:rsidRDefault="00204042" w:rsidP="00EA6E35">
            <w:pPr>
              <w:ind w:left="360"/>
              <w:rPr>
                <w:rFonts w:ascii="Arial" w:hAnsi="Arial" w:cs="Arial"/>
                <w:b/>
                <w:bCs/>
                <w:sz w:val="20"/>
                <w:szCs w:val="20"/>
                <w:lang w:val="en-GB"/>
              </w:rPr>
            </w:pPr>
          </w:p>
        </w:tc>
        <w:tc>
          <w:tcPr>
            <w:tcW w:w="1667" w:type="pct"/>
          </w:tcPr>
          <w:p w14:paraId="716ABA7E"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4502FD80" w14:textId="77777777" w:rsidTr="001061B4">
        <w:trPr>
          <w:trHeight w:val="20"/>
          <w:jc w:val="center"/>
        </w:trPr>
        <w:tc>
          <w:tcPr>
            <w:tcW w:w="1666" w:type="pct"/>
            <w:noWrap/>
          </w:tcPr>
          <w:p w14:paraId="4EFA9330" w14:textId="77777777" w:rsidR="00204042" w:rsidRPr="007B3CEE" w:rsidRDefault="00EA6E35" w:rsidP="00EA6E35">
            <w:pPr>
              <w:keepNext/>
              <w:outlineLvl w:val="1"/>
              <w:rPr>
                <w:rFonts w:ascii="Arial" w:eastAsia="MS Mincho" w:hAnsi="Arial" w:cs="Arial"/>
                <w:b/>
                <w:bCs/>
                <w:sz w:val="20"/>
                <w:szCs w:val="20"/>
                <w:lang w:val="en-GB"/>
              </w:rPr>
            </w:pPr>
            <w:r w:rsidRPr="007B3CEE">
              <w:rPr>
                <w:rFonts w:ascii="Arial" w:eastAsia="MS Mincho" w:hAnsi="Arial" w:cs="Arial"/>
                <w:b/>
                <w:bCs/>
                <w:sz w:val="20"/>
                <w:szCs w:val="20"/>
                <w:lang w:val="en-GB"/>
              </w:rPr>
              <w:t xml:space="preserve">Is the abstract of the article comprehensive? </w:t>
            </w:r>
          </w:p>
          <w:p w14:paraId="7DED7917" w14:textId="77777777" w:rsidR="00204042" w:rsidRPr="007B3CEE" w:rsidRDefault="00EA6E35" w:rsidP="00AF3F59">
            <w:pPr>
              <w:rPr>
                <w:rFonts w:ascii="Arial" w:hAnsi="Arial" w:cs="Arial"/>
                <w:bCs/>
                <w:sz w:val="20"/>
                <w:szCs w:val="20"/>
                <w:lang w:val="en-GB"/>
              </w:rPr>
            </w:pPr>
            <w:r w:rsidRPr="007B3CEE">
              <w:rPr>
                <w:rFonts w:ascii="Arial" w:hAnsi="Arial" w:cs="Arial"/>
                <w:bCs/>
                <w:sz w:val="20"/>
                <w:szCs w:val="20"/>
                <w:lang w:val="en-GB"/>
              </w:rPr>
              <w:t>s</w:t>
            </w:r>
          </w:p>
          <w:p w14:paraId="1A4B73B3" w14:textId="77777777" w:rsidR="00204042" w:rsidRPr="007B3CEE" w:rsidRDefault="00EA6E35" w:rsidP="00AF3F59">
            <w:pPr>
              <w:rPr>
                <w:rFonts w:ascii="Arial" w:hAnsi="Arial" w:cs="Arial"/>
                <w:bCs/>
                <w:sz w:val="20"/>
                <w:szCs w:val="20"/>
                <w:lang w:val="en-GB"/>
              </w:rPr>
            </w:pPr>
            <w:r w:rsidRPr="007B3CEE">
              <w:rPr>
                <w:rFonts w:ascii="Arial" w:hAnsi="Arial" w:cs="Arial"/>
                <w:bCs/>
                <w:sz w:val="20"/>
                <w:szCs w:val="20"/>
                <w:lang w:val="en-GB"/>
              </w:rPr>
              <w:t>If your answer is NO, please provide a brief, clear suggestion for improvement.</w:t>
            </w:r>
          </w:p>
          <w:p w14:paraId="5BA255BE" w14:textId="77777777" w:rsidR="00204042" w:rsidRPr="007B3CEE" w:rsidRDefault="00204042" w:rsidP="00AF3F59">
            <w:pPr>
              <w:rPr>
                <w:rFonts w:ascii="Arial" w:hAnsi="Arial" w:cs="Arial"/>
                <w:sz w:val="20"/>
                <w:szCs w:val="20"/>
                <w:lang w:val="en-GB"/>
              </w:rPr>
            </w:pPr>
          </w:p>
        </w:tc>
        <w:tc>
          <w:tcPr>
            <w:tcW w:w="1667" w:type="pct"/>
          </w:tcPr>
          <w:p w14:paraId="7DC0514E" w14:textId="1BA6B70F" w:rsidR="00204042" w:rsidRPr="007B3CEE" w:rsidRDefault="009B588D" w:rsidP="009B588D">
            <w:pPr>
              <w:rPr>
                <w:rFonts w:ascii="Arial" w:hAnsi="Arial" w:cs="Arial"/>
                <w:sz w:val="20"/>
                <w:szCs w:val="20"/>
                <w:lang w:val="en-GB"/>
              </w:rPr>
            </w:pPr>
            <w:r w:rsidRPr="007B3CEE">
              <w:rPr>
                <w:rFonts w:ascii="Arial" w:hAnsi="Arial" w:cs="Arial"/>
                <w:sz w:val="20"/>
                <w:szCs w:val="20"/>
              </w:rPr>
              <w:t>Yes, the abstract is comprehensive</w:t>
            </w:r>
            <w:r w:rsidR="00205D3B" w:rsidRPr="007B3CEE">
              <w:rPr>
                <w:rFonts w:ascii="Arial" w:hAnsi="Arial" w:cs="Arial"/>
                <w:sz w:val="20"/>
                <w:szCs w:val="20"/>
              </w:rPr>
              <w:t>. I</w:t>
            </w:r>
            <w:r w:rsidRPr="007B3CEE">
              <w:rPr>
                <w:rFonts w:ascii="Arial" w:hAnsi="Arial" w:cs="Arial"/>
                <w:sz w:val="20"/>
                <w:szCs w:val="20"/>
              </w:rPr>
              <w:t>t clearly includes the study aim, methodology, sample size, experimental groups, key measured outcomes (hormones, estrous cycle, cortisol, and histology), and a summary of the main findings and conclusion.</w:t>
            </w:r>
          </w:p>
        </w:tc>
        <w:tc>
          <w:tcPr>
            <w:tcW w:w="1667" w:type="pct"/>
          </w:tcPr>
          <w:p w14:paraId="55FC2422"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5C3740FC" w14:textId="77777777" w:rsidTr="001061B4">
        <w:trPr>
          <w:trHeight w:val="20"/>
          <w:jc w:val="center"/>
        </w:trPr>
        <w:tc>
          <w:tcPr>
            <w:tcW w:w="1666" w:type="pct"/>
            <w:noWrap/>
            <w:hideMark/>
          </w:tcPr>
          <w:p w14:paraId="1EC3E67A" w14:textId="77777777" w:rsidR="00204042" w:rsidRPr="007B3CEE" w:rsidRDefault="00EA6E35" w:rsidP="00EA6E35">
            <w:pPr>
              <w:keepNext/>
              <w:outlineLvl w:val="1"/>
              <w:rPr>
                <w:rFonts w:ascii="Arial" w:eastAsia="MS Mincho" w:hAnsi="Arial" w:cs="Arial"/>
                <w:bCs/>
                <w:sz w:val="20"/>
                <w:szCs w:val="20"/>
                <w:lang w:val="en-GB"/>
              </w:rPr>
            </w:pPr>
            <w:r w:rsidRPr="007B3CEE">
              <w:rPr>
                <w:rFonts w:ascii="Arial" w:eastAsia="MS Mincho" w:hAnsi="Arial" w:cs="Arial"/>
                <w:b/>
                <w:bCs/>
                <w:sz w:val="20"/>
                <w:szCs w:val="20"/>
                <w:lang w:val="en-GB"/>
              </w:rPr>
              <w:t xml:space="preserve">Is the manuscript scientifically correct? </w:t>
            </w:r>
            <w:r w:rsidRPr="007B3CEE">
              <w:rPr>
                <w:rFonts w:ascii="Arial" w:eastAsia="MS Mincho" w:hAnsi="Arial" w:cs="Arial"/>
                <w:b/>
                <w:bCs/>
                <w:sz w:val="20"/>
                <w:szCs w:val="20"/>
                <w:lang w:val="en-GB"/>
              </w:rPr>
              <w:br/>
            </w:r>
          </w:p>
          <w:p w14:paraId="5C6D9B07" w14:textId="77777777" w:rsidR="00204042" w:rsidRPr="007B3CEE" w:rsidRDefault="00EA6E35" w:rsidP="00AF3F59">
            <w:pPr>
              <w:rPr>
                <w:rFonts w:ascii="Arial" w:hAnsi="Arial" w:cs="Arial"/>
                <w:bCs/>
                <w:sz w:val="20"/>
                <w:szCs w:val="20"/>
                <w:lang w:val="en-GB"/>
              </w:rPr>
            </w:pPr>
            <w:r w:rsidRPr="007B3CEE">
              <w:rPr>
                <w:rFonts w:ascii="Arial" w:hAnsi="Arial" w:cs="Arial"/>
                <w:bCs/>
                <w:sz w:val="20"/>
                <w:szCs w:val="20"/>
                <w:lang w:val="en-GB"/>
              </w:rPr>
              <w:t>If your answer is NO, please provide a brief, clear suggestion for improvement</w:t>
            </w:r>
          </w:p>
          <w:p w14:paraId="73E14B09" w14:textId="77777777" w:rsidR="00204042" w:rsidRPr="007B3CEE" w:rsidRDefault="00EA6E35" w:rsidP="00AF3F59">
            <w:pPr>
              <w:rPr>
                <w:rFonts w:ascii="Arial" w:hAnsi="Arial" w:cs="Arial"/>
                <w:b/>
                <w:sz w:val="20"/>
                <w:szCs w:val="20"/>
                <w:lang w:val="en-GB"/>
              </w:rPr>
            </w:pPr>
            <w:r w:rsidRPr="007B3CEE">
              <w:rPr>
                <w:rFonts w:ascii="Arial" w:hAnsi="Arial" w:cs="Arial"/>
                <w:bCs/>
                <w:sz w:val="20"/>
                <w:szCs w:val="20"/>
                <w:lang w:val="en-GB"/>
              </w:rPr>
              <w:t>.</w:t>
            </w:r>
          </w:p>
        </w:tc>
        <w:tc>
          <w:tcPr>
            <w:tcW w:w="1667" w:type="pct"/>
          </w:tcPr>
          <w:p w14:paraId="6307E0BD" w14:textId="77777777" w:rsidR="00204042" w:rsidRPr="007B3CEE" w:rsidRDefault="008C43E7" w:rsidP="00AF3F59">
            <w:pPr>
              <w:contextualSpacing/>
              <w:rPr>
                <w:rFonts w:ascii="Arial" w:hAnsi="Arial" w:cs="Arial"/>
                <w:bCs/>
                <w:sz w:val="20"/>
                <w:szCs w:val="20"/>
              </w:rPr>
            </w:pPr>
            <w:r w:rsidRPr="007B3CEE">
              <w:rPr>
                <w:rFonts w:ascii="Arial" w:hAnsi="Arial" w:cs="Arial"/>
                <w:b/>
                <w:bCs/>
                <w:sz w:val="20"/>
                <w:szCs w:val="20"/>
              </w:rPr>
              <w:t>No</w:t>
            </w:r>
            <w:r w:rsidRPr="007B3CEE">
              <w:rPr>
                <w:rFonts w:ascii="Arial" w:hAnsi="Arial" w:cs="Arial"/>
                <w:bCs/>
                <w:sz w:val="20"/>
                <w:szCs w:val="20"/>
              </w:rPr>
              <w:t>, the manuscript is not fully scientifically correct in its current form, although it contains a solid experimental framework and generally plausible biological rationale.</w:t>
            </w:r>
          </w:p>
          <w:p w14:paraId="7AA55B47" w14:textId="77777777" w:rsidR="008C43E7" w:rsidRPr="007B3CEE" w:rsidRDefault="008C43E7" w:rsidP="00AF3F59">
            <w:pPr>
              <w:contextualSpacing/>
              <w:rPr>
                <w:rFonts w:ascii="Arial" w:hAnsi="Arial" w:cs="Arial"/>
                <w:bCs/>
                <w:sz w:val="20"/>
                <w:szCs w:val="20"/>
                <w:lang w:val="en-GB"/>
              </w:rPr>
            </w:pPr>
            <w:r w:rsidRPr="007B3CEE">
              <w:rPr>
                <w:rFonts w:ascii="Arial" w:hAnsi="Arial" w:cs="Arial"/>
                <w:bCs/>
                <w:sz w:val="20"/>
                <w:szCs w:val="20"/>
                <w:lang w:val="en-GB"/>
              </w:rPr>
              <w:t>Things to note:</w:t>
            </w:r>
          </w:p>
          <w:p w14:paraId="5671BDBC" w14:textId="77777777" w:rsidR="008C43E7" w:rsidRPr="007B3CEE" w:rsidRDefault="008C43E7" w:rsidP="00AF3F59">
            <w:pPr>
              <w:contextualSpacing/>
              <w:rPr>
                <w:rFonts w:ascii="Arial" w:hAnsi="Arial" w:cs="Arial"/>
                <w:bCs/>
                <w:sz w:val="20"/>
                <w:szCs w:val="20"/>
              </w:rPr>
            </w:pPr>
            <w:r w:rsidRPr="007B3CEE">
              <w:rPr>
                <w:rFonts w:ascii="Arial" w:hAnsi="Arial" w:cs="Arial"/>
                <w:bCs/>
                <w:sz w:val="20"/>
                <w:szCs w:val="20"/>
              </w:rPr>
              <w:t xml:space="preserve">1.Inappropriate use of </w:t>
            </w:r>
            <w:r w:rsidRPr="007B3CEE">
              <w:rPr>
                <w:rFonts w:ascii="Arial" w:hAnsi="Arial" w:cs="Arial"/>
                <w:b/>
                <w:bCs/>
                <w:sz w:val="20"/>
                <w:szCs w:val="20"/>
              </w:rPr>
              <w:t>cortisol instead of corticosterone in rats</w:t>
            </w:r>
            <w:r w:rsidRPr="007B3CEE">
              <w:rPr>
                <w:rFonts w:ascii="Arial" w:hAnsi="Arial" w:cs="Arial"/>
                <w:bCs/>
                <w:sz w:val="20"/>
                <w:szCs w:val="20"/>
              </w:rPr>
              <w:t xml:space="preserve"> without validation or justification.</w:t>
            </w:r>
          </w:p>
          <w:p w14:paraId="25087CE6" w14:textId="080F9E15" w:rsidR="000B0005" w:rsidRPr="007B3CEE" w:rsidRDefault="000B0005" w:rsidP="00AF3F59">
            <w:pPr>
              <w:contextualSpacing/>
              <w:rPr>
                <w:rFonts w:ascii="Arial" w:hAnsi="Arial" w:cs="Arial"/>
                <w:bCs/>
                <w:sz w:val="20"/>
                <w:szCs w:val="20"/>
                <w:lang w:val="en-GB"/>
              </w:rPr>
            </w:pPr>
            <w:r w:rsidRPr="007B3CEE">
              <w:rPr>
                <w:rFonts w:ascii="Arial" w:hAnsi="Arial" w:cs="Arial"/>
                <w:bCs/>
                <w:sz w:val="20"/>
                <w:szCs w:val="20"/>
              </w:rPr>
              <w:t>2.</w:t>
            </w:r>
            <w:r w:rsidRPr="007B3CEE">
              <w:rPr>
                <w:rFonts w:ascii="Arial" w:hAnsi="Arial" w:cs="Arial"/>
                <w:b/>
                <w:bCs/>
                <w:sz w:val="20"/>
                <w:szCs w:val="20"/>
              </w:rPr>
              <w:t xml:space="preserve"> </w:t>
            </w:r>
            <w:r w:rsidRPr="007B3CEE">
              <w:rPr>
                <w:rFonts w:ascii="Arial" w:hAnsi="Arial" w:cs="Arial"/>
                <w:sz w:val="20"/>
                <w:szCs w:val="20"/>
              </w:rPr>
              <w:t>Lack of clarity in the light-at-night protocol, with conflicting descriptions of constant light versus night-time exposure</w:t>
            </w:r>
          </w:p>
        </w:tc>
        <w:tc>
          <w:tcPr>
            <w:tcW w:w="1667" w:type="pct"/>
          </w:tcPr>
          <w:p w14:paraId="51AC5B4C"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0D69610E" w14:textId="77777777" w:rsidTr="001061B4">
        <w:trPr>
          <w:trHeight w:val="20"/>
          <w:jc w:val="center"/>
        </w:trPr>
        <w:tc>
          <w:tcPr>
            <w:tcW w:w="1666" w:type="pct"/>
            <w:noWrap/>
          </w:tcPr>
          <w:p w14:paraId="4EC4DD3C" w14:textId="77777777" w:rsidR="00204042" w:rsidRPr="007B3CEE" w:rsidRDefault="00EA6E35" w:rsidP="00AF3F59">
            <w:pPr>
              <w:rPr>
                <w:rFonts w:ascii="Arial" w:hAnsi="Arial" w:cs="Arial"/>
                <w:b/>
                <w:bCs/>
                <w:sz w:val="20"/>
                <w:szCs w:val="20"/>
                <w:lang w:val="en-GB"/>
              </w:rPr>
            </w:pPr>
            <w:r w:rsidRPr="007B3CEE">
              <w:rPr>
                <w:rFonts w:ascii="Arial" w:hAnsi="Arial" w:cs="Arial"/>
                <w:b/>
                <w:bCs/>
                <w:sz w:val="20"/>
                <w:szCs w:val="20"/>
                <w:lang w:val="en-GB"/>
              </w:rPr>
              <w:t xml:space="preserve">Are the references sufficient and recent? </w:t>
            </w:r>
          </w:p>
          <w:p w14:paraId="716830E5" w14:textId="77777777" w:rsidR="00204042" w:rsidRPr="007B3CEE" w:rsidRDefault="00EA6E35" w:rsidP="00AF3F59">
            <w:pPr>
              <w:rPr>
                <w:rFonts w:ascii="Arial" w:hAnsi="Arial" w:cs="Arial"/>
                <w:bCs/>
                <w:sz w:val="20"/>
                <w:szCs w:val="20"/>
                <w:lang w:val="en-GB"/>
              </w:rPr>
            </w:pPr>
            <w:r w:rsidRPr="007B3CEE">
              <w:rPr>
                <w:rFonts w:ascii="Arial" w:hAnsi="Arial" w:cs="Arial"/>
                <w:bCs/>
                <w:sz w:val="20"/>
                <w:szCs w:val="20"/>
                <w:lang w:val="en-GB"/>
              </w:rPr>
              <w:t>(YES or NO)</w:t>
            </w:r>
          </w:p>
          <w:p w14:paraId="4528A2D3" w14:textId="77777777" w:rsidR="00204042" w:rsidRPr="007B3CEE" w:rsidRDefault="00204042" w:rsidP="00AF3F59">
            <w:pPr>
              <w:rPr>
                <w:rFonts w:ascii="Arial" w:hAnsi="Arial" w:cs="Arial"/>
                <w:bCs/>
                <w:sz w:val="20"/>
                <w:szCs w:val="20"/>
                <w:lang w:val="en-GB"/>
              </w:rPr>
            </w:pPr>
          </w:p>
          <w:p w14:paraId="42FB4634" w14:textId="77777777" w:rsidR="00204042" w:rsidRPr="007B3CEE" w:rsidRDefault="00EA6E35" w:rsidP="00AF3F59">
            <w:pPr>
              <w:rPr>
                <w:rFonts w:ascii="Arial" w:hAnsi="Arial" w:cs="Arial"/>
                <w:bCs/>
                <w:sz w:val="20"/>
                <w:szCs w:val="20"/>
                <w:lang w:val="en-GB"/>
              </w:rPr>
            </w:pPr>
            <w:r w:rsidRPr="007B3CEE">
              <w:rPr>
                <w:rFonts w:ascii="Arial" w:hAnsi="Arial" w:cs="Arial"/>
                <w:bCs/>
                <w:sz w:val="20"/>
                <w:szCs w:val="20"/>
                <w:lang w:val="en-GB"/>
              </w:rPr>
              <w:t>If your answer is NO, please provide clear suggestion for improvement.</w:t>
            </w:r>
          </w:p>
          <w:p w14:paraId="3CC112A8" w14:textId="77777777" w:rsidR="00204042" w:rsidRPr="007B3CEE" w:rsidRDefault="00204042" w:rsidP="00AF3F59">
            <w:pPr>
              <w:rPr>
                <w:rFonts w:ascii="Arial" w:hAnsi="Arial" w:cs="Arial"/>
                <w:b/>
                <w:bCs/>
                <w:sz w:val="20"/>
                <w:szCs w:val="20"/>
                <w:lang w:val="en-GB"/>
              </w:rPr>
            </w:pPr>
          </w:p>
        </w:tc>
        <w:tc>
          <w:tcPr>
            <w:tcW w:w="1667" w:type="pct"/>
          </w:tcPr>
          <w:p w14:paraId="4AD50569" w14:textId="77777777" w:rsidR="00204042" w:rsidRPr="007B3CEE" w:rsidRDefault="00E35378" w:rsidP="00AF3F59">
            <w:pPr>
              <w:contextualSpacing/>
              <w:rPr>
                <w:rFonts w:ascii="Arial" w:hAnsi="Arial" w:cs="Arial"/>
                <w:bCs/>
                <w:sz w:val="20"/>
                <w:szCs w:val="20"/>
                <w:lang w:val="en-GB"/>
              </w:rPr>
            </w:pPr>
            <w:r w:rsidRPr="007B3CEE">
              <w:rPr>
                <w:rFonts w:ascii="Arial" w:hAnsi="Arial" w:cs="Arial"/>
                <w:bCs/>
                <w:sz w:val="20"/>
                <w:szCs w:val="20"/>
                <w:lang w:val="en-GB"/>
              </w:rPr>
              <w:t>Yes.</w:t>
            </w:r>
          </w:p>
          <w:p w14:paraId="55F581BC" w14:textId="35B5E6A2" w:rsidR="00E35378" w:rsidRPr="007B3CEE" w:rsidRDefault="00E35378" w:rsidP="00AF3F59">
            <w:pPr>
              <w:contextualSpacing/>
              <w:rPr>
                <w:rFonts w:ascii="Arial" w:hAnsi="Arial" w:cs="Arial"/>
                <w:bCs/>
                <w:sz w:val="20"/>
                <w:szCs w:val="20"/>
                <w:lang w:val="en-GB"/>
              </w:rPr>
            </w:pPr>
            <w:r w:rsidRPr="007B3CEE">
              <w:rPr>
                <w:rFonts w:ascii="Arial" w:hAnsi="Arial" w:cs="Arial"/>
                <w:bCs/>
                <w:sz w:val="20"/>
                <w:szCs w:val="20"/>
              </w:rPr>
              <w:t>The references are relevant, appropriate, and sufficiently broad for the scope of the study. They cover key thematic areas including circadian biology, light at night exposure, methamphetamine neurotoxicity, reproductive endocrinology, and HPA/HPG axis interactions. The inclusion of both original and relatively recent studies (including publications up to 2024-2025) strengthens the scientific grounding of the manuscript.</w:t>
            </w:r>
          </w:p>
        </w:tc>
        <w:tc>
          <w:tcPr>
            <w:tcW w:w="1667" w:type="pct"/>
          </w:tcPr>
          <w:p w14:paraId="467EE6CF" w14:textId="77777777" w:rsidR="00204042" w:rsidRPr="007B3CEE" w:rsidRDefault="00204042" w:rsidP="00EA6E35">
            <w:pPr>
              <w:keepNext/>
              <w:outlineLvl w:val="1"/>
              <w:rPr>
                <w:rFonts w:ascii="Arial" w:eastAsia="MS Mincho" w:hAnsi="Arial" w:cs="Arial"/>
                <w:bCs/>
                <w:sz w:val="20"/>
                <w:szCs w:val="20"/>
                <w:lang w:val="en-GB"/>
              </w:rPr>
            </w:pPr>
          </w:p>
        </w:tc>
      </w:tr>
      <w:tr w:rsidR="00EA6E35" w:rsidRPr="007B3CEE" w14:paraId="124FFBD8" w14:textId="77777777" w:rsidTr="001061B4">
        <w:trPr>
          <w:trHeight w:val="20"/>
          <w:jc w:val="center"/>
        </w:trPr>
        <w:tc>
          <w:tcPr>
            <w:tcW w:w="1666" w:type="pct"/>
            <w:noWrap/>
          </w:tcPr>
          <w:p w14:paraId="1EBCFF00" w14:textId="77777777" w:rsidR="00204042" w:rsidRPr="007B3CEE" w:rsidRDefault="00EA6E35" w:rsidP="00AF3F59">
            <w:pPr>
              <w:rPr>
                <w:rFonts w:ascii="Arial" w:hAnsi="Arial" w:cs="Arial"/>
                <w:b/>
                <w:bCs/>
                <w:sz w:val="20"/>
                <w:szCs w:val="20"/>
                <w:lang w:val="en-GB"/>
              </w:rPr>
            </w:pPr>
            <w:r w:rsidRPr="007B3CEE">
              <w:rPr>
                <w:rFonts w:ascii="Arial" w:hAnsi="Arial" w:cs="Arial"/>
                <w:b/>
                <w:bCs/>
                <w:sz w:val="20"/>
                <w:szCs w:val="20"/>
                <w:lang w:val="en-GB"/>
              </w:rPr>
              <w:t>Are there ethical issues in this manuscript?</w:t>
            </w:r>
          </w:p>
          <w:p w14:paraId="538F5D38" w14:textId="77777777" w:rsidR="00204042" w:rsidRPr="007B3CEE" w:rsidRDefault="00EA6E35" w:rsidP="00AF3F59">
            <w:pPr>
              <w:rPr>
                <w:rFonts w:ascii="Arial" w:hAnsi="Arial" w:cs="Arial"/>
                <w:bCs/>
                <w:sz w:val="20"/>
                <w:szCs w:val="20"/>
                <w:lang w:val="en-GB"/>
              </w:rPr>
            </w:pPr>
            <w:r w:rsidRPr="007B3CEE">
              <w:rPr>
                <w:rFonts w:ascii="Arial" w:hAnsi="Arial" w:cs="Arial"/>
                <w:bCs/>
                <w:sz w:val="20"/>
                <w:szCs w:val="20"/>
                <w:lang w:val="en-GB"/>
              </w:rPr>
              <w:t>(YES or NO)</w:t>
            </w:r>
          </w:p>
          <w:p w14:paraId="3DF80C5A" w14:textId="77777777" w:rsidR="00204042" w:rsidRPr="007B3CEE" w:rsidRDefault="00204042" w:rsidP="00AF3F59">
            <w:pPr>
              <w:rPr>
                <w:rFonts w:ascii="Arial" w:hAnsi="Arial" w:cs="Arial"/>
                <w:bCs/>
                <w:sz w:val="20"/>
                <w:szCs w:val="20"/>
                <w:lang w:val="en-GB"/>
              </w:rPr>
            </w:pPr>
          </w:p>
          <w:p w14:paraId="6FFEBED2" w14:textId="77777777" w:rsidR="00204042" w:rsidRPr="007B3CEE" w:rsidRDefault="00EA6E35" w:rsidP="00AF3F59">
            <w:pPr>
              <w:rPr>
                <w:rFonts w:ascii="Arial" w:hAnsi="Arial" w:cs="Arial"/>
                <w:bCs/>
                <w:sz w:val="20"/>
                <w:szCs w:val="20"/>
                <w:lang w:val="en-GB"/>
              </w:rPr>
            </w:pPr>
            <w:r w:rsidRPr="007B3CEE">
              <w:rPr>
                <w:rFonts w:ascii="Arial" w:hAnsi="Arial" w:cs="Arial"/>
                <w:bCs/>
                <w:sz w:val="20"/>
                <w:szCs w:val="20"/>
                <w:lang w:val="en-GB"/>
              </w:rPr>
              <w:t>(If yes, kindly please write down the ethical issues here in details)</w:t>
            </w:r>
          </w:p>
          <w:p w14:paraId="1AEB6E3C" w14:textId="77777777" w:rsidR="00204042" w:rsidRPr="007B3CEE" w:rsidRDefault="00204042" w:rsidP="00AF3F59">
            <w:pPr>
              <w:rPr>
                <w:rFonts w:ascii="Arial" w:hAnsi="Arial" w:cs="Arial"/>
                <w:bCs/>
                <w:sz w:val="20"/>
                <w:szCs w:val="20"/>
                <w:lang w:val="en-GB"/>
              </w:rPr>
            </w:pPr>
          </w:p>
        </w:tc>
        <w:tc>
          <w:tcPr>
            <w:tcW w:w="1667" w:type="pct"/>
          </w:tcPr>
          <w:p w14:paraId="7631D19A" w14:textId="77777777" w:rsidR="00204042" w:rsidRPr="007B3CEE" w:rsidRDefault="004861A4" w:rsidP="00AF3F59">
            <w:pPr>
              <w:contextualSpacing/>
              <w:rPr>
                <w:rFonts w:ascii="Arial" w:hAnsi="Arial" w:cs="Arial"/>
                <w:bCs/>
                <w:sz w:val="20"/>
                <w:szCs w:val="20"/>
                <w:lang w:val="en-GB"/>
              </w:rPr>
            </w:pPr>
            <w:r w:rsidRPr="007B3CEE">
              <w:rPr>
                <w:rFonts w:ascii="Arial" w:hAnsi="Arial" w:cs="Arial"/>
                <w:bCs/>
                <w:sz w:val="20"/>
                <w:szCs w:val="20"/>
                <w:lang w:val="en-GB"/>
              </w:rPr>
              <w:t>Yes</w:t>
            </w:r>
          </w:p>
          <w:p w14:paraId="52E0DF62" w14:textId="77777777" w:rsidR="004861A4" w:rsidRPr="007B3CEE" w:rsidRDefault="004861A4" w:rsidP="00AF3F59">
            <w:pPr>
              <w:contextualSpacing/>
              <w:rPr>
                <w:rFonts w:ascii="Arial" w:hAnsi="Arial" w:cs="Arial"/>
                <w:bCs/>
                <w:sz w:val="20"/>
                <w:szCs w:val="20"/>
                <w:lang w:val="en-GB"/>
              </w:rPr>
            </w:pPr>
          </w:p>
          <w:p w14:paraId="17E6A5EB" w14:textId="3BCF3E25" w:rsidR="004861A4" w:rsidRPr="007B3CEE" w:rsidRDefault="004861A4" w:rsidP="004861A4">
            <w:pPr>
              <w:rPr>
                <w:rFonts w:ascii="Arial" w:hAnsi="Arial" w:cs="Arial"/>
                <w:sz w:val="20"/>
                <w:szCs w:val="20"/>
              </w:rPr>
            </w:pPr>
            <w:r w:rsidRPr="007B3CEE">
              <w:rPr>
                <w:rFonts w:ascii="Arial" w:hAnsi="Arial" w:cs="Arial"/>
                <w:sz w:val="20"/>
                <w:szCs w:val="20"/>
              </w:rPr>
              <w:t xml:space="preserve"> The ethical section is brief and lacks important operational details. The manuscript does not specify key welfare considerations such as </w:t>
            </w:r>
            <w:proofErr w:type="spellStart"/>
            <w:r w:rsidRPr="007B3CEE">
              <w:rPr>
                <w:rFonts w:ascii="Arial" w:hAnsi="Arial" w:cs="Arial"/>
                <w:sz w:val="20"/>
                <w:szCs w:val="20"/>
              </w:rPr>
              <w:t>anaesthesia</w:t>
            </w:r>
            <w:proofErr w:type="spellEnd"/>
            <w:r w:rsidRPr="007B3CEE">
              <w:rPr>
                <w:rFonts w:ascii="Arial" w:hAnsi="Arial" w:cs="Arial"/>
                <w:sz w:val="20"/>
                <w:szCs w:val="20"/>
              </w:rPr>
              <w:t xml:space="preserve"> protocols in detail, monitoring of animal distress during methamphetamine </w:t>
            </w:r>
            <w:r w:rsidRPr="007B3CEE">
              <w:rPr>
                <w:rFonts w:ascii="Arial" w:hAnsi="Arial" w:cs="Arial"/>
                <w:sz w:val="20"/>
                <w:szCs w:val="20"/>
              </w:rPr>
              <w:lastRenderedPageBreak/>
              <w:t>administration and continuous light exposure, humane endpoints, or measures taken to minimize suffering over the 28-day exposure period. Expanding this section would strengthen transparency and ethical rigor.</w:t>
            </w:r>
          </w:p>
          <w:p w14:paraId="54F0B5A8" w14:textId="7B9B84A7" w:rsidR="004861A4" w:rsidRPr="007B3CEE" w:rsidRDefault="004861A4" w:rsidP="00AF3F59">
            <w:pPr>
              <w:contextualSpacing/>
              <w:rPr>
                <w:rFonts w:ascii="Arial" w:hAnsi="Arial" w:cs="Arial"/>
                <w:bCs/>
                <w:sz w:val="20"/>
                <w:szCs w:val="20"/>
                <w:lang w:val="en-GB"/>
              </w:rPr>
            </w:pPr>
          </w:p>
        </w:tc>
        <w:tc>
          <w:tcPr>
            <w:tcW w:w="1667" w:type="pct"/>
          </w:tcPr>
          <w:p w14:paraId="3175E146" w14:textId="77777777" w:rsidR="00204042" w:rsidRPr="007B3CEE" w:rsidRDefault="00204042" w:rsidP="00EA6E35">
            <w:pPr>
              <w:keepNext/>
              <w:outlineLvl w:val="1"/>
              <w:rPr>
                <w:rFonts w:ascii="Arial" w:eastAsia="MS Mincho" w:hAnsi="Arial" w:cs="Arial"/>
                <w:bCs/>
                <w:sz w:val="20"/>
                <w:szCs w:val="20"/>
                <w:lang w:val="en-GB"/>
              </w:rPr>
            </w:pPr>
          </w:p>
        </w:tc>
      </w:tr>
    </w:tbl>
    <w:p w14:paraId="217D56E7" w14:textId="77777777" w:rsidR="00204042" w:rsidRPr="007B3CEE" w:rsidRDefault="00204042">
      <w:pPr>
        <w:keepNext/>
        <w:outlineLvl w:val="1"/>
        <w:rPr>
          <w:rFonts w:ascii="Arial" w:eastAsia="MS Mincho" w:hAnsi="Arial" w:cs="Arial"/>
          <w:b/>
          <w:bCs/>
          <w:sz w:val="20"/>
          <w:szCs w:val="20"/>
          <w:highlight w:val="yellow"/>
          <w:lang w:val="en-GB"/>
        </w:rPr>
      </w:pPr>
    </w:p>
    <w:p w14:paraId="360496C4" w14:textId="77777777" w:rsidR="008E6716" w:rsidRPr="007B3CEE" w:rsidRDefault="008E6716">
      <w:pPr>
        <w:keepNext/>
        <w:outlineLvl w:val="1"/>
        <w:rPr>
          <w:rFonts w:ascii="Arial" w:eastAsia="MS Mincho" w:hAnsi="Arial" w:cs="Arial"/>
          <w:b/>
          <w:bCs/>
          <w:sz w:val="20"/>
          <w:szCs w:val="20"/>
          <w:highlight w:val="yellow"/>
          <w:lang w:val="en-GB"/>
        </w:rPr>
      </w:pPr>
    </w:p>
    <w:p w14:paraId="21E2E8B7" w14:textId="77777777" w:rsidR="008E6716" w:rsidRPr="007B3CEE" w:rsidRDefault="008E6716" w:rsidP="008E6716">
      <w:pPr>
        <w:pStyle w:val="Affiliation"/>
        <w:spacing w:after="0" w:line="240" w:lineRule="auto"/>
        <w:jc w:val="left"/>
        <w:rPr>
          <w:rFonts w:ascii="Arial" w:hAnsi="Arial" w:cs="Arial"/>
          <w:b/>
          <w:u w:val="single"/>
        </w:rPr>
      </w:pPr>
      <w:r w:rsidRPr="007B3CEE">
        <w:rPr>
          <w:rFonts w:ascii="Arial" w:hAnsi="Arial" w:cs="Arial"/>
          <w:b/>
          <w:u w:val="single"/>
        </w:rPr>
        <w:t>Reviewer details:</w:t>
      </w:r>
    </w:p>
    <w:p w14:paraId="723EC92B" w14:textId="77777777" w:rsidR="008E6716" w:rsidRPr="007B3CEE" w:rsidRDefault="008E6716">
      <w:pPr>
        <w:keepNext/>
        <w:outlineLvl w:val="1"/>
        <w:rPr>
          <w:rFonts w:ascii="Arial" w:eastAsia="MS Mincho" w:hAnsi="Arial" w:cs="Arial"/>
          <w:b/>
          <w:bCs/>
          <w:sz w:val="20"/>
          <w:szCs w:val="20"/>
          <w:highlight w:val="yellow"/>
          <w:lang w:val="en-GB"/>
        </w:rPr>
      </w:pPr>
    </w:p>
    <w:p w14:paraId="35AAE6A1" w14:textId="5CC05E00" w:rsidR="008E6716" w:rsidRPr="007B3CEE" w:rsidRDefault="008E6716" w:rsidP="008E6716">
      <w:pPr>
        <w:keepNext/>
        <w:outlineLvl w:val="1"/>
        <w:rPr>
          <w:rFonts w:ascii="Arial" w:eastAsia="MS Mincho" w:hAnsi="Arial" w:cs="Arial"/>
          <w:b/>
          <w:bCs/>
          <w:sz w:val="20"/>
          <w:szCs w:val="20"/>
          <w:lang w:val="en-GB"/>
        </w:rPr>
      </w:pPr>
      <w:r w:rsidRPr="007B3CEE">
        <w:rPr>
          <w:rFonts w:ascii="Arial" w:eastAsia="MS Mincho" w:hAnsi="Arial" w:cs="Arial"/>
          <w:b/>
          <w:bCs/>
          <w:sz w:val="20"/>
          <w:szCs w:val="20"/>
          <w:lang w:val="en-GB"/>
        </w:rPr>
        <w:t>Ndubuisi Paris Obi</w:t>
      </w:r>
      <w:r w:rsidRPr="007B3CEE">
        <w:rPr>
          <w:rFonts w:ascii="Arial" w:eastAsia="MS Mincho" w:hAnsi="Arial" w:cs="Arial"/>
          <w:b/>
          <w:bCs/>
          <w:sz w:val="20"/>
          <w:szCs w:val="20"/>
          <w:lang w:val="en-GB"/>
        </w:rPr>
        <w:t xml:space="preserve">, </w:t>
      </w:r>
      <w:r w:rsidRPr="007B3CEE">
        <w:rPr>
          <w:rFonts w:ascii="Arial" w:eastAsia="MS Mincho" w:hAnsi="Arial" w:cs="Arial"/>
          <w:b/>
          <w:bCs/>
          <w:sz w:val="20"/>
          <w:szCs w:val="20"/>
          <w:lang w:val="en-GB"/>
        </w:rPr>
        <w:t>Eko University of Medicine and Health Sciences</w:t>
      </w:r>
      <w:r w:rsidRPr="007B3CEE">
        <w:rPr>
          <w:rFonts w:ascii="Arial" w:eastAsia="MS Mincho" w:hAnsi="Arial" w:cs="Arial"/>
          <w:b/>
          <w:bCs/>
          <w:sz w:val="20"/>
          <w:szCs w:val="20"/>
          <w:lang w:val="en-GB"/>
        </w:rPr>
        <w:t xml:space="preserve">, </w:t>
      </w:r>
      <w:r w:rsidRPr="007B3CEE">
        <w:rPr>
          <w:rFonts w:ascii="Arial" w:eastAsia="MS Mincho" w:hAnsi="Arial" w:cs="Arial"/>
          <w:b/>
          <w:bCs/>
          <w:sz w:val="20"/>
          <w:szCs w:val="20"/>
          <w:lang w:val="en-GB"/>
        </w:rPr>
        <w:t>Nigeria</w:t>
      </w:r>
    </w:p>
    <w:sectPr w:rsidR="008E6716" w:rsidRPr="007B3CE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C94EB" w14:textId="77777777" w:rsidR="003D290F" w:rsidRDefault="003D290F">
      <w:r>
        <w:separator/>
      </w:r>
    </w:p>
  </w:endnote>
  <w:endnote w:type="continuationSeparator" w:id="0">
    <w:p w14:paraId="01AAFB61" w14:textId="77777777" w:rsidR="003D290F" w:rsidRDefault="003D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213B8670"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74B5F">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74B5F">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4BA0" w14:textId="77777777" w:rsidR="003D290F" w:rsidRDefault="003D290F">
      <w:r>
        <w:separator/>
      </w:r>
    </w:p>
  </w:footnote>
  <w:footnote w:type="continuationSeparator" w:id="0">
    <w:p w14:paraId="55F71F33" w14:textId="77777777" w:rsidR="003D290F" w:rsidRDefault="003D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E4350D"/>
    <w:multiLevelType w:val="multilevel"/>
    <w:tmpl w:val="E086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B6F118E"/>
    <w:multiLevelType w:val="hybridMultilevel"/>
    <w:tmpl w:val="01E6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404394">
    <w:abstractNumId w:val="4"/>
  </w:num>
  <w:num w:numId="2" w16cid:durableId="1552225137">
    <w:abstractNumId w:val="9"/>
  </w:num>
  <w:num w:numId="3" w16cid:durableId="1113785357">
    <w:abstractNumId w:val="8"/>
  </w:num>
  <w:num w:numId="4" w16cid:durableId="567502296">
    <w:abstractNumId w:val="10"/>
  </w:num>
  <w:num w:numId="5" w16cid:durableId="311568153">
    <w:abstractNumId w:val="6"/>
  </w:num>
  <w:num w:numId="6" w16cid:durableId="648173307">
    <w:abstractNumId w:val="0"/>
  </w:num>
  <w:num w:numId="7" w16cid:durableId="228806503">
    <w:abstractNumId w:val="3"/>
  </w:num>
  <w:num w:numId="8" w16cid:durableId="400369193">
    <w:abstractNumId w:val="12"/>
  </w:num>
  <w:num w:numId="9" w16cid:durableId="1297370499">
    <w:abstractNumId w:val="11"/>
  </w:num>
  <w:num w:numId="10" w16cid:durableId="1968851752">
    <w:abstractNumId w:val="2"/>
  </w:num>
  <w:num w:numId="11" w16cid:durableId="344022994">
    <w:abstractNumId w:val="1"/>
  </w:num>
  <w:num w:numId="12" w16cid:durableId="1063025455">
    <w:abstractNumId w:val="5"/>
  </w:num>
  <w:num w:numId="13" w16cid:durableId="1948803734">
    <w:abstractNumId w:val="13"/>
  </w:num>
  <w:num w:numId="14" w16cid:durableId="1029066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240AB"/>
    <w:rsid w:val="000242A2"/>
    <w:rsid w:val="00030751"/>
    <w:rsid w:val="00096F27"/>
    <w:rsid w:val="000A032E"/>
    <w:rsid w:val="000A69BE"/>
    <w:rsid w:val="000B0005"/>
    <w:rsid w:val="000B3FC4"/>
    <w:rsid w:val="000C08B3"/>
    <w:rsid w:val="000C0EB9"/>
    <w:rsid w:val="000F5578"/>
    <w:rsid w:val="001061B4"/>
    <w:rsid w:val="00153985"/>
    <w:rsid w:val="0015760E"/>
    <w:rsid w:val="0016040F"/>
    <w:rsid w:val="001A27CC"/>
    <w:rsid w:val="001F6944"/>
    <w:rsid w:val="00204042"/>
    <w:rsid w:val="00205D3B"/>
    <w:rsid w:val="00206283"/>
    <w:rsid w:val="00261933"/>
    <w:rsid w:val="00272351"/>
    <w:rsid w:val="002815CE"/>
    <w:rsid w:val="00286CEE"/>
    <w:rsid w:val="002C66D6"/>
    <w:rsid w:val="003001B4"/>
    <w:rsid w:val="0031777C"/>
    <w:rsid w:val="00342331"/>
    <w:rsid w:val="00374B5F"/>
    <w:rsid w:val="003B3B40"/>
    <w:rsid w:val="003D290F"/>
    <w:rsid w:val="003D2F27"/>
    <w:rsid w:val="003E50B3"/>
    <w:rsid w:val="003F1C7C"/>
    <w:rsid w:val="003F2E54"/>
    <w:rsid w:val="003F5615"/>
    <w:rsid w:val="00454015"/>
    <w:rsid w:val="0046031A"/>
    <w:rsid w:val="00482968"/>
    <w:rsid w:val="004861A4"/>
    <w:rsid w:val="004A2C5B"/>
    <w:rsid w:val="004B12E8"/>
    <w:rsid w:val="00511905"/>
    <w:rsid w:val="00546BEE"/>
    <w:rsid w:val="005B7EA7"/>
    <w:rsid w:val="005C677A"/>
    <w:rsid w:val="005D62D7"/>
    <w:rsid w:val="00614502"/>
    <w:rsid w:val="006534F5"/>
    <w:rsid w:val="006D1054"/>
    <w:rsid w:val="00784F33"/>
    <w:rsid w:val="007A699C"/>
    <w:rsid w:val="007B3CEE"/>
    <w:rsid w:val="007B5371"/>
    <w:rsid w:val="00861F96"/>
    <w:rsid w:val="00876F56"/>
    <w:rsid w:val="008B4236"/>
    <w:rsid w:val="008C43E7"/>
    <w:rsid w:val="008D2987"/>
    <w:rsid w:val="008E4E43"/>
    <w:rsid w:val="008E6716"/>
    <w:rsid w:val="008E6FF0"/>
    <w:rsid w:val="00980F35"/>
    <w:rsid w:val="009832AF"/>
    <w:rsid w:val="00987C30"/>
    <w:rsid w:val="009A3A95"/>
    <w:rsid w:val="009B588D"/>
    <w:rsid w:val="00A356A5"/>
    <w:rsid w:val="00A7113E"/>
    <w:rsid w:val="00A7645B"/>
    <w:rsid w:val="00AA476E"/>
    <w:rsid w:val="00AB62B4"/>
    <w:rsid w:val="00AC15AE"/>
    <w:rsid w:val="00AE29B5"/>
    <w:rsid w:val="00AF3F59"/>
    <w:rsid w:val="00B45967"/>
    <w:rsid w:val="00B955A9"/>
    <w:rsid w:val="00B96148"/>
    <w:rsid w:val="00C23895"/>
    <w:rsid w:val="00C255C0"/>
    <w:rsid w:val="00C60AB2"/>
    <w:rsid w:val="00C668CB"/>
    <w:rsid w:val="00CB7DEB"/>
    <w:rsid w:val="00CF513B"/>
    <w:rsid w:val="00D33CC4"/>
    <w:rsid w:val="00D430B6"/>
    <w:rsid w:val="00D51B4B"/>
    <w:rsid w:val="00DA34AB"/>
    <w:rsid w:val="00DF4831"/>
    <w:rsid w:val="00E13D1C"/>
    <w:rsid w:val="00E13F66"/>
    <w:rsid w:val="00E24527"/>
    <w:rsid w:val="00E26A2D"/>
    <w:rsid w:val="00E35378"/>
    <w:rsid w:val="00E46CBC"/>
    <w:rsid w:val="00E76B60"/>
    <w:rsid w:val="00EA1DD5"/>
    <w:rsid w:val="00EA5BDC"/>
    <w:rsid w:val="00EA6E35"/>
    <w:rsid w:val="00EE3E18"/>
    <w:rsid w:val="00F00AF6"/>
    <w:rsid w:val="00F15795"/>
    <w:rsid w:val="00F57D8F"/>
    <w:rsid w:val="00F83685"/>
    <w:rsid w:val="00FD69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E671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221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0215440">
      <w:bodyDiv w:val="1"/>
      <w:marLeft w:val="0"/>
      <w:marRight w:val="0"/>
      <w:marTop w:val="0"/>
      <w:marBottom w:val="0"/>
      <w:divBdr>
        <w:top w:val="none" w:sz="0" w:space="0" w:color="auto"/>
        <w:left w:val="none" w:sz="0" w:space="0" w:color="auto"/>
        <w:bottom w:val="none" w:sz="0" w:space="0" w:color="auto"/>
        <w:right w:val="none" w:sz="0" w:space="0" w:color="auto"/>
      </w:divBdr>
    </w:div>
    <w:div w:id="35272813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7032518">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3400945">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8790829">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76404462">
      <w:bodyDiv w:val="1"/>
      <w:marLeft w:val="0"/>
      <w:marRight w:val="0"/>
      <w:marTop w:val="0"/>
      <w:marBottom w:val="0"/>
      <w:divBdr>
        <w:top w:val="none" w:sz="0" w:space="0" w:color="auto"/>
        <w:left w:val="none" w:sz="0" w:space="0" w:color="auto"/>
        <w:bottom w:val="none" w:sz="0" w:space="0" w:color="auto"/>
        <w:right w:val="none" w:sz="0" w:space="0" w:color="auto"/>
      </w:divBdr>
    </w:div>
    <w:div w:id="590696430">
      <w:bodyDiv w:val="1"/>
      <w:marLeft w:val="0"/>
      <w:marRight w:val="0"/>
      <w:marTop w:val="0"/>
      <w:marBottom w:val="0"/>
      <w:divBdr>
        <w:top w:val="none" w:sz="0" w:space="0" w:color="auto"/>
        <w:left w:val="none" w:sz="0" w:space="0" w:color="auto"/>
        <w:bottom w:val="none" w:sz="0" w:space="0" w:color="auto"/>
        <w:right w:val="none" w:sz="0" w:space="0" w:color="auto"/>
      </w:divBdr>
    </w:div>
    <w:div w:id="707536314">
      <w:bodyDiv w:val="1"/>
      <w:marLeft w:val="0"/>
      <w:marRight w:val="0"/>
      <w:marTop w:val="0"/>
      <w:marBottom w:val="0"/>
      <w:divBdr>
        <w:top w:val="none" w:sz="0" w:space="0" w:color="auto"/>
        <w:left w:val="none" w:sz="0" w:space="0" w:color="auto"/>
        <w:bottom w:val="none" w:sz="0" w:space="0" w:color="auto"/>
        <w:right w:val="none" w:sz="0" w:space="0" w:color="auto"/>
      </w:divBdr>
    </w:div>
    <w:div w:id="78160706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28876408">
      <w:bodyDiv w:val="1"/>
      <w:marLeft w:val="0"/>
      <w:marRight w:val="0"/>
      <w:marTop w:val="0"/>
      <w:marBottom w:val="0"/>
      <w:divBdr>
        <w:top w:val="none" w:sz="0" w:space="0" w:color="auto"/>
        <w:left w:val="none" w:sz="0" w:space="0" w:color="auto"/>
        <w:bottom w:val="none" w:sz="0" w:space="0" w:color="auto"/>
        <w:right w:val="none" w:sz="0" w:space="0" w:color="auto"/>
      </w:divBdr>
    </w:div>
    <w:div w:id="1032343972">
      <w:bodyDiv w:val="1"/>
      <w:marLeft w:val="0"/>
      <w:marRight w:val="0"/>
      <w:marTop w:val="0"/>
      <w:marBottom w:val="0"/>
      <w:divBdr>
        <w:top w:val="none" w:sz="0" w:space="0" w:color="auto"/>
        <w:left w:val="none" w:sz="0" w:space="0" w:color="auto"/>
        <w:bottom w:val="none" w:sz="0" w:space="0" w:color="auto"/>
        <w:right w:val="none" w:sz="0" w:space="0" w:color="auto"/>
      </w:divBdr>
    </w:div>
    <w:div w:id="114060791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5319635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614974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2771933">
      <w:bodyDiv w:val="1"/>
      <w:marLeft w:val="0"/>
      <w:marRight w:val="0"/>
      <w:marTop w:val="0"/>
      <w:marBottom w:val="0"/>
      <w:divBdr>
        <w:top w:val="none" w:sz="0" w:space="0" w:color="auto"/>
        <w:left w:val="none" w:sz="0" w:space="0" w:color="auto"/>
        <w:bottom w:val="none" w:sz="0" w:space="0" w:color="auto"/>
        <w:right w:val="none" w:sz="0" w:space="0" w:color="auto"/>
      </w:divBdr>
      <w:divsChild>
        <w:div w:id="848300211">
          <w:marLeft w:val="0"/>
          <w:marRight w:val="0"/>
          <w:marTop w:val="0"/>
          <w:marBottom w:val="0"/>
          <w:divBdr>
            <w:top w:val="none" w:sz="0" w:space="0" w:color="auto"/>
            <w:left w:val="none" w:sz="0" w:space="0" w:color="auto"/>
            <w:bottom w:val="none" w:sz="0" w:space="0" w:color="auto"/>
            <w:right w:val="none" w:sz="0" w:space="0" w:color="auto"/>
          </w:divBdr>
          <w:divsChild>
            <w:div w:id="70927736">
              <w:marLeft w:val="0"/>
              <w:marRight w:val="0"/>
              <w:marTop w:val="0"/>
              <w:marBottom w:val="0"/>
              <w:divBdr>
                <w:top w:val="none" w:sz="0" w:space="0" w:color="auto"/>
                <w:left w:val="none" w:sz="0" w:space="0" w:color="auto"/>
                <w:bottom w:val="none" w:sz="0" w:space="0" w:color="auto"/>
                <w:right w:val="none" w:sz="0" w:space="0" w:color="auto"/>
              </w:divBdr>
              <w:divsChild>
                <w:div w:id="1673725272">
                  <w:marLeft w:val="0"/>
                  <w:marRight w:val="0"/>
                  <w:marTop w:val="0"/>
                  <w:marBottom w:val="0"/>
                  <w:divBdr>
                    <w:top w:val="none" w:sz="0" w:space="0" w:color="auto"/>
                    <w:left w:val="none" w:sz="0" w:space="0" w:color="auto"/>
                    <w:bottom w:val="none" w:sz="0" w:space="0" w:color="auto"/>
                    <w:right w:val="none" w:sz="0" w:space="0" w:color="auto"/>
                  </w:divBdr>
                  <w:divsChild>
                    <w:div w:id="1861971258">
                      <w:marLeft w:val="0"/>
                      <w:marRight w:val="0"/>
                      <w:marTop w:val="0"/>
                      <w:marBottom w:val="0"/>
                      <w:divBdr>
                        <w:top w:val="none" w:sz="0" w:space="0" w:color="auto"/>
                        <w:left w:val="none" w:sz="0" w:space="0" w:color="auto"/>
                        <w:bottom w:val="none" w:sz="0" w:space="0" w:color="auto"/>
                        <w:right w:val="none" w:sz="0" w:space="0" w:color="auto"/>
                      </w:divBdr>
                      <w:divsChild>
                        <w:div w:id="651104897">
                          <w:marLeft w:val="0"/>
                          <w:marRight w:val="0"/>
                          <w:marTop w:val="0"/>
                          <w:marBottom w:val="0"/>
                          <w:divBdr>
                            <w:top w:val="none" w:sz="0" w:space="0" w:color="auto"/>
                            <w:left w:val="none" w:sz="0" w:space="0" w:color="auto"/>
                            <w:bottom w:val="none" w:sz="0" w:space="0" w:color="auto"/>
                            <w:right w:val="none" w:sz="0" w:space="0" w:color="auto"/>
                          </w:divBdr>
                          <w:divsChild>
                            <w:div w:id="1031300691">
                              <w:marLeft w:val="0"/>
                              <w:marRight w:val="0"/>
                              <w:marTop w:val="0"/>
                              <w:marBottom w:val="0"/>
                              <w:divBdr>
                                <w:top w:val="none" w:sz="0" w:space="0" w:color="auto"/>
                                <w:left w:val="none" w:sz="0" w:space="0" w:color="auto"/>
                                <w:bottom w:val="none" w:sz="0" w:space="0" w:color="auto"/>
                                <w:right w:val="none" w:sz="0" w:space="0" w:color="auto"/>
                              </w:divBdr>
                              <w:divsChild>
                                <w:div w:id="494688294">
                                  <w:marLeft w:val="0"/>
                                  <w:marRight w:val="0"/>
                                  <w:marTop w:val="0"/>
                                  <w:marBottom w:val="0"/>
                                  <w:divBdr>
                                    <w:top w:val="none" w:sz="0" w:space="0" w:color="auto"/>
                                    <w:left w:val="none" w:sz="0" w:space="0" w:color="auto"/>
                                    <w:bottom w:val="none" w:sz="0" w:space="0" w:color="auto"/>
                                    <w:right w:val="none" w:sz="0" w:space="0" w:color="auto"/>
                                  </w:divBdr>
                                  <w:divsChild>
                                    <w:div w:id="342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9657936">
      <w:bodyDiv w:val="1"/>
      <w:marLeft w:val="0"/>
      <w:marRight w:val="0"/>
      <w:marTop w:val="0"/>
      <w:marBottom w:val="0"/>
      <w:divBdr>
        <w:top w:val="none" w:sz="0" w:space="0" w:color="auto"/>
        <w:left w:val="none" w:sz="0" w:space="0" w:color="auto"/>
        <w:bottom w:val="none" w:sz="0" w:space="0" w:color="auto"/>
        <w:right w:val="none" w:sz="0" w:space="0" w:color="auto"/>
      </w:divBdr>
      <w:divsChild>
        <w:div w:id="2104260863">
          <w:marLeft w:val="0"/>
          <w:marRight w:val="0"/>
          <w:marTop w:val="0"/>
          <w:marBottom w:val="0"/>
          <w:divBdr>
            <w:top w:val="none" w:sz="0" w:space="0" w:color="auto"/>
            <w:left w:val="none" w:sz="0" w:space="0" w:color="auto"/>
            <w:bottom w:val="none" w:sz="0" w:space="0" w:color="auto"/>
            <w:right w:val="none" w:sz="0" w:space="0" w:color="auto"/>
          </w:divBdr>
          <w:divsChild>
            <w:div w:id="1581021719">
              <w:marLeft w:val="0"/>
              <w:marRight w:val="0"/>
              <w:marTop w:val="0"/>
              <w:marBottom w:val="0"/>
              <w:divBdr>
                <w:top w:val="none" w:sz="0" w:space="0" w:color="auto"/>
                <w:left w:val="none" w:sz="0" w:space="0" w:color="auto"/>
                <w:bottom w:val="none" w:sz="0" w:space="0" w:color="auto"/>
                <w:right w:val="none" w:sz="0" w:space="0" w:color="auto"/>
              </w:divBdr>
              <w:divsChild>
                <w:div w:id="1510833367">
                  <w:marLeft w:val="0"/>
                  <w:marRight w:val="0"/>
                  <w:marTop w:val="0"/>
                  <w:marBottom w:val="0"/>
                  <w:divBdr>
                    <w:top w:val="none" w:sz="0" w:space="0" w:color="auto"/>
                    <w:left w:val="none" w:sz="0" w:space="0" w:color="auto"/>
                    <w:bottom w:val="none" w:sz="0" w:space="0" w:color="auto"/>
                    <w:right w:val="none" w:sz="0" w:space="0" w:color="auto"/>
                  </w:divBdr>
                  <w:divsChild>
                    <w:div w:id="1724717851">
                      <w:marLeft w:val="0"/>
                      <w:marRight w:val="0"/>
                      <w:marTop w:val="0"/>
                      <w:marBottom w:val="0"/>
                      <w:divBdr>
                        <w:top w:val="none" w:sz="0" w:space="0" w:color="auto"/>
                        <w:left w:val="none" w:sz="0" w:space="0" w:color="auto"/>
                        <w:bottom w:val="none" w:sz="0" w:space="0" w:color="auto"/>
                        <w:right w:val="none" w:sz="0" w:space="0" w:color="auto"/>
                      </w:divBdr>
                      <w:divsChild>
                        <w:div w:id="554512150">
                          <w:marLeft w:val="0"/>
                          <w:marRight w:val="0"/>
                          <w:marTop w:val="0"/>
                          <w:marBottom w:val="0"/>
                          <w:divBdr>
                            <w:top w:val="none" w:sz="0" w:space="0" w:color="auto"/>
                            <w:left w:val="none" w:sz="0" w:space="0" w:color="auto"/>
                            <w:bottom w:val="none" w:sz="0" w:space="0" w:color="auto"/>
                            <w:right w:val="none" w:sz="0" w:space="0" w:color="auto"/>
                          </w:divBdr>
                          <w:divsChild>
                            <w:div w:id="513033135">
                              <w:marLeft w:val="0"/>
                              <w:marRight w:val="0"/>
                              <w:marTop w:val="0"/>
                              <w:marBottom w:val="0"/>
                              <w:divBdr>
                                <w:top w:val="none" w:sz="0" w:space="0" w:color="auto"/>
                                <w:left w:val="none" w:sz="0" w:space="0" w:color="auto"/>
                                <w:bottom w:val="none" w:sz="0" w:space="0" w:color="auto"/>
                                <w:right w:val="none" w:sz="0" w:space="0" w:color="auto"/>
                              </w:divBdr>
                              <w:divsChild>
                                <w:div w:id="667440058">
                                  <w:marLeft w:val="0"/>
                                  <w:marRight w:val="0"/>
                                  <w:marTop w:val="0"/>
                                  <w:marBottom w:val="0"/>
                                  <w:divBdr>
                                    <w:top w:val="none" w:sz="0" w:space="0" w:color="auto"/>
                                    <w:left w:val="none" w:sz="0" w:space="0" w:color="auto"/>
                                    <w:bottom w:val="none" w:sz="0" w:space="0" w:color="auto"/>
                                    <w:right w:val="none" w:sz="0" w:space="0" w:color="auto"/>
                                  </w:divBdr>
                                  <w:divsChild>
                                    <w:div w:id="78900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p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1080</TotalTime>
  <Pages>5</Pages>
  <Words>2134</Words>
  <Characters>12168</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14274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106</cp:revision>
  <dcterms:created xsi:type="dcterms:W3CDTF">2026-03-24T06:15:00Z</dcterms:created>
  <dcterms:modified xsi:type="dcterms:W3CDTF">2026-05-20T09:31:00Z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