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D453309" w:rsidR="00204042" w:rsidRPr="00EA6E35" w:rsidRDefault="0074233A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204838" w:rsidRPr="00204838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Medicine and Medical Research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1BB9397" w:rsidR="00204042" w:rsidRPr="00EA6E35" w:rsidRDefault="007E756C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E75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Ms_JAMMR_157640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B112EB3" w:rsidR="00204042" w:rsidRPr="00EA6E35" w:rsidRDefault="007E756C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7E756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Pharmacognostic</w:t>
            </w:r>
            <w:proofErr w:type="spellEnd"/>
            <w:r w:rsidRPr="007E756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Standardization and HPTLC Fingerprint Profiling of </w:t>
            </w:r>
            <w:proofErr w:type="spellStart"/>
            <w:r w:rsidRPr="007E756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Nardostachys</w:t>
            </w:r>
            <w:proofErr w:type="spellEnd"/>
            <w:r w:rsidRPr="007E756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756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jatamansi</w:t>
            </w:r>
            <w:proofErr w:type="spellEnd"/>
            <w:r w:rsidRPr="007E756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DC. Rhizome with Comparative Phytochemical Analysis of Extracts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02748C5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6D3C2B0" w14:textId="77777777" w:rsidR="00C50A0D" w:rsidRDefault="00C50A0D" w:rsidP="00C50A0D">
            <w:pPr>
              <w:numPr>
                <w:ilvl w:val="0"/>
                <w:numId w:val="13"/>
              </w:numPr>
              <w:contextualSpacing/>
              <w:jc w:val="both"/>
              <w:rPr>
                <w:sz w:val="20"/>
                <w:szCs w:val="20"/>
                <w:lang w:val="en-GB"/>
              </w:rPr>
            </w:pPr>
            <w:r w:rsidRPr="00C50A0D">
              <w:rPr>
                <w:sz w:val="20"/>
                <w:szCs w:val="20"/>
                <w:lang w:val="en-GB"/>
              </w:rPr>
              <w:t xml:space="preserve">This manuscript highlights the importance of </w:t>
            </w:r>
            <w:proofErr w:type="spellStart"/>
            <w:r w:rsidRPr="00C50A0D">
              <w:rPr>
                <w:sz w:val="20"/>
                <w:szCs w:val="20"/>
                <w:lang w:val="en-GB"/>
              </w:rPr>
              <w:t>ph</w:t>
            </w:r>
            <w:r>
              <w:rPr>
                <w:sz w:val="20"/>
                <w:szCs w:val="20"/>
                <w:lang w:val="en-GB"/>
              </w:rPr>
              <w:t>a</w:t>
            </w:r>
            <w:r w:rsidRPr="00C50A0D">
              <w:rPr>
                <w:sz w:val="20"/>
                <w:szCs w:val="20"/>
                <w:lang w:val="en-GB"/>
              </w:rPr>
              <w:t>rm</w:t>
            </w:r>
            <w:r>
              <w:rPr>
                <w:sz w:val="20"/>
                <w:szCs w:val="20"/>
                <w:lang w:val="en-GB"/>
              </w:rPr>
              <w:t>a</w:t>
            </w:r>
            <w:r w:rsidRPr="00C50A0D">
              <w:rPr>
                <w:sz w:val="20"/>
                <w:szCs w:val="20"/>
                <w:lang w:val="en-GB"/>
              </w:rPr>
              <w:t>cognostic</w:t>
            </w:r>
            <w:proofErr w:type="spellEnd"/>
            <w:r w:rsidRPr="00C50A0D">
              <w:rPr>
                <w:sz w:val="20"/>
                <w:szCs w:val="20"/>
                <w:lang w:val="en-GB"/>
              </w:rPr>
              <w:t xml:space="preserve"> study on a traditionally used medicinal plant</w:t>
            </w:r>
            <w:r>
              <w:rPr>
                <w:sz w:val="20"/>
                <w:szCs w:val="20"/>
                <w:lang w:val="en-GB"/>
              </w:rPr>
              <w:t>.</w:t>
            </w:r>
          </w:p>
          <w:p w14:paraId="7E003DC0" w14:textId="77777777" w:rsidR="00C50A0D" w:rsidRDefault="00C50A0D" w:rsidP="00C50A0D">
            <w:pPr>
              <w:numPr>
                <w:ilvl w:val="0"/>
                <w:numId w:val="13"/>
              </w:numPr>
              <w:contextualSpacing/>
              <w:jc w:val="both"/>
              <w:rPr>
                <w:sz w:val="20"/>
                <w:szCs w:val="20"/>
                <w:lang w:val="en-GB"/>
              </w:rPr>
            </w:pPr>
            <w:r w:rsidRPr="00C50A0D">
              <w:rPr>
                <w:sz w:val="20"/>
                <w:szCs w:val="20"/>
                <w:lang w:val="en-GB"/>
              </w:rPr>
              <w:t xml:space="preserve">This </w:t>
            </w:r>
            <w:r>
              <w:rPr>
                <w:sz w:val="20"/>
                <w:szCs w:val="20"/>
                <w:lang w:val="en-GB"/>
              </w:rPr>
              <w:t>kind of</w:t>
            </w:r>
            <w:r w:rsidRPr="00C50A0D">
              <w:rPr>
                <w:sz w:val="20"/>
                <w:szCs w:val="20"/>
                <w:lang w:val="en-GB"/>
              </w:rPr>
              <w:t xml:space="preserve"> study is the need of the hour for the researchers. </w:t>
            </w:r>
          </w:p>
          <w:p w14:paraId="1BAC91DB" w14:textId="51ECA199" w:rsidR="00C50A0D" w:rsidRPr="00C50A0D" w:rsidRDefault="00C50A0D" w:rsidP="00C50A0D">
            <w:pPr>
              <w:numPr>
                <w:ilvl w:val="0"/>
                <w:numId w:val="13"/>
              </w:numPr>
              <w:contextualSpacing/>
              <w:jc w:val="both"/>
              <w:rPr>
                <w:sz w:val="20"/>
                <w:szCs w:val="20"/>
                <w:lang w:val="en-GB"/>
              </w:rPr>
            </w:pPr>
            <w:r w:rsidRPr="00C50A0D">
              <w:rPr>
                <w:sz w:val="20"/>
                <w:szCs w:val="20"/>
                <w:lang w:val="en-GB"/>
              </w:rPr>
              <w:t xml:space="preserve">The study covered the basic </w:t>
            </w:r>
            <w:proofErr w:type="spellStart"/>
            <w:r w:rsidRPr="00C50A0D">
              <w:rPr>
                <w:sz w:val="20"/>
                <w:szCs w:val="20"/>
                <w:lang w:val="en-GB"/>
              </w:rPr>
              <w:t>pharmacognostic</w:t>
            </w:r>
            <w:proofErr w:type="spellEnd"/>
            <w:r w:rsidRPr="00C50A0D">
              <w:rPr>
                <w:sz w:val="20"/>
                <w:szCs w:val="20"/>
                <w:lang w:val="en-GB"/>
              </w:rPr>
              <w:t xml:space="preserve"> study along with instrumental analysis also.</w:t>
            </w: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C50A0D">
            <w:pPr>
              <w:keepNext/>
              <w:jc w:val="center"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6A4DE06A" w:rsidR="00204042" w:rsidRPr="00EA6E35" w:rsidRDefault="00EA6E35" w:rsidP="00C50A0D">
            <w:pPr>
              <w:spacing w:after="160" w:line="256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A6E35" w:rsidRPr="00EA6E35" w14:paraId="54617DA3" w14:textId="77777777" w:rsidTr="00C50A0D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60ED5885" w14:textId="48A7317A" w:rsidR="00204042" w:rsidRPr="00EA6E35" w:rsidRDefault="00C50A0D" w:rsidP="00C50A0D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C50A0D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5BC06A9A" w14:textId="5121EF89" w:rsidR="00204042" w:rsidRPr="00EA6E35" w:rsidRDefault="00C50A0D" w:rsidP="00C50A0D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C50A0D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51F93E96" w14:textId="1DEF28EC" w:rsidR="00204042" w:rsidRPr="00EA6E35" w:rsidRDefault="00C50A0D" w:rsidP="00C50A0D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C50A0D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7577A76B" w14:textId="7B01AA84" w:rsidR="00204042" w:rsidRPr="00EA6E35" w:rsidRDefault="00C50A0D" w:rsidP="00C50A0D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C50A0D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9C7F265" w14:textId="09F7806B" w:rsidR="00204042" w:rsidRPr="00EA6E35" w:rsidRDefault="00C50A0D" w:rsidP="00C50A0D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C50A0D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58F2BD0E" w14:textId="6C6FDDE9" w:rsidR="00204042" w:rsidRPr="00EA6E35" w:rsidRDefault="00C50A0D" w:rsidP="00C50A0D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C50A0D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FB98532" w14:textId="1AA12397" w:rsidR="00204042" w:rsidRPr="00EA6E35" w:rsidRDefault="00C50A0D" w:rsidP="00C50A0D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C50A0D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95B57A1" w14:textId="33EA74B9" w:rsidR="00204042" w:rsidRPr="00EA6E35" w:rsidRDefault="00C50A0D" w:rsidP="00C50A0D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C50A0D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6498FF44" w14:textId="6BBD48F0" w:rsidR="00204042" w:rsidRPr="00EA6E35" w:rsidRDefault="00C50A0D" w:rsidP="00C50A0D">
            <w:pPr>
              <w:contextualSpacing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C50A0D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5BC888B7" w14:textId="6E02C75A" w:rsidR="00204042" w:rsidRPr="00EA6E35" w:rsidRDefault="00C50A0D" w:rsidP="00C50A0D">
            <w:pPr>
              <w:contextualSpacing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C50A0D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7B44548E" w14:textId="7BA6C9D8" w:rsidR="00204042" w:rsidRPr="00EA6E35" w:rsidRDefault="00C50A0D" w:rsidP="00C50A0D">
            <w:pPr>
              <w:contextualSpacing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C50A0D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21336C26" w14:textId="489A50F0" w:rsidR="00204042" w:rsidRPr="00EA6E35" w:rsidRDefault="00C50A0D" w:rsidP="00C50A0D">
            <w:pPr>
              <w:contextualSpacing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C50A0D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A68CFF8" w14:textId="631FEF90" w:rsidR="00204042" w:rsidRPr="00EA6E35" w:rsidRDefault="00C50A0D" w:rsidP="00C50A0D">
            <w:pPr>
              <w:contextualSpacing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C50A0D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  <w:vAlign w:val="center"/>
          </w:tcPr>
          <w:p w14:paraId="32977494" w14:textId="5B364220" w:rsidR="00204042" w:rsidRPr="00EA6E35" w:rsidRDefault="00C50A0D" w:rsidP="00C50A0D">
            <w:pPr>
              <w:contextualSpacing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C50A0D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  <w:vAlign w:val="center"/>
          </w:tcPr>
          <w:p w14:paraId="1AB8C62B" w14:textId="4B93A528" w:rsidR="00204042" w:rsidRPr="00EA6E35" w:rsidRDefault="00C50A0D" w:rsidP="00C50A0D">
            <w:pPr>
              <w:contextualSpacing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C50A0D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467B62F4" w14:textId="77777777" w:rsidR="00204042" w:rsidRPr="00EA6E35" w:rsidRDefault="00EA6E35" w:rsidP="00C50A0D">
            <w:pPr>
              <w:keepNext/>
              <w:jc w:val="center"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C50A0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60C614CC" w14:textId="77777777" w:rsidR="00204042" w:rsidRPr="00EA6E35" w:rsidRDefault="00EA6E35" w:rsidP="00C50A0D">
            <w:pPr>
              <w:spacing w:after="160" w:line="256" w:lineRule="auto"/>
              <w:jc w:val="center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C50A0D">
            <w:pPr>
              <w:keepNext/>
              <w:jc w:val="center"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C50A0D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3EB64465" w14:textId="22612069" w:rsidR="00204042" w:rsidRPr="00EA6E35" w:rsidRDefault="00C50A0D" w:rsidP="00C50A0D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C50A0D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7DC0514E" w14:textId="0D054A81" w:rsidR="00204042" w:rsidRPr="00EA6E35" w:rsidRDefault="00C50A0D" w:rsidP="00C50A0D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C50A0D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  <w:vAlign w:val="center"/>
          </w:tcPr>
          <w:p w14:paraId="25087CE6" w14:textId="70472260" w:rsidR="00204042" w:rsidRPr="00EA6E35" w:rsidRDefault="00C50A0D" w:rsidP="00C50A0D">
            <w:pPr>
              <w:contextualSpacing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C50A0D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5D3F00C7" w14:textId="77777777" w:rsidR="00204042" w:rsidRDefault="00C50A0D" w:rsidP="00C50A0D">
            <w:pPr>
              <w:contextualSpacing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  <w:p w14:paraId="55F581BC" w14:textId="6CFA25C5" w:rsidR="00C50A0D" w:rsidRPr="00EA6E35" w:rsidRDefault="00C50A0D" w:rsidP="00C50A0D">
            <w:pPr>
              <w:contextualSpacing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Manuscript need to be added with at least 10 recent references in the same area of research.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C50A0D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54F0B5A8" w14:textId="22913B2A" w:rsidR="00204042" w:rsidRPr="00EA6E35" w:rsidRDefault="00C50A0D" w:rsidP="00C50A0D">
            <w:pPr>
              <w:contextualSpacing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AF3F59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774ED8C5" w14:textId="77777777" w:rsidR="00616239" w:rsidRPr="00616239" w:rsidRDefault="00616239" w:rsidP="00616239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61623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26DEFFF2" w14:textId="77777777" w:rsidR="00616239" w:rsidRPr="00616239" w:rsidRDefault="00616239" w:rsidP="00616239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616239" w:rsidRPr="00616239" w14:paraId="13CE2E55" w14:textId="77777777" w:rsidTr="00362E65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D9C7D" w14:textId="77777777" w:rsidR="00616239" w:rsidRPr="00616239" w:rsidRDefault="00616239" w:rsidP="00616239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  <w:r w:rsidRPr="00616239"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9393C61" w14:textId="77777777" w:rsidR="00616239" w:rsidRPr="00616239" w:rsidRDefault="00616239" w:rsidP="00616239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16239" w:rsidRPr="00616239" w14:paraId="6A7CA4F6" w14:textId="77777777" w:rsidTr="00362E65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4253B" w14:textId="77777777" w:rsidR="00616239" w:rsidRPr="00616239" w:rsidRDefault="00616239" w:rsidP="0061623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524AB" w14:textId="77777777" w:rsidR="00616239" w:rsidRPr="00616239" w:rsidRDefault="00616239" w:rsidP="0061623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616239">
              <w:rPr>
                <w:rFonts w:eastAsia="Arial Unicode MS"/>
                <w:sz w:val="20"/>
                <w:szCs w:val="20"/>
                <w:lang w:val="en-GB"/>
              </w:rPr>
              <w:t>Author’s Feedback</w:t>
            </w:r>
          </w:p>
        </w:tc>
      </w:tr>
      <w:tr w:rsidR="00616239" w:rsidRPr="00616239" w14:paraId="280534B0" w14:textId="77777777" w:rsidTr="00362E65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6056" w14:textId="77777777" w:rsidR="00616239" w:rsidRPr="00616239" w:rsidRDefault="00616239" w:rsidP="0061623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286D5F6" w14:textId="77777777" w:rsidR="00616239" w:rsidRPr="00616239" w:rsidRDefault="00616239" w:rsidP="0061623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616239">
              <w:rPr>
                <w:rFonts w:eastAsia="Arial Unicode MS"/>
                <w:sz w:val="20"/>
                <w:szCs w:val="20"/>
                <w:lang w:val="en-GB"/>
              </w:rPr>
              <w:t>The submission may be accepted after making the following corrections:</w:t>
            </w:r>
          </w:p>
          <w:p w14:paraId="49CB11E9" w14:textId="77777777" w:rsidR="00616239" w:rsidRPr="00616239" w:rsidRDefault="00616239" w:rsidP="0061623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616239">
              <w:rPr>
                <w:rFonts w:eastAsia="Arial Unicode MS"/>
                <w:sz w:val="20"/>
                <w:szCs w:val="20"/>
                <w:lang w:val="en-GB"/>
              </w:rPr>
              <w:t>1. At least 10 more recent standard journal references to be added.</w:t>
            </w:r>
          </w:p>
          <w:p w14:paraId="0E7B05CB" w14:textId="77777777" w:rsidR="00616239" w:rsidRPr="00616239" w:rsidRDefault="00616239" w:rsidP="0061623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616239">
              <w:rPr>
                <w:rFonts w:eastAsia="Arial Unicode MS"/>
                <w:sz w:val="20"/>
                <w:szCs w:val="20"/>
                <w:lang w:val="en-GB"/>
              </w:rPr>
              <w:t xml:space="preserve">2. the font style and size of the figures legends and references need to be changed same as that of the entire manuscript. </w:t>
            </w:r>
          </w:p>
          <w:p w14:paraId="5D699D74" w14:textId="77777777" w:rsidR="00616239" w:rsidRPr="00616239" w:rsidRDefault="00616239" w:rsidP="0061623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37CA5FA8" w14:textId="77777777" w:rsidR="00616239" w:rsidRPr="00616239" w:rsidRDefault="00616239" w:rsidP="0061623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69C474D0" w14:textId="77777777" w:rsidR="00616239" w:rsidRPr="00616239" w:rsidRDefault="00616239" w:rsidP="0061623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24606" w14:textId="77777777" w:rsidR="00616239" w:rsidRPr="00616239" w:rsidRDefault="00616239" w:rsidP="0061623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AC31BFA" w14:textId="2099F0AC" w:rsidR="00616239" w:rsidRDefault="00616239" w:rsidP="00616239">
      <w:pPr>
        <w:spacing w:line="276" w:lineRule="auto"/>
        <w:rPr>
          <w:rFonts w:ascii="Calibri" w:eastAsia="Calibri" w:hAnsi="Calibri"/>
          <w:sz w:val="22"/>
          <w:szCs w:val="22"/>
          <w:highlight w:val="yellow"/>
          <w:lang w:val="en-GB"/>
        </w:rPr>
      </w:pPr>
    </w:p>
    <w:p w14:paraId="679B1DD6" w14:textId="77777777" w:rsidR="00CB7D69" w:rsidRDefault="00CB7D69" w:rsidP="00CB7D6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4D48A89" w14:textId="77777777" w:rsidR="00CB7D69" w:rsidRDefault="00CB7D69" w:rsidP="00CB7D6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8D383E9" w14:textId="77777777" w:rsidR="00CB7D69" w:rsidRDefault="00CB7D69" w:rsidP="00CB7D69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Sanjeeva</w:t>
      </w:r>
      <w:proofErr w:type="spellEnd"/>
      <w:r>
        <w:rPr>
          <w:rFonts w:ascii="Calibri" w:hAnsi="Calibri" w:cs="Calibri"/>
          <w:color w:val="000000"/>
        </w:rPr>
        <w:t xml:space="preserve"> Kumar </w:t>
      </w:r>
      <w:proofErr w:type="spellStart"/>
      <w:r>
        <w:rPr>
          <w:rFonts w:ascii="Calibri" w:hAnsi="Calibri" w:cs="Calibri"/>
          <w:color w:val="000000"/>
        </w:rPr>
        <w:t>Avvari</w:t>
      </w:r>
      <w:proofErr w:type="spellEnd"/>
      <w:r>
        <w:rPr>
          <w:rFonts w:ascii="Calibri" w:hAnsi="Calibri" w:cs="Calibri"/>
          <w:color w:val="000000"/>
        </w:rPr>
        <w:t>, Amity University, India</w:t>
      </w:r>
      <w:r>
        <w:rPr>
          <w:rFonts w:ascii="Calibri" w:hAnsi="Calibri" w:cs="Calibri"/>
          <w:color w:val="000000"/>
        </w:rPr>
        <w:br/>
      </w:r>
    </w:p>
    <w:p w14:paraId="4CB2CB9A" w14:textId="0239B9FA" w:rsidR="00616239" w:rsidRDefault="00616239" w:rsidP="00616239">
      <w:pPr>
        <w:spacing w:line="276" w:lineRule="auto"/>
        <w:rPr>
          <w:rFonts w:ascii="Calibri" w:eastAsia="Calibri" w:hAnsi="Calibri"/>
          <w:sz w:val="22"/>
          <w:szCs w:val="22"/>
          <w:highlight w:val="yellow"/>
          <w:lang w:val="en-GB"/>
        </w:rPr>
      </w:pPr>
      <w:bookmarkStart w:id="0" w:name="_GoBack"/>
      <w:bookmarkEnd w:id="0"/>
    </w:p>
    <w:sectPr w:rsidR="0061623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86196" w14:textId="77777777" w:rsidR="0074233A" w:rsidRDefault="0074233A">
      <w:r>
        <w:separator/>
      </w:r>
    </w:p>
  </w:endnote>
  <w:endnote w:type="continuationSeparator" w:id="0">
    <w:p w14:paraId="4C884C1B" w14:textId="77777777" w:rsidR="0074233A" w:rsidRDefault="0074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662444D4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F5B2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F5B2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6CD55" w14:textId="77777777" w:rsidR="0074233A" w:rsidRDefault="0074233A">
      <w:r>
        <w:separator/>
      </w:r>
    </w:p>
  </w:footnote>
  <w:footnote w:type="continuationSeparator" w:id="0">
    <w:p w14:paraId="4E8FB008" w14:textId="77777777" w:rsidR="0074233A" w:rsidRDefault="00742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47C13"/>
    <w:multiLevelType w:val="hybridMultilevel"/>
    <w:tmpl w:val="60B4360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D181E"/>
    <w:rsid w:val="000F51B5"/>
    <w:rsid w:val="001061B4"/>
    <w:rsid w:val="0012204E"/>
    <w:rsid w:val="001333FC"/>
    <w:rsid w:val="00204042"/>
    <w:rsid w:val="00204838"/>
    <w:rsid w:val="00206283"/>
    <w:rsid w:val="00261933"/>
    <w:rsid w:val="002732C0"/>
    <w:rsid w:val="002C66D6"/>
    <w:rsid w:val="005C677A"/>
    <w:rsid w:val="00616239"/>
    <w:rsid w:val="006534F5"/>
    <w:rsid w:val="006F5B20"/>
    <w:rsid w:val="0074233A"/>
    <w:rsid w:val="007A699C"/>
    <w:rsid w:val="007E756C"/>
    <w:rsid w:val="008D2987"/>
    <w:rsid w:val="009A3A95"/>
    <w:rsid w:val="009B7D5C"/>
    <w:rsid w:val="00A7113E"/>
    <w:rsid w:val="00AA476E"/>
    <w:rsid w:val="00AF3F59"/>
    <w:rsid w:val="00C255C0"/>
    <w:rsid w:val="00C50A0D"/>
    <w:rsid w:val="00CB7D69"/>
    <w:rsid w:val="00D25A92"/>
    <w:rsid w:val="00D51B4B"/>
    <w:rsid w:val="00DF4831"/>
    <w:rsid w:val="00E13F66"/>
    <w:rsid w:val="00E24527"/>
    <w:rsid w:val="00E46CBC"/>
    <w:rsid w:val="00EA6E35"/>
    <w:rsid w:val="00EE0B6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B7D6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mm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39</cp:revision>
  <dcterms:created xsi:type="dcterms:W3CDTF">2026-03-24T06:15:00Z</dcterms:created>
  <dcterms:modified xsi:type="dcterms:W3CDTF">2026-05-05T11:07:00Z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