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6D39CE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6D39C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39C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76FF69F" w:rsidR="00204042" w:rsidRPr="006D39CE" w:rsidRDefault="0093749E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6D39C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Biology &amp; Biotechnology </w:t>
              </w:r>
            </w:hyperlink>
          </w:p>
        </w:tc>
      </w:tr>
      <w:tr w:rsidR="00204042" w:rsidRPr="006D39CE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6D39C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39C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1EDA80BF" w:rsidR="00204042" w:rsidRPr="006D39CE" w:rsidRDefault="0077288A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Ms_JABB_159118</w:t>
            </w:r>
          </w:p>
        </w:tc>
      </w:tr>
      <w:tr w:rsidR="00204042" w:rsidRPr="006D39CE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6D39C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39C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1B1886B9" w:rsidR="00204042" w:rsidRPr="006D39CE" w:rsidRDefault="00862DB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b/>
                <w:sz w:val="20"/>
                <w:szCs w:val="20"/>
                <w:lang w:val="en-GB"/>
              </w:rPr>
              <w:t>Genetic Variability, Heritability and Quality Trait Analysis in the F</w:t>
            </w:r>
            <w:r w:rsidRPr="006D39CE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₂</w:t>
            </w:r>
            <w:r w:rsidRPr="006D39C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Population of a Yellow × Red-</w:t>
            </w:r>
            <w:proofErr w:type="spellStart"/>
            <w:r w:rsidRPr="006D39CE">
              <w:rPr>
                <w:rFonts w:ascii="Arial" w:hAnsi="Arial" w:cs="Arial"/>
                <w:b/>
                <w:sz w:val="20"/>
                <w:szCs w:val="20"/>
                <w:lang w:val="en-GB"/>
              </w:rPr>
              <w:t>Colored</w:t>
            </w:r>
            <w:proofErr w:type="spellEnd"/>
            <w:r w:rsidRPr="006D39C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Chilli (Capsicum annuum L.) Cross</w:t>
            </w:r>
          </w:p>
        </w:tc>
      </w:tr>
      <w:tr w:rsidR="00204042" w:rsidRPr="006D39CE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6D39C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39C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6D39CE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6D39CE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6D39CE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6D39CE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D39C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6D39CE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6D39CE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6D39CE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6D39C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6D39C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D39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6D39C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D39C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D39C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6D39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39CE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6D39C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D39C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6D39CE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9D49163" w:rsidR="00204042" w:rsidRPr="006D39CE" w:rsidRDefault="00C63D68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is valuable to the scientific community because it quantifies genetic variability, broad-sense heritability, and genetic advance for both yield and carotenoid-linked processing/quality traits in an F</w:t>
            </w:r>
            <w:r w:rsidRPr="006D39CE">
              <w:rPr>
                <w:rFonts w:ascii="Cambria Math" w:hAnsi="Cambria Math" w:cs="Cambria Math"/>
                <w:b/>
                <w:bCs/>
                <w:sz w:val="20"/>
                <w:szCs w:val="20"/>
                <w:lang w:val="en-GB"/>
              </w:rPr>
              <w:t>₂</w:t>
            </w:r>
            <w:r w:rsidRPr="006D39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chilli population.</w:t>
            </w:r>
          </w:p>
        </w:tc>
        <w:tc>
          <w:tcPr>
            <w:tcW w:w="1667" w:type="pct"/>
          </w:tcPr>
          <w:p w14:paraId="46643927" w14:textId="77777777" w:rsidR="00204042" w:rsidRPr="006D39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6D39C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6D39C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6D39C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D39C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6D39C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6D39CE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6D39C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6D39C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D39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6D39CE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39C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D39C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6D39CE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6D39C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6D39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39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6D39CE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D39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330CEAF6" w:rsidR="00204042" w:rsidRPr="006D39CE" w:rsidRDefault="00C63D6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0C69DD75" w14:textId="77777777" w:rsidR="00204042" w:rsidRPr="006D39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39CE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6D39C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D39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6D39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39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6D39C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573AE655" w:rsidR="00204042" w:rsidRPr="006D39CE" w:rsidRDefault="00C63D6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7FC68848" w14:textId="77777777" w:rsidR="00204042" w:rsidRPr="006D39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39CE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6D39C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D39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6D39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39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6D39C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39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3D174F02" w:rsidR="00204042" w:rsidRPr="006D39CE" w:rsidRDefault="00C63D6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61E2DCF4" w14:textId="77777777" w:rsidR="00204042" w:rsidRPr="006D39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39CE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6D39C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D39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6D39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39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6D39C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39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4C445A46" w:rsidR="00204042" w:rsidRPr="006D39CE" w:rsidRDefault="00C63D6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0A5EAFF5" w14:textId="77777777" w:rsidR="00204042" w:rsidRPr="006D39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39CE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6D39C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D39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6D39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39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6D39C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39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1D0CAB03" w:rsidR="00204042" w:rsidRPr="006D39CE" w:rsidRDefault="00C63D6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56AACFE7" w14:textId="77777777" w:rsidR="00204042" w:rsidRPr="006D39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39CE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6D39C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D39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6D39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39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6D39C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39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B52FAEF" w:rsidR="00204042" w:rsidRPr="006D39CE" w:rsidRDefault="00C63D6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734BAD15" w14:textId="77777777" w:rsidR="00204042" w:rsidRPr="006D39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39CE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6D39C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D39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6D39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39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6D39C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46759184" w:rsidR="00204042" w:rsidRPr="006D39CE" w:rsidRDefault="00C63D6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5B378D21" w14:textId="77777777" w:rsidR="00204042" w:rsidRPr="006D39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39CE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6D39C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D39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6D39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39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6D39C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39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102A5589" w:rsidR="00204042" w:rsidRPr="006D39CE" w:rsidRDefault="00C63D6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103D7017" w14:textId="77777777" w:rsidR="00204042" w:rsidRPr="006D39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39CE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6D39C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6D39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39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6D39C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55918731" w:rsidR="00204042" w:rsidRPr="006D39CE" w:rsidRDefault="00C63D6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5C85D0C2" w14:textId="77777777" w:rsidR="00204042" w:rsidRPr="006D39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39CE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6D39C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6D39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39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6D39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39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6D39CE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6D39CE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5E8A2F9" w:rsidR="00204042" w:rsidRPr="006D39CE" w:rsidRDefault="00C63D6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3731B36A" w14:textId="77777777" w:rsidR="00204042" w:rsidRPr="006D39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39CE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6D39C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6D39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39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6D39C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100523C7" w:rsidR="00204042" w:rsidRPr="006D39CE" w:rsidRDefault="00C63D6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Good</w:t>
            </w:r>
          </w:p>
        </w:tc>
        <w:tc>
          <w:tcPr>
            <w:tcW w:w="1667" w:type="pct"/>
          </w:tcPr>
          <w:p w14:paraId="076CB8C3" w14:textId="77777777" w:rsidR="00204042" w:rsidRPr="006D39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39CE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6D39C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6D39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39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6D39C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1F539FE" w:rsidR="00204042" w:rsidRPr="006D39CE" w:rsidRDefault="00C63D6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4CC8AAA5" w14:textId="77777777" w:rsidR="00204042" w:rsidRPr="006D39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39CE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6D39C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6D39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39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6D39C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2D914247" w:rsidR="00204042" w:rsidRPr="006D39CE" w:rsidRDefault="00C63D6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71FF1B95" w14:textId="77777777" w:rsidR="00204042" w:rsidRPr="006D39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39CE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6D39C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6D39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39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6D39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39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6D39C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643C3BE3" w:rsidR="00204042" w:rsidRPr="006D39CE" w:rsidRDefault="00C63D6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776025FB" w14:textId="77777777" w:rsidR="00204042" w:rsidRPr="006D39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39CE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6D39C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6D39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39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6D39C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39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6D39C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6F03EEF5" w:rsidR="00204042" w:rsidRPr="006D39CE" w:rsidRDefault="00C63D6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3D972FCB" w14:textId="77777777" w:rsidR="00204042" w:rsidRPr="006D39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6D39CE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6D39C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D39C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6D39C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6D39CE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6D39C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6D39C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D39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6D39C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6D39C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D39C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D39C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6D39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39CE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6D39C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6D39C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6D39C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6D39CE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192B5248" w:rsidR="00204042" w:rsidRPr="006D39CE" w:rsidRDefault="00C63D6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6D39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39CE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6D39C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D39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6D39C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6D39C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6D39C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521DA184" w:rsidR="00204042" w:rsidRPr="006D39CE" w:rsidRDefault="00C63D6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6D39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39CE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6D39CE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D39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D39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6D39C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6D39C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3EFF1A68" w:rsidR="00204042" w:rsidRPr="006D39CE" w:rsidRDefault="00C63D6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6D39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39CE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6D39C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6D39C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6D39C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6D39C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6D39CE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196CB65D" w:rsidR="00204042" w:rsidRPr="006D39CE" w:rsidRDefault="00C63D6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6D39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39CE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6D39C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6D39C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6D39C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6D39C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6D39C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B1B1FCA" w:rsidR="00204042" w:rsidRPr="006D39CE" w:rsidRDefault="00C63D6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39C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75E146" w14:textId="77777777" w:rsidR="00204042" w:rsidRPr="006D39C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F6DB70C" w14:textId="77777777" w:rsidR="00E17D3D" w:rsidRPr="006D39CE" w:rsidRDefault="00E17D3D" w:rsidP="00E17D3D">
      <w:pPr>
        <w:rPr>
          <w:rFonts w:ascii="Arial" w:hAnsi="Arial" w:cs="Arial"/>
          <w:b/>
          <w:sz w:val="20"/>
          <w:szCs w:val="20"/>
          <w:u w:val="single"/>
        </w:rPr>
      </w:pPr>
      <w:r w:rsidRPr="006D39C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F142937" w14:textId="77777777" w:rsidR="00E17D3D" w:rsidRPr="006D39CE" w:rsidRDefault="00E17D3D" w:rsidP="00E17D3D">
      <w:pPr>
        <w:rPr>
          <w:rFonts w:ascii="Arial" w:hAnsi="Arial" w:cs="Arial"/>
          <w:sz w:val="20"/>
          <w:szCs w:val="20"/>
        </w:rPr>
      </w:pPr>
    </w:p>
    <w:p w14:paraId="737E055C" w14:textId="77777777" w:rsidR="00E17D3D" w:rsidRPr="006D39CE" w:rsidRDefault="00E17D3D" w:rsidP="00E17D3D">
      <w:pPr>
        <w:rPr>
          <w:rFonts w:ascii="Arial" w:hAnsi="Arial" w:cs="Arial"/>
          <w:sz w:val="20"/>
          <w:szCs w:val="20"/>
        </w:rPr>
      </w:pPr>
      <w:r w:rsidRPr="006D39CE">
        <w:rPr>
          <w:rFonts w:ascii="Arial" w:hAnsi="Arial" w:cs="Arial"/>
          <w:sz w:val="20"/>
          <w:szCs w:val="20"/>
        </w:rPr>
        <w:t>Hussein J. Shareef, University of Basrah, Iraq</w:t>
      </w:r>
      <w:r w:rsidRPr="006D39CE">
        <w:rPr>
          <w:rFonts w:ascii="Arial" w:hAnsi="Arial" w:cs="Arial"/>
          <w:sz w:val="20"/>
          <w:szCs w:val="20"/>
        </w:rPr>
        <w:br/>
      </w:r>
    </w:p>
    <w:p w14:paraId="44A0874B" w14:textId="77777777" w:rsidR="00E17D3D" w:rsidRPr="006D39CE" w:rsidRDefault="00E17D3D" w:rsidP="00E17D3D">
      <w:pPr>
        <w:rPr>
          <w:rFonts w:ascii="Arial" w:hAnsi="Arial" w:cs="Arial"/>
          <w:sz w:val="20"/>
          <w:szCs w:val="20"/>
        </w:rPr>
      </w:pPr>
    </w:p>
    <w:p w14:paraId="217D56E7" w14:textId="77777777" w:rsidR="00204042" w:rsidRPr="006D39CE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204042" w:rsidRPr="006D39C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82EA9" w14:textId="77777777" w:rsidR="005B2793" w:rsidRDefault="005B2793">
      <w:r>
        <w:separator/>
      </w:r>
    </w:p>
  </w:endnote>
  <w:endnote w:type="continuationSeparator" w:id="0">
    <w:p w14:paraId="05E1B95F" w14:textId="77777777" w:rsidR="005B2793" w:rsidRDefault="005B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BCED6" w14:textId="77777777" w:rsidR="005B2793" w:rsidRDefault="005B2793">
      <w:r>
        <w:separator/>
      </w:r>
    </w:p>
  </w:footnote>
  <w:footnote w:type="continuationSeparator" w:id="0">
    <w:p w14:paraId="0708358B" w14:textId="77777777" w:rsidR="005B2793" w:rsidRDefault="005B2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6251737">
    <w:abstractNumId w:val="4"/>
  </w:num>
  <w:num w:numId="2" w16cid:durableId="177156044">
    <w:abstractNumId w:val="8"/>
  </w:num>
  <w:num w:numId="3" w16cid:durableId="1413047569">
    <w:abstractNumId w:val="7"/>
  </w:num>
  <w:num w:numId="4" w16cid:durableId="1632057815">
    <w:abstractNumId w:val="9"/>
  </w:num>
  <w:num w:numId="5" w16cid:durableId="289242663">
    <w:abstractNumId w:val="6"/>
  </w:num>
  <w:num w:numId="6" w16cid:durableId="1877346639">
    <w:abstractNumId w:val="0"/>
  </w:num>
  <w:num w:numId="7" w16cid:durableId="453865304">
    <w:abstractNumId w:val="3"/>
  </w:num>
  <w:num w:numId="8" w16cid:durableId="470174673">
    <w:abstractNumId w:val="11"/>
  </w:num>
  <w:num w:numId="9" w16cid:durableId="880167958">
    <w:abstractNumId w:val="10"/>
  </w:num>
  <w:num w:numId="10" w16cid:durableId="368728816">
    <w:abstractNumId w:val="2"/>
  </w:num>
  <w:num w:numId="11" w16cid:durableId="1727754392">
    <w:abstractNumId w:val="1"/>
  </w:num>
  <w:num w:numId="12" w16cid:durableId="20495257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YxsDQ2tzQ1NzG2MDJQ0lEKTi0uzszPAykwrAUAWHf+ACwAAAA="/>
  </w:docVars>
  <w:rsids>
    <w:rsidRoot w:val="00204042"/>
    <w:rsid w:val="00092ED8"/>
    <w:rsid w:val="001061B4"/>
    <w:rsid w:val="00115F26"/>
    <w:rsid w:val="00204042"/>
    <w:rsid w:val="00206283"/>
    <w:rsid w:val="00261933"/>
    <w:rsid w:val="002C66D6"/>
    <w:rsid w:val="00386BA2"/>
    <w:rsid w:val="004157A5"/>
    <w:rsid w:val="005A5CF8"/>
    <w:rsid w:val="005B2793"/>
    <w:rsid w:val="005C677A"/>
    <w:rsid w:val="006534F5"/>
    <w:rsid w:val="006D39CE"/>
    <w:rsid w:val="0077288A"/>
    <w:rsid w:val="007A699C"/>
    <w:rsid w:val="00862DB2"/>
    <w:rsid w:val="008D2987"/>
    <w:rsid w:val="00916D9F"/>
    <w:rsid w:val="0093749E"/>
    <w:rsid w:val="009A3A95"/>
    <w:rsid w:val="009A6B19"/>
    <w:rsid w:val="00A7113E"/>
    <w:rsid w:val="00AA45A8"/>
    <w:rsid w:val="00AA476E"/>
    <w:rsid w:val="00AA52F3"/>
    <w:rsid w:val="00AF3F59"/>
    <w:rsid w:val="00B31BA5"/>
    <w:rsid w:val="00BE2F5B"/>
    <w:rsid w:val="00C255C0"/>
    <w:rsid w:val="00C63D68"/>
    <w:rsid w:val="00C758A3"/>
    <w:rsid w:val="00C96054"/>
    <w:rsid w:val="00D51B4B"/>
    <w:rsid w:val="00DF4831"/>
    <w:rsid w:val="00E13F66"/>
    <w:rsid w:val="00E17D3D"/>
    <w:rsid w:val="00E24527"/>
    <w:rsid w:val="00E46CBC"/>
    <w:rsid w:val="00E84923"/>
    <w:rsid w:val="00E91E1E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b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50</cp:revision>
  <dcterms:created xsi:type="dcterms:W3CDTF">2026-03-24T06:15:00Z</dcterms:created>
  <dcterms:modified xsi:type="dcterms:W3CDTF">2026-05-21T07:28:00Z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