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1291" w:rsidRPr="000D0E59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721291" w:rsidRPr="000D0E59" w:rsidRDefault="00E14A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721291" w:rsidRPr="000D0E59" w:rsidRDefault="00E14A2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0D0E59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721291" w:rsidRPr="000D0E59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721291" w:rsidRPr="000D0E59" w:rsidRDefault="00E14A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721291" w:rsidRPr="000D0E59" w:rsidRDefault="00E14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Ms_JABB_158810</w:t>
            </w:r>
          </w:p>
        </w:tc>
      </w:tr>
      <w:tr w:rsidR="00721291" w:rsidRPr="000D0E59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721291" w:rsidRPr="000D0E59" w:rsidRDefault="00E14A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721291" w:rsidRPr="000D0E59" w:rsidRDefault="00E14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Efficacy of Bioagents, Botanical Extracts, and Fungicides on Seed Germination and Seedling Vigour Enhancement in Brassica juncea: An Integrated Seed Treatment Evaluation</w:t>
            </w:r>
          </w:p>
        </w:tc>
      </w:tr>
      <w:tr w:rsidR="00721291" w:rsidRPr="000D0E59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721291" w:rsidRPr="000D0E59" w:rsidRDefault="00E14A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721291" w:rsidRPr="000D0E59" w:rsidRDefault="00E14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721291" w:rsidRPr="000D0E59" w:rsidRDefault="007212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721291" w:rsidRPr="000D0E59" w:rsidRDefault="007212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721291" w:rsidRPr="000D0E59" w:rsidRDefault="00E14A2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0D0E5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0D0E59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721291" w:rsidRPr="000D0E59" w:rsidRDefault="0072129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21291" w:rsidRPr="000D0E59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721291" w:rsidRPr="000D0E59" w:rsidRDefault="00E14A2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D0E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0E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721291" w:rsidRPr="000D0E59" w:rsidRDefault="00E14A2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721291" w:rsidRPr="000D0E59" w:rsidRDefault="00E14A2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sz w:val="20"/>
                <w:szCs w:val="20"/>
                <w:lang w:val="en-IN"/>
              </w:rPr>
              <w:t xml:space="preserve">The present study provides valuable insights into sustainable and integrated seed treatment strategies for improving seed health, germination and seedling vigour in </w:t>
            </w:r>
            <w:proofErr w:type="spellStart"/>
            <w:proofErr w:type="gramStart"/>
            <w:r w:rsidRPr="000D0E59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B.juncea</w:t>
            </w:r>
            <w:proofErr w:type="spellEnd"/>
            <w:proofErr w:type="gramEnd"/>
            <w:r w:rsidRPr="000D0E59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.</w:t>
            </w:r>
            <w:r w:rsidRPr="000D0E59">
              <w:rPr>
                <w:rFonts w:ascii="Arial" w:hAnsi="Arial" w:cs="Arial"/>
                <w:sz w:val="20"/>
                <w:szCs w:val="20"/>
                <w:lang w:val="en-IN"/>
              </w:rPr>
              <w:t xml:space="preserve"> The study also contributes to the development of eco-friendly and effective disease management approaches that reduces dependence on synthetic chemicals in agriculture</w:t>
            </w:r>
          </w:p>
        </w:tc>
        <w:tc>
          <w:tcPr>
            <w:tcW w:w="1667" w:type="pct"/>
          </w:tcPr>
          <w:p w14:paraId="46643927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721291" w:rsidRPr="000D0E59" w:rsidRDefault="00721291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721291" w:rsidRPr="000D0E59" w:rsidRDefault="00E14A2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D0E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721291" w:rsidRPr="000D0E59" w:rsidRDefault="007212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21291" w:rsidRPr="000D0E59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721291" w:rsidRPr="000D0E59" w:rsidRDefault="00E14A2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0E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1291" w:rsidRPr="000D0E59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721291" w:rsidRPr="000D0E59" w:rsidRDefault="00E14A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721291" w:rsidRPr="000D0E59" w:rsidRDefault="00E14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0C69DD75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721291" w:rsidRPr="000D0E59" w:rsidRDefault="00E14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7FC68848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721291" w:rsidRPr="000D0E59" w:rsidRDefault="00E14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61E2DCF4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721291" w:rsidRPr="000D0E59" w:rsidRDefault="00E14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0A5EAFF5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721291" w:rsidRPr="000D0E59" w:rsidRDefault="00E14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56AACFE7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721291" w:rsidRPr="000D0E59" w:rsidRDefault="00E14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667" w:type="pct"/>
          </w:tcPr>
          <w:p w14:paraId="734BAD15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721291" w:rsidRPr="000D0E59" w:rsidRDefault="00E14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5B378D21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721291" w:rsidRPr="000D0E59" w:rsidRDefault="00E14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1667" w:type="pct"/>
          </w:tcPr>
          <w:p w14:paraId="103D7017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721291" w:rsidRPr="000D0E59" w:rsidRDefault="00E14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721291" w:rsidRPr="000D0E59" w:rsidRDefault="00E14A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5C85D0C2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721291" w:rsidRPr="000D0E59" w:rsidRDefault="00E14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IN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IN"/>
              </w:rPr>
              <w:t>3</w:t>
            </w:r>
          </w:p>
          <w:p w14:paraId="41D868CD" w14:textId="77777777" w:rsidR="00721291" w:rsidRPr="000D0E59" w:rsidRDefault="007212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721291" w:rsidRPr="000D0E59" w:rsidRDefault="007212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721291" w:rsidRPr="000D0E59" w:rsidRDefault="0072129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721291" w:rsidRPr="000D0E59" w:rsidRDefault="00E14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721291" w:rsidRPr="000D0E59" w:rsidRDefault="00E14A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721291" w:rsidRPr="000D0E59" w:rsidRDefault="00E14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721291" w:rsidRPr="000D0E59" w:rsidRDefault="00E14A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4CC8AAA5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721291" w:rsidRPr="000D0E59" w:rsidRDefault="00E14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721291" w:rsidRPr="000D0E59" w:rsidRDefault="00E14A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71FF1B95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721291" w:rsidRPr="000D0E59" w:rsidRDefault="00E14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721291" w:rsidRPr="000D0E59" w:rsidRDefault="00E14A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776025FB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721291" w:rsidRPr="000D0E59" w:rsidRDefault="00E14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721291" w:rsidRPr="000D0E59" w:rsidRDefault="00E14A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721291" w:rsidRPr="000D0E59" w:rsidRDefault="00E14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721291" w:rsidRPr="000D0E59" w:rsidRDefault="00E14A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3D972FCB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721291" w:rsidRPr="000D0E59" w:rsidRDefault="0072129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721291" w:rsidRPr="000D0E59" w:rsidRDefault="00E14A2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D0E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721291" w:rsidRPr="000D0E59" w:rsidRDefault="007212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21291" w:rsidRPr="000D0E59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721291" w:rsidRPr="000D0E59" w:rsidRDefault="007212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721291" w:rsidRPr="000D0E59" w:rsidRDefault="00E14A2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0E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0E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721291" w:rsidRPr="000D0E59" w:rsidRDefault="00E14A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721291" w:rsidRPr="000D0E59" w:rsidRDefault="007212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721291" w:rsidRPr="000D0E59" w:rsidRDefault="007212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721291" w:rsidRPr="000D0E59" w:rsidRDefault="007212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721291" w:rsidRPr="000D0E59" w:rsidRDefault="007212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721291" w:rsidRPr="000D0E59" w:rsidRDefault="007212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721291" w:rsidRPr="000D0E59" w:rsidRDefault="00E14A2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D0E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721291" w:rsidRPr="000D0E59" w:rsidRDefault="00E14A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721291" w:rsidRPr="000D0E59" w:rsidRDefault="0072129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721291" w:rsidRPr="000D0E59" w:rsidRDefault="00E14A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721291" w:rsidRPr="000D0E59" w:rsidRDefault="007212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721291" w:rsidRPr="000D0E59" w:rsidRDefault="007212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721291" w:rsidRPr="000D0E59" w:rsidRDefault="0072129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1291" w:rsidRPr="000D0E59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721291" w:rsidRPr="000D0E59" w:rsidRDefault="00E14A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721291" w:rsidRPr="000D0E59" w:rsidRDefault="007212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721291" w:rsidRPr="000D0E59" w:rsidRDefault="00E14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E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721291" w:rsidRPr="000D0E59" w:rsidRDefault="007212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721291" w:rsidRPr="000D0E59" w:rsidRDefault="0072129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721291" w:rsidRPr="000D0E59" w:rsidRDefault="007212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261C6A" w14:textId="77777777" w:rsidR="00B2352B" w:rsidRPr="00B2352B" w:rsidRDefault="00B2352B" w:rsidP="00B2352B">
      <w:pPr>
        <w:rPr>
          <w:rFonts w:ascii="Arial" w:hAnsi="Arial" w:cs="Arial"/>
          <w:b/>
          <w:sz w:val="20"/>
          <w:szCs w:val="20"/>
          <w:u w:val="single"/>
        </w:rPr>
      </w:pPr>
      <w:r w:rsidRPr="00B2352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31D087D" w14:textId="77777777" w:rsidR="00B2352B" w:rsidRPr="00B2352B" w:rsidRDefault="00B2352B" w:rsidP="00B2352B">
      <w:pPr>
        <w:rPr>
          <w:rFonts w:ascii="Arial" w:hAnsi="Arial" w:cs="Arial"/>
          <w:sz w:val="20"/>
          <w:szCs w:val="20"/>
        </w:rPr>
      </w:pPr>
    </w:p>
    <w:p w14:paraId="52C44C81" w14:textId="4DB98D22" w:rsidR="007B6B35" w:rsidRPr="007B6B35" w:rsidRDefault="00B2352B" w:rsidP="007B6B35">
      <w:pPr>
        <w:rPr>
          <w:rFonts w:ascii="Arial" w:hAnsi="Arial" w:cs="Arial"/>
          <w:sz w:val="20"/>
          <w:szCs w:val="20"/>
        </w:rPr>
      </w:pPr>
      <w:r w:rsidRPr="00B2352B">
        <w:rPr>
          <w:rFonts w:ascii="Arial" w:hAnsi="Arial" w:cs="Arial"/>
          <w:color w:val="000000"/>
          <w:sz w:val="20"/>
          <w:szCs w:val="20"/>
        </w:rPr>
        <w:t>.</w:t>
      </w:r>
      <w:r w:rsidR="007B6B35" w:rsidRPr="007B6B3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B6B35" w:rsidRPr="007B6B35">
        <w:rPr>
          <w:rFonts w:ascii="Arial" w:hAnsi="Arial" w:cs="Arial"/>
          <w:color w:val="000000"/>
          <w:sz w:val="20"/>
          <w:szCs w:val="20"/>
        </w:rPr>
        <w:t>T.M.Hemalatha</w:t>
      </w:r>
      <w:proofErr w:type="spellEnd"/>
      <w:r w:rsidR="007B6B35" w:rsidRPr="007B6B35">
        <w:rPr>
          <w:rFonts w:ascii="Arial" w:hAnsi="Arial" w:cs="Arial"/>
          <w:color w:val="000000"/>
          <w:sz w:val="20"/>
          <w:szCs w:val="20"/>
        </w:rPr>
        <w:t>, ANGRAU</w:t>
      </w:r>
      <w:r w:rsidR="007B6B35" w:rsidRPr="007B6B35">
        <w:rPr>
          <w:rFonts w:ascii="Arial" w:hAnsi="Arial" w:cs="Arial"/>
          <w:sz w:val="20"/>
          <w:szCs w:val="20"/>
        </w:rPr>
        <w:t xml:space="preserve">, </w:t>
      </w:r>
      <w:r w:rsidR="007B6B35" w:rsidRPr="007B6B35">
        <w:rPr>
          <w:rFonts w:ascii="Arial" w:hAnsi="Arial" w:cs="Arial"/>
          <w:color w:val="000000"/>
          <w:sz w:val="20"/>
          <w:szCs w:val="20"/>
        </w:rPr>
        <w:t>India</w:t>
      </w:r>
    </w:p>
    <w:p w14:paraId="4FB7E0E1" w14:textId="77777777" w:rsidR="007B6B35" w:rsidRPr="007B6B35" w:rsidRDefault="007B6B35" w:rsidP="007B6B35">
      <w:pPr>
        <w:rPr>
          <w:rFonts w:ascii="Arial" w:hAnsi="Arial" w:cs="Arial"/>
          <w:sz w:val="20"/>
          <w:szCs w:val="20"/>
        </w:rPr>
      </w:pPr>
    </w:p>
    <w:p w14:paraId="5C3B06C8" w14:textId="77777777" w:rsidR="007B6B35" w:rsidRPr="007B6B35" w:rsidRDefault="007B6B35" w:rsidP="007B6B35">
      <w:pPr>
        <w:rPr>
          <w:rFonts w:ascii="Arial" w:hAnsi="Arial" w:cs="Arial"/>
          <w:sz w:val="20"/>
          <w:szCs w:val="20"/>
        </w:rPr>
      </w:pPr>
    </w:p>
    <w:p w14:paraId="1BDB9887" w14:textId="5F8007D6" w:rsidR="00B2352B" w:rsidRPr="00B2352B" w:rsidRDefault="00B2352B" w:rsidP="00B2352B">
      <w:pPr>
        <w:rPr>
          <w:rFonts w:ascii="Arial" w:hAnsi="Arial" w:cs="Arial"/>
          <w:sz w:val="20"/>
          <w:szCs w:val="20"/>
        </w:rPr>
      </w:pPr>
    </w:p>
    <w:p w14:paraId="550FCB76" w14:textId="77777777" w:rsidR="00721291" w:rsidRPr="000D0E59" w:rsidRDefault="00721291" w:rsidP="007916F6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721291" w:rsidRPr="000D0E59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75B9" w14:textId="77777777" w:rsidR="003B0FE2" w:rsidRDefault="003B0FE2">
      <w:r>
        <w:separator/>
      </w:r>
    </w:p>
  </w:endnote>
  <w:endnote w:type="continuationSeparator" w:id="0">
    <w:p w14:paraId="65B3DCF2" w14:textId="77777777" w:rsidR="003B0FE2" w:rsidRDefault="003B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721291" w:rsidRDefault="00721291">
    <w:pPr>
      <w:pStyle w:val="Footer"/>
      <w:jc w:val="right"/>
    </w:pPr>
  </w:p>
  <w:p w14:paraId="5BEBDF3E" w14:textId="77777777" w:rsidR="00721291" w:rsidRDefault="00E14A2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721291" w:rsidRDefault="00E14A2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721291" w:rsidRDefault="00721291">
    <w:pPr>
      <w:pStyle w:val="Footer"/>
      <w:jc w:val="right"/>
    </w:pPr>
  </w:p>
  <w:p w14:paraId="30676983" w14:textId="77777777" w:rsidR="00721291" w:rsidRDefault="007212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406E" w14:textId="77777777" w:rsidR="003B0FE2" w:rsidRDefault="003B0FE2">
      <w:r>
        <w:separator/>
      </w:r>
    </w:p>
  </w:footnote>
  <w:footnote w:type="continuationSeparator" w:id="0">
    <w:p w14:paraId="0888B985" w14:textId="77777777" w:rsidR="003B0FE2" w:rsidRDefault="003B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721291" w:rsidRDefault="0072129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721291" w:rsidRDefault="00E14A2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D0E59"/>
    <w:rsid w:val="000F5479"/>
    <w:rsid w:val="001061B4"/>
    <w:rsid w:val="00204042"/>
    <w:rsid w:val="00206283"/>
    <w:rsid w:val="00261933"/>
    <w:rsid w:val="00273628"/>
    <w:rsid w:val="00277BC9"/>
    <w:rsid w:val="002C66D6"/>
    <w:rsid w:val="003B0FE2"/>
    <w:rsid w:val="003F06A5"/>
    <w:rsid w:val="004F6F42"/>
    <w:rsid w:val="00562264"/>
    <w:rsid w:val="00586E43"/>
    <w:rsid w:val="005A5CF8"/>
    <w:rsid w:val="005C677A"/>
    <w:rsid w:val="006534F5"/>
    <w:rsid w:val="00721291"/>
    <w:rsid w:val="007916F6"/>
    <w:rsid w:val="007A699C"/>
    <w:rsid w:val="007B6B35"/>
    <w:rsid w:val="007C5383"/>
    <w:rsid w:val="008D2987"/>
    <w:rsid w:val="0093749E"/>
    <w:rsid w:val="009A3A95"/>
    <w:rsid w:val="00A7113E"/>
    <w:rsid w:val="00AA476E"/>
    <w:rsid w:val="00AF3F59"/>
    <w:rsid w:val="00B02130"/>
    <w:rsid w:val="00B2352B"/>
    <w:rsid w:val="00B64112"/>
    <w:rsid w:val="00BC2507"/>
    <w:rsid w:val="00BD6EF2"/>
    <w:rsid w:val="00C05C4B"/>
    <w:rsid w:val="00C209C3"/>
    <w:rsid w:val="00C255C0"/>
    <w:rsid w:val="00C43C23"/>
    <w:rsid w:val="00C8041C"/>
    <w:rsid w:val="00C84343"/>
    <w:rsid w:val="00D25129"/>
    <w:rsid w:val="00D51B4B"/>
    <w:rsid w:val="00DC40E3"/>
    <w:rsid w:val="00DF4831"/>
    <w:rsid w:val="00E13F66"/>
    <w:rsid w:val="00E14A29"/>
    <w:rsid w:val="00E24527"/>
    <w:rsid w:val="00E46CBC"/>
    <w:rsid w:val="00E54586"/>
    <w:rsid w:val="00EA55D4"/>
    <w:rsid w:val="00EA6E35"/>
    <w:rsid w:val="00EE3E18"/>
    <w:rsid w:val="00F363D1"/>
    <w:rsid w:val="06B82AA2"/>
    <w:rsid w:val="59FD116F"/>
    <w:rsid w:val="606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04F7"/>
  <w15:docId w15:val="{7AEDA6CE-0931-48E7-9EBB-23BDA2F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209C3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3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jabb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55</cp:revision>
  <dcterms:created xsi:type="dcterms:W3CDTF">2026-03-24T06:15:00Z</dcterms:created>
  <dcterms:modified xsi:type="dcterms:W3CDTF">2026-05-20T06:41:00Z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1033-12.1.0.26372</vt:lpwstr>
  </property>
  <property fmtid="{D5CDD505-2E9C-101B-9397-08002B2CF9AE}" pid="4" name="ICV">
    <vt:lpwstr>0A792B1509574FA68B54A69EE56FD996_13</vt:lpwstr>
  </property>
  <property fmtid="{D5CDD505-2E9C-101B-9397-08002B2CF9AE}" pid="5" name="KSOTemplateDocerSaveRecord">
    <vt:lpwstr>eyJoZGlkIjoiZGE3Y2I3OTRlNTA1NjUwZGY1NGI3NTM4NWZhMGI4N2IiLCJ1c2VySWQiOiI1Njc1ODMyMjc2MzQifQ==</vt:lpwstr>
  </property>
</Properties>
</file>