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F2AFD" w:rsidRPr="00C96406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C9640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5FDFB662" w:rsidR="000F2AFD" w:rsidRPr="00C96406" w:rsidRDefault="00213C76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96406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International Research Journal of Oncology </w:t>
              </w:r>
            </w:hyperlink>
          </w:p>
        </w:tc>
      </w:tr>
      <w:tr w:rsidR="000F2AFD" w:rsidRPr="00C96406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C9640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44CA811F" w:rsidR="000F2AFD" w:rsidRPr="00C96406" w:rsidRDefault="006837C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Ms_IRJO_159070</w:t>
            </w:r>
          </w:p>
        </w:tc>
      </w:tr>
      <w:tr w:rsidR="000F2AFD" w:rsidRPr="00C96406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C9640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5BD3E87B" w:rsidR="000F2AFD" w:rsidRPr="00C96406" w:rsidRDefault="003A19F2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sz w:val="20"/>
                <w:szCs w:val="20"/>
                <w:lang w:val="en-GB"/>
              </w:rPr>
              <w:t>Cervical Cancer Control in Cameroon: Health System Constraints and Missed Opportunities for Prevention — A Systematic Review</w:t>
            </w:r>
          </w:p>
        </w:tc>
      </w:tr>
      <w:tr w:rsidR="000F2AFD" w:rsidRPr="00C96406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C96406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C96406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C96406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C96406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C96406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96406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C96406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C96406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C96406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C96406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964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64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C96406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9640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C96406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FDF5F87" w14:textId="77777777" w:rsidR="000F2AFD" w:rsidRPr="00C96406" w:rsidRDefault="00875CA4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Appropriate guide for developing countries. The problems enumerated are almost same for the people living at remote places and highlands.</w:t>
            </w:r>
          </w:p>
          <w:p w14:paraId="00DAF20E" w14:textId="63256EED" w:rsidR="00875CA4" w:rsidRPr="00C96406" w:rsidRDefault="00875CA4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For professionals as the relationship between cervical cancer and Oral contraceptives is not </w:t>
            </w:r>
            <w:proofErr w:type="gramStart"/>
            <w:r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well established</w:t>
            </w:r>
            <w:proofErr w:type="gramEnd"/>
            <w:r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needs more studies. Fewer studies state that Adenocarcinoma is more when compared to nonusers and mostly in those with</w:t>
            </w:r>
            <w:r w:rsidR="00FB0CF9"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HPV </w:t>
            </w:r>
            <w:r w:rsidR="00FB0CF9"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Infection</w:t>
            </w:r>
            <w:proofErr w:type="gramEnd"/>
            <w:r w:rsidR="00FB0CF9"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6A84AF84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A655DAD" w14:textId="77777777" w:rsidR="000F2AFD" w:rsidRPr="00C96406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0F277EED" w14:textId="77777777" w:rsidR="000F2AFD" w:rsidRPr="00C96406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564A1EFF" w:rsidR="000F2AFD" w:rsidRPr="00C96406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9640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8316C7" w:rsidRPr="00C9640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C9640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C96406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C96406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C96406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4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96406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C96406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C9640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663B12D6" w:rsidR="000F2AFD" w:rsidRPr="00C96406" w:rsidRDefault="00860C2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GOOD</w:t>
            </w:r>
          </w:p>
        </w:tc>
        <w:tc>
          <w:tcPr>
            <w:tcW w:w="1667" w:type="pct"/>
          </w:tcPr>
          <w:p w14:paraId="3593B2DC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77969D8B" w:rsidR="000F2AFD" w:rsidRPr="00C96406" w:rsidRDefault="00860C2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GOOD</w:t>
            </w:r>
          </w:p>
        </w:tc>
        <w:tc>
          <w:tcPr>
            <w:tcW w:w="1667" w:type="pct"/>
          </w:tcPr>
          <w:p w14:paraId="1BDA5D40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6826D2FC" w:rsidR="000F2AFD" w:rsidRPr="00C96406" w:rsidRDefault="00860C2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GOOD</w:t>
            </w:r>
          </w:p>
        </w:tc>
        <w:tc>
          <w:tcPr>
            <w:tcW w:w="1667" w:type="pct"/>
          </w:tcPr>
          <w:p w14:paraId="199D64B9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3478F746" w:rsidR="000F2AFD" w:rsidRPr="00C96406" w:rsidRDefault="00860C2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GOOD</w:t>
            </w:r>
          </w:p>
        </w:tc>
        <w:tc>
          <w:tcPr>
            <w:tcW w:w="1667" w:type="pct"/>
          </w:tcPr>
          <w:p w14:paraId="2B145DAB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1FB2F739" w:rsidR="000F2AFD" w:rsidRPr="00C96406" w:rsidRDefault="00860C2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11583622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2FC3016D" w:rsidR="000F2AFD" w:rsidRPr="00C96406" w:rsidRDefault="00860C2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521B890F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671A8385" w:rsidR="000F2AFD" w:rsidRPr="00C96406" w:rsidRDefault="00860C2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7F405CA4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7F3465BF" w:rsidR="000F2AFD" w:rsidRPr="00C96406" w:rsidRDefault="00860C2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GOOD</w:t>
            </w:r>
          </w:p>
        </w:tc>
        <w:tc>
          <w:tcPr>
            <w:tcW w:w="1667" w:type="pct"/>
          </w:tcPr>
          <w:p w14:paraId="05DF9C30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183047D3" w:rsidR="000F2AFD" w:rsidRPr="00C96406" w:rsidRDefault="00860C2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GOOD</w:t>
            </w:r>
          </w:p>
        </w:tc>
        <w:tc>
          <w:tcPr>
            <w:tcW w:w="1667" w:type="pct"/>
          </w:tcPr>
          <w:p w14:paraId="30133A88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C9640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96406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96406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96406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66D0126A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575F66A4" w14:textId="77777777" w:rsidR="00D13140" w:rsidRPr="00C96406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0F4031D0" w:rsidR="000F2AFD" w:rsidRPr="00C96406" w:rsidRDefault="00860C2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highlight w:val="yellow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highlight w:val="yellow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2885C4A1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C9640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2CDEB9D1" w14:textId="2CC3A8F8" w:rsidR="000F2AFD" w:rsidRPr="00C96406" w:rsidRDefault="00860C2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highlight w:val="green"/>
                <w:lang w:val="en-GB"/>
              </w:rPr>
              <w:lastRenderedPageBreak/>
              <w:t>EXCELLENT</w:t>
            </w:r>
          </w:p>
        </w:tc>
        <w:tc>
          <w:tcPr>
            <w:tcW w:w="1667" w:type="pct"/>
          </w:tcPr>
          <w:p w14:paraId="778B438A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C9640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AC91059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0C181260" w:rsidR="000F2AFD" w:rsidRPr="00C96406" w:rsidRDefault="00860C2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highlight w:val="green"/>
                <w:lang w:val="en-GB"/>
              </w:rPr>
              <w:t>GOOD</w:t>
            </w:r>
          </w:p>
        </w:tc>
        <w:tc>
          <w:tcPr>
            <w:tcW w:w="1667" w:type="pct"/>
          </w:tcPr>
          <w:p w14:paraId="0B48DF06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C9640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96406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1285A1B4" w:rsidR="000F2AFD" w:rsidRPr="00C96406" w:rsidRDefault="00860C2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highlight w:val="green"/>
                <w:lang w:val="en-GB"/>
              </w:rPr>
              <w:t>EXCELLENT</w:t>
            </w:r>
          </w:p>
        </w:tc>
        <w:tc>
          <w:tcPr>
            <w:tcW w:w="1667" w:type="pct"/>
          </w:tcPr>
          <w:p w14:paraId="605211B3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C9640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C96406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2B992C0A" w:rsidR="000F2AFD" w:rsidRPr="00C96406" w:rsidRDefault="00860C2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highlight w:val="green"/>
                <w:lang w:val="en-GB"/>
              </w:rPr>
              <w:t>GOOD</w:t>
            </w:r>
          </w:p>
        </w:tc>
        <w:tc>
          <w:tcPr>
            <w:tcW w:w="1667" w:type="pct"/>
          </w:tcPr>
          <w:p w14:paraId="46D664FC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791479" w14:textId="77777777" w:rsidR="000F2AFD" w:rsidRPr="00C96406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B13110B" w14:textId="77777777" w:rsidR="000F2AFD" w:rsidRPr="00C96406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C96406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96406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C96406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067224" w:rsidRPr="00C96406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C96406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C96406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964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964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C9640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C96406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2E3B5792" w:rsidR="000F2AFD" w:rsidRPr="00C96406" w:rsidRDefault="00860C2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C96406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C96406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359B5102" w:rsidR="000F2AFD" w:rsidRPr="00C96406" w:rsidRDefault="00860C24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C96406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964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C96406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797C4367" w:rsidR="000F2AFD" w:rsidRPr="00C96406" w:rsidRDefault="00860C2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highlight w:val="green"/>
                <w:lang w:val="en-GB"/>
              </w:rPr>
              <w:t>YES</w:t>
            </w:r>
          </w:p>
        </w:tc>
        <w:tc>
          <w:tcPr>
            <w:tcW w:w="1667" w:type="pct"/>
          </w:tcPr>
          <w:p w14:paraId="70C3150A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C9640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C96406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C9640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133034A5" w:rsidR="000F2AFD" w:rsidRPr="00C96406" w:rsidRDefault="00860C24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highlight w:val="green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C96406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C96406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C96406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C96406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C96406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C96406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4FEB1D10" w:rsidR="000F2AFD" w:rsidRPr="00C96406" w:rsidRDefault="00860C24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9640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NOT RELEVANT</w:t>
            </w:r>
            <w:r w:rsidR="0082094B" w:rsidRPr="00C96406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GB"/>
              </w:rPr>
              <w:t>-------Author explained</w:t>
            </w:r>
          </w:p>
        </w:tc>
        <w:tc>
          <w:tcPr>
            <w:tcW w:w="1667" w:type="pct"/>
          </w:tcPr>
          <w:p w14:paraId="25AB90B1" w14:textId="77777777" w:rsidR="000F2AFD" w:rsidRPr="00C96406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C96406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1A911640" w14:textId="77777777" w:rsidR="00EF606F" w:rsidRPr="00C96406" w:rsidRDefault="00EF606F" w:rsidP="00EF606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96406">
        <w:rPr>
          <w:rFonts w:ascii="Arial" w:hAnsi="Arial" w:cs="Arial"/>
          <w:b/>
          <w:u w:val="single"/>
        </w:rPr>
        <w:t>Reviewer details:</w:t>
      </w:r>
    </w:p>
    <w:p w14:paraId="3681459F" w14:textId="77777777" w:rsidR="00EF606F" w:rsidRPr="00C96406" w:rsidRDefault="00EF606F">
      <w:pPr>
        <w:rPr>
          <w:rFonts w:ascii="Arial" w:hAnsi="Arial" w:cs="Arial"/>
          <w:sz w:val="20"/>
          <w:szCs w:val="20"/>
          <w:lang w:val="en-GB"/>
        </w:rPr>
      </w:pPr>
    </w:p>
    <w:p w14:paraId="7FEBD070" w14:textId="7A64F97F" w:rsidR="00EF606F" w:rsidRPr="00C96406" w:rsidRDefault="00EF606F" w:rsidP="00EF606F">
      <w:pPr>
        <w:rPr>
          <w:rFonts w:ascii="Arial" w:hAnsi="Arial" w:cs="Arial"/>
          <w:sz w:val="20"/>
          <w:szCs w:val="20"/>
          <w:lang w:val="en-GB"/>
        </w:rPr>
      </w:pPr>
      <w:proofErr w:type="spellStart"/>
      <w:r w:rsidRPr="00C96406">
        <w:rPr>
          <w:rFonts w:ascii="Arial" w:hAnsi="Arial" w:cs="Arial"/>
          <w:sz w:val="20"/>
          <w:szCs w:val="20"/>
          <w:lang w:val="en-GB"/>
        </w:rPr>
        <w:t>V.Surya</w:t>
      </w:r>
      <w:proofErr w:type="spellEnd"/>
      <w:r w:rsidRPr="00C96406">
        <w:rPr>
          <w:rFonts w:ascii="Arial" w:hAnsi="Arial" w:cs="Arial"/>
          <w:sz w:val="20"/>
          <w:szCs w:val="20"/>
          <w:lang w:val="en-GB"/>
        </w:rPr>
        <w:t xml:space="preserve"> Prabha, AIMST</w:t>
      </w:r>
      <w:r w:rsidR="001E55ED" w:rsidRPr="00C96406">
        <w:rPr>
          <w:rFonts w:ascii="Arial" w:hAnsi="Arial" w:cs="Arial"/>
          <w:sz w:val="20"/>
          <w:szCs w:val="20"/>
          <w:lang w:val="en-GB"/>
        </w:rPr>
        <w:t xml:space="preserve">, </w:t>
      </w:r>
      <w:r w:rsidRPr="00C96406">
        <w:rPr>
          <w:rFonts w:ascii="Arial" w:hAnsi="Arial" w:cs="Arial"/>
          <w:sz w:val="20"/>
          <w:szCs w:val="20"/>
          <w:lang w:val="en-GB"/>
        </w:rPr>
        <w:t>Malaysia</w:t>
      </w:r>
      <w:r w:rsidR="001E55ED" w:rsidRPr="00C96406">
        <w:rPr>
          <w:rFonts w:ascii="Arial" w:hAnsi="Arial" w:cs="Arial"/>
          <w:sz w:val="20"/>
          <w:szCs w:val="20"/>
          <w:lang w:val="en-GB"/>
        </w:rPr>
        <w:t>, India</w:t>
      </w:r>
    </w:p>
    <w:sectPr w:rsidR="00EF606F" w:rsidRPr="00C96406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50FBF" w14:textId="77777777" w:rsidR="00051CEB" w:rsidRDefault="00051CEB">
      <w:r>
        <w:separator/>
      </w:r>
    </w:p>
  </w:endnote>
  <w:endnote w:type="continuationSeparator" w:id="0">
    <w:p w14:paraId="1E53D31B" w14:textId="77777777" w:rsidR="00051CEB" w:rsidRDefault="0005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9139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9139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A2BC" w14:textId="77777777" w:rsidR="00051CEB" w:rsidRDefault="00051CEB">
      <w:r>
        <w:separator/>
      </w:r>
    </w:p>
  </w:footnote>
  <w:footnote w:type="continuationSeparator" w:id="0">
    <w:p w14:paraId="3F50DC19" w14:textId="77777777" w:rsidR="00051CEB" w:rsidRDefault="00051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 w:rsidRPr="00DE209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FC6DD2"/>
    <w:multiLevelType w:val="hybridMultilevel"/>
    <w:tmpl w:val="3A22915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2886778">
    <w:abstractNumId w:val="4"/>
  </w:num>
  <w:num w:numId="2" w16cid:durableId="820465244">
    <w:abstractNumId w:val="9"/>
  </w:num>
  <w:num w:numId="3" w16cid:durableId="912474702">
    <w:abstractNumId w:val="8"/>
  </w:num>
  <w:num w:numId="4" w16cid:durableId="1073505238">
    <w:abstractNumId w:val="10"/>
  </w:num>
  <w:num w:numId="5" w16cid:durableId="637228121">
    <w:abstractNumId w:val="6"/>
  </w:num>
  <w:num w:numId="6" w16cid:durableId="442574435">
    <w:abstractNumId w:val="0"/>
  </w:num>
  <w:num w:numId="7" w16cid:durableId="558832002">
    <w:abstractNumId w:val="3"/>
  </w:num>
  <w:num w:numId="8" w16cid:durableId="1465807822">
    <w:abstractNumId w:val="12"/>
  </w:num>
  <w:num w:numId="9" w16cid:durableId="2059864117">
    <w:abstractNumId w:val="11"/>
  </w:num>
  <w:num w:numId="10" w16cid:durableId="782649020">
    <w:abstractNumId w:val="2"/>
  </w:num>
  <w:num w:numId="11" w16cid:durableId="2111193506">
    <w:abstractNumId w:val="1"/>
  </w:num>
  <w:num w:numId="12" w16cid:durableId="1991710594">
    <w:abstractNumId w:val="5"/>
  </w:num>
  <w:num w:numId="13" w16cid:durableId="10990606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AFD"/>
    <w:rsid w:val="00051CEB"/>
    <w:rsid w:val="00067224"/>
    <w:rsid w:val="000F2AFD"/>
    <w:rsid w:val="000F7FDE"/>
    <w:rsid w:val="00194A81"/>
    <w:rsid w:val="001C2A46"/>
    <w:rsid w:val="001E55ED"/>
    <w:rsid w:val="00206283"/>
    <w:rsid w:val="00213C76"/>
    <w:rsid w:val="00306077"/>
    <w:rsid w:val="00330604"/>
    <w:rsid w:val="00331A5D"/>
    <w:rsid w:val="003A19F2"/>
    <w:rsid w:val="003D5EF4"/>
    <w:rsid w:val="00542E73"/>
    <w:rsid w:val="0059139A"/>
    <w:rsid w:val="005A12C6"/>
    <w:rsid w:val="005B6FD3"/>
    <w:rsid w:val="006837C4"/>
    <w:rsid w:val="0069157E"/>
    <w:rsid w:val="006E3638"/>
    <w:rsid w:val="0082094B"/>
    <w:rsid w:val="008316C7"/>
    <w:rsid w:val="00860C24"/>
    <w:rsid w:val="00875CA4"/>
    <w:rsid w:val="00A10306"/>
    <w:rsid w:val="00A54C25"/>
    <w:rsid w:val="00AF6900"/>
    <w:rsid w:val="00B124EE"/>
    <w:rsid w:val="00B20B44"/>
    <w:rsid w:val="00B41BD1"/>
    <w:rsid w:val="00C53795"/>
    <w:rsid w:val="00C61E8B"/>
    <w:rsid w:val="00C96406"/>
    <w:rsid w:val="00CB119E"/>
    <w:rsid w:val="00CC2351"/>
    <w:rsid w:val="00CD37A5"/>
    <w:rsid w:val="00D13140"/>
    <w:rsid w:val="00D408BC"/>
    <w:rsid w:val="00DE209B"/>
    <w:rsid w:val="00E24527"/>
    <w:rsid w:val="00EE3E18"/>
    <w:rsid w:val="00EF606F"/>
    <w:rsid w:val="00F0266B"/>
    <w:rsid w:val="00F73A3A"/>
    <w:rsid w:val="00FA33BB"/>
    <w:rsid w:val="00FB097F"/>
    <w:rsid w:val="00FB0CF9"/>
    <w:rsid w:val="00FC3884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docId w15:val="{A5907D43-8B9A-4C09-81CB-B2BDBD28A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3060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F606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rjo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12</cp:revision>
  <dcterms:created xsi:type="dcterms:W3CDTF">2026-05-18T07:07:00Z</dcterms:created>
  <dcterms:modified xsi:type="dcterms:W3CDTF">2026-05-20T07:43:00Z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