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A0452B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A0452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4FB308FA" w:rsidR="000F2AFD" w:rsidRPr="00A0452B" w:rsidRDefault="008546BB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0452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TROPICAL DISEASE &amp; Health </w:t>
              </w:r>
            </w:hyperlink>
          </w:p>
        </w:tc>
      </w:tr>
      <w:tr w:rsidR="000F2AFD" w:rsidRPr="00A0452B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A0452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3057A2C0" w:rsidR="000F2AFD" w:rsidRPr="00A0452B" w:rsidRDefault="009A0E30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Ms_IJTDH_158812</w:t>
            </w:r>
          </w:p>
        </w:tc>
      </w:tr>
      <w:tr w:rsidR="000F2AFD" w:rsidRPr="00A0452B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A0452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3FC2EEF8" w:rsidR="000F2AFD" w:rsidRPr="00A0452B" w:rsidRDefault="009A0E30" w:rsidP="009A0E3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0452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Research progress on the incidence and influencing factors of help-seeking </w:t>
            </w:r>
            <w:proofErr w:type="spellStart"/>
            <w:r w:rsidRPr="00A0452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A0452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in elderly people with urinary incontinence</w:t>
            </w:r>
          </w:p>
        </w:tc>
      </w:tr>
      <w:tr w:rsidR="000F2AFD" w:rsidRPr="00A0452B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A0452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A0452B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A0452B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A0452B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A0452B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0452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A0452B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A0452B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A0452B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A0452B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45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45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A0452B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A0452B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2444DC87" w:rsidR="000F2AFD" w:rsidRPr="00A0452B" w:rsidRDefault="00A1061F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sz w:val="20"/>
                <w:szCs w:val="20"/>
              </w:rPr>
              <w:t>This manuscript addresses an important public health issue related to urinary incontinence among elderly individuals and the associated help-seeking behavior. The topic is clinically relevant because urinary incontinence significantly affects quality of life, psychological well-being, and healthcare utilization in aging populations. The review summarizes current evidence regarding prevalence, influencing factors, and intervention strategies in a clear and organized manner. The article may provide useful guidance for clinicians, nurses, and public health professionals working in geriatric care and women’s health</w:t>
            </w:r>
          </w:p>
        </w:tc>
        <w:tc>
          <w:tcPr>
            <w:tcW w:w="1667" w:type="pct"/>
          </w:tcPr>
          <w:p w14:paraId="6A84AF84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277EED" w14:textId="77777777" w:rsidR="000F2AFD" w:rsidRPr="00A0452B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244FE8FB" w:rsidR="000F2AFD" w:rsidRPr="00A0452B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0452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074CCA" w:rsidRPr="00A0452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A0452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A0452B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A0452B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A0452B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5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45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A0452B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A0452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1509A40F" w:rsidR="000F2AFD" w:rsidRPr="00A0452B" w:rsidRDefault="00A1061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2DE78A60" w:rsidR="000F2AFD" w:rsidRPr="00A0452B" w:rsidRDefault="00A1061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26B43DD3" w:rsidR="000F2AFD" w:rsidRPr="00A0452B" w:rsidRDefault="00A1061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6BB47CED" w:rsidR="000F2AFD" w:rsidRPr="00A0452B" w:rsidRDefault="00A1061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06296F8F" w:rsidR="000F2AFD" w:rsidRPr="00A0452B" w:rsidRDefault="00A1061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7EA9844E" w:rsidR="000F2AFD" w:rsidRPr="00A0452B" w:rsidRDefault="00A1061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452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4845AFDA" w:rsidR="000F2AFD" w:rsidRPr="00A0452B" w:rsidRDefault="00A1061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405CA4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F80D474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  <w:r w:rsidR="00A1061F"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</w:t>
            </w:r>
          </w:p>
          <w:p w14:paraId="703896AE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0C0CA63F" w:rsidR="000F2AFD" w:rsidRPr="00A0452B" w:rsidRDefault="00A1061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DF9C30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0C6364B3" w:rsidR="000F2AFD" w:rsidRPr="00A0452B" w:rsidRDefault="00A1061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33A88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A0452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0452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A0452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A0452B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5C5280BF" w:rsidR="000F2AFD" w:rsidRPr="00A0452B" w:rsidRDefault="00A1061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85C4A1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A0452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14:paraId="09548E60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642212A0" w:rsidR="000F2AFD" w:rsidRPr="00A0452B" w:rsidRDefault="00A1061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A0452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0A316BE7" w:rsidR="000F2AFD" w:rsidRPr="00A0452B" w:rsidRDefault="00A1061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B48DF06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A0452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0452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2505465A" w:rsidR="000F2AFD" w:rsidRPr="00A0452B" w:rsidRDefault="00A1061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A0452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A0452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56689E78" w:rsidR="000F2AFD" w:rsidRPr="00A0452B" w:rsidRDefault="00A1061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D664FC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13110B" w14:textId="77777777" w:rsidR="000F2AFD" w:rsidRPr="00A0452B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A0452B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0452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A0452B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A0452B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A0452B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A0452B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45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45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A0452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A0452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46046B24" w:rsidR="000F2AFD" w:rsidRPr="00A0452B" w:rsidRDefault="00A1061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sz w:val="20"/>
                <w:szCs w:val="20"/>
              </w:rPr>
              <w:t>Yes. The title clearly reflects the main topic and scope of the review.</w:t>
            </w:r>
          </w:p>
        </w:tc>
        <w:tc>
          <w:tcPr>
            <w:tcW w:w="1667" w:type="pct"/>
          </w:tcPr>
          <w:p w14:paraId="36438AAB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A0452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A0452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2834613B" w:rsidR="000F2AFD" w:rsidRPr="00A0452B" w:rsidRDefault="00A1061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A0452B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045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A0452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4000CFEB" w:rsidR="000F2AFD" w:rsidRPr="00A0452B" w:rsidRDefault="00A1061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A0452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A0452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A0452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2F4FB4C3" w:rsidR="000F2AFD" w:rsidRPr="00A0452B" w:rsidRDefault="00A1061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0452B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A0452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A0452B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A0452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A0452B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A0452B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D46D469" w:rsidR="000F2AFD" w:rsidRPr="00A0452B" w:rsidRDefault="00A1061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452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A0452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FD0FAF2" w14:textId="77777777" w:rsidR="008E788B" w:rsidRPr="00A0452B" w:rsidRDefault="008E788B" w:rsidP="008E788B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0452B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F37E005" w14:textId="77777777" w:rsidR="008E788B" w:rsidRPr="00A0452B" w:rsidRDefault="008E788B" w:rsidP="008E788B">
      <w:pPr>
        <w:rPr>
          <w:rFonts w:ascii="Arial" w:hAnsi="Arial" w:cs="Arial"/>
          <w:color w:val="000000"/>
          <w:sz w:val="20"/>
          <w:szCs w:val="20"/>
        </w:rPr>
      </w:pPr>
    </w:p>
    <w:p w14:paraId="0D99EBF2" w14:textId="57393BE6" w:rsidR="008E788B" w:rsidRPr="00A0452B" w:rsidRDefault="008E788B" w:rsidP="008E788B">
      <w:pPr>
        <w:rPr>
          <w:rFonts w:ascii="Arial" w:hAnsi="Arial" w:cs="Arial"/>
          <w:color w:val="000000"/>
          <w:sz w:val="20"/>
          <w:szCs w:val="20"/>
        </w:rPr>
      </w:pPr>
      <w:r w:rsidRPr="00A0452B">
        <w:rPr>
          <w:rFonts w:ascii="Arial" w:hAnsi="Arial" w:cs="Arial"/>
          <w:color w:val="000000"/>
          <w:sz w:val="20"/>
          <w:szCs w:val="20"/>
        </w:rPr>
        <w:t xml:space="preserve"> Jenny Elizabeth Arboleda Bustan , Hospital Metropolitano, Ecuador</w:t>
      </w:r>
      <w:r w:rsidRPr="00A0452B">
        <w:rPr>
          <w:rFonts w:ascii="Arial" w:hAnsi="Arial" w:cs="Arial"/>
          <w:color w:val="000000"/>
          <w:sz w:val="20"/>
          <w:szCs w:val="20"/>
        </w:rPr>
        <w:br/>
      </w:r>
    </w:p>
    <w:p w14:paraId="78B35FA6" w14:textId="77777777" w:rsidR="000F2AFD" w:rsidRPr="00A0452B" w:rsidRDefault="000F2AFD">
      <w:pPr>
        <w:rPr>
          <w:rFonts w:ascii="Arial" w:hAnsi="Arial" w:cs="Arial"/>
          <w:sz w:val="20"/>
          <w:szCs w:val="20"/>
          <w:lang w:val="en-GB"/>
        </w:rPr>
      </w:pPr>
    </w:p>
    <w:sectPr w:rsidR="000F2AFD" w:rsidRPr="00A0452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C4D7" w14:textId="77777777" w:rsidR="007B4173" w:rsidRDefault="007B4173">
      <w:r>
        <w:separator/>
      </w:r>
    </w:p>
  </w:endnote>
  <w:endnote w:type="continuationSeparator" w:id="0">
    <w:p w14:paraId="50860753" w14:textId="77777777" w:rsidR="007B4173" w:rsidRDefault="007B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DB1D" w14:textId="77777777" w:rsidR="007B4173" w:rsidRDefault="007B4173">
      <w:r>
        <w:separator/>
      </w:r>
    </w:p>
  </w:footnote>
  <w:footnote w:type="continuationSeparator" w:id="0">
    <w:p w14:paraId="660178DC" w14:textId="77777777" w:rsidR="007B4173" w:rsidRDefault="007B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7E3D4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806196">
    <w:abstractNumId w:val="4"/>
  </w:num>
  <w:num w:numId="2" w16cid:durableId="1126043796">
    <w:abstractNumId w:val="8"/>
  </w:num>
  <w:num w:numId="3" w16cid:durableId="1434476144">
    <w:abstractNumId w:val="7"/>
  </w:num>
  <w:num w:numId="4" w16cid:durableId="902567106">
    <w:abstractNumId w:val="9"/>
  </w:num>
  <w:num w:numId="5" w16cid:durableId="282003772">
    <w:abstractNumId w:val="6"/>
  </w:num>
  <w:num w:numId="6" w16cid:durableId="1225406663">
    <w:abstractNumId w:val="0"/>
  </w:num>
  <w:num w:numId="7" w16cid:durableId="1696030549">
    <w:abstractNumId w:val="3"/>
  </w:num>
  <w:num w:numId="8" w16cid:durableId="279920367">
    <w:abstractNumId w:val="11"/>
  </w:num>
  <w:num w:numId="9" w16cid:durableId="656030067">
    <w:abstractNumId w:val="10"/>
  </w:num>
  <w:num w:numId="10" w16cid:durableId="133565955">
    <w:abstractNumId w:val="2"/>
  </w:num>
  <w:num w:numId="11" w16cid:durableId="1560093644">
    <w:abstractNumId w:val="1"/>
  </w:num>
  <w:num w:numId="12" w16cid:durableId="1718629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EC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FD"/>
    <w:rsid w:val="00067224"/>
    <w:rsid w:val="00074CCA"/>
    <w:rsid w:val="000F2AFD"/>
    <w:rsid w:val="00194A81"/>
    <w:rsid w:val="001B63BF"/>
    <w:rsid w:val="001C2A46"/>
    <w:rsid w:val="00206283"/>
    <w:rsid w:val="004D7ED1"/>
    <w:rsid w:val="00542E73"/>
    <w:rsid w:val="005A12C6"/>
    <w:rsid w:val="005C206B"/>
    <w:rsid w:val="0069157E"/>
    <w:rsid w:val="00754A08"/>
    <w:rsid w:val="00755B0C"/>
    <w:rsid w:val="00774977"/>
    <w:rsid w:val="007B4173"/>
    <w:rsid w:val="007D6A2F"/>
    <w:rsid w:val="007E3D41"/>
    <w:rsid w:val="008546BB"/>
    <w:rsid w:val="008E788B"/>
    <w:rsid w:val="009A0E30"/>
    <w:rsid w:val="009D1A7C"/>
    <w:rsid w:val="00A0452B"/>
    <w:rsid w:val="00A1061F"/>
    <w:rsid w:val="00A54C25"/>
    <w:rsid w:val="00B124EE"/>
    <w:rsid w:val="00B41BD1"/>
    <w:rsid w:val="00CB119E"/>
    <w:rsid w:val="00CD37A5"/>
    <w:rsid w:val="00D13140"/>
    <w:rsid w:val="00DE60BF"/>
    <w:rsid w:val="00E13E97"/>
    <w:rsid w:val="00E24527"/>
    <w:rsid w:val="00EB0EBA"/>
    <w:rsid w:val="00EE3E18"/>
    <w:rsid w:val="00F0266B"/>
    <w:rsid w:val="00F25E19"/>
    <w:rsid w:val="00F37F8B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td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2026-05-14T20:09:00Z</dcterms:created>
  <dcterms:modified xsi:type="dcterms:W3CDTF">2026-05-20T11:39:00Z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