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9F718E">
        <w:trPr>
          <w:trHeight w:val="230"/>
        </w:trPr>
        <w:tc>
          <w:tcPr>
            <w:tcW w:w="3243" w:type="dxa"/>
          </w:tcPr>
          <w:p w:rsidR="009F718E" w:rsidRDefault="00505865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30" w:type="dxa"/>
          </w:tcPr>
          <w:p w:rsidR="009F718E" w:rsidRDefault="0050586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International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Reports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Dentistry</w:t>
            </w:r>
          </w:p>
        </w:tc>
      </w:tr>
      <w:tr w:rsidR="009F718E">
        <w:trPr>
          <w:trHeight w:val="230"/>
        </w:trPr>
        <w:tc>
          <w:tcPr>
            <w:tcW w:w="3243" w:type="dxa"/>
          </w:tcPr>
          <w:p w:rsidR="009F718E" w:rsidRDefault="00505865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30" w:type="dxa"/>
          </w:tcPr>
          <w:p w:rsidR="009F718E" w:rsidRDefault="0050586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Ms_IJRRD_156789</w:t>
            </w:r>
          </w:p>
        </w:tc>
      </w:tr>
      <w:tr w:rsidR="009F718E">
        <w:trPr>
          <w:trHeight w:val="460"/>
        </w:trPr>
        <w:tc>
          <w:tcPr>
            <w:tcW w:w="3243" w:type="dxa"/>
          </w:tcPr>
          <w:p w:rsidR="009F718E" w:rsidRDefault="00505865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430" w:type="dxa"/>
          </w:tcPr>
          <w:p w:rsidR="009F718E" w:rsidRDefault="0050586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RETROSPECTIVE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IMPACTED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MANDIBULAR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MOLARS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USING </w:t>
            </w:r>
            <w:r>
              <w:rPr>
                <w:b/>
                <w:spacing w:val="-2"/>
                <w:sz w:val="20"/>
              </w:rPr>
              <w:t>ORTHOPANTOMOGRAM</w:t>
            </w:r>
          </w:p>
        </w:tc>
      </w:tr>
      <w:tr w:rsidR="009F718E">
        <w:trPr>
          <w:trHeight w:val="460"/>
        </w:trPr>
        <w:tc>
          <w:tcPr>
            <w:tcW w:w="3243" w:type="dxa"/>
          </w:tcPr>
          <w:p w:rsidR="009F718E" w:rsidRDefault="00505865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430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9F718E" w:rsidRDefault="009F718E">
      <w:pPr>
        <w:spacing w:before="69"/>
        <w:rPr>
          <w:sz w:val="20"/>
        </w:rPr>
      </w:pPr>
    </w:p>
    <w:p w:rsidR="009F718E" w:rsidRDefault="00505865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9F718E" w:rsidRDefault="009F718E">
      <w:pPr>
        <w:spacing w:before="22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9F718E">
        <w:trPr>
          <w:trHeight w:val="637"/>
        </w:trPr>
        <w:tc>
          <w:tcPr>
            <w:tcW w:w="4892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3" w:type="dxa"/>
          </w:tcPr>
          <w:p w:rsidR="009F718E" w:rsidRDefault="0050586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F718E">
        <w:trPr>
          <w:trHeight w:val="1610"/>
        </w:trPr>
        <w:tc>
          <w:tcPr>
            <w:tcW w:w="4892" w:type="dxa"/>
          </w:tcPr>
          <w:p w:rsidR="009F718E" w:rsidRDefault="00505865">
            <w:pPr>
              <w:pStyle w:val="TableParagraph"/>
              <w:ind w:right="159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9F718E" w:rsidRDefault="00505865">
            <w:pPr>
              <w:pStyle w:val="TableParagraph"/>
              <w:ind w:left="110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contributing to the existing epidemiological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relevance.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 author does highlight, through this article the significance of this data in clinical decision- making.</w:t>
            </w:r>
          </w:p>
          <w:p w:rsidR="009F718E" w:rsidRDefault="00505865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modifications,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 the existing body of evidence in the prevalence of</w:t>
            </w:r>
          </w:p>
          <w:p w:rsidR="009F718E" w:rsidRDefault="00505865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impacted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molars.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718E" w:rsidRDefault="009F718E">
      <w:pPr>
        <w:rPr>
          <w:b/>
          <w:sz w:val="20"/>
        </w:rPr>
      </w:pPr>
    </w:p>
    <w:p w:rsidR="009F718E" w:rsidRDefault="009F718E">
      <w:pPr>
        <w:rPr>
          <w:b/>
          <w:sz w:val="20"/>
        </w:rPr>
      </w:pPr>
    </w:p>
    <w:p w:rsidR="009F718E" w:rsidRDefault="009F718E">
      <w:pPr>
        <w:spacing w:before="69"/>
        <w:rPr>
          <w:b/>
          <w:sz w:val="20"/>
        </w:rPr>
      </w:pPr>
    </w:p>
    <w:p w:rsidR="009F718E" w:rsidRDefault="00505865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9F718E" w:rsidRDefault="009F718E">
      <w:pPr>
        <w:spacing w:before="93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9F718E">
        <w:trPr>
          <w:trHeight w:val="407"/>
        </w:trPr>
        <w:tc>
          <w:tcPr>
            <w:tcW w:w="4895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9F718E" w:rsidRDefault="0050586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F718E">
        <w:trPr>
          <w:trHeight w:val="918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21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9F718E">
            <w:pPr>
              <w:pStyle w:val="TableParagraph"/>
              <w:ind w:left="0"/>
              <w:rPr>
                <w:b/>
                <w:sz w:val="20"/>
              </w:rPr>
            </w:pP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18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49"/>
        </w:trPr>
        <w:tc>
          <w:tcPr>
            <w:tcW w:w="4895" w:type="dxa"/>
          </w:tcPr>
          <w:p w:rsidR="009F718E" w:rsidRDefault="00505865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9F718E" w:rsidRDefault="0050586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51"/>
        </w:trPr>
        <w:tc>
          <w:tcPr>
            <w:tcW w:w="4895" w:type="dxa"/>
          </w:tcPr>
          <w:p w:rsidR="009F718E" w:rsidRDefault="00505865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9F718E" w:rsidRDefault="0050586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18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51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F718E" w:rsidRDefault="0050586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49"/>
        </w:trPr>
        <w:tc>
          <w:tcPr>
            <w:tcW w:w="4895" w:type="dxa"/>
          </w:tcPr>
          <w:p w:rsidR="009F718E" w:rsidRDefault="00505865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460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9F718E" w:rsidRDefault="005058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718E" w:rsidRDefault="009F718E">
      <w:pPr>
        <w:pStyle w:val="TableParagraph"/>
        <w:rPr>
          <w:sz w:val="18"/>
        </w:rPr>
        <w:sectPr w:rsidR="009F718E">
          <w:headerReference w:type="default" r:id="rId7"/>
          <w:footerReference w:type="default" r:id="rId8"/>
          <w:type w:val="continuous"/>
          <w:pgSz w:w="16840" w:h="23820"/>
          <w:pgMar w:top="1760" w:right="1417" w:bottom="2147" w:left="1417" w:header="1286" w:footer="142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9F718E">
        <w:trPr>
          <w:trHeight w:val="408"/>
        </w:trPr>
        <w:tc>
          <w:tcPr>
            <w:tcW w:w="4895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9F718E" w:rsidRDefault="0050586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F718E">
        <w:trPr>
          <w:trHeight w:val="460"/>
        </w:trPr>
        <w:tc>
          <w:tcPr>
            <w:tcW w:w="4895" w:type="dxa"/>
          </w:tcPr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51"/>
        </w:trPr>
        <w:tc>
          <w:tcPr>
            <w:tcW w:w="4895" w:type="dxa"/>
          </w:tcPr>
          <w:p w:rsidR="009F718E" w:rsidRDefault="00505865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9F718E" w:rsidRDefault="0050586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149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17"/>
        </w:trPr>
        <w:tc>
          <w:tcPr>
            <w:tcW w:w="4895" w:type="dxa"/>
          </w:tcPr>
          <w:p w:rsidR="009F718E" w:rsidRDefault="00505865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21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379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9F718E" w:rsidRDefault="005058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9F718E" w:rsidRDefault="00505865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379"/>
        </w:trPr>
        <w:tc>
          <w:tcPr>
            <w:tcW w:w="4895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9F718E" w:rsidRDefault="005058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9F718E" w:rsidRDefault="00505865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41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718E" w:rsidRDefault="009F718E">
      <w:pPr>
        <w:rPr>
          <w:b/>
          <w:sz w:val="20"/>
        </w:rPr>
      </w:pPr>
    </w:p>
    <w:p w:rsidR="009F718E" w:rsidRDefault="009F718E">
      <w:pPr>
        <w:rPr>
          <w:b/>
          <w:sz w:val="20"/>
        </w:rPr>
      </w:pPr>
    </w:p>
    <w:p w:rsidR="009F718E" w:rsidRDefault="009F718E">
      <w:pPr>
        <w:spacing w:before="12"/>
        <w:rPr>
          <w:b/>
          <w:sz w:val="20"/>
        </w:rPr>
      </w:pPr>
    </w:p>
    <w:p w:rsidR="009F718E" w:rsidRDefault="00505865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9F718E" w:rsidRDefault="009F718E">
      <w:pPr>
        <w:spacing w:before="45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9F718E">
        <w:trPr>
          <w:trHeight w:val="888"/>
        </w:trPr>
        <w:tc>
          <w:tcPr>
            <w:tcW w:w="4573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7" w:type="dxa"/>
          </w:tcPr>
          <w:p w:rsidR="009F718E" w:rsidRDefault="00505865">
            <w:pPr>
              <w:pStyle w:val="TableParagraph"/>
              <w:spacing w:before="2" w:line="259" w:lineRule="auto"/>
              <w:ind w:right="1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9F718E">
        <w:trPr>
          <w:trHeight w:val="918"/>
        </w:trPr>
        <w:tc>
          <w:tcPr>
            <w:tcW w:w="4573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F718E" w:rsidRDefault="00505865">
            <w:pPr>
              <w:pStyle w:val="TableParagraph"/>
              <w:spacing w:before="213" w:line="228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ind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The title has to follow PICOS format. This will provide scientific specificity and clarity. Mentioning</w:t>
            </w:r>
          </w:p>
          <w:p w:rsidR="009F718E" w:rsidRDefault="0050586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Population,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Intervention,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Comparison,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 Study design will be appropriate.</w:t>
            </w: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921"/>
        </w:trPr>
        <w:tc>
          <w:tcPr>
            <w:tcW w:w="4573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9F718E" w:rsidRDefault="00505865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spacing w:line="230" w:lineRule="atLeast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following </w:t>
            </w:r>
            <w:proofErr w:type="spellStart"/>
            <w:r>
              <w:rPr>
                <w:b/>
                <w:sz w:val="20"/>
              </w:rPr>
              <w:t>standardised</w:t>
            </w:r>
            <w:proofErr w:type="spellEnd"/>
            <w:r>
              <w:rPr>
                <w:b/>
                <w:sz w:val="20"/>
              </w:rPr>
              <w:t xml:space="preserve"> subheadings. Background, Aims, Material and Methods, Results, Discussion, </w:t>
            </w:r>
            <w:r>
              <w:rPr>
                <w:b/>
                <w:spacing w:val="-2"/>
                <w:sz w:val="20"/>
              </w:rPr>
              <w:t>Conclusion.</w:t>
            </w: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5978"/>
        </w:trPr>
        <w:tc>
          <w:tcPr>
            <w:tcW w:w="4573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9F718E" w:rsidRDefault="00505865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scientifically sound topic, a lot of factors need to be considered to improve its overall quality. Grammatical errors and spelling mistakes are recommended to be corrected to ensure it meets publication standards.</w:t>
            </w:r>
          </w:p>
          <w:p w:rsidR="009F718E" w:rsidRDefault="00505865">
            <w:pPr>
              <w:pStyle w:val="TableParagraph"/>
              <w:ind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Discrepency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be addressed. Methods state Pell and Gregory’s classification while the results speak about point of contact/ occlusion. This is scientifically incorrect.</w:t>
            </w:r>
          </w:p>
          <w:p w:rsidR="009F718E" w:rsidRDefault="00505865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Furthermore, proximity to Inferior alveolar nerve determination can pose as a limitation which is not appropriately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cannot give the spatial relation between the roots and nerve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difficulty.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standardised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indicatiors</w:t>
            </w:r>
            <w:proofErr w:type="spellEnd"/>
            <w:r>
              <w:rPr>
                <w:sz w:val="20"/>
              </w:rPr>
              <w:t xml:space="preserve"> like the Rood and Shehab’s Classification must be considered.</w:t>
            </w:r>
          </w:p>
          <w:p w:rsidR="009F718E" w:rsidRDefault="00505865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The manuscript does not clearly describe how the space between the third molar and Ramus border was calculated.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methodology used to make this measurement specially if its visual assessment </w:t>
            </w:r>
            <w:proofErr w:type="spellStart"/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any </w:t>
            </w:r>
            <w:proofErr w:type="spellStart"/>
            <w:r>
              <w:rPr>
                <w:sz w:val="20"/>
              </w:rPr>
              <w:t>standardised</w:t>
            </w:r>
            <w:proofErr w:type="spellEnd"/>
            <w:r>
              <w:rPr>
                <w:sz w:val="20"/>
              </w:rPr>
              <w:t xml:space="preserve"> method.</w:t>
            </w:r>
          </w:p>
          <w:p w:rsidR="009F718E" w:rsidRDefault="00505865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Lack of details regarding examiner </w:t>
            </w:r>
            <w:proofErr w:type="spellStart"/>
            <w:r>
              <w:rPr>
                <w:sz w:val="20"/>
              </w:rPr>
              <w:t>caliberation</w:t>
            </w:r>
            <w:proofErr w:type="spellEnd"/>
            <w:r>
              <w:rPr>
                <w:sz w:val="20"/>
              </w:rPr>
              <w:t>, reliability and clear statistical reporting reduces the strength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conclusions.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revisions</w:t>
            </w:r>
          </w:p>
          <w:p w:rsidR="009F718E" w:rsidRDefault="005058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validity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reproducibility.</w:t>
            </w: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1382"/>
        </w:trPr>
        <w:tc>
          <w:tcPr>
            <w:tcW w:w="4573" w:type="dxa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9F718E" w:rsidRDefault="009F718E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9F718E" w:rsidRDefault="0050586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 mentioned are relevant but not sufficiently recent. Most articles are older with limited inclusion of studies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studies, Systematic reviews and </w:t>
            </w:r>
            <w:proofErr w:type="spellStart"/>
            <w:r>
              <w:rPr>
                <w:sz w:val="20"/>
              </w:rPr>
              <w:t>meta analysis</w:t>
            </w:r>
            <w:proofErr w:type="spellEnd"/>
            <w:r>
              <w:rPr>
                <w:sz w:val="20"/>
              </w:rPr>
              <w:t xml:space="preserve"> would add to the</w:t>
            </w:r>
          </w:p>
          <w:p w:rsidR="009F718E" w:rsidRDefault="00505865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publication.</w:t>
            </w: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718E">
        <w:trPr>
          <w:trHeight w:val="894"/>
        </w:trPr>
        <w:tc>
          <w:tcPr>
            <w:tcW w:w="4573" w:type="dxa"/>
          </w:tcPr>
          <w:p w:rsidR="009F718E" w:rsidRDefault="0050586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9F718E" w:rsidRDefault="005058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</w:tc>
        <w:tc>
          <w:tcPr>
            <w:tcW w:w="4882" w:type="dxa"/>
          </w:tcPr>
          <w:p w:rsidR="009F718E" w:rsidRDefault="005058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ethics approval number and committee specifications should be </w:t>
            </w:r>
            <w:r>
              <w:rPr>
                <w:spacing w:val="-2"/>
                <w:sz w:val="20"/>
              </w:rPr>
              <w:t>mandatory.</w:t>
            </w: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718E" w:rsidRDefault="009F718E">
      <w:pPr>
        <w:pStyle w:val="TableParagraph"/>
        <w:rPr>
          <w:sz w:val="18"/>
        </w:rPr>
        <w:sectPr w:rsidR="009F718E">
          <w:type w:val="continuous"/>
          <w:pgSz w:w="16840" w:h="23820"/>
          <w:pgMar w:top="1760" w:right="1417" w:bottom="1620" w:left="1417" w:header="1286" w:footer="1427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9F718E" w:rsidTr="0069700B">
        <w:trPr>
          <w:trHeight w:val="70"/>
        </w:trPr>
        <w:tc>
          <w:tcPr>
            <w:tcW w:w="4573" w:type="dxa"/>
          </w:tcPr>
          <w:p w:rsidR="009F718E" w:rsidRDefault="00505865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2" w:type="dxa"/>
          </w:tcPr>
          <w:p w:rsidR="009F718E" w:rsidRDefault="009F7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17" w:type="dxa"/>
          </w:tcPr>
          <w:p w:rsidR="009F718E" w:rsidRDefault="009F71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0718" w:rsidRDefault="00EB0718" w:rsidP="00606A27">
      <w:pPr>
        <w:pStyle w:val="BodyText"/>
        <w:ind w:left="23"/>
        <w:rPr>
          <w:color w:val="000000"/>
          <w:highlight w:val="yellow"/>
          <w:u w:val="single"/>
        </w:rPr>
      </w:pPr>
    </w:p>
    <w:p w:rsidR="009F718E" w:rsidRDefault="00505865" w:rsidP="00606A27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</w:t>
      </w:r>
    </w:p>
    <w:p w:rsidR="009F718E" w:rsidRDefault="009F718E">
      <w:pPr>
        <w:spacing w:before="46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61"/>
      </w:tblGrid>
      <w:tr w:rsidR="009F718E">
        <w:trPr>
          <w:trHeight w:val="460"/>
        </w:trPr>
        <w:tc>
          <w:tcPr>
            <w:tcW w:w="13673" w:type="dxa"/>
            <w:gridSpan w:val="2"/>
          </w:tcPr>
          <w:p w:rsidR="009F718E" w:rsidRDefault="005058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9F718E">
        <w:trPr>
          <w:trHeight w:val="230"/>
        </w:trPr>
        <w:tc>
          <w:tcPr>
            <w:tcW w:w="7612" w:type="dxa"/>
          </w:tcPr>
          <w:p w:rsidR="009F718E" w:rsidRDefault="009F71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061" w:type="dxa"/>
          </w:tcPr>
          <w:p w:rsidR="009F718E" w:rsidRDefault="005058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9F718E">
        <w:trPr>
          <w:trHeight w:val="921"/>
        </w:trPr>
        <w:tc>
          <w:tcPr>
            <w:tcW w:w="7612" w:type="dxa"/>
          </w:tcPr>
          <w:p w:rsidR="00C729B0" w:rsidRDefault="00C729B0" w:rsidP="00C729B0">
            <w:pPr>
              <w:ind w:left="103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manuscript</w:t>
            </w:r>
            <w:r>
              <w:rPr>
                <w:spacing w:val="-1"/>
              </w:rPr>
              <w:t xml:space="preserve"> </w:t>
            </w:r>
            <w:r>
              <w:t>addressed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clinically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relavant</w:t>
            </w:r>
            <w:proofErr w:type="spellEnd"/>
            <w:r>
              <w:rPr>
                <w:spacing w:val="-4"/>
              </w:rPr>
              <w:t xml:space="preserve"> </w:t>
            </w:r>
            <w:r>
              <w:t>topic and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2"/>
              </w:rPr>
              <w:t xml:space="preserve"> </w:t>
            </w:r>
            <w:r>
              <w:t>useful</w:t>
            </w:r>
            <w:r>
              <w:rPr>
                <w:spacing w:val="-1"/>
              </w:rPr>
              <w:t xml:space="preserve"> </w:t>
            </w:r>
            <w:r>
              <w:t>epidemiological</w:t>
            </w:r>
            <w:r>
              <w:rPr>
                <w:spacing w:val="-1"/>
              </w:rPr>
              <w:t xml:space="preserve"> </w:t>
            </w:r>
            <w:r>
              <w:t>data.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OPG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standardised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classification</w:t>
            </w:r>
            <w:r>
              <w:rPr>
                <w:spacing w:val="-2"/>
              </w:rPr>
              <w:t xml:space="preserve"> </w:t>
            </w:r>
            <w:r>
              <w:t xml:space="preserve">systems adds value to the study. However, the </w:t>
            </w:r>
            <w:proofErr w:type="gramStart"/>
            <w:r>
              <w:t>above mentioned</w:t>
            </w:r>
            <w:proofErr w:type="gramEnd"/>
            <w:r>
              <w:t xml:space="preserve"> suggestions can be incorporated to improve the clarity and quality of the article.</w:t>
            </w:r>
          </w:p>
          <w:p w:rsidR="009F718E" w:rsidRDefault="009F7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61" w:type="dxa"/>
          </w:tcPr>
          <w:p w:rsidR="009F718E" w:rsidRDefault="009F71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718E" w:rsidRDefault="009F718E">
      <w:pPr>
        <w:rPr>
          <w:b/>
          <w:sz w:val="20"/>
        </w:rPr>
      </w:pPr>
    </w:p>
    <w:p w:rsidR="0069700B" w:rsidRDefault="0069700B" w:rsidP="0069700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9700B" w:rsidRDefault="0069700B" w:rsidP="0069700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9700B" w:rsidRDefault="0069700B">
      <w:pPr>
        <w:rPr>
          <w:b/>
          <w:sz w:val="20"/>
        </w:rPr>
      </w:pPr>
      <w:proofErr w:type="spellStart"/>
      <w:r>
        <w:rPr>
          <w:rFonts w:ascii="Calibri" w:hAnsi="Calibri" w:cs="Calibri"/>
          <w:color w:val="000000"/>
        </w:rPr>
        <w:t>Janhavi</w:t>
      </w:r>
      <w:proofErr w:type="spellEnd"/>
      <w:r>
        <w:rPr>
          <w:rFonts w:ascii="Calibri" w:hAnsi="Calibri" w:cs="Calibri"/>
          <w:color w:val="000000"/>
        </w:rPr>
        <w:t xml:space="preserve"> Modi, Dr. G. D. Pol Foundation Y.M.T Dental College and Hospital, India</w:t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</w:p>
    <w:sectPr w:rsidR="0069700B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605" w:rsidRDefault="00407605">
      <w:r>
        <w:separator/>
      </w:r>
    </w:p>
  </w:endnote>
  <w:endnote w:type="continuationSeparator" w:id="0">
    <w:p w:rsidR="00407605" w:rsidRDefault="0040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18E" w:rsidRDefault="005058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718E" w:rsidRDefault="00505865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06A2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06A2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9F718E" w:rsidRDefault="00505865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06A2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06A2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605" w:rsidRDefault="00407605">
      <w:r>
        <w:separator/>
      </w:r>
    </w:p>
  </w:footnote>
  <w:footnote w:type="continuationSeparator" w:id="0">
    <w:p w:rsidR="00407605" w:rsidRDefault="0040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18E" w:rsidRDefault="005058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718E" w:rsidRDefault="0050586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9F718E" w:rsidRDefault="0050586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B2D22"/>
    <w:multiLevelType w:val="hybridMultilevel"/>
    <w:tmpl w:val="451C9B6C"/>
    <w:lvl w:ilvl="0" w:tplc="1BEA4C5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1040AAD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8A623A8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024D11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BD0E28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FB23AB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675ED73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08E840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0389B9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18E"/>
    <w:rsid w:val="001D1012"/>
    <w:rsid w:val="00407605"/>
    <w:rsid w:val="00505865"/>
    <w:rsid w:val="00606A27"/>
    <w:rsid w:val="006747AA"/>
    <w:rsid w:val="0069700B"/>
    <w:rsid w:val="00893075"/>
    <w:rsid w:val="009F718E"/>
    <w:rsid w:val="00C729B0"/>
    <w:rsid w:val="00E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A7EC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747AA"/>
    <w:rPr>
      <w:color w:val="0000FF"/>
      <w:u w:val="single"/>
    </w:rPr>
  </w:style>
  <w:style w:type="paragraph" w:customStyle="1" w:styleId="Affiliation">
    <w:name w:val="Affiliation"/>
    <w:basedOn w:val="Normal"/>
    <w:rsid w:val="0069700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7</cp:revision>
  <dcterms:created xsi:type="dcterms:W3CDTF">2026-04-10T06:49:00Z</dcterms:created>
  <dcterms:modified xsi:type="dcterms:W3CDTF">2026-04-15T06:55:00Z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2026-04-10T00:00:00Z</vt:filetime>
  </property>
  <property fmtid="{D5CDD505-2E9C-101B-9397-08002B2CF9AE}" pid="5" name="Producer">
    <vt:lpwstr>3-Heights(TM) PDF Security Shell 4.8.25.2 (http://www.pdf-tools.com)</vt:lpwstr>
  </property>
</Properties>
</file>