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EA6E35" w:rsidRDefault="00650E01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50E0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8AF054E" w:rsidR="00204042" w:rsidRPr="00EA6E35" w:rsidRDefault="00376467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764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Ms_IJPSS_158838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7F8126E" w:rsidR="00204042" w:rsidRPr="00EA6E35" w:rsidRDefault="00376467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7646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CHLORMEQUAT CHLORIDE AND MALEIC HYDRAZIDE ON YIELD AND YIELD COMPONENTS OF RICE (Oryza sativa L.)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7AD8C31" w14:textId="5C130CDE" w:rsidR="00204042" w:rsidRDefault="000738C6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Introduction has one </w:t>
            </w:r>
            <w:r w:rsidR="00DF0FDF">
              <w:rPr>
                <w:b/>
                <w:bCs/>
                <w:sz w:val="20"/>
                <w:szCs w:val="20"/>
                <w:lang w:val="en-GB"/>
              </w:rPr>
              <w:t>reference;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every statement must mention the source.</w:t>
            </w:r>
            <w:r w:rsidR="00DF0FDF">
              <w:rPr>
                <w:b/>
                <w:bCs/>
                <w:sz w:val="20"/>
                <w:szCs w:val="20"/>
                <w:lang w:val="en-GB"/>
              </w:rPr>
              <w:t xml:space="preserve"> Goal/ objective, methodology are well presented. Results should include table to refer to. Conclusion can be precise.</w:t>
            </w:r>
          </w:p>
          <w:p w14:paraId="0947295F" w14:textId="4B189C81" w:rsidR="00DF0FDF" w:rsidRDefault="00DF0FDF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There is flow and continuity for the MS.</w:t>
            </w:r>
          </w:p>
          <w:p w14:paraId="1BAC91DB" w14:textId="545505B6" w:rsidR="000738C6" w:rsidRPr="00EA6E35" w:rsidRDefault="000738C6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A229615" w:rsidR="00204042" w:rsidRPr="00EA6E35" w:rsidRDefault="00077C7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BE475AD" w:rsidR="00204042" w:rsidRPr="00EA6E35" w:rsidRDefault="00077C7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68343B7" w:rsidR="00204042" w:rsidRPr="00EA6E35" w:rsidRDefault="00077C7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9DC43B2" w:rsidR="00204042" w:rsidRPr="00EA6E35" w:rsidRDefault="00077C7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references are given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21DD39D" w:rsidR="00204042" w:rsidRPr="00EA6E35" w:rsidRDefault="00077C7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E9C288B" w:rsidR="00204042" w:rsidRPr="00EA6E35" w:rsidRDefault="00DF0FD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references are given in the Introduction except 1.Rajala 2003.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7CC2CE5" w:rsidR="00204042" w:rsidRPr="00EA6E35" w:rsidRDefault="00DF0FD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651879A" w:rsidR="00204042" w:rsidRPr="00EA6E35" w:rsidRDefault="00DF0FD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0CC1051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CB7F46" w14:textId="77777777" w:rsidR="00204042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5BC888B7" w14:textId="3E431C3E" w:rsidR="00DF0FDF" w:rsidRPr="00DF0FDF" w:rsidRDefault="00DF0FDF" w:rsidP="00AF3F59">
            <w:pPr>
              <w:contextualSpacing/>
              <w:rPr>
                <w:b/>
                <w:color w:val="FF0000"/>
                <w:sz w:val="20"/>
                <w:szCs w:val="20"/>
                <w:lang w:val="en-GB"/>
              </w:rPr>
            </w:pPr>
            <w:r w:rsidRPr="00DF0FDF">
              <w:rPr>
                <w:b/>
                <w:color w:val="FF0000"/>
                <w:sz w:val="20"/>
                <w:szCs w:val="20"/>
                <w:lang w:val="en-GB"/>
              </w:rPr>
              <w:t>Not cited in the text.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1E17757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1AC2484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16E4440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1ADA547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296DE3" w14:textId="77777777" w:rsidR="00204042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1AB8C62B" w14:textId="1E42BF32" w:rsidR="00DF0FDF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Except that Introduction needs references.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56C978F" w:rsidR="00204042" w:rsidRPr="00EA6E35" w:rsidRDefault="00DF0FD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B7140CF" w:rsidR="00204042" w:rsidRPr="00EA6E35" w:rsidRDefault="00DF0FD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9BF33ED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with 6 treatments, 3 repetitions, RBD and ANOVA analysis.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00CE609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EEC03B4" w:rsidR="00204042" w:rsidRPr="00EA6E35" w:rsidRDefault="00DF0FD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5287B0C6" w:rsidR="00204042" w:rsidRDefault="00204042">
      <w:pPr>
        <w:rPr>
          <w:sz w:val="20"/>
          <w:szCs w:val="20"/>
          <w:highlight w:val="yellow"/>
          <w:lang w:val="en-GB"/>
        </w:rPr>
      </w:pPr>
    </w:p>
    <w:p w14:paraId="6C2964E0" w14:textId="77777777" w:rsidR="008F46A1" w:rsidRPr="005F4EDD" w:rsidRDefault="008F46A1" w:rsidP="008F46A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1598071" w14:textId="77777777" w:rsidR="008F46A1" w:rsidRDefault="008F46A1" w:rsidP="001778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N"/>
        </w:rPr>
      </w:pPr>
    </w:p>
    <w:p w14:paraId="657142A4" w14:textId="765E54A8" w:rsidR="008F46A1" w:rsidRPr="00177863" w:rsidRDefault="008F46A1" w:rsidP="008F46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N"/>
        </w:rPr>
      </w:pPr>
      <w:r w:rsidRPr="008F46A1">
        <w:rPr>
          <w:rFonts w:asciiTheme="minorHAnsi" w:eastAsiaTheme="minorHAnsi" w:hAnsiTheme="minorHAnsi" w:cstheme="minorBidi"/>
          <w:sz w:val="22"/>
          <w:szCs w:val="22"/>
          <w:lang w:val="en-IN"/>
        </w:rPr>
        <w:t>T.V. Rajya Lakshmi</w:t>
      </w:r>
      <w:r>
        <w:rPr>
          <w:rFonts w:asciiTheme="minorHAnsi" w:eastAsiaTheme="minorHAnsi" w:hAnsiTheme="minorHAnsi" w:cstheme="minorBidi"/>
          <w:sz w:val="22"/>
          <w:szCs w:val="22"/>
          <w:lang w:val="en-IN"/>
        </w:rPr>
        <w:t xml:space="preserve">, </w:t>
      </w:r>
      <w:r w:rsidRPr="008F46A1">
        <w:rPr>
          <w:rFonts w:asciiTheme="minorHAnsi" w:eastAsiaTheme="minorHAnsi" w:hAnsiTheme="minorHAnsi" w:cstheme="minorBidi"/>
          <w:sz w:val="22"/>
          <w:szCs w:val="22"/>
          <w:lang w:val="en-IN"/>
        </w:rPr>
        <w:t>Marey Academy</w:t>
      </w:r>
      <w:r>
        <w:rPr>
          <w:rFonts w:asciiTheme="minorHAnsi" w:eastAsiaTheme="minorHAnsi" w:hAnsiTheme="minorHAnsi" w:cstheme="minorBidi"/>
          <w:sz w:val="22"/>
          <w:szCs w:val="22"/>
          <w:lang w:val="en-IN"/>
        </w:rPr>
        <w:t xml:space="preserve">, </w:t>
      </w:r>
      <w:r w:rsidRPr="008F46A1">
        <w:rPr>
          <w:rFonts w:asciiTheme="minorHAnsi" w:eastAsiaTheme="minorHAnsi" w:hAnsiTheme="minorHAnsi" w:cstheme="minorBidi"/>
          <w:sz w:val="22"/>
          <w:szCs w:val="22"/>
          <w:lang w:val="en-IN"/>
        </w:rPr>
        <w:t>Canada</w:t>
      </w:r>
    </w:p>
    <w:sectPr w:rsidR="008F46A1" w:rsidRPr="0017786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6B6C" w14:textId="77777777" w:rsidR="00D443F4" w:rsidRDefault="00D443F4">
      <w:r>
        <w:separator/>
      </w:r>
    </w:p>
  </w:endnote>
  <w:endnote w:type="continuationSeparator" w:id="0">
    <w:p w14:paraId="30BC2783" w14:textId="77777777" w:rsidR="00D443F4" w:rsidRDefault="00D4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0301B55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54F5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54F5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638E" w14:textId="77777777" w:rsidR="00D443F4" w:rsidRDefault="00D443F4">
      <w:r>
        <w:separator/>
      </w:r>
    </w:p>
  </w:footnote>
  <w:footnote w:type="continuationSeparator" w:id="0">
    <w:p w14:paraId="4D7CE98F" w14:textId="77777777" w:rsidR="00D443F4" w:rsidRDefault="00D4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6743597">
    <w:abstractNumId w:val="4"/>
  </w:num>
  <w:num w:numId="2" w16cid:durableId="1644193969">
    <w:abstractNumId w:val="8"/>
  </w:num>
  <w:num w:numId="3" w16cid:durableId="1693530774">
    <w:abstractNumId w:val="7"/>
  </w:num>
  <w:num w:numId="4" w16cid:durableId="2147309988">
    <w:abstractNumId w:val="9"/>
  </w:num>
  <w:num w:numId="5" w16cid:durableId="317465183">
    <w:abstractNumId w:val="6"/>
  </w:num>
  <w:num w:numId="6" w16cid:durableId="1797986697">
    <w:abstractNumId w:val="0"/>
  </w:num>
  <w:num w:numId="7" w16cid:durableId="1935092573">
    <w:abstractNumId w:val="3"/>
  </w:num>
  <w:num w:numId="8" w16cid:durableId="901603523">
    <w:abstractNumId w:val="11"/>
  </w:num>
  <w:num w:numId="9" w16cid:durableId="1670450236">
    <w:abstractNumId w:val="10"/>
  </w:num>
  <w:num w:numId="10" w16cid:durableId="376471513">
    <w:abstractNumId w:val="2"/>
  </w:num>
  <w:num w:numId="11" w16cid:durableId="1356345784">
    <w:abstractNumId w:val="1"/>
  </w:num>
  <w:num w:numId="12" w16cid:durableId="199166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738C6"/>
    <w:rsid w:val="00077C73"/>
    <w:rsid w:val="001061B4"/>
    <w:rsid w:val="00116C0F"/>
    <w:rsid w:val="00154ECF"/>
    <w:rsid w:val="00177863"/>
    <w:rsid w:val="00204042"/>
    <w:rsid w:val="00206283"/>
    <w:rsid w:val="00261933"/>
    <w:rsid w:val="002C66D6"/>
    <w:rsid w:val="00376467"/>
    <w:rsid w:val="00424911"/>
    <w:rsid w:val="0050684A"/>
    <w:rsid w:val="00535974"/>
    <w:rsid w:val="00551728"/>
    <w:rsid w:val="005C677A"/>
    <w:rsid w:val="00650E01"/>
    <w:rsid w:val="006534F5"/>
    <w:rsid w:val="00696E78"/>
    <w:rsid w:val="007A699C"/>
    <w:rsid w:val="007F5D36"/>
    <w:rsid w:val="008D2987"/>
    <w:rsid w:val="008E7A66"/>
    <w:rsid w:val="008F46A1"/>
    <w:rsid w:val="009A3A95"/>
    <w:rsid w:val="00A7113E"/>
    <w:rsid w:val="00AA476E"/>
    <w:rsid w:val="00AF3F59"/>
    <w:rsid w:val="00C212A8"/>
    <w:rsid w:val="00C255C0"/>
    <w:rsid w:val="00D443F4"/>
    <w:rsid w:val="00D51B4B"/>
    <w:rsid w:val="00D54F5F"/>
    <w:rsid w:val="00DF0FDF"/>
    <w:rsid w:val="00DF4831"/>
    <w:rsid w:val="00E13F66"/>
    <w:rsid w:val="00E24527"/>
    <w:rsid w:val="00E46CBC"/>
    <w:rsid w:val="00EA6E35"/>
    <w:rsid w:val="00EE3E18"/>
    <w:rsid w:val="00E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46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6</cp:revision>
  <dcterms:created xsi:type="dcterms:W3CDTF">2026-05-14T17:44:00Z</dcterms:created>
  <dcterms:modified xsi:type="dcterms:W3CDTF">2026-05-25T09:40:00Z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