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27B34" w14:paraId="086621AD" w14:textId="77777777" w:rsidTr="00EA6E35">
        <w:trPr>
          <w:trHeight w:val="20"/>
          <w:jc w:val="center"/>
        </w:trPr>
        <w:tc>
          <w:tcPr>
            <w:tcW w:w="1186" w:type="pct"/>
          </w:tcPr>
          <w:p w14:paraId="175D7D1A" w14:textId="77777777" w:rsidR="00204042" w:rsidRPr="00C27B3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8950823" w14:textId="77777777" w:rsidR="00204042" w:rsidRPr="00C27B34" w:rsidRDefault="003434C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27B3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Pathogen Research </w:t>
              </w:r>
            </w:hyperlink>
          </w:p>
        </w:tc>
      </w:tr>
      <w:tr w:rsidR="00204042" w:rsidRPr="00C27B34" w14:paraId="6DAD11E2" w14:textId="77777777" w:rsidTr="00EA6E35">
        <w:trPr>
          <w:trHeight w:val="20"/>
          <w:jc w:val="center"/>
        </w:trPr>
        <w:tc>
          <w:tcPr>
            <w:tcW w:w="1186" w:type="pct"/>
          </w:tcPr>
          <w:p w14:paraId="5126A02C" w14:textId="77777777" w:rsidR="00204042" w:rsidRPr="00C27B3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51DB85E9" w14:textId="77777777" w:rsidR="00204042" w:rsidRPr="00C27B34" w:rsidRDefault="009C2BD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Ms_IJPR_158398</w:t>
            </w:r>
          </w:p>
        </w:tc>
      </w:tr>
      <w:tr w:rsidR="00204042" w:rsidRPr="00C27B34" w14:paraId="1A423D08" w14:textId="77777777" w:rsidTr="00EA6E35">
        <w:trPr>
          <w:trHeight w:val="20"/>
          <w:jc w:val="center"/>
        </w:trPr>
        <w:tc>
          <w:tcPr>
            <w:tcW w:w="1186" w:type="pct"/>
          </w:tcPr>
          <w:p w14:paraId="23940DEE" w14:textId="77777777" w:rsidR="00204042" w:rsidRPr="00C27B3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1E71CA3" w14:textId="77777777" w:rsidR="00204042" w:rsidRPr="00C27B34" w:rsidRDefault="009C2BD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AIRBORNE BACTERIA IN SELECTED EATERIES IN PORT HARCOURT METROPOLIS</w:t>
            </w:r>
          </w:p>
        </w:tc>
      </w:tr>
      <w:tr w:rsidR="00204042" w:rsidRPr="00C27B34" w14:paraId="19142A63" w14:textId="77777777" w:rsidTr="00EA6E35">
        <w:trPr>
          <w:trHeight w:val="20"/>
          <w:jc w:val="center"/>
        </w:trPr>
        <w:tc>
          <w:tcPr>
            <w:tcW w:w="1186" w:type="pct"/>
          </w:tcPr>
          <w:p w14:paraId="7A2C2F00" w14:textId="77777777" w:rsidR="00204042" w:rsidRPr="00C27B3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0C1414B4" w14:textId="77777777" w:rsidR="00204042" w:rsidRPr="00C27B3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96B010C" w14:textId="77777777" w:rsidR="00204042" w:rsidRPr="00C27B3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5AAE9B6" w14:textId="77777777" w:rsidR="00204042" w:rsidRPr="00C27B34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8D4CB79" w14:textId="77777777" w:rsidR="00204042" w:rsidRPr="00C27B34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68ED16D" w14:textId="77777777" w:rsidR="00204042" w:rsidRPr="00C27B3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C27B3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0050ECE" w14:textId="77777777" w:rsidR="00204042" w:rsidRPr="00C27B3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27B34" w14:paraId="1F487D7F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D159DE5" w14:textId="77777777" w:rsidR="00204042" w:rsidRPr="00C27B3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15748B7" w14:textId="77777777" w:rsidR="00204042" w:rsidRPr="00C27B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C8D52BF" w14:textId="77777777" w:rsidR="00204042" w:rsidRPr="00C27B3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27B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44AC410E" w14:textId="77777777" w:rsidR="00204042" w:rsidRPr="00C27B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27B34" w14:paraId="0E7C78B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032896" w14:textId="77777777" w:rsidR="002C66D6" w:rsidRPr="00C27B3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338C5DB" w14:textId="77777777" w:rsidR="00204042" w:rsidRPr="00C27B3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40B2159" w14:textId="77777777" w:rsidR="00C93352" w:rsidRPr="00C27B34" w:rsidRDefault="00C93352" w:rsidP="00C933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this manuscript has the precise, </w:t>
            </w:r>
            <w:r w:rsidRPr="00C27B34">
              <w:rPr>
                <w:rFonts w:ascii="Arial" w:hAnsi="Arial" w:cs="Arial"/>
                <w:sz w:val="20"/>
                <w:szCs w:val="20"/>
              </w:rPr>
              <w:t>systematic</w:t>
            </w: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r w:rsidR="009E7915"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specific of the surveillance </w:t>
            </w:r>
            <w:r w:rsidR="009E7915" w:rsidRPr="00C27B34">
              <w:rPr>
                <w:rFonts w:ascii="Arial" w:hAnsi="Arial" w:cs="Arial"/>
                <w:bCs/>
                <w:sz w:val="20"/>
                <w:szCs w:val="20"/>
              </w:rPr>
              <w:t xml:space="preserve">study </w:t>
            </w: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important for scientific community.</w:t>
            </w:r>
            <w:r w:rsidRPr="00C27B34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 like this manuscript because au</w:t>
            </w:r>
            <w:r w:rsidR="009E7915"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thor explained deeply about the presence of different airborne bacteria in some selected eateries within Port Harcourt metropolis</w:t>
            </w:r>
            <w:r w:rsidRPr="00C27B3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E7915" w:rsidRPr="00C27B34">
              <w:rPr>
                <w:rFonts w:ascii="Arial" w:hAnsi="Arial" w:cs="Arial"/>
                <w:bCs/>
                <w:sz w:val="20"/>
                <w:szCs w:val="20"/>
                <w:lang w:val="tr-TR"/>
              </w:rPr>
              <w:t xml:space="preserve"> </w:t>
            </w:r>
            <w:r w:rsidRPr="00C27B34">
              <w:rPr>
                <w:rFonts w:ascii="Arial" w:eastAsia="Calibri" w:hAnsi="Arial" w:cs="Arial"/>
                <w:sz w:val="20"/>
                <w:szCs w:val="20"/>
                <w:lang w:val="en-IN"/>
              </w:rPr>
              <w:t>While</w:t>
            </w:r>
            <w:r w:rsidRPr="00C27B34">
              <w:rPr>
                <w:rFonts w:ascii="Arial" w:hAnsi="Arial" w:cs="Arial"/>
                <w:bCs/>
                <w:sz w:val="20"/>
                <w:szCs w:val="20"/>
                <w:lang w:val="tr-TR"/>
              </w:rPr>
              <w:t xml:space="preserve"> </w:t>
            </w:r>
            <w:r w:rsidRPr="00C27B3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E7915" w:rsidRPr="00C27B34">
              <w:rPr>
                <w:rFonts w:ascii="Arial" w:hAnsi="Arial" w:cs="Arial"/>
                <w:sz w:val="20"/>
                <w:szCs w:val="20"/>
                <w:lang w:val="en-GB"/>
              </w:rPr>
              <w:t>quantification of the bacterial load in various eatery environment</w:t>
            </w:r>
            <w:r w:rsidRPr="00C27B34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also elucidated and insisted very well.</w:t>
            </w:r>
          </w:p>
          <w:p w14:paraId="2A0B356B" w14:textId="77777777" w:rsidR="00204042" w:rsidRPr="00C27B34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0D0B70" w14:textId="77777777" w:rsidR="00204042" w:rsidRPr="00C27B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9334E7D" w14:textId="77777777" w:rsidR="00C93352" w:rsidRPr="00C27B34" w:rsidRDefault="00C93352">
      <w:pPr>
        <w:rPr>
          <w:rFonts w:ascii="Arial" w:hAnsi="Arial" w:cs="Arial"/>
          <w:sz w:val="20"/>
          <w:szCs w:val="20"/>
          <w:lang w:val="en-GB"/>
        </w:rPr>
      </w:pPr>
    </w:p>
    <w:p w14:paraId="5056FC55" w14:textId="77777777" w:rsidR="00C93352" w:rsidRPr="00C27B34" w:rsidRDefault="00C93352">
      <w:pPr>
        <w:rPr>
          <w:rFonts w:ascii="Arial" w:hAnsi="Arial" w:cs="Arial"/>
          <w:sz w:val="20"/>
          <w:szCs w:val="20"/>
          <w:lang w:val="en-GB"/>
        </w:rPr>
      </w:pPr>
    </w:p>
    <w:p w14:paraId="341B2A70" w14:textId="77777777" w:rsidR="00204042" w:rsidRPr="00C27B3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27B3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137D133" w14:textId="77777777" w:rsidR="00204042" w:rsidRPr="00C27B3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27B34" w14:paraId="7A2F24B5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25614215" w14:textId="77777777" w:rsidR="00204042" w:rsidRPr="00C27B3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F30EE15" w14:textId="77777777" w:rsidR="00204042" w:rsidRPr="00C27B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32A55ED" w14:textId="77777777" w:rsidR="00204042" w:rsidRPr="00C27B3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B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C93352" w:rsidRPr="00C27B34" w14:paraId="0DAFEF0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A03C1F" w14:textId="77777777" w:rsidR="00C93352" w:rsidRPr="00C27B34" w:rsidRDefault="00C9335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72F6195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BF4F65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55AD5C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6E869D4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D30C7D4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36ED360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076399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71C1A0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41DE80B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5BF4CB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CAE0E4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22802B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9BB67C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4B463C0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7DDDB6B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F6AC22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C3654B8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5CCB71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F59B85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5C25B2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81ED21D" w14:textId="77777777" w:rsidR="00C93352" w:rsidRPr="00C27B34" w:rsidRDefault="009E7915" w:rsidP="00AB5192">
            <w:pPr>
              <w:ind w:left="3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16F8212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0728D40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B783F1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444D78F6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648FC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CAE0A9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01989A4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EC20EAE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5B9E23B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1B42987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5B5EF8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00573A0C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A8BB1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ADDB06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B82F3F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9F97B53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2FCE74E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2EE50FD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DFF41B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7EA498B4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833CFC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C7524F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DAD7478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259FC47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302416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4017CFF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9EBA7A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78649ED7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E8F5C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3E9835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6216A6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A0BBFA3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FC3A82E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35EC02F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9310AC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60F388AC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F27CA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367383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2FA1746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F5B9220" w14:textId="77777777" w:rsidR="00C93352" w:rsidRPr="00C27B34" w:rsidRDefault="002E7E9A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701AA39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3E62C08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3A37F6" w14:textId="77777777" w:rsidR="00C93352" w:rsidRPr="00C27B34" w:rsidRDefault="00C93352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681B2BB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B28C06" w14:textId="77777777" w:rsidR="00C93352" w:rsidRPr="00C27B34" w:rsidRDefault="00C9335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B27EBA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EB4500F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670028E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21EB06B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57A056D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7FE136" w14:textId="77777777" w:rsidR="00C93352" w:rsidRPr="00C27B34" w:rsidRDefault="00C93352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DEFD857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B6808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8E2E05C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2C60103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21B6E4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5722AC2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7DF3DD3" w14:textId="77777777" w:rsidR="00C93352" w:rsidRPr="00C27B34" w:rsidRDefault="005E0439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53B053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5064DCA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304528" w14:textId="77777777" w:rsidR="00C93352" w:rsidRPr="00C27B34" w:rsidRDefault="00C93352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7FD9DB35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B6BA0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1CBE34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1B9AC00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087767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ED9B0EB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3B48E9E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718566" w14:textId="77777777" w:rsidR="00C93352" w:rsidRPr="00C27B34" w:rsidRDefault="00C93352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1783A1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218EB5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6C79B7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8631A6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02BBB25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8B74E70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0A99749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429DEE" w14:textId="77777777" w:rsidR="00C93352" w:rsidRPr="00C27B34" w:rsidRDefault="00C93352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1B1B131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E776D9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C738B3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D70B03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7CE3FB7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6F3036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1BE495B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199659" w14:textId="77777777" w:rsidR="00C93352" w:rsidRPr="00C27B34" w:rsidRDefault="00C93352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CA9AC99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F425F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B219B7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E916E33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3D89F2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E1E6A6" w14:textId="77777777" w:rsidR="00C93352" w:rsidRPr="00C27B34" w:rsidRDefault="005E0439" w:rsidP="00AB5192">
            <w:pPr>
              <w:ind w:left="3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85A510F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3352" w:rsidRPr="00C27B34" w14:paraId="4DFC60B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50BBEA" w14:textId="77777777" w:rsidR="00C93352" w:rsidRPr="00C27B34" w:rsidRDefault="00C93352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345D473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F434D1" w14:textId="77777777" w:rsidR="00C93352" w:rsidRPr="00C27B34" w:rsidRDefault="00C93352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9B0521" w14:textId="77777777" w:rsidR="00C93352" w:rsidRPr="00C27B34" w:rsidRDefault="00C9335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520763D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964E54A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EBD2DA4" w14:textId="77777777" w:rsidR="00C93352" w:rsidRPr="00C27B34" w:rsidRDefault="00C93352" w:rsidP="00AB519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8C9352" w14:textId="77777777" w:rsidR="00C93352" w:rsidRPr="00C27B34" w:rsidRDefault="00C9335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183C74" w14:textId="77777777" w:rsidR="00204042" w:rsidRPr="00C27B3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AD40967" w14:textId="77777777" w:rsidR="00AA476E" w:rsidRPr="00C27B3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3799766" w14:textId="77777777" w:rsidR="00C93352" w:rsidRPr="00C27B34" w:rsidRDefault="00C9335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AB1FBDF" w14:textId="77777777" w:rsidR="00204042" w:rsidRPr="00C27B3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27B3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9186F5C" w14:textId="77777777" w:rsidR="00204042" w:rsidRPr="00C27B3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27B34" w14:paraId="7CBC6F44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0974CBA1" w14:textId="77777777" w:rsidR="00204042" w:rsidRPr="00C27B3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B4A399" w14:textId="77777777" w:rsidR="00204042" w:rsidRPr="00C27B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CF502B2" w14:textId="77777777" w:rsidR="00204042" w:rsidRPr="00C27B3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751F89" w14:textId="77777777" w:rsidR="00204042" w:rsidRPr="00C27B3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7B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7B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479F70" w14:textId="77777777" w:rsidR="00204042" w:rsidRPr="00C27B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00FC" w:rsidRPr="00C27B34" w14:paraId="5A4C380B" w14:textId="77777777" w:rsidTr="00351721">
        <w:trPr>
          <w:trHeight w:val="20"/>
          <w:jc w:val="center"/>
        </w:trPr>
        <w:tc>
          <w:tcPr>
            <w:tcW w:w="1666" w:type="pct"/>
            <w:noWrap/>
          </w:tcPr>
          <w:p w14:paraId="64056CE7" w14:textId="77777777" w:rsidR="00B200FC" w:rsidRPr="00C27B34" w:rsidRDefault="00B200FC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2FB4A8" w14:textId="77777777" w:rsidR="00B200FC" w:rsidRPr="00C27B34" w:rsidRDefault="00B200FC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326999" w14:textId="77777777" w:rsidR="00B200FC" w:rsidRPr="00C27B34" w:rsidRDefault="00B200FC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D09E0E2" w14:textId="77777777" w:rsidR="00B200FC" w:rsidRPr="00C27B34" w:rsidRDefault="00B200FC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F0510D3" w14:textId="77777777" w:rsidR="00B200FC" w:rsidRPr="00C27B34" w:rsidRDefault="00B200FC" w:rsidP="00AB5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suitable title. No need change to new one.</w:t>
            </w:r>
          </w:p>
          <w:p w14:paraId="40633682" w14:textId="77777777" w:rsidR="00B200FC" w:rsidRPr="00C27B34" w:rsidRDefault="00B200FC" w:rsidP="00AB5192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2EFA7C" w14:textId="77777777" w:rsidR="00B200FC" w:rsidRPr="00C27B34" w:rsidRDefault="00B200FC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00FC" w:rsidRPr="00C27B34" w14:paraId="5FD82F0A" w14:textId="77777777" w:rsidTr="00351721">
        <w:trPr>
          <w:trHeight w:val="20"/>
          <w:jc w:val="center"/>
        </w:trPr>
        <w:tc>
          <w:tcPr>
            <w:tcW w:w="1666" w:type="pct"/>
            <w:noWrap/>
          </w:tcPr>
          <w:p w14:paraId="390EE566" w14:textId="77777777" w:rsidR="00B200FC" w:rsidRPr="00C27B34" w:rsidRDefault="00B200FC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B834702" w14:textId="77777777" w:rsidR="00B200FC" w:rsidRPr="00C27B34" w:rsidRDefault="00B200FC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647E01B" w14:textId="77777777" w:rsidR="00B200FC" w:rsidRPr="00C27B34" w:rsidRDefault="00B200FC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E6D577B" w14:textId="77777777" w:rsidR="00B200FC" w:rsidRPr="00C27B34" w:rsidRDefault="00B200FC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3C1E432" w14:textId="77777777" w:rsidR="00B200FC" w:rsidRPr="00C27B34" w:rsidRDefault="00B200FC" w:rsidP="00AB5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sz w:val="20"/>
                <w:szCs w:val="20"/>
                <w:lang w:val="en-GB"/>
              </w:rPr>
              <w:t>Yes, Comprehensive.</w:t>
            </w:r>
          </w:p>
          <w:p w14:paraId="505C3C30" w14:textId="77777777" w:rsidR="00B200FC" w:rsidRPr="00C27B34" w:rsidRDefault="00B200FC" w:rsidP="00AB5192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7DD819" w14:textId="77777777" w:rsidR="00B200FC" w:rsidRPr="00C27B34" w:rsidRDefault="00B200FC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00FC" w:rsidRPr="00C27B34" w14:paraId="65DCC675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918B7F" w14:textId="77777777" w:rsidR="00B200FC" w:rsidRPr="00C27B34" w:rsidRDefault="00B200FC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27B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1A13A18" w14:textId="77777777" w:rsidR="00B200FC" w:rsidRPr="00C27B34" w:rsidRDefault="00B200FC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13E4B9D" w14:textId="77777777" w:rsidR="00B200FC" w:rsidRPr="00C27B34" w:rsidRDefault="00B200FC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DE795E8" w14:textId="77777777" w:rsidR="00B200FC" w:rsidRPr="00C27B34" w:rsidRDefault="00B200FC" w:rsidP="00AB51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original manuscript is scientifically correct. </w:t>
            </w:r>
          </w:p>
          <w:p w14:paraId="686EE2BF" w14:textId="77777777" w:rsidR="00B200FC" w:rsidRPr="00C27B34" w:rsidRDefault="00B200FC" w:rsidP="0062267F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Because this will explain the </w:t>
            </w:r>
            <w:r w:rsidR="0062267F"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initial clue for the study in other countries regarding the presence of different airborne bacteria in some selected eateries</w:t>
            </w:r>
            <w:r w:rsidR="0062267F" w:rsidRPr="00C27B3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0FDAC8E" w14:textId="77777777" w:rsidR="00B200FC" w:rsidRPr="00C27B34" w:rsidRDefault="00B200FC" w:rsidP="005E043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r w:rsidRPr="00C27B34">
              <w:rPr>
                <w:rFonts w:ascii="Arial" w:hAnsi="Arial" w:cs="Arial"/>
                <w:sz w:val="20"/>
                <w:szCs w:val="20"/>
              </w:rPr>
              <w:t xml:space="preserve">t the same time, this </w:t>
            </w:r>
            <w:r w:rsidRPr="00C27B34">
              <w:rPr>
                <w:rFonts w:ascii="Arial" w:hAnsi="Arial" w:cs="Arial"/>
                <w:bCs/>
                <w:sz w:val="20"/>
                <w:szCs w:val="20"/>
              </w:rPr>
              <w:t>study</w:t>
            </w:r>
            <w:r w:rsidR="005E0439" w:rsidRPr="00C27B3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62267F" w:rsidRPr="00C27B34">
              <w:rPr>
                <w:rFonts w:ascii="Arial" w:hAnsi="Arial" w:cs="Arial"/>
                <w:sz w:val="20"/>
                <w:szCs w:val="20"/>
              </w:rPr>
              <w:t>strongly recommends better buildin</w:t>
            </w:r>
            <w:r w:rsidR="005E0439" w:rsidRPr="00C27B34">
              <w:rPr>
                <w:rFonts w:ascii="Arial" w:hAnsi="Arial" w:cs="Arial"/>
                <w:sz w:val="20"/>
                <w:szCs w:val="20"/>
              </w:rPr>
              <w:t>g structure, spacing, proper ventilation</w:t>
            </w:r>
            <w:r w:rsidR="0062267F" w:rsidRPr="00C27B34">
              <w:rPr>
                <w:rFonts w:ascii="Arial" w:hAnsi="Arial" w:cs="Arial"/>
                <w:sz w:val="20"/>
                <w:szCs w:val="20"/>
              </w:rPr>
              <w:t xml:space="preserve"> and better sitting arrangement within the dining areas of the various eateries</w:t>
            </w:r>
            <w:r w:rsidRPr="00C27B34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ED17E08" w14:textId="77777777" w:rsidR="00B200FC" w:rsidRPr="00C27B34" w:rsidRDefault="00B200FC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00FC" w:rsidRPr="00C27B34" w14:paraId="4EA32A91" w14:textId="77777777" w:rsidTr="00351721">
        <w:trPr>
          <w:trHeight w:val="20"/>
          <w:jc w:val="center"/>
        </w:trPr>
        <w:tc>
          <w:tcPr>
            <w:tcW w:w="1666" w:type="pct"/>
            <w:noWrap/>
          </w:tcPr>
          <w:p w14:paraId="61B65BC5" w14:textId="77777777" w:rsidR="00B200FC" w:rsidRPr="00C27B34" w:rsidRDefault="00B200FC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EB6DE2" w14:textId="77777777" w:rsidR="00B200FC" w:rsidRPr="00C27B34" w:rsidRDefault="00B200FC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1E33E5D" w14:textId="77777777" w:rsidR="00B200FC" w:rsidRPr="00C27B34" w:rsidRDefault="00B200FC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DC1F4D" w14:textId="77777777" w:rsidR="00B200FC" w:rsidRPr="00C27B34" w:rsidRDefault="00B200FC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8A97236" w14:textId="77777777" w:rsidR="00B200FC" w:rsidRPr="00C27B34" w:rsidRDefault="00B200FC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478F7D04" w14:textId="77777777" w:rsidR="00B200FC" w:rsidRPr="00C27B34" w:rsidRDefault="00B200FC" w:rsidP="005E04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sz w:val="20"/>
                <w:szCs w:val="20"/>
                <w:lang w:val="en-GB"/>
              </w:rPr>
              <w:t>The references were sufficient</w:t>
            </w:r>
            <w:r w:rsidR="005E0439" w:rsidRPr="00C27B34">
              <w:rPr>
                <w:rFonts w:ascii="Arial" w:hAnsi="Arial" w:cs="Arial"/>
                <w:sz w:val="20"/>
                <w:szCs w:val="20"/>
                <w:lang w:val="en-GB"/>
              </w:rPr>
              <w:t>. But</w:t>
            </w:r>
            <w:r w:rsidRPr="00C27B34">
              <w:rPr>
                <w:rFonts w:ascii="Arial" w:hAnsi="Arial" w:cs="Arial"/>
                <w:sz w:val="20"/>
                <w:szCs w:val="20"/>
                <w:lang w:val="en-GB"/>
              </w:rPr>
              <w:t xml:space="preserve"> most of the references were </w:t>
            </w:r>
            <w:r w:rsidR="005E0439" w:rsidRPr="00C27B34">
              <w:rPr>
                <w:rFonts w:ascii="Arial" w:hAnsi="Arial" w:cs="Arial"/>
                <w:sz w:val="20"/>
                <w:szCs w:val="20"/>
                <w:lang w:val="en-GB"/>
              </w:rPr>
              <w:t>very old</w:t>
            </w:r>
            <w:r w:rsidRPr="00C27B34">
              <w:rPr>
                <w:rFonts w:ascii="Arial" w:hAnsi="Arial" w:cs="Arial"/>
                <w:sz w:val="20"/>
                <w:szCs w:val="20"/>
                <w:lang w:val="en-GB"/>
              </w:rPr>
              <w:t xml:space="preserve"> articles</w:t>
            </w:r>
            <w:r w:rsidR="005E0439" w:rsidRPr="00C27B34">
              <w:rPr>
                <w:rFonts w:ascii="Arial" w:hAnsi="Arial" w:cs="Arial"/>
                <w:sz w:val="20"/>
                <w:szCs w:val="20"/>
                <w:lang w:val="en-GB"/>
              </w:rPr>
              <w:t xml:space="preserve"> (3 only above the year 2020, out of 26 references)</w:t>
            </w:r>
            <w:r w:rsidRPr="00C27B3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6BBD339" w14:textId="77777777" w:rsidR="00B200FC" w:rsidRPr="00C27B34" w:rsidRDefault="00B200FC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00FC" w:rsidRPr="00C27B34" w14:paraId="122FAF96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4A4D5FD" w14:textId="77777777" w:rsidR="00B200FC" w:rsidRPr="00C27B34" w:rsidRDefault="00B200FC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2B23888" w14:textId="77777777" w:rsidR="00B200FC" w:rsidRPr="00C27B34" w:rsidRDefault="00B200FC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2F8948" w14:textId="77777777" w:rsidR="00B200FC" w:rsidRPr="00C27B34" w:rsidRDefault="00B200FC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B25AC1" w14:textId="77777777" w:rsidR="00B200FC" w:rsidRPr="00C27B34" w:rsidRDefault="00B200FC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150A8E1" w14:textId="77777777" w:rsidR="00B200FC" w:rsidRPr="00C27B34" w:rsidRDefault="00B200FC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6BA8DC" w14:textId="77777777" w:rsidR="005E0439" w:rsidRPr="00C27B34" w:rsidRDefault="003A3D30" w:rsidP="00AB51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r w:rsidR="00B200FC" w:rsidRPr="00C27B34">
              <w:rPr>
                <w:rFonts w:ascii="Arial" w:hAnsi="Arial" w:cs="Arial"/>
                <w:sz w:val="20"/>
                <w:szCs w:val="20"/>
                <w:lang w:val="en-GB"/>
              </w:rPr>
              <w:t xml:space="preserve">. Author used the </w:t>
            </w:r>
            <w:r w:rsidR="005E0439" w:rsidRPr="00C27B34">
              <w:rPr>
                <w:rFonts w:ascii="Arial" w:hAnsi="Arial" w:cs="Arial"/>
                <w:sz w:val="20"/>
                <w:szCs w:val="20"/>
                <w:lang w:val="en-GB"/>
              </w:rPr>
              <w:t xml:space="preserve">air sampling for the study of </w:t>
            </w:r>
            <w:r w:rsidR="005E0439" w:rsidRPr="00C27B34">
              <w:rPr>
                <w:rFonts w:ascii="Arial" w:hAnsi="Arial" w:cs="Arial"/>
                <w:bCs/>
                <w:sz w:val="20"/>
                <w:szCs w:val="20"/>
                <w:lang w:val="en-GB"/>
              </w:rPr>
              <w:t>different airborne bacteria in some selected eateries.</w:t>
            </w:r>
            <w:r w:rsidR="005E0439" w:rsidRPr="00C27B3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339FA0E" w14:textId="77777777" w:rsidR="00B200FC" w:rsidRPr="00C27B34" w:rsidRDefault="00B200FC" w:rsidP="00AB51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7B34">
              <w:rPr>
                <w:rFonts w:ascii="Arial" w:hAnsi="Arial" w:cs="Arial"/>
                <w:sz w:val="20"/>
                <w:szCs w:val="20"/>
                <w:lang w:val="en-GB"/>
              </w:rPr>
              <w:t xml:space="preserve">Kindly check the author submitted </w:t>
            </w:r>
            <w:r w:rsidR="00426BBB" w:rsidRPr="00C27B34">
              <w:rPr>
                <w:rFonts w:ascii="Arial" w:hAnsi="Arial" w:cs="Arial"/>
                <w:sz w:val="20"/>
                <w:szCs w:val="20"/>
                <w:lang w:val="en-GB"/>
              </w:rPr>
              <w:t xml:space="preserve">“No objection </w:t>
            </w:r>
            <w:r w:rsidRPr="00C27B34">
              <w:rPr>
                <w:rFonts w:ascii="Arial" w:hAnsi="Arial" w:cs="Arial"/>
                <w:sz w:val="20"/>
                <w:szCs w:val="20"/>
                <w:lang w:val="en-GB"/>
              </w:rPr>
              <w:t>certificate</w:t>
            </w:r>
            <w:r w:rsidR="00426BBB" w:rsidRPr="00C27B34">
              <w:rPr>
                <w:rFonts w:ascii="Arial" w:hAnsi="Arial" w:cs="Arial"/>
                <w:sz w:val="20"/>
                <w:szCs w:val="20"/>
                <w:lang w:val="en-GB"/>
              </w:rPr>
              <w:t>” from the eateries.</w:t>
            </w:r>
          </w:p>
          <w:p w14:paraId="523AC7EC" w14:textId="77777777" w:rsidR="00B200FC" w:rsidRPr="00C27B34" w:rsidRDefault="00B200FC" w:rsidP="00AB5192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148499" w14:textId="77777777" w:rsidR="00B200FC" w:rsidRPr="00C27B34" w:rsidRDefault="00B200FC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A6FC457" w14:textId="77777777" w:rsidR="00746AE9" w:rsidRDefault="00746AE9" w:rsidP="00746AE9">
      <w:pPr>
        <w:rPr>
          <w:rFonts w:ascii="Arial" w:hAnsi="Arial" w:cs="Arial"/>
          <w:sz w:val="20"/>
          <w:szCs w:val="20"/>
        </w:rPr>
      </w:pPr>
      <w:bookmarkStart w:id="0" w:name="_Hlk228620932"/>
      <w:bookmarkEnd w:id="0"/>
    </w:p>
    <w:p w14:paraId="56D0B6CB" w14:textId="77777777" w:rsidR="00EE4A95" w:rsidRDefault="00EE4A95" w:rsidP="00746AE9">
      <w:pPr>
        <w:rPr>
          <w:rFonts w:ascii="Arial" w:hAnsi="Arial" w:cs="Arial"/>
          <w:sz w:val="20"/>
          <w:szCs w:val="20"/>
        </w:rPr>
      </w:pPr>
    </w:p>
    <w:p w14:paraId="6356A493" w14:textId="77777777" w:rsidR="00EE4A95" w:rsidRPr="00EE4A95" w:rsidRDefault="00EE4A95" w:rsidP="00EE4A95">
      <w:pPr>
        <w:rPr>
          <w:rFonts w:ascii="Arial" w:hAnsi="Arial" w:cs="Arial"/>
          <w:b/>
          <w:sz w:val="16"/>
          <w:szCs w:val="16"/>
          <w:u w:val="single"/>
        </w:rPr>
      </w:pPr>
      <w:r w:rsidRPr="00EE4A95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DF47CAA" w14:textId="77777777" w:rsidR="00EE4A95" w:rsidRPr="00EE4A95" w:rsidRDefault="00EE4A95" w:rsidP="00EE4A95">
      <w:pPr>
        <w:rPr>
          <w:rFonts w:ascii="Arial" w:hAnsi="Arial" w:cs="Arial"/>
          <w:sz w:val="16"/>
          <w:szCs w:val="16"/>
        </w:rPr>
      </w:pPr>
    </w:p>
    <w:p w14:paraId="775F3064" w14:textId="4A6812F9" w:rsidR="00EE4A95" w:rsidRPr="00EE4A95" w:rsidRDefault="00EE4A95" w:rsidP="00EE4A95">
      <w:pPr>
        <w:rPr>
          <w:rFonts w:ascii="Arial" w:hAnsi="Arial" w:cs="Arial"/>
          <w:sz w:val="16"/>
          <w:szCs w:val="16"/>
        </w:rPr>
      </w:pPr>
      <w:r w:rsidRPr="00EE4A95">
        <w:rPr>
          <w:rFonts w:ascii="Arial" w:hAnsi="Arial" w:cs="Arial"/>
          <w:sz w:val="16"/>
          <w:szCs w:val="16"/>
        </w:rPr>
        <w:t>Magesh Sachidanandam, King Institute of Preventive Medicine and Research, India</w:t>
      </w:r>
    </w:p>
    <w:p w14:paraId="6F36D018" w14:textId="77777777" w:rsidR="00EE4A95" w:rsidRPr="00C27B34" w:rsidRDefault="00EE4A95" w:rsidP="00746AE9">
      <w:pPr>
        <w:rPr>
          <w:rFonts w:ascii="Arial" w:hAnsi="Arial" w:cs="Arial"/>
          <w:sz w:val="20"/>
          <w:szCs w:val="20"/>
        </w:rPr>
      </w:pPr>
    </w:p>
    <w:sectPr w:rsidR="00EE4A95" w:rsidRPr="00C27B34" w:rsidSect="009A6A5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5708" w14:textId="77777777" w:rsidR="00DE3B3A" w:rsidRDefault="00DE3B3A">
      <w:r>
        <w:separator/>
      </w:r>
    </w:p>
  </w:endnote>
  <w:endnote w:type="continuationSeparator" w:id="0">
    <w:p w14:paraId="1D33C1D3" w14:textId="77777777" w:rsidR="00DE3B3A" w:rsidRDefault="00DE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0FF0" w14:textId="77777777" w:rsidR="00204042" w:rsidRDefault="00204042">
    <w:pPr>
      <w:pStyle w:val="Footer"/>
      <w:jc w:val="right"/>
    </w:pPr>
  </w:p>
  <w:p w14:paraId="4E671592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9285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9285F">
      <w:rPr>
        <w:b/>
        <w:sz w:val="20"/>
      </w:rPr>
      <w:fldChar w:fldCharType="separate"/>
    </w:r>
    <w:r w:rsidR="004926BB">
      <w:rPr>
        <w:b/>
        <w:noProof/>
        <w:sz w:val="20"/>
      </w:rPr>
      <w:t>3</w:t>
    </w:r>
    <w:r w:rsidR="00E9285F">
      <w:rPr>
        <w:b/>
        <w:sz w:val="20"/>
      </w:rPr>
      <w:fldChar w:fldCharType="end"/>
    </w:r>
    <w:r>
      <w:rPr>
        <w:sz w:val="20"/>
      </w:rPr>
      <w:t xml:space="preserve"> of </w:t>
    </w:r>
    <w:r w:rsidR="00E9285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9285F">
      <w:rPr>
        <w:b/>
        <w:sz w:val="20"/>
      </w:rPr>
      <w:fldChar w:fldCharType="separate"/>
    </w:r>
    <w:r w:rsidR="004926BB">
      <w:rPr>
        <w:b/>
        <w:noProof/>
        <w:sz w:val="20"/>
      </w:rPr>
      <w:t>3</w:t>
    </w:r>
    <w:r w:rsidR="00E9285F">
      <w:rPr>
        <w:b/>
        <w:sz w:val="20"/>
      </w:rPr>
      <w:fldChar w:fldCharType="end"/>
    </w:r>
  </w:p>
  <w:p w14:paraId="63B36265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3D2AD28" w14:textId="77777777" w:rsidR="00204042" w:rsidRDefault="00204042">
    <w:pPr>
      <w:pStyle w:val="Footer"/>
      <w:jc w:val="right"/>
    </w:pPr>
  </w:p>
  <w:p w14:paraId="7449CA05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4BCD" w14:textId="77777777" w:rsidR="00DE3B3A" w:rsidRDefault="00DE3B3A">
      <w:r>
        <w:separator/>
      </w:r>
    </w:p>
  </w:footnote>
  <w:footnote w:type="continuationSeparator" w:id="0">
    <w:p w14:paraId="1EC8B8A2" w14:textId="77777777" w:rsidR="00DE3B3A" w:rsidRDefault="00DE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62D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FFABECC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1157871">
    <w:abstractNumId w:val="4"/>
  </w:num>
  <w:num w:numId="2" w16cid:durableId="972128230">
    <w:abstractNumId w:val="8"/>
  </w:num>
  <w:num w:numId="3" w16cid:durableId="130565802">
    <w:abstractNumId w:val="7"/>
  </w:num>
  <w:num w:numId="4" w16cid:durableId="1011027808">
    <w:abstractNumId w:val="9"/>
  </w:num>
  <w:num w:numId="5" w16cid:durableId="189102460">
    <w:abstractNumId w:val="6"/>
  </w:num>
  <w:num w:numId="6" w16cid:durableId="1496385278">
    <w:abstractNumId w:val="0"/>
  </w:num>
  <w:num w:numId="7" w16cid:durableId="685063361">
    <w:abstractNumId w:val="3"/>
  </w:num>
  <w:num w:numId="8" w16cid:durableId="2077387091">
    <w:abstractNumId w:val="11"/>
  </w:num>
  <w:num w:numId="9" w16cid:durableId="811678929">
    <w:abstractNumId w:val="10"/>
  </w:num>
  <w:num w:numId="10" w16cid:durableId="1470134">
    <w:abstractNumId w:val="2"/>
  </w:num>
  <w:num w:numId="11" w16cid:durableId="102506292">
    <w:abstractNumId w:val="1"/>
  </w:num>
  <w:num w:numId="12" w16cid:durableId="1324313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668CA"/>
    <w:rsid w:val="001061B4"/>
    <w:rsid w:val="00204042"/>
    <w:rsid w:val="00206283"/>
    <w:rsid w:val="00261933"/>
    <w:rsid w:val="002C66D6"/>
    <w:rsid w:val="002D40BC"/>
    <w:rsid w:val="002E7E9A"/>
    <w:rsid w:val="003434CD"/>
    <w:rsid w:val="003A3D30"/>
    <w:rsid w:val="003B5B1D"/>
    <w:rsid w:val="00426BBB"/>
    <w:rsid w:val="004926BB"/>
    <w:rsid w:val="005B5BB5"/>
    <w:rsid w:val="005C677A"/>
    <w:rsid w:val="005E0439"/>
    <w:rsid w:val="0062267F"/>
    <w:rsid w:val="006534F5"/>
    <w:rsid w:val="006D3F05"/>
    <w:rsid w:val="00711252"/>
    <w:rsid w:val="00746AE9"/>
    <w:rsid w:val="007A699C"/>
    <w:rsid w:val="007C1AF1"/>
    <w:rsid w:val="008D2987"/>
    <w:rsid w:val="009011C9"/>
    <w:rsid w:val="009A3A95"/>
    <w:rsid w:val="009A6A57"/>
    <w:rsid w:val="009C2BD2"/>
    <w:rsid w:val="009D26EB"/>
    <w:rsid w:val="009E7915"/>
    <w:rsid w:val="00A7113E"/>
    <w:rsid w:val="00AA476E"/>
    <w:rsid w:val="00AF3F59"/>
    <w:rsid w:val="00B200FC"/>
    <w:rsid w:val="00B7108D"/>
    <w:rsid w:val="00BF2C79"/>
    <w:rsid w:val="00C255C0"/>
    <w:rsid w:val="00C27B34"/>
    <w:rsid w:val="00C93352"/>
    <w:rsid w:val="00CF5E8F"/>
    <w:rsid w:val="00D276C9"/>
    <w:rsid w:val="00D51B4B"/>
    <w:rsid w:val="00DA546B"/>
    <w:rsid w:val="00DA72EF"/>
    <w:rsid w:val="00DE3B3A"/>
    <w:rsid w:val="00DF4831"/>
    <w:rsid w:val="00E13F66"/>
    <w:rsid w:val="00E24527"/>
    <w:rsid w:val="00E46CBC"/>
    <w:rsid w:val="00E71269"/>
    <w:rsid w:val="00E9285F"/>
    <w:rsid w:val="00EA6E35"/>
    <w:rsid w:val="00EE3E18"/>
    <w:rsid w:val="00EE4A95"/>
    <w:rsid w:val="00FF0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688B2"/>
  <w15:docId w15:val="{CC5B9FC3-34DE-4693-B7A0-39E9B483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E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A6A5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A6A5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A6A5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A6A5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A6A5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A6A5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A6A5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A6A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6A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6A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A6A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6A57"/>
    <w:pPr>
      <w:ind w:left="720"/>
      <w:contextualSpacing/>
    </w:pPr>
  </w:style>
  <w:style w:type="paragraph" w:styleId="Revision">
    <w:name w:val="Revision"/>
    <w:hidden/>
    <w:uiPriority w:val="99"/>
    <w:semiHidden/>
    <w:rsid w:val="009A6A5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9A6A57"/>
    <w:rPr>
      <w:color w:val="800080"/>
      <w:u w:val="single"/>
    </w:rPr>
  </w:style>
  <w:style w:type="table" w:styleId="TableGrid">
    <w:name w:val="Table Grid"/>
    <w:basedOn w:val="TableNormal"/>
    <w:uiPriority w:val="59"/>
    <w:rsid w:val="009A6A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A6A5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A6A5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46AE9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126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011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46</cp:revision>
  <dcterms:created xsi:type="dcterms:W3CDTF">2026-03-24T06:15:00Z</dcterms:created>
  <dcterms:modified xsi:type="dcterms:W3CDTF">2026-05-28T04:16:00Z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