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507C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507C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56BCCE0" w:rsidR="00204042" w:rsidRPr="00C507C9" w:rsidRDefault="005224A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65AF2" w:rsidRPr="00C507C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European Journal of Nutrition &amp; Food Safety </w:t>
              </w:r>
            </w:hyperlink>
          </w:p>
        </w:tc>
      </w:tr>
      <w:tr w:rsidR="00204042" w:rsidRPr="00C507C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507C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8758918" w:rsidR="00204042" w:rsidRPr="00C507C9" w:rsidRDefault="00453C3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Ms_EJNFS_158467</w:t>
            </w:r>
          </w:p>
        </w:tc>
      </w:tr>
      <w:tr w:rsidR="00204042" w:rsidRPr="00C507C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507C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64DC5DC" w:rsidR="00204042" w:rsidRPr="00C507C9" w:rsidRDefault="00453C3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sz w:val="20"/>
                <w:szCs w:val="20"/>
                <w:lang w:val="en-GB"/>
              </w:rPr>
              <w:t>Appraisal of Dichlorvos Residues in Food Regularly Consumed in Calabar, Nigeria: A Health and Safety Evaluation</w:t>
            </w:r>
          </w:p>
        </w:tc>
      </w:tr>
      <w:tr w:rsidR="00204042" w:rsidRPr="00C507C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507C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507C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507C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C507C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507C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507C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507C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507C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507C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507C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507C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507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507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507C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507C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66E999E" w:rsidR="00204042" w:rsidRPr="00C507C9" w:rsidRDefault="00142F66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focuses on the residues of a very potent insecticide, </w:t>
            </w:r>
            <w:r w:rsidRPr="00C507C9">
              <w:rPr>
                <w:rFonts w:ascii="Arial" w:hAnsi="Arial" w:cs="Arial"/>
                <w:b/>
                <w:bCs/>
                <w:sz w:val="20"/>
                <w:szCs w:val="20"/>
              </w:rPr>
              <w:t>Dichlorvos,</w:t>
            </w: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that are left on the regularly consumed food items of a region, educating both the public and the food regulatory authorities.</w:t>
            </w:r>
          </w:p>
        </w:tc>
        <w:tc>
          <w:tcPr>
            <w:tcW w:w="1667" w:type="pct"/>
          </w:tcPr>
          <w:p w14:paraId="46643927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C507C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507C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507C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507C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507C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507C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507C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7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507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507C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507C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507C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4272496" w:rsidR="00204042" w:rsidRPr="00C507C9" w:rsidRDefault="00142F6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69DD75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507C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507C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CB37512" w:rsidR="00204042" w:rsidRPr="00C507C9" w:rsidRDefault="00142F6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507C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507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507C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B9F0091" w:rsidR="00204042" w:rsidRPr="00C507C9" w:rsidRDefault="00142F6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507C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507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507C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A0DE2CF" w:rsidR="00204042" w:rsidRPr="00C507C9" w:rsidRDefault="00142F6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507C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507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507C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1C2E350" w:rsidR="00204042" w:rsidRPr="00C507C9" w:rsidRDefault="00142F6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507C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507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507C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C972BCF" w:rsidR="00204042" w:rsidRPr="00C507C9" w:rsidRDefault="00142F6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507C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507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507C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E78836E" w:rsidR="00204042" w:rsidRPr="00C507C9" w:rsidRDefault="00142F6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507C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507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507C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8B41066" w:rsidR="00204042" w:rsidRPr="00C507C9" w:rsidRDefault="00142F6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507C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507C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EE5CD6E" w:rsidR="00204042" w:rsidRPr="00C507C9" w:rsidRDefault="00142F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507C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C507C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507C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106CD86" w:rsidR="00204042" w:rsidRPr="00C507C9" w:rsidRDefault="00142F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507C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C507C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3C51A28" w:rsidR="00204042" w:rsidRPr="00C507C9" w:rsidRDefault="00142F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507C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507C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B8951CA" w:rsidR="00204042" w:rsidRPr="00C507C9" w:rsidRDefault="00142F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C507C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C507C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E138360" w:rsidR="00204042" w:rsidRPr="00C507C9" w:rsidRDefault="00142F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C507C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C507C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DA407A4" w:rsidR="00204042" w:rsidRPr="00C507C9" w:rsidRDefault="00142F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507C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507C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507C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8C5EB88" w:rsidR="00204042" w:rsidRPr="00C507C9" w:rsidRDefault="00142F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972FCB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C507C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507C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507C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507C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507C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507C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507C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507C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507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507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507C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507C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507C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507C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98814E8" w:rsidR="00204042" w:rsidRPr="00C507C9" w:rsidRDefault="00142F6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suitable but lacks fluency. I recommend to just modify the title with the current words. “</w:t>
            </w:r>
            <w:r w:rsidR="008B5540"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Appraisal</w:t>
            </w: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Dichlorvos residues in the regularly consumed food items of the Calabar (district/state/city)</w:t>
            </w:r>
            <w:r w:rsidR="008B5540"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Nigeria……”</w:t>
            </w:r>
          </w:p>
        </w:tc>
        <w:tc>
          <w:tcPr>
            <w:tcW w:w="1667" w:type="pct"/>
          </w:tcPr>
          <w:p w14:paraId="716ABA7E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507C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507C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507C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507C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4827586" w:rsidR="00204042" w:rsidRPr="00C507C9" w:rsidRDefault="008B55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comprehensive. But unfortunately, the language is not very fluent. Sentence structures are distorted place to place. </w:t>
            </w:r>
          </w:p>
        </w:tc>
        <w:tc>
          <w:tcPr>
            <w:tcW w:w="1667" w:type="pct"/>
          </w:tcPr>
          <w:p w14:paraId="55FC2422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507C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507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507C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507C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DB3E184" w:rsidR="00204042" w:rsidRPr="00C507C9" w:rsidRDefault="008B55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507C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507C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507C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507C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507C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A5E76B6" w:rsidR="00204042" w:rsidRPr="00C507C9" w:rsidRDefault="008B55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67EE6CF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07C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507C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507C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507C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507C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507C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20D502F" w:rsidR="00204042" w:rsidRPr="00C507C9" w:rsidRDefault="008B55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7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175E146" w14:textId="77777777" w:rsidR="00204042" w:rsidRPr="00C507C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14:paraId="0CE80EA3" w14:textId="77777777" w:rsidR="000426F5" w:rsidRPr="000426F5" w:rsidRDefault="000426F5" w:rsidP="000426F5">
      <w:pPr>
        <w:rPr>
          <w:rFonts w:ascii="Arial" w:hAnsi="Arial" w:cs="Arial"/>
          <w:b/>
          <w:sz w:val="20"/>
          <w:szCs w:val="20"/>
          <w:u w:val="single"/>
        </w:rPr>
      </w:pPr>
      <w:r w:rsidRPr="000426F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D8629CE" w14:textId="77777777" w:rsidR="000426F5" w:rsidRPr="000426F5" w:rsidRDefault="000426F5" w:rsidP="000426F5">
      <w:pPr>
        <w:rPr>
          <w:rFonts w:ascii="Arial" w:hAnsi="Arial" w:cs="Arial"/>
          <w:sz w:val="20"/>
          <w:szCs w:val="20"/>
        </w:rPr>
      </w:pPr>
    </w:p>
    <w:p w14:paraId="5EFE8C37" w14:textId="77777777" w:rsidR="000426F5" w:rsidRPr="000426F5" w:rsidRDefault="000426F5" w:rsidP="000426F5">
      <w:pPr>
        <w:rPr>
          <w:rFonts w:ascii="Arial" w:hAnsi="Arial" w:cs="Arial"/>
          <w:sz w:val="20"/>
          <w:szCs w:val="20"/>
        </w:rPr>
      </w:pPr>
      <w:r w:rsidRPr="000426F5">
        <w:rPr>
          <w:rFonts w:ascii="Arial" w:hAnsi="Arial" w:cs="Arial"/>
          <w:color w:val="000000"/>
          <w:sz w:val="20"/>
          <w:szCs w:val="20"/>
        </w:rPr>
        <w:t xml:space="preserve">Muhammad Ahmad Afzal, Government College University Faisalabad , Pakistan </w:t>
      </w:r>
      <w:r w:rsidRPr="000426F5">
        <w:rPr>
          <w:rFonts w:ascii="Arial" w:hAnsi="Arial" w:cs="Arial"/>
          <w:color w:val="000000"/>
          <w:sz w:val="20"/>
          <w:szCs w:val="20"/>
        </w:rPr>
        <w:br/>
      </w:r>
    </w:p>
    <w:p w14:paraId="217D56E7" w14:textId="77777777" w:rsidR="00204042" w:rsidRPr="00C507C9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C507C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1AA78" w14:textId="77777777" w:rsidR="005224AC" w:rsidRDefault="005224AC">
      <w:r>
        <w:separator/>
      </w:r>
    </w:p>
  </w:endnote>
  <w:endnote w:type="continuationSeparator" w:id="0">
    <w:p w14:paraId="51622EDE" w14:textId="77777777" w:rsidR="005224AC" w:rsidRDefault="0052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04D9D694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F03C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F03C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51A34" w14:textId="77777777" w:rsidR="005224AC" w:rsidRDefault="005224AC">
      <w:r>
        <w:separator/>
      </w:r>
    </w:p>
  </w:footnote>
  <w:footnote w:type="continuationSeparator" w:id="0">
    <w:p w14:paraId="215550E5" w14:textId="77777777" w:rsidR="005224AC" w:rsidRDefault="00522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26F5"/>
    <w:rsid w:val="000D580F"/>
    <w:rsid w:val="001061B4"/>
    <w:rsid w:val="00142F66"/>
    <w:rsid w:val="00204042"/>
    <w:rsid w:val="00206283"/>
    <w:rsid w:val="00243F76"/>
    <w:rsid w:val="00261933"/>
    <w:rsid w:val="00265AF2"/>
    <w:rsid w:val="0028630F"/>
    <w:rsid w:val="002C469B"/>
    <w:rsid w:val="002C66D6"/>
    <w:rsid w:val="00310D93"/>
    <w:rsid w:val="00453C3C"/>
    <w:rsid w:val="005224AC"/>
    <w:rsid w:val="005C677A"/>
    <w:rsid w:val="006534F5"/>
    <w:rsid w:val="007A699C"/>
    <w:rsid w:val="008B5540"/>
    <w:rsid w:val="008D2987"/>
    <w:rsid w:val="008F29E2"/>
    <w:rsid w:val="009A3A95"/>
    <w:rsid w:val="00A03E52"/>
    <w:rsid w:val="00A7113E"/>
    <w:rsid w:val="00AA476E"/>
    <w:rsid w:val="00AF03C8"/>
    <w:rsid w:val="00AF3F59"/>
    <w:rsid w:val="00BF2D2B"/>
    <w:rsid w:val="00C255C0"/>
    <w:rsid w:val="00C507C9"/>
    <w:rsid w:val="00D37510"/>
    <w:rsid w:val="00D51B4B"/>
    <w:rsid w:val="00DF4831"/>
    <w:rsid w:val="00E13F66"/>
    <w:rsid w:val="00E24527"/>
    <w:rsid w:val="00E4311E"/>
    <w:rsid w:val="00E46CBC"/>
    <w:rsid w:val="00EA6E35"/>
    <w:rsid w:val="00ED6FEC"/>
    <w:rsid w:val="00EE3E18"/>
    <w:rsid w:val="00F25348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ejnf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47</cp:revision>
  <dcterms:created xsi:type="dcterms:W3CDTF">2026-03-24T06:15:00Z</dcterms:created>
  <dcterms:modified xsi:type="dcterms:W3CDTF">2026-05-13T05:53:00Z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