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17BB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17BB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1625FEF" w:rsidR="00204042" w:rsidRPr="00017BB4" w:rsidRDefault="00047B2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17BB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Current Journal of Applied Science and Technology </w:t>
              </w:r>
            </w:hyperlink>
          </w:p>
        </w:tc>
      </w:tr>
      <w:tr w:rsidR="00204042" w:rsidRPr="00017BB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17BB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43DCF87" w:rsidR="00204042" w:rsidRPr="00017BB4" w:rsidRDefault="00EC726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Ms_CJAST_159046</w:t>
            </w:r>
          </w:p>
        </w:tc>
      </w:tr>
      <w:tr w:rsidR="00204042" w:rsidRPr="00017BB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17BB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D6E1108" w:rsidR="00204042" w:rsidRPr="00017BB4" w:rsidRDefault="00EC726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Digitalization and Carbon Emissions: A Panel Data Analysis of ICT Development in Emerging Economies</w:t>
            </w:r>
          </w:p>
        </w:tc>
      </w:tr>
      <w:tr w:rsidR="00204042" w:rsidRPr="00017BB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17BB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17BB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17BB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017BB4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017BB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17BB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17BB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17BB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17BB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17BB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17B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17BB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17B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7B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17B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17BB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6C18C99" w14:textId="15343F49" w:rsidR="00290804" w:rsidRPr="00017BB4" w:rsidRDefault="00290804" w:rsidP="0029080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explores the relationship between digitalization and carbon emissions in emerging economies.</w:t>
            </w:r>
          </w:p>
          <w:p w14:paraId="482F1E68" w14:textId="77777777" w:rsidR="00290804" w:rsidRPr="00017BB4" w:rsidRDefault="00290804" w:rsidP="0029080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3BB28E" w14:textId="2EA07504" w:rsidR="00290804" w:rsidRPr="00017BB4" w:rsidRDefault="00290804" w:rsidP="0029080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provides insights on ICT development, energy consumption and environmental sustainability.</w:t>
            </w:r>
          </w:p>
          <w:p w14:paraId="05E95CFF" w14:textId="77777777" w:rsidR="00290804" w:rsidRPr="00017BB4" w:rsidRDefault="00290804" w:rsidP="0029080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3DDDC8" w14:textId="29135B79" w:rsidR="00290804" w:rsidRPr="00017BB4" w:rsidRDefault="00290804" w:rsidP="0029080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findings may help researchers and policymakers in planning sustainab</w:t>
            </w:r>
            <w:r w:rsidR="0065401C"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ility</w:t>
            </w: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1D48FE83" w14:textId="77777777" w:rsidR="00290804" w:rsidRPr="00017BB4" w:rsidRDefault="00290804" w:rsidP="0029080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AC91DB" w14:textId="5CB5F0FE" w:rsidR="00204042" w:rsidRPr="00017BB4" w:rsidRDefault="00290804" w:rsidP="0029080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paper also supports future research in the area.</w:t>
            </w:r>
          </w:p>
        </w:tc>
        <w:tc>
          <w:tcPr>
            <w:tcW w:w="1667" w:type="pct"/>
          </w:tcPr>
          <w:p w14:paraId="46643927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17BB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17BB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17BB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17BB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17BB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17BB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17B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17BB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B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7B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17BB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17BB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17BB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23E3F34" w:rsidR="00204042" w:rsidRPr="00017BB4" w:rsidRDefault="00EF6D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17B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17B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90BA181" w:rsidR="00204042" w:rsidRPr="00017BB4" w:rsidRDefault="00EF6D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17B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17BB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E3FB61F" w:rsidR="00204042" w:rsidRPr="00017BB4" w:rsidRDefault="00EF6D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17B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17BB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F98E71" w14:textId="77777777" w:rsidR="00204042" w:rsidRPr="00017BB4" w:rsidRDefault="00E0785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7577A76B" w14:textId="11A89939" w:rsidR="00E0785E" w:rsidRPr="00017BB4" w:rsidRDefault="00E82BC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d</w:t>
            </w:r>
            <w:r w:rsidR="00E0785E"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escriptive statistics table</w:t>
            </w: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data collection/ sample section.</w:t>
            </w:r>
          </w:p>
        </w:tc>
        <w:tc>
          <w:tcPr>
            <w:tcW w:w="1667" w:type="pct"/>
          </w:tcPr>
          <w:p w14:paraId="0A5EAFF5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17B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17BB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4B33F43" w:rsidR="00204042" w:rsidRPr="00017BB4" w:rsidRDefault="00624DD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17B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17BB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4B18C4" w14:textId="77777777" w:rsidR="00204042" w:rsidRPr="00017BB4" w:rsidRDefault="0060172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8F2BD0E" w14:textId="6DB5F3C4" w:rsidR="009058A6" w:rsidRPr="00017BB4" w:rsidRDefault="009058A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Compare findings of previous studies systematically.</w:t>
            </w:r>
          </w:p>
        </w:tc>
        <w:tc>
          <w:tcPr>
            <w:tcW w:w="1667" w:type="pct"/>
          </w:tcPr>
          <w:p w14:paraId="734BAD15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17B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17B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DE8AEA" w14:textId="77777777" w:rsidR="00204042" w:rsidRPr="00017BB4" w:rsidRDefault="0060172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FB98532" w14:textId="6C4A1927" w:rsidR="0094155E" w:rsidRPr="00017BB4" w:rsidRDefault="0094155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Explain, </w:t>
            </w:r>
            <w:r w:rsidR="00E82BCD"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why</w:t>
            </w: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previous models are insufficient?</w:t>
            </w:r>
          </w:p>
        </w:tc>
        <w:tc>
          <w:tcPr>
            <w:tcW w:w="1667" w:type="pct"/>
          </w:tcPr>
          <w:p w14:paraId="5B378D21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17B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17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17BB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04D495D" w:rsidR="00204042" w:rsidRPr="00017BB4" w:rsidRDefault="0060172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17B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17B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872DD5" w14:textId="77777777" w:rsidR="00204042" w:rsidRPr="00017BB4" w:rsidRDefault="007F0D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6498FF44" w14:textId="37FF9AB8" w:rsidR="007F0DA2" w:rsidRPr="00017BB4" w:rsidRDefault="007F0DA2" w:rsidP="007F0DA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regression table for EKC estimation is missing</w:t>
            </w:r>
            <w:r w:rsidR="00F76869"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calculation should be shown.</w:t>
            </w:r>
          </w:p>
        </w:tc>
        <w:tc>
          <w:tcPr>
            <w:tcW w:w="1667" w:type="pct"/>
          </w:tcPr>
          <w:p w14:paraId="5C85D0C2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17B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41D868CD" w14:textId="77777777" w:rsidR="00AA476E" w:rsidRPr="00017BB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17BB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FD097E" w14:textId="5229E1C1" w:rsidR="00204042" w:rsidRPr="00017BB4" w:rsidRDefault="00D63A6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  <w:p w14:paraId="2BC68115" w14:textId="0D04EE0C" w:rsidR="00FB2B0A" w:rsidRPr="00017BB4" w:rsidRDefault="00FB2B0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Equation </w:t>
            </w:r>
            <w:r w:rsidR="00FD32B9"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f</w:t>
            </w: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ormatting is </w:t>
            </w:r>
            <w:r w:rsidR="00FD32B9"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issing</w:t>
            </w:r>
            <w:r w:rsidR="00FD32B9"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, must use the mathematical equation editor.</w:t>
            </w:r>
          </w:p>
          <w:p w14:paraId="40733EC5" w14:textId="77777777" w:rsidR="00D63A62" w:rsidRPr="00017BB4" w:rsidRDefault="00FC38F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Figure captions should be concise.</w:t>
            </w:r>
          </w:p>
          <w:p w14:paraId="5BC888B7" w14:textId="5FAB0F35" w:rsidR="00FC38F8" w:rsidRPr="00017BB4" w:rsidRDefault="00FC38F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1B36A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17B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17B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CE0FC0E" w:rsidR="00204042" w:rsidRPr="00017BB4" w:rsidRDefault="00C363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17B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17B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E327BEE" w:rsidR="00204042" w:rsidRPr="00017BB4" w:rsidRDefault="00C363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17B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17B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DC04387" w:rsidR="00204042" w:rsidRPr="00017BB4" w:rsidRDefault="00DD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17B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17B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3EB5F85" w:rsidR="00204042" w:rsidRPr="00017BB4" w:rsidRDefault="00DD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17B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17B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17B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7BC441D" w:rsidR="00204042" w:rsidRPr="00017BB4" w:rsidRDefault="00DD0A7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17BB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17BB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17BB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17BB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17BB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17BB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17B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17BB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17BB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7B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7B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17BB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17BB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017B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17BB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CD22650" w:rsidR="00204042" w:rsidRPr="00017BB4" w:rsidRDefault="00A86569" w:rsidP="00FF33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17B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17B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17B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17BB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78E6AB6" w:rsidR="00204042" w:rsidRPr="00017BB4" w:rsidRDefault="00204042" w:rsidP="00FF33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17BB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17B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17B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17B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C9C2598" w:rsidR="00204042" w:rsidRPr="00017BB4" w:rsidRDefault="00DD501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The study uses </w:t>
            </w:r>
            <w:r w:rsidR="00044961"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panel data method</w:t>
            </w: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; however, some methodological explanations and additional statistical tests are needed to improve the scientific rigor and reliability of the results.</w:t>
            </w:r>
          </w:p>
        </w:tc>
        <w:tc>
          <w:tcPr>
            <w:tcW w:w="1667" w:type="pct"/>
          </w:tcPr>
          <w:p w14:paraId="51AC5B4C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17BB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17B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017BB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017B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17BB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C6713DD" w:rsidR="00204042" w:rsidRPr="00017BB4" w:rsidRDefault="00AF2BE9" w:rsidP="00FF33E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but,</w:t>
            </w:r>
            <w:proofErr w:type="gramEnd"/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more peer-reviewed journal articles would further strengthen the literature base</w:t>
            </w:r>
            <w:r w:rsidR="000058C1"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7EE6CF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17BB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17BB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17B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017BB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017B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017BB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8595C6E" w:rsidR="00204042" w:rsidRPr="00017BB4" w:rsidRDefault="00AF2BE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B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significant ethical concerns are identified.</w:t>
            </w:r>
          </w:p>
        </w:tc>
        <w:tc>
          <w:tcPr>
            <w:tcW w:w="1667" w:type="pct"/>
          </w:tcPr>
          <w:p w14:paraId="3175E146" w14:textId="77777777" w:rsidR="00204042" w:rsidRPr="00017B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4A9C043" w14:textId="77777777" w:rsidR="00DB7E80" w:rsidRPr="00017BB4" w:rsidRDefault="00DB7E80" w:rsidP="00017BB4">
      <w:pPr>
        <w:rPr>
          <w:rFonts w:ascii="Arial" w:hAnsi="Arial" w:cs="Arial"/>
          <w:sz w:val="20"/>
          <w:szCs w:val="20"/>
        </w:rPr>
      </w:pPr>
    </w:p>
    <w:p w14:paraId="6A57E44C" w14:textId="77777777" w:rsidR="00017BB4" w:rsidRPr="00017BB4" w:rsidRDefault="00017BB4" w:rsidP="00017BB4">
      <w:pPr>
        <w:rPr>
          <w:rFonts w:ascii="Arial" w:hAnsi="Arial" w:cs="Arial"/>
          <w:sz w:val="20"/>
          <w:szCs w:val="20"/>
        </w:rPr>
      </w:pPr>
    </w:p>
    <w:p w14:paraId="7810F30A" w14:textId="77777777" w:rsidR="00017BB4" w:rsidRPr="00017BB4" w:rsidRDefault="00017BB4" w:rsidP="00017BB4">
      <w:pPr>
        <w:rPr>
          <w:rFonts w:ascii="Arial" w:hAnsi="Arial" w:cs="Arial"/>
          <w:b/>
          <w:sz w:val="20"/>
          <w:szCs w:val="20"/>
          <w:u w:val="single"/>
        </w:rPr>
      </w:pPr>
      <w:r w:rsidRPr="00017BB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A88E845" w14:textId="77777777" w:rsidR="00017BB4" w:rsidRPr="00017BB4" w:rsidRDefault="00017BB4" w:rsidP="00017BB4">
      <w:pPr>
        <w:rPr>
          <w:rFonts w:ascii="Arial" w:hAnsi="Arial" w:cs="Arial"/>
          <w:sz w:val="20"/>
          <w:szCs w:val="20"/>
        </w:rPr>
      </w:pPr>
    </w:p>
    <w:p w14:paraId="667C9EA0" w14:textId="7FDB522B" w:rsidR="00017BB4" w:rsidRPr="00017BB4" w:rsidRDefault="00017BB4" w:rsidP="00017BB4">
      <w:pPr>
        <w:rPr>
          <w:rFonts w:ascii="Arial" w:hAnsi="Arial" w:cs="Arial"/>
          <w:sz w:val="20"/>
          <w:szCs w:val="20"/>
        </w:rPr>
      </w:pPr>
      <w:r w:rsidRPr="00017BB4">
        <w:rPr>
          <w:rFonts w:ascii="Arial" w:hAnsi="Arial" w:cs="Arial"/>
          <w:sz w:val="20"/>
          <w:szCs w:val="20"/>
        </w:rPr>
        <w:t>Ajay Anantrao Joshi</w:t>
      </w:r>
      <w:r w:rsidRPr="00017BB4">
        <w:rPr>
          <w:rFonts w:ascii="Arial" w:hAnsi="Arial" w:cs="Arial"/>
          <w:sz w:val="20"/>
          <w:szCs w:val="20"/>
        </w:rPr>
        <w:t xml:space="preserve">, </w:t>
      </w:r>
      <w:r w:rsidRPr="00017BB4">
        <w:rPr>
          <w:rFonts w:ascii="Arial" w:hAnsi="Arial" w:cs="Arial"/>
          <w:sz w:val="20"/>
          <w:szCs w:val="20"/>
        </w:rPr>
        <w:t>S. B. Jain Institute of Technology, India</w:t>
      </w:r>
    </w:p>
    <w:sectPr w:rsidR="00017BB4" w:rsidRPr="00017BB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6346" w14:textId="77777777" w:rsidR="00E815C2" w:rsidRDefault="00E815C2">
      <w:r>
        <w:separator/>
      </w:r>
    </w:p>
  </w:endnote>
  <w:endnote w:type="continuationSeparator" w:id="0">
    <w:p w14:paraId="7D3B6618" w14:textId="77777777" w:rsidR="00E815C2" w:rsidRDefault="00E8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1618" w14:textId="77777777" w:rsidR="00E815C2" w:rsidRDefault="00E815C2">
      <w:r>
        <w:separator/>
      </w:r>
    </w:p>
  </w:footnote>
  <w:footnote w:type="continuationSeparator" w:id="0">
    <w:p w14:paraId="3B598A2C" w14:textId="77777777" w:rsidR="00E815C2" w:rsidRDefault="00E8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2536477">
    <w:abstractNumId w:val="4"/>
  </w:num>
  <w:num w:numId="2" w16cid:durableId="1877966451">
    <w:abstractNumId w:val="8"/>
  </w:num>
  <w:num w:numId="3" w16cid:durableId="442725278">
    <w:abstractNumId w:val="7"/>
  </w:num>
  <w:num w:numId="4" w16cid:durableId="1724257891">
    <w:abstractNumId w:val="9"/>
  </w:num>
  <w:num w:numId="5" w16cid:durableId="1322661679">
    <w:abstractNumId w:val="6"/>
  </w:num>
  <w:num w:numId="6" w16cid:durableId="1635989869">
    <w:abstractNumId w:val="0"/>
  </w:num>
  <w:num w:numId="7" w16cid:durableId="366298544">
    <w:abstractNumId w:val="3"/>
  </w:num>
  <w:num w:numId="8" w16cid:durableId="656498245">
    <w:abstractNumId w:val="11"/>
  </w:num>
  <w:num w:numId="9" w16cid:durableId="1960453258">
    <w:abstractNumId w:val="10"/>
  </w:num>
  <w:num w:numId="10" w16cid:durableId="1322197346">
    <w:abstractNumId w:val="2"/>
  </w:num>
  <w:num w:numId="11" w16cid:durableId="714738965">
    <w:abstractNumId w:val="1"/>
  </w:num>
  <w:num w:numId="12" w16cid:durableId="1892573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58C1"/>
    <w:rsid w:val="00017BB4"/>
    <w:rsid w:val="00044961"/>
    <w:rsid w:val="00047B2E"/>
    <w:rsid w:val="00060FA6"/>
    <w:rsid w:val="000C6E48"/>
    <w:rsid w:val="001061B4"/>
    <w:rsid w:val="00120191"/>
    <w:rsid w:val="00134498"/>
    <w:rsid w:val="001B183C"/>
    <w:rsid w:val="001D6B58"/>
    <w:rsid w:val="00204042"/>
    <w:rsid w:val="00206283"/>
    <w:rsid w:val="002454AE"/>
    <w:rsid w:val="00261933"/>
    <w:rsid w:val="00283BE0"/>
    <w:rsid w:val="00290804"/>
    <w:rsid w:val="002C65DA"/>
    <w:rsid w:val="002C66D6"/>
    <w:rsid w:val="00330D36"/>
    <w:rsid w:val="003D184A"/>
    <w:rsid w:val="00410713"/>
    <w:rsid w:val="004F7663"/>
    <w:rsid w:val="00504126"/>
    <w:rsid w:val="00537B9F"/>
    <w:rsid w:val="005C677A"/>
    <w:rsid w:val="00601727"/>
    <w:rsid w:val="00624DD1"/>
    <w:rsid w:val="006347A0"/>
    <w:rsid w:val="006534F5"/>
    <w:rsid w:val="0065401C"/>
    <w:rsid w:val="00660C8C"/>
    <w:rsid w:val="00766843"/>
    <w:rsid w:val="00786FDE"/>
    <w:rsid w:val="0079376B"/>
    <w:rsid w:val="007A699C"/>
    <w:rsid w:val="007F0DA2"/>
    <w:rsid w:val="00800BE1"/>
    <w:rsid w:val="00807C4F"/>
    <w:rsid w:val="00824589"/>
    <w:rsid w:val="008D2987"/>
    <w:rsid w:val="008E4F05"/>
    <w:rsid w:val="009058A6"/>
    <w:rsid w:val="009222DA"/>
    <w:rsid w:val="0094155E"/>
    <w:rsid w:val="00941C8B"/>
    <w:rsid w:val="009A3A95"/>
    <w:rsid w:val="009D5FB4"/>
    <w:rsid w:val="009E2257"/>
    <w:rsid w:val="00A7113E"/>
    <w:rsid w:val="00A75866"/>
    <w:rsid w:val="00A86569"/>
    <w:rsid w:val="00AA476E"/>
    <w:rsid w:val="00AB7749"/>
    <w:rsid w:val="00AF2BE9"/>
    <w:rsid w:val="00AF3F59"/>
    <w:rsid w:val="00BD6730"/>
    <w:rsid w:val="00BF40C4"/>
    <w:rsid w:val="00C11B56"/>
    <w:rsid w:val="00C255C0"/>
    <w:rsid w:val="00C36332"/>
    <w:rsid w:val="00D51B4B"/>
    <w:rsid w:val="00D63A62"/>
    <w:rsid w:val="00DB7E80"/>
    <w:rsid w:val="00DD0A74"/>
    <w:rsid w:val="00DD5018"/>
    <w:rsid w:val="00DD5F6B"/>
    <w:rsid w:val="00DF4831"/>
    <w:rsid w:val="00E0785E"/>
    <w:rsid w:val="00E13F66"/>
    <w:rsid w:val="00E24527"/>
    <w:rsid w:val="00E46CBC"/>
    <w:rsid w:val="00E815C2"/>
    <w:rsid w:val="00E82BCD"/>
    <w:rsid w:val="00EA6E35"/>
    <w:rsid w:val="00EB1E2D"/>
    <w:rsid w:val="00EC7261"/>
    <w:rsid w:val="00EE3E18"/>
    <w:rsid w:val="00EF6DBA"/>
    <w:rsid w:val="00F05E49"/>
    <w:rsid w:val="00F634A6"/>
    <w:rsid w:val="00F66D21"/>
    <w:rsid w:val="00F76869"/>
    <w:rsid w:val="00FB2B0A"/>
    <w:rsid w:val="00FB4282"/>
    <w:rsid w:val="00FC38F8"/>
    <w:rsid w:val="00FD32B9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cjas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88</cp:revision>
  <dcterms:created xsi:type="dcterms:W3CDTF">2026-03-24T06:15:00Z</dcterms:created>
  <dcterms:modified xsi:type="dcterms:W3CDTF">2026-05-21T11:56:00Z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