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378C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378C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ED7BC06" w:rsidR="00204042" w:rsidRPr="004378C7" w:rsidRDefault="00BF47F4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DF684E" w:rsidRPr="004378C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Cardiology and Angiology: An International Journal </w:t>
              </w:r>
            </w:hyperlink>
          </w:p>
        </w:tc>
      </w:tr>
      <w:tr w:rsidR="00204042" w:rsidRPr="004378C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378C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AA6B5AA" w:rsidR="00204042" w:rsidRPr="004378C7" w:rsidRDefault="008576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Ms_CA_158048</w:t>
            </w:r>
          </w:p>
        </w:tc>
      </w:tr>
      <w:tr w:rsidR="00204042" w:rsidRPr="004378C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378C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04A1B77" w:rsidR="00204042" w:rsidRPr="004378C7" w:rsidRDefault="008576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Epidemiological Profile and Cardiovascular Risk Factors of Heart Failure with Reduced Ejection Fraction: A Two-Year Retrospective Study at a Military Hospital in Marrakech, Morocco</w:t>
            </w:r>
          </w:p>
        </w:tc>
      </w:tr>
      <w:tr w:rsidR="00204042" w:rsidRPr="004378C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378C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378C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378C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378C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4378C7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4378C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4378C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378C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378C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378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378C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378C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378C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378C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78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78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378C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D313BCE" w:rsidR="00204042" w:rsidRPr="004378C7" w:rsidRDefault="00CF3F7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can be of help to find out the risk factors associated with </w:t>
            </w:r>
            <w:proofErr w:type="spellStart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HFrEF</w:t>
            </w:r>
            <w:proofErr w:type="spellEnd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especially in African countries where studies are still needed as compared to other parts of the world. As I have seen from the findings of this retrospective study, the important risk factors </w:t>
            </w:r>
            <w:proofErr w:type="spellStart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A/w</w:t>
            </w:r>
            <w:proofErr w:type="spellEnd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HFrEF</w:t>
            </w:r>
            <w:proofErr w:type="spellEnd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includes smoking, diabetes, sedentary </w:t>
            </w:r>
            <w:proofErr w:type="spellStart"/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lidestyle</w:t>
            </w:r>
            <w:proofErr w:type="spellEnd"/>
            <w:r w:rsidR="0063647C"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hypertension</w:t>
            </w: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etc. The people living in these countries can be made aware of these risk factors linking to heart failure through sensitization by healthcare providers</w:t>
            </w:r>
            <w:r w:rsidR="00AF16E9"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policy makers</w:t>
            </w: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 that future incidences of such problems can be reduced which will be of great help economically and from lifestyle point of view.  </w:t>
            </w:r>
          </w:p>
        </w:tc>
        <w:tc>
          <w:tcPr>
            <w:tcW w:w="1667" w:type="pct"/>
          </w:tcPr>
          <w:p w14:paraId="46643927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378C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378C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378C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78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378C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378C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378C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78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378C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378C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264F8BD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6A74A6B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DEC9F4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F682BC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F02521F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715316D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315E4FC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FE6ED8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98FF44" w14:textId="00EEF90A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378C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378C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AD49A52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93123A3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D312683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19F6B00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BD898C5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378C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378C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F699921" w:rsidR="00204042" w:rsidRPr="004378C7" w:rsidRDefault="00CF3F7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378C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378C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378C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78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378C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378C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378C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378C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78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78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378C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378C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378C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4AEB201" w:rsidR="00204042" w:rsidRPr="004378C7" w:rsidRDefault="00CF3F7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378C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E00A72A" w:rsidR="00204042" w:rsidRPr="004378C7" w:rsidRDefault="006364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378C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7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378C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2AE4D8B" w:rsidR="00204042" w:rsidRPr="004378C7" w:rsidRDefault="006364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378C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378C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378C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5C0A486" w:rsidR="00204042" w:rsidRPr="004378C7" w:rsidRDefault="006364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78C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378C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378C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378C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378C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95D0DD0" w:rsidR="00204042" w:rsidRPr="004378C7" w:rsidRDefault="006364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378C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19A3D54" w:rsidR="00204042" w:rsidRPr="004378C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C6B454" w14:textId="77777777" w:rsidR="008161BB" w:rsidRPr="004378C7" w:rsidRDefault="008161BB" w:rsidP="008161B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E00E511" w14:textId="77777777" w:rsidR="008161BB" w:rsidRPr="004378C7" w:rsidRDefault="008161BB" w:rsidP="008161B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78C7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3607C0B" w14:textId="77777777" w:rsidR="008161BB" w:rsidRPr="004378C7" w:rsidRDefault="008161BB" w:rsidP="008161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6"/>
        <w:gridCol w:w="6325"/>
      </w:tblGrid>
      <w:tr w:rsidR="008161BB" w:rsidRPr="004378C7" w14:paraId="020685B0" w14:textId="77777777" w:rsidTr="008161B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74AF" w14:textId="77777777" w:rsidR="008161BB" w:rsidRPr="004378C7" w:rsidRDefault="008161BB" w:rsidP="008161B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78C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9202A61" w14:textId="77777777" w:rsidR="008161BB" w:rsidRPr="004378C7" w:rsidRDefault="008161BB" w:rsidP="008161B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161BB" w:rsidRPr="004378C7" w14:paraId="2ADAE709" w14:textId="77777777" w:rsidTr="008161BB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5820" w14:textId="77777777" w:rsidR="008161BB" w:rsidRPr="004378C7" w:rsidRDefault="008161BB" w:rsidP="008161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9D64" w14:textId="77777777" w:rsidR="008161BB" w:rsidRPr="004378C7" w:rsidRDefault="008161BB" w:rsidP="008161B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378C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161BB" w:rsidRPr="004378C7" w14:paraId="615F93A9" w14:textId="77777777" w:rsidTr="008161BB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18B7" w14:textId="5D8C7130" w:rsidR="008161BB" w:rsidRPr="004378C7" w:rsidRDefault="00316473" w:rsidP="008161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378C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manuscript can be a source of good information regarding </w:t>
            </w:r>
            <w:proofErr w:type="spellStart"/>
            <w:r w:rsidRPr="004378C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HFrEF</w:t>
            </w:r>
            <w:proofErr w:type="spellEnd"/>
            <w:r w:rsidRPr="004378C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and associated RFs especially in African countries. However, the author can include inferential statistical analysis, limitations of the study and ethical approval. As this is a single centre study, it can also limit generalizability.</w:t>
            </w:r>
          </w:p>
          <w:p w14:paraId="2566F328" w14:textId="77777777" w:rsidR="008161BB" w:rsidRPr="004378C7" w:rsidRDefault="008161BB" w:rsidP="008161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8B14BA" w14:textId="77777777" w:rsidR="008161BB" w:rsidRPr="004378C7" w:rsidRDefault="008161BB" w:rsidP="008161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A7238C" w14:textId="77777777" w:rsidR="008161BB" w:rsidRPr="004378C7" w:rsidRDefault="008161BB" w:rsidP="008161B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94FE" w14:textId="77777777" w:rsidR="008161BB" w:rsidRPr="004378C7" w:rsidRDefault="008161BB" w:rsidP="008161B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AB0ADDC" w14:textId="77777777" w:rsidR="008161BB" w:rsidRPr="004378C7" w:rsidRDefault="008161BB" w:rsidP="008161BB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52FB36D" w14:textId="77777777" w:rsidR="008161BB" w:rsidRPr="004378C7" w:rsidRDefault="008161B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83F0B3" w14:textId="77777777" w:rsidR="004378C7" w:rsidRPr="004378C7" w:rsidRDefault="004378C7" w:rsidP="004378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4B5E842" w14:textId="77777777" w:rsidR="004378C7" w:rsidRPr="004378C7" w:rsidRDefault="004378C7" w:rsidP="004378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78C7">
        <w:rPr>
          <w:rFonts w:ascii="Arial" w:hAnsi="Arial" w:cs="Arial"/>
          <w:b/>
          <w:u w:val="single"/>
        </w:rPr>
        <w:t>Reviewer details:</w:t>
      </w:r>
    </w:p>
    <w:p w14:paraId="607B8FB1" w14:textId="519BEEBD" w:rsidR="00204042" w:rsidRPr="004378C7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6229C6E" w14:textId="3BD3BC34" w:rsidR="004378C7" w:rsidRPr="004378C7" w:rsidRDefault="004378C7" w:rsidP="004378C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4378C7">
        <w:rPr>
          <w:rFonts w:ascii="Arial" w:hAnsi="Arial" w:cs="Arial"/>
          <w:sz w:val="20"/>
          <w:szCs w:val="20"/>
          <w:lang w:val="en-GB"/>
        </w:rPr>
        <w:t>Virendra Kushwaha</w:t>
      </w:r>
      <w:r w:rsidRPr="004378C7">
        <w:rPr>
          <w:rFonts w:ascii="Arial" w:hAnsi="Arial" w:cs="Arial"/>
          <w:sz w:val="20"/>
          <w:szCs w:val="20"/>
          <w:lang w:val="en-GB"/>
        </w:rPr>
        <w:t xml:space="preserve">, </w:t>
      </w:r>
      <w:r w:rsidRPr="004378C7">
        <w:rPr>
          <w:rFonts w:ascii="Arial" w:hAnsi="Arial" w:cs="Arial"/>
          <w:sz w:val="20"/>
          <w:szCs w:val="20"/>
          <w:lang w:val="en-GB"/>
        </w:rPr>
        <w:t>GSVM Medical College, India</w:t>
      </w:r>
      <w:bookmarkEnd w:id="0"/>
    </w:p>
    <w:sectPr w:rsidR="004378C7" w:rsidRPr="004378C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0525A" w14:textId="77777777" w:rsidR="00BF47F4" w:rsidRDefault="00BF47F4">
      <w:r>
        <w:separator/>
      </w:r>
    </w:p>
  </w:endnote>
  <w:endnote w:type="continuationSeparator" w:id="0">
    <w:p w14:paraId="421777C7" w14:textId="77777777" w:rsidR="00BF47F4" w:rsidRDefault="00BF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1D5F" w14:textId="77777777" w:rsidR="00BF47F4" w:rsidRDefault="00BF47F4">
      <w:r>
        <w:separator/>
      </w:r>
    </w:p>
  </w:footnote>
  <w:footnote w:type="continuationSeparator" w:id="0">
    <w:p w14:paraId="52371CA2" w14:textId="77777777" w:rsidR="00BF47F4" w:rsidRDefault="00BF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17C86"/>
    <w:rsid w:val="00261933"/>
    <w:rsid w:val="002C66D6"/>
    <w:rsid w:val="00316473"/>
    <w:rsid w:val="00336724"/>
    <w:rsid w:val="003375B5"/>
    <w:rsid w:val="004378C7"/>
    <w:rsid w:val="005C1424"/>
    <w:rsid w:val="005C677A"/>
    <w:rsid w:val="0063647C"/>
    <w:rsid w:val="006534F5"/>
    <w:rsid w:val="007A699C"/>
    <w:rsid w:val="008161BB"/>
    <w:rsid w:val="0085763E"/>
    <w:rsid w:val="008D2987"/>
    <w:rsid w:val="00914906"/>
    <w:rsid w:val="009A3A95"/>
    <w:rsid w:val="00A7113E"/>
    <w:rsid w:val="00AA476E"/>
    <w:rsid w:val="00AF16E9"/>
    <w:rsid w:val="00AF3F59"/>
    <w:rsid w:val="00BF47F4"/>
    <w:rsid w:val="00C255C0"/>
    <w:rsid w:val="00CF3F75"/>
    <w:rsid w:val="00D17B1F"/>
    <w:rsid w:val="00D51B4B"/>
    <w:rsid w:val="00DF4831"/>
    <w:rsid w:val="00DF684E"/>
    <w:rsid w:val="00E13F66"/>
    <w:rsid w:val="00E24527"/>
    <w:rsid w:val="00E33C4B"/>
    <w:rsid w:val="00E46CBC"/>
    <w:rsid w:val="00EA6E35"/>
    <w:rsid w:val="00ED7F5E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78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