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C92A72" w14:paraId="1F0035F1" w14:textId="77777777" w:rsidTr="00EA6E35">
        <w:trPr>
          <w:trHeight w:val="20"/>
          <w:jc w:val="center"/>
        </w:trPr>
        <w:tc>
          <w:tcPr>
            <w:tcW w:w="1186" w:type="pct"/>
          </w:tcPr>
          <w:p w14:paraId="4AB88081" w14:textId="77777777" w:rsidR="00204042" w:rsidRPr="00C92A72" w:rsidRDefault="00EA6E35" w:rsidP="00EA6E35">
            <w:pPr>
              <w:pStyle w:val="BodyText"/>
              <w:ind w:left="90"/>
              <w:jc w:val="left"/>
              <w:rPr>
                <w:rFonts w:ascii="Arial" w:hAnsi="Arial" w:cs="Arial"/>
                <w:bCs/>
                <w:sz w:val="20"/>
                <w:szCs w:val="20"/>
                <w:lang w:val="en-GB" w:eastAsia="en-US"/>
              </w:rPr>
            </w:pPr>
            <w:r w:rsidRPr="00C92A72">
              <w:rPr>
                <w:rFonts w:ascii="Arial" w:hAnsi="Arial" w:cs="Arial"/>
                <w:bCs/>
                <w:sz w:val="20"/>
                <w:szCs w:val="20"/>
                <w:lang w:val="en-GB" w:eastAsia="en-US"/>
              </w:rPr>
              <w:t>Journal Name:</w:t>
            </w:r>
          </w:p>
        </w:tc>
        <w:tc>
          <w:tcPr>
            <w:tcW w:w="3814" w:type="pct"/>
          </w:tcPr>
          <w:p w14:paraId="2326B526" w14:textId="2C812C5A" w:rsidR="00204042" w:rsidRPr="00C92A72" w:rsidRDefault="00EA2CE4" w:rsidP="00AF3F59">
            <w:pPr>
              <w:rPr>
                <w:rFonts w:ascii="Arial" w:hAnsi="Arial" w:cs="Arial"/>
                <w:b/>
                <w:bCs/>
                <w:color w:val="0000FF"/>
                <w:sz w:val="20"/>
                <w:szCs w:val="20"/>
                <w:lang w:val="en-GB"/>
              </w:rPr>
            </w:pPr>
            <w:hyperlink r:id="rId7" w:history="1">
              <w:r w:rsidRPr="00C92A72">
                <w:rPr>
                  <w:rFonts w:ascii="Arial" w:hAnsi="Arial" w:cs="Arial"/>
                  <w:bCs/>
                  <w:noProof/>
                  <w:color w:val="0000FF"/>
                  <w:sz w:val="20"/>
                  <w:szCs w:val="20"/>
                </w:rPr>
                <w:t xml:space="preserve">Asian Research Journal of Mathematics </w:t>
              </w:r>
            </w:hyperlink>
          </w:p>
        </w:tc>
      </w:tr>
      <w:tr w:rsidR="00204042" w:rsidRPr="00C92A72" w14:paraId="2DBBB563" w14:textId="77777777" w:rsidTr="00EA6E35">
        <w:trPr>
          <w:trHeight w:val="20"/>
          <w:jc w:val="center"/>
        </w:trPr>
        <w:tc>
          <w:tcPr>
            <w:tcW w:w="1186" w:type="pct"/>
          </w:tcPr>
          <w:p w14:paraId="66222ECC" w14:textId="77777777" w:rsidR="00204042" w:rsidRPr="00C92A72" w:rsidRDefault="00EA6E35" w:rsidP="00EA6E35">
            <w:pPr>
              <w:pStyle w:val="BodyText"/>
              <w:ind w:left="90"/>
              <w:jc w:val="left"/>
              <w:rPr>
                <w:rFonts w:ascii="Arial" w:hAnsi="Arial" w:cs="Arial"/>
                <w:bCs/>
                <w:sz w:val="20"/>
                <w:szCs w:val="20"/>
                <w:lang w:val="en-GB" w:eastAsia="en-US"/>
              </w:rPr>
            </w:pPr>
            <w:r w:rsidRPr="00C92A72">
              <w:rPr>
                <w:rFonts w:ascii="Arial" w:hAnsi="Arial" w:cs="Arial"/>
                <w:bCs/>
                <w:sz w:val="20"/>
                <w:szCs w:val="20"/>
                <w:lang w:val="en-GB" w:eastAsia="en-US"/>
              </w:rPr>
              <w:t>Manuscript Number:</w:t>
            </w:r>
          </w:p>
        </w:tc>
        <w:tc>
          <w:tcPr>
            <w:tcW w:w="3814" w:type="pct"/>
          </w:tcPr>
          <w:p w14:paraId="486A368E" w14:textId="6661EF30" w:rsidR="00204042" w:rsidRPr="00C92A72" w:rsidRDefault="00A843F8" w:rsidP="00EA6E35">
            <w:pPr>
              <w:pStyle w:val="NormalWeb"/>
              <w:spacing w:before="0" w:beforeAutospacing="0" w:after="0" w:afterAutospacing="0"/>
              <w:rPr>
                <w:rFonts w:ascii="Arial" w:hAnsi="Arial" w:cs="Arial"/>
                <w:b/>
                <w:bCs/>
                <w:sz w:val="20"/>
                <w:szCs w:val="20"/>
                <w:lang w:val="en-GB"/>
              </w:rPr>
            </w:pPr>
            <w:r w:rsidRPr="00C92A72">
              <w:rPr>
                <w:rFonts w:ascii="Arial" w:hAnsi="Arial" w:cs="Arial"/>
                <w:b/>
                <w:bCs/>
                <w:sz w:val="20"/>
                <w:szCs w:val="20"/>
                <w:lang w:val="en-GB"/>
              </w:rPr>
              <w:t>Ms_ARJOM_158753</w:t>
            </w:r>
          </w:p>
        </w:tc>
      </w:tr>
      <w:tr w:rsidR="00204042" w:rsidRPr="00C92A72" w14:paraId="114A2590" w14:textId="77777777" w:rsidTr="00EA6E35">
        <w:trPr>
          <w:trHeight w:val="20"/>
          <w:jc w:val="center"/>
        </w:trPr>
        <w:tc>
          <w:tcPr>
            <w:tcW w:w="1186" w:type="pct"/>
          </w:tcPr>
          <w:p w14:paraId="152A5B9A" w14:textId="77777777" w:rsidR="00204042" w:rsidRPr="00C92A72" w:rsidRDefault="00EA6E35" w:rsidP="00EA6E35">
            <w:pPr>
              <w:pStyle w:val="BodyText"/>
              <w:ind w:left="90"/>
              <w:jc w:val="left"/>
              <w:rPr>
                <w:rFonts w:ascii="Arial" w:hAnsi="Arial" w:cs="Arial"/>
                <w:bCs/>
                <w:sz w:val="20"/>
                <w:szCs w:val="20"/>
                <w:lang w:val="en-GB" w:eastAsia="en-US"/>
              </w:rPr>
            </w:pPr>
            <w:r w:rsidRPr="00C92A72">
              <w:rPr>
                <w:rFonts w:ascii="Arial" w:hAnsi="Arial" w:cs="Arial"/>
                <w:bCs/>
                <w:sz w:val="20"/>
                <w:szCs w:val="20"/>
                <w:lang w:val="en-GB" w:eastAsia="en-US"/>
              </w:rPr>
              <w:t xml:space="preserve">Title of the Manuscript: </w:t>
            </w:r>
          </w:p>
        </w:tc>
        <w:tc>
          <w:tcPr>
            <w:tcW w:w="3814" w:type="pct"/>
          </w:tcPr>
          <w:p w14:paraId="1508E51C" w14:textId="647A4CBF" w:rsidR="00204042" w:rsidRPr="00C92A72" w:rsidRDefault="00A843F8" w:rsidP="00EA6E35">
            <w:pPr>
              <w:pStyle w:val="NormalWeb"/>
              <w:spacing w:before="0" w:beforeAutospacing="0" w:after="0" w:afterAutospacing="0"/>
              <w:rPr>
                <w:rFonts w:ascii="Arial" w:hAnsi="Arial" w:cs="Arial"/>
                <w:b/>
                <w:sz w:val="20"/>
                <w:szCs w:val="20"/>
                <w:lang w:val="en-GB"/>
              </w:rPr>
            </w:pPr>
            <w:r w:rsidRPr="00C92A72">
              <w:rPr>
                <w:rFonts w:ascii="Arial" w:hAnsi="Arial" w:cs="Arial"/>
                <w:b/>
                <w:sz w:val="20"/>
                <w:szCs w:val="20"/>
                <w:lang w:val="en-GB"/>
              </w:rPr>
              <w:t>The Use of the Polya Method in Problem-Solving Skills of Students in General Education Mathematics Core Course</w:t>
            </w:r>
          </w:p>
        </w:tc>
      </w:tr>
      <w:tr w:rsidR="00204042" w:rsidRPr="00C92A72" w14:paraId="6BB500B9" w14:textId="77777777" w:rsidTr="00EA6E35">
        <w:trPr>
          <w:trHeight w:val="20"/>
          <w:jc w:val="center"/>
        </w:trPr>
        <w:tc>
          <w:tcPr>
            <w:tcW w:w="1186" w:type="pct"/>
          </w:tcPr>
          <w:p w14:paraId="648FB63D" w14:textId="77777777" w:rsidR="00204042" w:rsidRPr="00C92A72" w:rsidRDefault="00EA6E35" w:rsidP="00EA6E35">
            <w:pPr>
              <w:pStyle w:val="BodyText"/>
              <w:ind w:left="90"/>
              <w:jc w:val="left"/>
              <w:rPr>
                <w:rFonts w:ascii="Arial" w:hAnsi="Arial" w:cs="Arial"/>
                <w:bCs/>
                <w:sz w:val="20"/>
                <w:szCs w:val="20"/>
                <w:lang w:val="en-GB" w:eastAsia="en-US"/>
              </w:rPr>
            </w:pPr>
            <w:r w:rsidRPr="00C92A72">
              <w:rPr>
                <w:rFonts w:ascii="Arial" w:hAnsi="Arial" w:cs="Arial"/>
                <w:bCs/>
                <w:sz w:val="20"/>
                <w:szCs w:val="20"/>
                <w:lang w:val="en-GB" w:eastAsia="en-US"/>
              </w:rPr>
              <w:t>Type of the Article</w:t>
            </w:r>
          </w:p>
        </w:tc>
        <w:tc>
          <w:tcPr>
            <w:tcW w:w="3814" w:type="pct"/>
          </w:tcPr>
          <w:p w14:paraId="784F3373" w14:textId="77777777" w:rsidR="00204042" w:rsidRPr="00C92A72" w:rsidRDefault="00EA6E35" w:rsidP="00EA6E35">
            <w:pPr>
              <w:pStyle w:val="NormalWeb"/>
              <w:spacing w:before="0" w:beforeAutospacing="0" w:after="0" w:afterAutospacing="0"/>
              <w:rPr>
                <w:rFonts w:ascii="Arial" w:hAnsi="Arial" w:cs="Arial"/>
                <w:b/>
                <w:sz w:val="20"/>
                <w:szCs w:val="20"/>
                <w:lang w:val="en-GB"/>
              </w:rPr>
            </w:pPr>
            <w:r w:rsidRPr="00C92A72">
              <w:rPr>
                <w:rFonts w:ascii="Arial" w:hAnsi="Arial" w:cs="Arial"/>
                <w:b/>
                <w:sz w:val="20"/>
                <w:szCs w:val="20"/>
                <w:lang w:val="en-GB"/>
              </w:rPr>
              <w:t>Research Article</w:t>
            </w:r>
          </w:p>
          <w:p w14:paraId="1175B532" w14:textId="77777777" w:rsidR="00204042" w:rsidRPr="00C92A72"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C92A72" w:rsidRDefault="00204042">
      <w:pPr>
        <w:pStyle w:val="BodyText"/>
        <w:rPr>
          <w:rFonts w:ascii="Arial" w:hAnsi="Arial" w:cs="Arial"/>
          <w:i/>
          <w:sz w:val="20"/>
          <w:szCs w:val="20"/>
          <w:u w:val="single"/>
          <w:lang w:val="en-GB"/>
        </w:rPr>
      </w:pPr>
    </w:p>
    <w:p w14:paraId="4C39AB3E" w14:textId="77777777" w:rsidR="00204042" w:rsidRPr="00C92A72" w:rsidRDefault="00204042">
      <w:pPr>
        <w:jc w:val="both"/>
        <w:rPr>
          <w:rFonts w:ascii="Arial" w:eastAsia="MS Mincho" w:hAnsi="Arial" w:cs="Arial"/>
          <w:sz w:val="20"/>
          <w:szCs w:val="20"/>
          <w:lang w:val="en-GB" w:eastAsia="x-none"/>
        </w:rPr>
      </w:pPr>
    </w:p>
    <w:p w14:paraId="5B6B5319" w14:textId="77777777" w:rsidR="00204042" w:rsidRPr="00C92A72" w:rsidRDefault="00EA6E35">
      <w:pPr>
        <w:jc w:val="both"/>
        <w:rPr>
          <w:rFonts w:ascii="Arial" w:eastAsia="MS Mincho" w:hAnsi="Arial" w:cs="Arial"/>
          <w:b/>
          <w:sz w:val="20"/>
          <w:szCs w:val="20"/>
          <w:u w:val="single"/>
          <w:lang w:val="en-GB" w:eastAsia="x-none"/>
        </w:rPr>
      </w:pPr>
      <w:r w:rsidRPr="00C92A72">
        <w:rPr>
          <w:rFonts w:ascii="Arial" w:eastAsia="MS Mincho" w:hAnsi="Arial" w:cs="Arial"/>
          <w:b/>
          <w:sz w:val="20"/>
          <w:szCs w:val="20"/>
          <w:highlight w:val="yellow"/>
          <w:u w:val="single"/>
          <w:lang w:val="en-GB" w:eastAsia="x-none"/>
        </w:rPr>
        <w:t>PART 1 (Importance of the manuscript)</w:t>
      </w:r>
      <w:r w:rsidRPr="00C92A72">
        <w:rPr>
          <w:rFonts w:ascii="Arial" w:eastAsia="MS Mincho" w:hAnsi="Arial" w:cs="Arial"/>
          <w:b/>
          <w:sz w:val="20"/>
          <w:szCs w:val="20"/>
          <w:u w:val="single"/>
          <w:lang w:val="en-GB" w:eastAsia="x-none"/>
        </w:rPr>
        <w:t xml:space="preserve"> </w:t>
      </w:r>
    </w:p>
    <w:p w14:paraId="3F5FD44D" w14:textId="77777777" w:rsidR="00204042" w:rsidRPr="00C92A72"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C92A72" w14:paraId="2501090B" w14:textId="77777777" w:rsidTr="005C677A">
        <w:trPr>
          <w:trHeight w:val="20"/>
          <w:jc w:val="center"/>
        </w:trPr>
        <w:tc>
          <w:tcPr>
            <w:tcW w:w="1666" w:type="pct"/>
            <w:noWrap/>
          </w:tcPr>
          <w:p w14:paraId="5A606F3A" w14:textId="77777777" w:rsidR="00204042" w:rsidRPr="00C92A72"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C92A72" w:rsidRDefault="00EA6E35" w:rsidP="00EA6E35">
            <w:pPr>
              <w:keepNext/>
              <w:outlineLvl w:val="1"/>
              <w:rPr>
                <w:rFonts w:ascii="Arial" w:eastAsia="MS Mincho" w:hAnsi="Arial" w:cs="Arial"/>
                <w:b/>
                <w:bCs/>
                <w:sz w:val="20"/>
                <w:szCs w:val="20"/>
                <w:lang w:val="en-GB"/>
              </w:rPr>
            </w:pPr>
            <w:r w:rsidRPr="00C92A72">
              <w:rPr>
                <w:rFonts w:ascii="Arial" w:eastAsia="MS Mincho" w:hAnsi="Arial" w:cs="Arial"/>
                <w:b/>
                <w:bCs/>
                <w:sz w:val="20"/>
                <w:szCs w:val="20"/>
                <w:lang w:val="en-GB"/>
              </w:rPr>
              <w:t>Comments of the Reviewers</w:t>
            </w:r>
          </w:p>
        </w:tc>
        <w:tc>
          <w:tcPr>
            <w:tcW w:w="1667" w:type="pct"/>
          </w:tcPr>
          <w:p w14:paraId="2195925D" w14:textId="77777777" w:rsidR="00204042" w:rsidRPr="00C92A72" w:rsidRDefault="00EA6E35" w:rsidP="00EA6E35">
            <w:pPr>
              <w:spacing w:after="160" w:line="256" w:lineRule="auto"/>
              <w:rPr>
                <w:rFonts w:ascii="Arial" w:eastAsia="Calibri" w:hAnsi="Arial" w:cs="Arial"/>
                <w:kern w:val="2"/>
                <w:sz w:val="20"/>
                <w:szCs w:val="20"/>
                <w:lang w:val="en-GB"/>
              </w:rPr>
            </w:pPr>
            <w:r w:rsidRPr="00C92A72">
              <w:rPr>
                <w:rFonts w:ascii="Arial" w:eastAsia="Calibri" w:hAnsi="Arial" w:cs="Arial"/>
                <w:b/>
                <w:kern w:val="2"/>
                <w:sz w:val="20"/>
                <w:szCs w:val="20"/>
                <w:lang w:val="en-GB"/>
              </w:rPr>
              <w:t>Author’s Feedback</w:t>
            </w:r>
            <w:r w:rsidRPr="00C92A72">
              <w:rPr>
                <w:rFonts w:ascii="Arial" w:eastAsia="Calibri" w:hAnsi="Arial" w:cs="Arial"/>
                <w:kern w:val="2"/>
                <w:sz w:val="20"/>
                <w:szCs w:val="20"/>
                <w:lang w:val="en-GB"/>
              </w:rPr>
              <w:t xml:space="preserve"> </w:t>
            </w:r>
          </w:p>
          <w:p w14:paraId="021CC6BE" w14:textId="77777777" w:rsidR="00204042" w:rsidRPr="00C92A72" w:rsidRDefault="00204042" w:rsidP="00EA6E35">
            <w:pPr>
              <w:keepNext/>
              <w:outlineLvl w:val="1"/>
              <w:rPr>
                <w:rFonts w:ascii="Arial" w:eastAsia="MS Mincho" w:hAnsi="Arial" w:cs="Arial"/>
                <w:bCs/>
                <w:sz w:val="20"/>
                <w:szCs w:val="20"/>
                <w:lang w:val="en-GB"/>
              </w:rPr>
            </w:pPr>
          </w:p>
        </w:tc>
      </w:tr>
      <w:tr w:rsidR="00EA6E35" w:rsidRPr="00C92A72" w14:paraId="0DF168A9" w14:textId="77777777" w:rsidTr="005C677A">
        <w:trPr>
          <w:trHeight w:val="20"/>
          <w:jc w:val="center"/>
        </w:trPr>
        <w:tc>
          <w:tcPr>
            <w:tcW w:w="1666" w:type="pct"/>
            <w:noWrap/>
            <w:hideMark/>
          </w:tcPr>
          <w:p w14:paraId="1698C27A" w14:textId="77777777" w:rsidR="002C66D6" w:rsidRPr="00C92A72" w:rsidRDefault="00EA6E35" w:rsidP="00AF3F59">
            <w:pPr>
              <w:rPr>
                <w:rFonts w:ascii="Arial" w:hAnsi="Arial" w:cs="Arial"/>
                <w:bCs/>
                <w:sz w:val="20"/>
                <w:szCs w:val="20"/>
                <w:lang w:val="en-GB"/>
              </w:rPr>
            </w:pPr>
            <w:r w:rsidRPr="00C92A72">
              <w:rPr>
                <w:rFonts w:ascii="Arial" w:hAnsi="Arial" w:cs="Arial"/>
                <w:b/>
                <w:bCs/>
                <w:sz w:val="20"/>
                <w:szCs w:val="20"/>
                <w:lang w:val="en-GB"/>
              </w:rPr>
              <w:t>Please write a few sentences regarding the importance of this manuscript for the scientific community.</w:t>
            </w:r>
            <w:r w:rsidRPr="00C92A72">
              <w:rPr>
                <w:rFonts w:ascii="Arial" w:hAnsi="Arial" w:cs="Arial"/>
                <w:bCs/>
                <w:sz w:val="20"/>
                <w:szCs w:val="20"/>
                <w:lang w:val="en-GB"/>
              </w:rPr>
              <w:t xml:space="preserve"> A minimum of 3-4 sentences may </w:t>
            </w:r>
          </w:p>
          <w:p w14:paraId="33C4B04F" w14:textId="61EB2FE1" w:rsidR="00204042" w:rsidRPr="00C92A72" w:rsidRDefault="00EA6E35" w:rsidP="00AF3F59">
            <w:pPr>
              <w:rPr>
                <w:rFonts w:ascii="Arial" w:eastAsia="MS Mincho" w:hAnsi="Arial" w:cs="Arial"/>
                <w:bCs/>
                <w:sz w:val="20"/>
                <w:szCs w:val="20"/>
                <w:lang w:val="en-GB"/>
              </w:rPr>
            </w:pPr>
            <w:r w:rsidRPr="00C92A72">
              <w:rPr>
                <w:rFonts w:ascii="Arial" w:hAnsi="Arial" w:cs="Arial"/>
                <w:bCs/>
                <w:sz w:val="20"/>
                <w:szCs w:val="20"/>
                <w:lang w:val="en-GB"/>
              </w:rPr>
              <w:t>be required for this part.</w:t>
            </w:r>
          </w:p>
        </w:tc>
        <w:tc>
          <w:tcPr>
            <w:tcW w:w="1667" w:type="pct"/>
          </w:tcPr>
          <w:p w14:paraId="1BAC91DB" w14:textId="2092A124" w:rsidR="00204042" w:rsidRPr="00C92A72" w:rsidRDefault="00545B96" w:rsidP="00545B96">
            <w:pPr>
              <w:contextualSpacing/>
              <w:rPr>
                <w:rFonts w:ascii="Arial" w:hAnsi="Arial" w:cs="Arial"/>
                <w:b/>
                <w:bCs/>
                <w:i/>
                <w:iCs/>
                <w:sz w:val="20"/>
                <w:szCs w:val="20"/>
                <w:lang w:val="en-GB"/>
              </w:rPr>
            </w:pPr>
            <w:r w:rsidRPr="00C92A72">
              <w:rPr>
                <w:rFonts w:ascii="Arial" w:hAnsi="Arial" w:cs="Arial"/>
                <w:i/>
                <w:iCs/>
                <w:sz w:val="20"/>
                <w:szCs w:val="20"/>
                <w:lang w:val="en-ID"/>
              </w:rPr>
              <w:t>The manuscript raises an interesting issue in mathematics education, namely the requirement to promote students' problem-solving skills by a precise method. As it happens, the paper's focus on Polya's four-step process is appropriate as this technique can encourage students to understand devise define and check. The research in the document could be employed by mathematics teachers to discover the general problems students encounter when solving problems. Yet, the manuscript could be more useful if the authors rehabilitated the method, raised ethical issues explicitly and assumed more restraint over the findings.</w:t>
            </w:r>
          </w:p>
        </w:tc>
        <w:tc>
          <w:tcPr>
            <w:tcW w:w="1667" w:type="pct"/>
          </w:tcPr>
          <w:p w14:paraId="46643927" w14:textId="77777777" w:rsidR="00204042" w:rsidRPr="00C92A72" w:rsidRDefault="00204042" w:rsidP="00EA6E35">
            <w:pPr>
              <w:keepNext/>
              <w:outlineLvl w:val="1"/>
              <w:rPr>
                <w:rFonts w:ascii="Arial" w:eastAsia="MS Mincho" w:hAnsi="Arial" w:cs="Arial"/>
                <w:bCs/>
                <w:sz w:val="20"/>
                <w:szCs w:val="20"/>
                <w:lang w:val="en-GB"/>
              </w:rPr>
            </w:pPr>
          </w:p>
        </w:tc>
      </w:tr>
    </w:tbl>
    <w:p w14:paraId="0148C68F" w14:textId="77777777" w:rsidR="00204042" w:rsidRPr="00C92A72" w:rsidRDefault="00204042">
      <w:pPr>
        <w:rPr>
          <w:rFonts w:ascii="Arial" w:hAnsi="Arial" w:cs="Arial"/>
          <w:sz w:val="20"/>
          <w:szCs w:val="20"/>
          <w:lang w:val="en-GB"/>
        </w:rPr>
      </w:pPr>
    </w:p>
    <w:p w14:paraId="7B92B319" w14:textId="77777777" w:rsidR="00204042" w:rsidRPr="00C92A72" w:rsidRDefault="00204042">
      <w:pPr>
        <w:rPr>
          <w:rFonts w:ascii="Arial" w:hAnsi="Arial" w:cs="Arial"/>
          <w:sz w:val="20"/>
          <w:szCs w:val="20"/>
          <w:lang w:val="en-GB"/>
        </w:rPr>
      </w:pPr>
    </w:p>
    <w:p w14:paraId="45EDC2EA" w14:textId="77777777" w:rsidR="00204042" w:rsidRPr="00C92A72" w:rsidRDefault="00EA6E35">
      <w:pPr>
        <w:keepNext/>
        <w:outlineLvl w:val="1"/>
        <w:rPr>
          <w:rFonts w:ascii="Arial" w:eastAsia="MS Mincho" w:hAnsi="Arial" w:cs="Arial"/>
          <w:b/>
          <w:bCs/>
          <w:sz w:val="20"/>
          <w:szCs w:val="20"/>
          <w:highlight w:val="yellow"/>
          <w:u w:val="single"/>
          <w:lang w:val="en-GB"/>
        </w:rPr>
      </w:pPr>
      <w:r w:rsidRPr="00C92A72">
        <w:rPr>
          <w:rFonts w:ascii="Arial" w:eastAsia="MS Mincho" w:hAnsi="Arial" w:cs="Arial"/>
          <w:b/>
          <w:bCs/>
          <w:sz w:val="20"/>
          <w:szCs w:val="20"/>
          <w:highlight w:val="yellow"/>
          <w:u w:val="single"/>
          <w:lang w:val="en-GB"/>
        </w:rPr>
        <w:t>PART 2.1 (Objective Evaluation)</w:t>
      </w:r>
    </w:p>
    <w:p w14:paraId="4D5B5629" w14:textId="77777777" w:rsidR="00204042" w:rsidRPr="00C92A72"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C92A72" w14:paraId="5A000E89" w14:textId="77777777" w:rsidTr="005C677A">
        <w:trPr>
          <w:trHeight w:val="20"/>
          <w:jc w:val="center"/>
        </w:trPr>
        <w:tc>
          <w:tcPr>
            <w:tcW w:w="1666" w:type="pct"/>
            <w:noWrap/>
          </w:tcPr>
          <w:p w14:paraId="440543DA" w14:textId="77777777" w:rsidR="00204042" w:rsidRPr="00C92A72"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C92A72" w:rsidRDefault="00EA6E35" w:rsidP="00EA6E35">
            <w:pPr>
              <w:keepNext/>
              <w:outlineLvl w:val="1"/>
              <w:rPr>
                <w:rFonts w:ascii="Arial" w:eastAsia="MS Mincho" w:hAnsi="Arial" w:cs="Arial"/>
                <w:b/>
                <w:bCs/>
                <w:sz w:val="20"/>
                <w:szCs w:val="20"/>
                <w:lang w:val="en-GB"/>
              </w:rPr>
            </w:pPr>
            <w:r w:rsidRPr="00C92A72">
              <w:rPr>
                <w:rFonts w:ascii="Arial" w:eastAsia="MS Mincho" w:hAnsi="Arial" w:cs="Arial"/>
                <w:b/>
                <w:bCs/>
                <w:sz w:val="20"/>
                <w:szCs w:val="20"/>
                <w:lang w:val="en-GB"/>
              </w:rPr>
              <w:t>Rating of the Reviewers</w:t>
            </w:r>
          </w:p>
        </w:tc>
        <w:tc>
          <w:tcPr>
            <w:tcW w:w="1667" w:type="pct"/>
            <w:hideMark/>
          </w:tcPr>
          <w:p w14:paraId="042D541A" w14:textId="77777777" w:rsidR="00204042" w:rsidRPr="00C92A72" w:rsidRDefault="00EA6E35" w:rsidP="00EA6E35">
            <w:pPr>
              <w:spacing w:after="160" w:line="256" w:lineRule="auto"/>
              <w:rPr>
                <w:rFonts w:ascii="Arial" w:hAnsi="Arial" w:cs="Arial"/>
                <w:b/>
                <w:sz w:val="20"/>
                <w:szCs w:val="20"/>
                <w:lang w:val="en-GB"/>
              </w:rPr>
            </w:pPr>
            <w:r w:rsidRPr="00C92A72">
              <w:rPr>
                <w:rFonts w:ascii="Arial" w:eastAsia="Calibri" w:hAnsi="Arial" w:cs="Arial"/>
                <w:b/>
                <w:kern w:val="2"/>
                <w:sz w:val="20"/>
                <w:szCs w:val="20"/>
                <w:lang w:val="en-GB"/>
              </w:rPr>
              <w:t>Author’s Feedback</w:t>
            </w:r>
            <w:r w:rsidRPr="00C92A72">
              <w:rPr>
                <w:rFonts w:ascii="Arial" w:eastAsia="Calibri" w:hAnsi="Arial" w:cs="Arial"/>
                <w:kern w:val="2"/>
                <w:sz w:val="20"/>
                <w:szCs w:val="20"/>
                <w:lang w:val="en-GB"/>
              </w:rPr>
              <w:t xml:space="preserve"> </w:t>
            </w:r>
          </w:p>
        </w:tc>
      </w:tr>
      <w:tr w:rsidR="00EA6E35" w:rsidRPr="00C92A72" w14:paraId="54617DA3" w14:textId="77777777" w:rsidTr="005C677A">
        <w:trPr>
          <w:trHeight w:val="20"/>
          <w:jc w:val="center"/>
        </w:trPr>
        <w:tc>
          <w:tcPr>
            <w:tcW w:w="1666" w:type="pct"/>
            <w:noWrap/>
            <w:hideMark/>
          </w:tcPr>
          <w:p w14:paraId="4F3A743C" w14:textId="77777777" w:rsidR="00204042" w:rsidRPr="00C92A72" w:rsidRDefault="00EA6E35" w:rsidP="00AF3F59">
            <w:pPr>
              <w:rPr>
                <w:rFonts w:ascii="Arial" w:hAnsi="Arial" w:cs="Arial"/>
                <w:b/>
                <w:bCs/>
                <w:sz w:val="20"/>
                <w:szCs w:val="20"/>
                <w:lang w:val="en-GB"/>
              </w:rPr>
            </w:pPr>
            <w:r w:rsidRPr="00C92A72">
              <w:rPr>
                <w:rFonts w:ascii="Arial" w:hAnsi="Arial" w:cs="Arial"/>
                <w:b/>
                <w:bCs/>
                <w:sz w:val="20"/>
                <w:szCs w:val="20"/>
                <w:lang w:val="en-GB"/>
              </w:rPr>
              <w:t xml:space="preserve">1. Is the title clear and appropriate for the study? </w:t>
            </w:r>
          </w:p>
          <w:p w14:paraId="108A132B" w14:textId="77777777" w:rsidR="00204042" w:rsidRPr="00C92A72" w:rsidRDefault="00EA6E35" w:rsidP="00AF3F59">
            <w:pPr>
              <w:rPr>
                <w:rFonts w:ascii="Arial" w:hAnsi="Arial" w:cs="Arial"/>
                <w:color w:val="404040"/>
                <w:sz w:val="20"/>
                <w:szCs w:val="20"/>
                <w:shd w:val="clear" w:color="auto" w:fill="FFFFFF"/>
                <w:lang w:val="en-GB"/>
              </w:rPr>
            </w:pPr>
            <w:r w:rsidRPr="00C92A72">
              <w:rPr>
                <w:rFonts w:ascii="Arial" w:hAnsi="Arial" w:cs="Arial"/>
                <w:color w:val="404040"/>
                <w:sz w:val="20"/>
                <w:szCs w:val="20"/>
                <w:shd w:val="clear" w:color="auto" w:fill="FFFFFF"/>
                <w:lang w:val="en-GB"/>
              </w:rPr>
              <w:t xml:space="preserve">Rating Scale: </w:t>
            </w:r>
          </w:p>
          <w:p w14:paraId="1C0E0548" w14:textId="77777777" w:rsidR="00204042" w:rsidRPr="00C92A72" w:rsidRDefault="00EA6E35" w:rsidP="00AF3F59">
            <w:pPr>
              <w:rPr>
                <w:rFonts w:ascii="Arial" w:hAnsi="Arial" w:cs="Arial"/>
                <w:sz w:val="20"/>
                <w:szCs w:val="20"/>
                <w:u w:val="single"/>
                <w:lang w:val="en-GB"/>
              </w:rPr>
            </w:pPr>
            <w:r w:rsidRPr="00C92A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92A6C8F" w14:textId="77777777" w:rsidR="00204042" w:rsidRPr="00C92A72" w:rsidRDefault="002154B3" w:rsidP="00EA6E35">
            <w:pPr>
              <w:ind w:left="360"/>
              <w:rPr>
                <w:rFonts w:ascii="Arial" w:hAnsi="Arial" w:cs="Arial"/>
                <w:b/>
                <w:bCs/>
                <w:sz w:val="20"/>
                <w:szCs w:val="20"/>
                <w:lang w:val="en-GB"/>
              </w:rPr>
            </w:pPr>
            <w:r w:rsidRPr="00C92A72">
              <w:rPr>
                <w:rFonts w:ascii="Arial" w:hAnsi="Arial" w:cs="Arial"/>
                <w:b/>
                <w:bCs/>
                <w:sz w:val="20"/>
                <w:szCs w:val="20"/>
                <w:lang w:val="en-GB"/>
              </w:rPr>
              <w:t>4.</w:t>
            </w:r>
          </w:p>
          <w:p w14:paraId="60ED5885" w14:textId="7D8B22EA" w:rsidR="002154B3" w:rsidRPr="00C92A72" w:rsidRDefault="002154B3" w:rsidP="00EA6E35">
            <w:pPr>
              <w:ind w:left="360"/>
              <w:rPr>
                <w:rFonts w:ascii="Arial" w:hAnsi="Arial" w:cs="Arial"/>
                <w:i/>
                <w:iCs/>
                <w:sz w:val="20"/>
                <w:szCs w:val="20"/>
                <w:lang w:val="en-GB"/>
              </w:rPr>
            </w:pPr>
            <w:r w:rsidRPr="00C92A72">
              <w:rPr>
                <w:rFonts w:ascii="Arial" w:hAnsi="Arial" w:cs="Arial"/>
                <w:i/>
                <w:iCs/>
                <w:sz w:val="20"/>
                <w:szCs w:val="20"/>
              </w:rPr>
              <w:t>Clear topic, but can be more precise.</w:t>
            </w:r>
          </w:p>
        </w:tc>
        <w:tc>
          <w:tcPr>
            <w:tcW w:w="1667" w:type="pct"/>
          </w:tcPr>
          <w:p w14:paraId="0C69DD75" w14:textId="77777777" w:rsidR="00204042" w:rsidRPr="00C92A72" w:rsidRDefault="00204042" w:rsidP="00EA6E35">
            <w:pPr>
              <w:keepNext/>
              <w:outlineLvl w:val="1"/>
              <w:rPr>
                <w:rFonts w:ascii="Arial" w:eastAsia="MS Mincho" w:hAnsi="Arial" w:cs="Arial"/>
                <w:bCs/>
                <w:sz w:val="20"/>
                <w:szCs w:val="20"/>
                <w:lang w:val="en-GB"/>
              </w:rPr>
            </w:pPr>
          </w:p>
        </w:tc>
      </w:tr>
      <w:tr w:rsidR="00EA6E35" w:rsidRPr="00C92A72" w14:paraId="7E673966" w14:textId="77777777" w:rsidTr="005C677A">
        <w:trPr>
          <w:trHeight w:val="20"/>
          <w:jc w:val="center"/>
        </w:trPr>
        <w:tc>
          <w:tcPr>
            <w:tcW w:w="1666" w:type="pct"/>
            <w:noWrap/>
            <w:hideMark/>
          </w:tcPr>
          <w:p w14:paraId="3B1DAF88" w14:textId="77777777" w:rsidR="00204042" w:rsidRPr="00C92A72" w:rsidRDefault="00EA6E35" w:rsidP="00EA6E35">
            <w:pPr>
              <w:keepNext/>
              <w:outlineLvl w:val="1"/>
              <w:rPr>
                <w:rFonts w:ascii="Arial" w:eastAsia="MS Mincho" w:hAnsi="Arial" w:cs="Arial"/>
                <w:b/>
                <w:bCs/>
                <w:sz w:val="20"/>
                <w:szCs w:val="20"/>
                <w:lang w:val="en-GB"/>
              </w:rPr>
            </w:pPr>
            <w:r w:rsidRPr="00C92A72">
              <w:rPr>
                <w:rFonts w:ascii="Arial" w:eastAsia="MS Mincho" w:hAnsi="Arial" w:cs="Arial"/>
                <w:b/>
                <w:bCs/>
                <w:sz w:val="20"/>
                <w:szCs w:val="20"/>
                <w:lang w:val="en-GB"/>
              </w:rPr>
              <w:t xml:space="preserve">2. Is the abstract of the article comprehensive? </w:t>
            </w:r>
          </w:p>
          <w:p w14:paraId="7CE3BBA9" w14:textId="77777777" w:rsidR="00204042" w:rsidRPr="00C92A72" w:rsidRDefault="00EA6E35" w:rsidP="00AF3F59">
            <w:pPr>
              <w:rPr>
                <w:rFonts w:ascii="Arial" w:hAnsi="Arial" w:cs="Arial"/>
                <w:color w:val="404040"/>
                <w:sz w:val="20"/>
                <w:szCs w:val="20"/>
                <w:shd w:val="clear" w:color="auto" w:fill="FFFFFF"/>
                <w:lang w:val="en-GB"/>
              </w:rPr>
            </w:pPr>
            <w:r w:rsidRPr="00C92A72">
              <w:rPr>
                <w:rFonts w:ascii="Arial" w:hAnsi="Arial" w:cs="Arial"/>
                <w:color w:val="404040"/>
                <w:sz w:val="20"/>
                <w:szCs w:val="20"/>
                <w:shd w:val="clear" w:color="auto" w:fill="FFFFFF"/>
                <w:lang w:val="en-GB"/>
              </w:rPr>
              <w:t xml:space="preserve">Rating Scale: </w:t>
            </w:r>
          </w:p>
          <w:p w14:paraId="47A338A2" w14:textId="77777777" w:rsidR="00204042" w:rsidRPr="00C92A72" w:rsidRDefault="00EA6E35" w:rsidP="00AF3F59">
            <w:pPr>
              <w:rPr>
                <w:rFonts w:ascii="Arial" w:hAnsi="Arial" w:cs="Arial"/>
                <w:sz w:val="20"/>
                <w:szCs w:val="20"/>
                <w:lang w:val="en-GB"/>
              </w:rPr>
            </w:pPr>
            <w:r w:rsidRPr="00C92A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E881E81" w14:textId="77777777" w:rsidR="002154B3" w:rsidRPr="00C92A72" w:rsidRDefault="002154B3" w:rsidP="002154B3">
            <w:pPr>
              <w:ind w:left="360"/>
              <w:rPr>
                <w:rFonts w:ascii="Arial" w:hAnsi="Arial" w:cs="Arial"/>
                <w:b/>
                <w:bCs/>
                <w:sz w:val="20"/>
                <w:szCs w:val="20"/>
                <w:lang w:val="en-GB"/>
              </w:rPr>
            </w:pPr>
            <w:r w:rsidRPr="00C92A72">
              <w:rPr>
                <w:rFonts w:ascii="Arial" w:hAnsi="Arial" w:cs="Arial"/>
                <w:b/>
                <w:bCs/>
                <w:sz w:val="20"/>
                <w:szCs w:val="20"/>
                <w:lang w:val="en-GB"/>
              </w:rPr>
              <w:t>3</w:t>
            </w:r>
          </w:p>
          <w:p w14:paraId="5BC06A9A" w14:textId="770724BC" w:rsidR="00204042" w:rsidRPr="00C92A72" w:rsidRDefault="002154B3" w:rsidP="002154B3">
            <w:pPr>
              <w:ind w:left="360"/>
              <w:rPr>
                <w:rFonts w:ascii="Arial" w:hAnsi="Arial" w:cs="Arial"/>
                <w:b/>
                <w:bCs/>
                <w:sz w:val="20"/>
                <w:szCs w:val="20"/>
                <w:lang w:val="en-GB"/>
              </w:rPr>
            </w:pPr>
            <w:r w:rsidRPr="00C92A72">
              <w:rPr>
                <w:rFonts w:ascii="Arial" w:hAnsi="Arial" w:cs="Arial"/>
                <w:i/>
                <w:iCs/>
                <w:sz w:val="20"/>
                <w:szCs w:val="20"/>
                <w:lang w:val="en-GB"/>
              </w:rPr>
              <w:t>Covers aim, design, method, results, conclusion, but overclaims and lacks</w:t>
            </w:r>
            <w:r w:rsidRPr="00C92A72">
              <w:rPr>
                <w:rFonts w:ascii="Arial" w:hAnsi="Arial" w:cs="Arial"/>
                <w:b/>
                <w:bCs/>
                <w:sz w:val="20"/>
                <w:szCs w:val="20"/>
                <w:lang w:val="en-GB"/>
              </w:rPr>
              <w:t xml:space="preserve"> </w:t>
            </w:r>
            <w:r w:rsidRPr="00C92A72">
              <w:rPr>
                <w:rFonts w:ascii="Arial" w:hAnsi="Arial" w:cs="Arial"/>
                <w:i/>
                <w:iCs/>
                <w:sz w:val="20"/>
                <w:szCs w:val="20"/>
                <w:lang w:val="en-GB"/>
              </w:rPr>
              <w:t>limitations</w:t>
            </w:r>
            <w:r w:rsidRPr="00C92A72">
              <w:rPr>
                <w:rFonts w:ascii="Arial" w:hAnsi="Arial" w:cs="Arial"/>
                <w:b/>
                <w:bCs/>
                <w:sz w:val="20"/>
                <w:szCs w:val="20"/>
                <w:lang w:val="en-GB"/>
              </w:rPr>
              <w:t>.</w:t>
            </w:r>
          </w:p>
        </w:tc>
        <w:tc>
          <w:tcPr>
            <w:tcW w:w="1667" w:type="pct"/>
          </w:tcPr>
          <w:p w14:paraId="7FC68848" w14:textId="77777777" w:rsidR="00204042" w:rsidRPr="00C92A72" w:rsidRDefault="00204042" w:rsidP="00EA6E35">
            <w:pPr>
              <w:keepNext/>
              <w:outlineLvl w:val="1"/>
              <w:rPr>
                <w:rFonts w:ascii="Arial" w:eastAsia="MS Mincho" w:hAnsi="Arial" w:cs="Arial"/>
                <w:bCs/>
                <w:sz w:val="20"/>
                <w:szCs w:val="20"/>
                <w:lang w:val="en-GB"/>
              </w:rPr>
            </w:pPr>
          </w:p>
        </w:tc>
      </w:tr>
      <w:tr w:rsidR="00EA6E35" w:rsidRPr="00C92A72" w14:paraId="57435C06" w14:textId="77777777" w:rsidTr="005C677A">
        <w:trPr>
          <w:trHeight w:val="20"/>
          <w:jc w:val="center"/>
        </w:trPr>
        <w:tc>
          <w:tcPr>
            <w:tcW w:w="1666" w:type="pct"/>
            <w:noWrap/>
            <w:hideMark/>
          </w:tcPr>
          <w:p w14:paraId="5911F903" w14:textId="77777777" w:rsidR="00204042" w:rsidRPr="00C92A72" w:rsidRDefault="00EA6E35" w:rsidP="00EA6E35">
            <w:pPr>
              <w:keepNext/>
              <w:outlineLvl w:val="1"/>
              <w:rPr>
                <w:rFonts w:ascii="Arial" w:eastAsia="MS Mincho" w:hAnsi="Arial" w:cs="Arial"/>
                <w:b/>
                <w:bCs/>
                <w:sz w:val="20"/>
                <w:szCs w:val="20"/>
                <w:lang w:val="en-GB" w:eastAsia="x-none"/>
              </w:rPr>
            </w:pPr>
            <w:r w:rsidRPr="00C92A72">
              <w:rPr>
                <w:rFonts w:ascii="Arial" w:eastAsia="MS Mincho" w:hAnsi="Arial" w:cs="Arial"/>
                <w:b/>
                <w:bCs/>
                <w:sz w:val="20"/>
                <w:szCs w:val="20"/>
                <w:lang w:val="en-GB" w:eastAsia="x-none"/>
              </w:rPr>
              <w:t>3. Are the keywords appropriate and useful?</w:t>
            </w:r>
          </w:p>
          <w:p w14:paraId="218AC4C7" w14:textId="77777777" w:rsidR="00204042" w:rsidRPr="00C92A72" w:rsidRDefault="00EA6E35" w:rsidP="00AF3F59">
            <w:pPr>
              <w:rPr>
                <w:rFonts w:ascii="Arial" w:hAnsi="Arial" w:cs="Arial"/>
                <w:color w:val="404040"/>
                <w:sz w:val="20"/>
                <w:szCs w:val="20"/>
                <w:shd w:val="clear" w:color="auto" w:fill="FFFFFF"/>
                <w:lang w:val="en-GB"/>
              </w:rPr>
            </w:pPr>
            <w:r w:rsidRPr="00C92A72">
              <w:rPr>
                <w:rFonts w:ascii="Arial" w:hAnsi="Arial" w:cs="Arial"/>
                <w:color w:val="404040"/>
                <w:sz w:val="20"/>
                <w:szCs w:val="20"/>
                <w:shd w:val="clear" w:color="auto" w:fill="FFFFFF"/>
                <w:lang w:val="en-GB"/>
              </w:rPr>
              <w:t xml:space="preserve">Rating Scale: </w:t>
            </w:r>
          </w:p>
          <w:p w14:paraId="63ABD437" w14:textId="77777777" w:rsidR="00204042" w:rsidRPr="00C92A72" w:rsidRDefault="00EA6E35" w:rsidP="00AF3F59">
            <w:pPr>
              <w:rPr>
                <w:rFonts w:ascii="Arial" w:hAnsi="Arial" w:cs="Arial"/>
                <w:sz w:val="20"/>
                <w:szCs w:val="20"/>
                <w:lang w:val="en-GB" w:eastAsia="x-none"/>
              </w:rPr>
            </w:pPr>
            <w:r w:rsidRPr="00C92A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7D91CDA" w14:textId="77777777" w:rsidR="002154B3" w:rsidRPr="00C92A72" w:rsidRDefault="002154B3" w:rsidP="002154B3">
            <w:pPr>
              <w:ind w:left="360"/>
              <w:rPr>
                <w:rFonts w:ascii="Arial" w:hAnsi="Arial" w:cs="Arial"/>
                <w:b/>
                <w:bCs/>
                <w:sz w:val="20"/>
                <w:szCs w:val="20"/>
                <w:lang w:val="en-GB"/>
              </w:rPr>
            </w:pPr>
            <w:r w:rsidRPr="00C92A72">
              <w:rPr>
                <w:rFonts w:ascii="Arial" w:hAnsi="Arial" w:cs="Arial"/>
                <w:b/>
                <w:bCs/>
                <w:sz w:val="20"/>
                <w:szCs w:val="20"/>
                <w:lang w:val="en-GB"/>
              </w:rPr>
              <w:t>4</w:t>
            </w:r>
          </w:p>
          <w:p w14:paraId="51F93E96" w14:textId="3F34B8E7" w:rsidR="00204042" w:rsidRPr="00C92A72" w:rsidRDefault="002154B3" w:rsidP="002154B3">
            <w:pPr>
              <w:ind w:left="360"/>
              <w:rPr>
                <w:rFonts w:ascii="Arial" w:hAnsi="Arial" w:cs="Arial"/>
                <w:i/>
                <w:iCs/>
                <w:sz w:val="20"/>
                <w:szCs w:val="20"/>
                <w:lang w:val="en-GB"/>
              </w:rPr>
            </w:pPr>
            <w:r w:rsidRPr="00C92A72">
              <w:rPr>
                <w:rFonts w:ascii="Arial" w:hAnsi="Arial" w:cs="Arial"/>
                <w:i/>
                <w:iCs/>
                <w:sz w:val="20"/>
                <w:szCs w:val="20"/>
                <w:lang w:val="en-GB"/>
              </w:rPr>
              <w:t>Mostly relevant and useful.</w:t>
            </w:r>
          </w:p>
        </w:tc>
        <w:tc>
          <w:tcPr>
            <w:tcW w:w="1667" w:type="pct"/>
          </w:tcPr>
          <w:p w14:paraId="61E2DCF4" w14:textId="77777777" w:rsidR="00204042" w:rsidRPr="00C92A72" w:rsidRDefault="00204042" w:rsidP="00EA6E35">
            <w:pPr>
              <w:keepNext/>
              <w:outlineLvl w:val="1"/>
              <w:rPr>
                <w:rFonts w:ascii="Arial" w:eastAsia="MS Mincho" w:hAnsi="Arial" w:cs="Arial"/>
                <w:bCs/>
                <w:sz w:val="20"/>
                <w:szCs w:val="20"/>
                <w:lang w:val="en-GB"/>
              </w:rPr>
            </w:pPr>
          </w:p>
        </w:tc>
      </w:tr>
      <w:tr w:rsidR="00EA6E35" w:rsidRPr="00C92A72" w14:paraId="6D90F5AF" w14:textId="77777777" w:rsidTr="005C677A">
        <w:trPr>
          <w:trHeight w:val="20"/>
          <w:jc w:val="center"/>
        </w:trPr>
        <w:tc>
          <w:tcPr>
            <w:tcW w:w="1666" w:type="pct"/>
            <w:noWrap/>
            <w:hideMark/>
          </w:tcPr>
          <w:p w14:paraId="4E2E34C9" w14:textId="77777777" w:rsidR="00204042" w:rsidRPr="00C92A72" w:rsidRDefault="00EA6E35" w:rsidP="00EA6E35">
            <w:pPr>
              <w:keepNext/>
              <w:outlineLvl w:val="1"/>
              <w:rPr>
                <w:rFonts w:ascii="Arial" w:eastAsia="MS Mincho" w:hAnsi="Arial" w:cs="Arial"/>
                <w:b/>
                <w:bCs/>
                <w:sz w:val="20"/>
                <w:szCs w:val="20"/>
                <w:lang w:val="en-GB" w:eastAsia="x-none"/>
              </w:rPr>
            </w:pPr>
            <w:r w:rsidRPr="00C92A72">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C92A72" w:rsidRDefault="00EA6E35" w:rsidP="00AF3F59">
            <w:pPr>
              <w:rPr>
                <w:rFonts w:ascii="Arial" w:hAnsi="Arial" w:cs="Arial"/>
                <w:color w:val="404040"/>
                <w:sz w:val="20"/>
                <w:szCs w:val="20"/>
                <w:shd w:val="clear" w:color="auto" w:fill="FFFFFF"/>
                <w:lang w:val="en-GB"/>
              </w:rPr>
            </w:pPr>
            <w:r w:rsidRPr="00C92A72">
              <w:rPr>
                <w:rFonts w:ascii="Arial" w:hAnsi="Arial" w:cs="Arial"/>
                <w:color w:val="404040"/>
                <w:sz w:val="20"/>
                <w:szCs w:val="20"/>
                <w:shd w:val="clear" w:color="auto" w:fill="FFFFFF"/>
                <w:lang w:val="en-GB"/>
              </w:rPr>
              <w:t xml:space="preserve">Rating Scale: </w:t>
            </w:r>
          </w:p>
          <w:p w14:paraId="257E3302" w14:textId="77777777" w:rsidR="00204042" w:rsidRPr="00C92A72" w:rsidRDefault="00EA6E35" w:rsidP="00AF3F59">
            <w:pPr>
              <w:rPr>
                <w:rFonts w:ascii="Arial" w:hAnsi="Arial" w:cs="Arial"/>
                <w:sz w:val="20"/>
                <w:szCs w:val="20"/>
                <w:lang w:val="en-GB" w:eastAsia="x-none"/>
              </w:rPr>
            </w:pPr>
            <w:r w:rsidRPr="00C92A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54E1F1E" w14:textId="77777777" w:rsidR="002154B3" w:rsidRPr="00C92A72" w:rsidRDefault="002154B3" w:rsidP="002154B3">
            <w:pPr>
              <w:ind w:left="360"/>
              <w:rPr>
                <w:rFonts w:ascii="Arial" w:hAnsi="Arial" w:cs="Arial"/>
                <w:b/>
                <w:bCs/>
                <w:sz w:val="20"/>
                <w:szCs w:val="20"/>
                <w:lang w:val="en-GB"/>
              </w:rPr>
            </w:pPr>
            <w:r w:rsidRPr="00C92A72">
              <w:rPr>
                <w:rFonts w:ascii="Arial" w:hAnsi="Arial" w:cs="Arial"/>
                <w:b/>
                <w:bCs/>
                <w:sz w:val="20"/>
                <w:szCs w:val="20"/>
                <w:lang w:val="en-GB"/>
              </w:rPr>
              <w:t>3</w:t>
            </w:r>
          </w:p>
          <w:p w14:paraId="7577A76B" w14:textId="210C815D" w:rsidR="00204042" w:rsidRPr="00C92A72" w:rsidRDefault="002154B3" w:rsidP="002154B3">
            <w:pPr>
              <w:ind w:left="360"/>
              <w:rPr>
                <w:rFonts w:ascii="Arial" w:hAnsi="Arial" w:cs="Arial"/>
                <w:i/>
                <w:iCs/>
                <w:sz w:val="20"/>
                <w:szCs w:val="20"/>
                <w:lang w:val="en-GB"/>
              </w:rPr>
            </w:pPr>
            <w:r w:rsidRPr="00C92A72">
              <w:rPr>
                <w:rFonts w:ascii="Arial" w:hAnsi="Arial" w:cs="Arial"/>
                <w:i/>
                <w:iCs/>
                <w:sz w:val="20"/>
                <w:szCs w:val="20"/>
                <w:lang w:val="en-GB"/>
              </w:rPr>
              <w:t>Relevant, but repetitive and uneven.</w:t>
            </w:r>
          </w:p>
        </w:tc>
        <w:tc>
          <w:tcPr>
            <w:tcW w:w="1667" w:type="pct"/>
          </w:tcPr>
          <w:p w14:paraId="0A5EAFF5" w14:textId="77777777" w:rsidR="00204042" w:rsidRPr="00C92A72" w:rsidRDefault="00204042" w:rsidP="00EA6E35">
            <w:pPr>
              <w:keepNext/>
              <w:outlineLvl w:val="1"/>
              <w:rPr>
                <w:rFonts w:ascii="Arial" w:eastAsia="MS Mincho" w:hAnsi="Arial" w:cs="Arial"/>
                <w:bCs/>
                <w:sz w:val="20"/>
                <w:szCs w:val="20"/>
                <w:lang w:val="en-GB"/>
              </w:rPr>
            </w:pPr>
          </w:p>
        </w:tc>
      </w:tr>
      <w:tr w:rsidR="00EA6E35" w:rsidRPr="00C92A72" w14:paraId="71F6A822" w14:textId="77777777" w:rsidTr="005C677A">
        <w:trPr>
          <w:trHeight w:val="20"/>
          <w:jc w:val="center"/>
        </w:trPr>
        <w:tc>
          <w:tcPr>
            <w:tcW w:w="1666" w:type="pct"/>
            <w:noWrap/>
            <w:hideMark/>
          </w:tcPr>
          <w:p w14:paraId="6D2E36CE" w14:textId="77777777" w:rsidR="00204042" w:rsidRPr="00C92A72" w:rsidRDefault="00EA6E35" w:rsidP="00EA6E35">
            <w:pPr>
              <w:keepNext/>
              <w:outlineLvl w:val="1"/>
              <w:rPr>
                <w:rFonts w:ascii="Arial" w:eastAsia="MS Mincho" w:hAnsi="Arial" w:cs="Arial"/>
                <w:b/>
                <w:bCs/>
                <w:sz w:val="20"/>
                <w:szCs w:val="20"/>
                <w:lang w:val="en-GB" w:eastAsia="x-none"/>
              </w:rPr>
            </w:pPr>
            <w:r w:rsidRPr="00C92A72">
              <w:rPr>
                <w:rFonts w:ascii="Arial" w:eastAsia="MS Mincho" w:hAnsi="Arial" w:cs="Arial"/>
                <w:b/>
                <w:bCs/>
                <w:sz w:val="20"/>
                <w:szCs w:val="20"/>
                <w:lang w:val="en-GB" w:eastAsia="x-none"/>
              </w:rPr>
              <w:t>5. Are the research objectives/hypotheses clearly stated?</w:t>
            </w:r>
          </w:p>
          <w:p w14:paraId="20F95CF9" w14:textId="77777777" w:rsidR="00204042" w:rsidRPr="00C92A72" w:rsidRDefault="00EA6E35" w:rsidP="00AF3F59">
            <w:pPr>
              <w:rPr>
                <w:rFonts w:ascii="Arial" w:hAnsi="Arial" w:cs="Arial"/>
                <w:color w:val="404040"/>
                <w:sz w:val="20"/>
                <w:szCs w:val="20"/>
                <w:shd w:val="clear" w:color="auto" w:fill="FFFFFF"/>
                <w:lang w:val="en-GB"/>
              </w:rPr>
            </w:pPr>
            <w:r w:rsidRPr="00C92A72">
              <w:rPr>
                <w:rFonts w:ascii="Arial" w:hAnsi="Arial" w:cs="Arial"/>
                <w:color w:val="404040"/>
                <w:sz w:val="20"/>
                <w:szCs w:val="20"/>
                <w:shd w:val="clear" w:color="auto" w:fill="FFFFFF"/>
                <w:lang w:val="en-GB"/>
              </w:rPr>
              <w:t xml:space="preserve">Rating Scale: </w:t>
            </w:r>
          </w:p>
          <w:p w14:paraId="197071BC" w14:textId="77777777" w:rsidR="00204042" w:rsidRPr="00C92A72" w:rsidRDefault="00EA6E35" w:rsidP="00AF3F59">
            <w:pPr>
              <w:rPr>
                <w:rFonts w:ascii="Arial" w:hAnsi="Arial" w:cs="Arial"/>
                <w:sz w:val="20"/>
                <w:szCs w:val="20"/>
                <w:lang w:val="en-GB" w:eastAsia="x-none"/>
              </w:rPr>
            </w:pPr>
            <w:r w:rsidRPr="00C92A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6A61750" w14:textId="77777777" w:rsidR="002154B3" w:rsidRPr="00C92A72" w:rsidRDefault="002154B3" w:rsidP="002154B3">
            <w:pPr>
              <w:ind w:left="360"/>
              <w:rPr>
                <w:rFonts w:ascii="Arial" w:hAnsi="Arial" w:cs="Arial"/>
                <w:b/>
                <w:bCs/>
                <w:sz w:val="20"/>
                <w:szCs w:val="20"/>
                <w:lang w:val="en-GB"/>
              </w:rPr>
            </w:pPr>
            <w:r w:rsidRPr="00C92A72">
              <w:rPr>
                <w:rFonts w:ascii="Arial" w:hAnsi="Arial" w:cs="Arial"/>
                <w:b/>
                <w:bCs/>
                <w:sz w:val="20"/>
                <w:szCs w:val="20"/>
                <w:lang w:val="en-GB"/>
              </w:rPr>
              <w:t>4</w:t>
            </w:r>
          </w:p>
          <w:p w14:paraId="09C7F265" w14:textId="7CD9137A" w:rsidR="00204042" w:rsidRPr="00C92A72" w:rsidRDefault="002154B3" w:rsidP="002154B3">
            <w:pPr>
              <w:ind w:left="360"/>
              <w:rPr>
                <w:rFonts w:ascii="Arial" w:hAnsi="Arial" w:cs="Arial"/>
                <w:i/>
                <w:iCs/>
                <w:sz w:val="20"/>
                <w:szCs w:val="20"/>
                <w:lang w:val="en-GB"/>
              </w:rPr>
            </w:pPr>
            <w:r w:rsidRPr="00C92A72">
              <w:rPr>
                <w:rFonts w:ascii="Arial" w:hAnsi="Arial" w:cs="Arial"/>
                <w:i/>
                <w:iCs/>
                <w:sz w:val="20"/>
                <w:szCs w:val="20"/>
                <w:lang w:val="en-GB"/>
              </w:rPr>
              <w:t>Research questions are clear.</w:t>
            </w:r>
          </w:p>
        </w:tc>
        <w:tc>
          <w:tcPr>
            <w:tcW w:w="1667" w:type="pct"/>
          </w:tcPr>
          <w:p w14:paraId="56AACFE7" w14:textId="77777777" w:rsidR="00204042" w:rsidRPr="00C92A72" w:rsidRDefault="00204042" w:rsidP="00EA6E35">
            <w:pPr>
              <w:keepNext/>
              <w:outlineLvl w:val="1"/>
              <w:rPr>
                <w:rFonts w:ascii="Arial" w:eastAsia="MS Mincho" w:hAnsi="Arial" w:cs="Arial"/>
                <w:bCs/>
                <w:sz w:val="20"/>
                <w:szCs w:val="20"/>
                <w:lang w:val="en-GB"/>
              </w:rPr>
            </w:pPr>
          </w:p>
        </w:tc>
      </w:tr>
      <w:tr w:rsidR="00EA6E35" w:rsidRPr="00C92A72" w14:paraId="393BE728" w14:textId="77777777" w:rsidTr="005C677A">
        <w:trPr>
          <w:trHeight w:val="20"/>
          <w:jc w:val="center"/>
        </w:trPr>
        <w:tc>
          <w:tcPr>
            <w:tcW w:w="1666" w:type="pct"/>
            <w:noWrap/>
            <w:hideMark/>
          </w:tcPr>
          <w:p w14:paraId="1E9D0AAD" w14:textId="77777777" w:rsidR="00204042" w:rsidRPr="00C92A72" w:rsidRDefault="00EA6E35" w:rsidP="00EA6E35">
            <w:pPr>
              <w:keepNext/>
              <w:outlineLvl w:val="1"/>
              <w:rPr>
                <w:rFonts w:ascii="Arial" w:eastAsia="MS Mincho" w:hAnsi="Arial" w:cs="Arial"/>
                <w:b/>
                <w:bCs/>
                <w:sz w:val="20"/>
                <w:szCs w:val="20"/>
                <w:lang w:val="en-GB" w:eastAsia="x-none"/>
              </w:rPr>
            </w:pPr>
            <w:r w:rsidRPr="00C92A72">
              <w:rPr>
                <w:rFonts w:ascii="Arial" w:eastAsia="MS Mincho" w:hAnsi="Arial" w:cs="Arial"/>
                <w:b/>
                <w:bCs/>
                <w:sz w:val="20"/>
                <w:szCs w:val="20"/>
                <w:lang w:val="en-GB" w:eastAsia="x-none"/>
              </w:rPr>
              <w:t>6. Is the literature review relevant and up to date?</w:t>
            </w:r>
          </w:p>
          <w:p w14:paraId="09AF5F19" w14:textId="77777777" w:rsidR="00204042" w:rsidRPr="00C92A72" w:rsidRDefault="00EA6E35" w:rsidP="00AF3F59">
            <w:pPr>
              <w:rPr>
                <w:rFonts w:ascii="Arial" w:hAnsi="Arial" w:cs="Arial"/>
                <w:color w:val="404040"/>
                <w:sz w:val="20"/>
                <w:szCs w:val="20"/>
                <w:shd w:val="clear" w:color="auto" w:fill="FFFFFF"/>
                <w:lang w:val="en-GB"/>
              </w:rPr>
            </w:pPr>
            <w:r w:rsidRPr="00C92A72">
              <w:rPr>
                <w:rFonts w:ascii="Arial" w:hAnsi="Arial" w:cs="Arial"/>
                <w:color w:val="404040"/>
                <w:sz w:val="20"/>
                <w:szCs w:val="20"/>
                <w:shd w:val="clear" w:color="auto" w:fill="FFFFFF"/>
                <w:lang w:val="en-GB"/>
              </w:rPr>
              <w:t xml:space="preserve">Rating Scale: </w:t>
            </w:r>
          </w:p>
          <w:p w14:paraId="27E00A2A" w14:textId="77777777" w:rsidR="00204042" w:rsidRPr="00C92A72" w:rsidRDefault="00EA6E35" w:rsidP="00AF3F59">
            <w:pPr>
              <w:rPr>
                <w:rFonts w:ascii="Arial" w:hAnsi="Arial" w:cs="Arial"/>
                <w:sz w:val="20"/>
                <w:szCs w:val="20"/>
                <w:lang w:val="en-GB" w:eastAsia="x-none"/>
              </w:rPr>
            </w:pPr>
            <w:r w:rsidRPr="00C92A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9205548" w14:textId="77777777" w:rsidR="002154B3" w:rsidRPr="00C92A72" w:rsidRDefault="002154B3" w:rsidP="002154B3">
            <w:pPr>
              <w:ind w:left="360"/>
              <w:rPr>
                <w:rFonts w:ascii="Arial" w:hAnsi="Arial" w:cs="Arial"/>
                <w:b/>
                <w:bCs/>
                <w:sz w:val="20"/>
                <w:szCs w:val="20"/>
                <w:lang w:val="en-GB"/>
              </w:rPr>
            </w:pPr>
            <w:r w:rsidRPr="00C92A72">
              <w:rPr>
                <w:rFonts w:ascii="Arial" w:hAnsi="Arial" w:cs="Arial"/>
                <w:b/>
                <w:bCs/>
                <w:sz w:val="20"/>
                <w:szCs w:val="20"/>
                <w:lang w:val="en-GB"/>
              </w:rPr>
              <w:t>3</w:t>
            </w:r>
          </w:p>
          <w:p w14:paraId="58F2BD0E" w14:textId="4874A045" w:rsidR="00204042" w:rsidRPr="00C92A72" w:rsidRDefault="002154B3" w:rsidP="002154B3">
            <w:pPr>
              <w:ind w:left="360"/>
              <w:rPr>
                <w:rFonts w:ascii="Arial" w:hAnsi="Arial" w:cs="Arial"/>
                <w:i/>
                <w:iCs/>
                <w:sz w:val="20"/>
                <w:szCs w:val="20"/>
                <w:lang w:val="en-GB"/>
              </w:rPr>
            </w:pPr>
            <w:r w:rsidRPr="00C92A72">
              <w:rPr>
                <w:rFonts w:ascii="Arial" w:hAnsi="Arial" w:cs="Arial"/>
                <w:i/>
                <w:iCs/>
                <w:sz w:val="20"/>
                <w:szCs w:val="20"/>
                <w:lang w:val="en-GB"/>
              </w:rPr>
              <w:t>Recent sources exist, but quality and citation accuracy need work.</w:t>
            </w:r>
          </w:p>
        </w:tc>
        <w:tc>
          <w:tcPr>
            <w:tcW w:w="1667" w:type="pct"/>
          </w:tcPr>
          <w:p w14:paraId="734BAD15" w14:textId="77777777" w:rsidR="00204042" w:rsidRPr="00C92A72" w:rsidRDefault="00204042" w:rsidP="00EA6E35">
            <w:pPr>
              <w:keepNext/>
              <w:outlineLvl w:val="1"/>
              <w:rPr>
                <w:rFonts w:ascii="Arial" w:eastAsia="MS Mincho" w:hAnsi="Arial" w:cs="Arial"/>
                <w:bCs/>
                <w:sz w:val="20"/>
                <w:szCs w:val="20"/>
                <w:lang w:val="en-GB"/>
              </w:rPr>
            </w:pPr>
          </w:p>
        </w:tc>
      </w:tr>
      <w:tr w:rsidR="00EA6E35" w:rsidRPr="00C92A72" w14:paraId="7D2E0D24" w14:textId="77777777" w:rsidTr="005C677A">
        <w:trPr>
          <w:trHeight w:val="20"/>
          <w:jc w:val="center"/>
        </w:trPr>
        <w:tc>
          <w:tcPr>
            <w:tcW w:w="1666" w:type="pct"/>
            <w:noWrap/>
            <w:hideMark/>
          </w:tcPr>
          <w:p w14:paraId="4A1FABFE" w14:textId="77777777" w:rsidR="00204042" w:rsidRPr="00C92A72" w:rsidRDefault="00EA6E35" w:rsidP="00EA6E35">
            <w:pPr>
              <w:keepNext/>
              <w:outlineLvl w:val="1"/>
              <w:rPr>
                <w:rFonts w:ascii="Arial" w:eastAsia="MS Mincho" w:hAnsi="Arial" w:cs="Arial"/>
                <w:b/>
                <w:bCs/>
                <w:sz w:val="20"/>
                <w:szCs w:val="20"/>
                <w:lang w:val="en-GB" w:eastAsia="x-none"/>
              </w:rPr>
            </w:pPr>
            <w:r w:rsidRPr="00C92A72">
              <w:rPr>
                <w:rFonts w:ascii="Arial" w:eastAsia="MS Mincho" w:hAnsi="Arial" w:cs="Arial"/>
                <w:b/>
                <w:bCs/>
                <w:sz w:val="20"/>
                <w:szCs w:val="20"/>
                <w:lang w:val="en-GB" w:eastAsia="x-none"/>
              </w:rPr>
              <w:t>7. Is the research methodology appropriate for the study?</w:t>
            </w:r>
          </w:p>
          <w:p w14:paraId="3C160D89" w14:textId="77777777" w:rsidR="00204042" w:rsidRPr="00C92A72" w:rsidRDefault="00EA6E35" w:rsidP="00AF3F59">
            <w:pPr>
              <w:rPr>
                <w:rFonts w:ascii="Arial" w:hAnsi="Arial" w:cs="Arial"/>
                <w:color w:val="404040"/>
                <w:sz w:val="20"/>
                <w:szCs w:val="20"/>
                <w:shd w:val="clear" w:color="auto" w:fill="FFFFFF"/>
                <w:lang w:val="en-GB"/>
              </w:rPr>
            </w:pPr>
            <w:r w:rsidRPr="00C92A72">
              <w:rPr>
                <w:rFonts w:ascii="Arial" w:hAnsi="Arial" w:cs="Arial"/>
                <w:color w:val="404040"/>
                <w:sz w:val="20"/>
                <w:szCs w:val="20"/>
                <w:shd w:val="clear" w:color="auto" w:fill="FFFFFF"/>
                <w:lang w:val="en-GB"/>
              </w:rPr>
              <w:t xml:space="preserve">Rating Scale: </w:t>
            </w:r>
          </w:p>
          <w:p w14:paraId="35120794" w14:textId="77777777" w:rsidR="00204042" w:rsidRPr="00C92A72" w:rsidRDefault="00EA6E35" w:rsidP="00AF3F59">
            <w:pPr>
              <w:rPr>
                <w:rFonts w:ascii="Arial" w:hAnsi="Arial" w:cs="Arial"/>
                <w:sz w:val="20"/>
                <w:szCs w:val="20"/>
                <w:lang w:val="en-GB"/>
              </w:rPr>
            </w:pPr>
            <w:r w:rsidRPr="00C92A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3773140" w14:textId="1DCC1E43" w:rsidR="002154B3" w:rsidRPr="00C92A72" w:rsidRDefault="002154B3" w:rsidP="002154B3">
            <w:pPr>
              <w:ind w:left="360"/>
              <w:rPr>
                <w:rFonts w:ascii="Arial" w:hAnsi="Arial" w:cs="Arial"/>
                <w:b/>
                <w:bCs/>
                <w:sz w:val="20"/>
                <w:szCs w:val="20"/>
                <w:lang w:val="en-GB"/>
              </w:rPr>
            </w:pPr>
            <w:r w:rsidRPr="00C92A72">
              <w:rPr>
                <w:rFonts w:ascii="Arial" w:hAnsi="Arial" w:cs="Arial"/>
                <w:b/>
                <w:bCs/>
                <w:sz w:val="20"/>
                <w:szCs w:val="20"/>
                <w:lang w:val="en-GB"/>
              </w:rPr>
              <w:t>3</w:t>
            </w:r>
          </w:p>
          <w:p w14:paraId="0FB98532" w14:textId="7EA92968" w:rsidR="00204042" w:rsidRPr="00C92A72" w:rsidRDefault="002154B3" w:rsidP="002154B3">
            <w:pPr>
              <w:ind w:left="360"/>
              <w:rPr>
                <w:rFonts w:ascii="Arial" w:hAnsi="Arial" w:cs="Arial"/>
                <w:i/>
                <w:iCs/>
                <w:sz w:val="20"/>
                <w:szCs w:val="20"/>
                <w:lang w:val="en-GB"/>
              </w:rPr>
            </w:pPr>
            <w:r w:rsidRPr="00C92A72">
              <w:rPr>
                <w:rFonts w:ascii="Arial" w:hAnsi="Arial" w:cs="Arial"/>
                <w:i/>
                <w:iCs/>
                <w:sz w:val="20"/>
                <w:szCs w:val="20"/>
                <w:lang w:val="en-GB"/>
              </w:rPr>
              <w:t>One-group design limits causal claims; intervention and instruments need more detail.</w:t>
            </w:r>
          </w:p>
        </w:tc>
        <w:tc>
          <w:tcPr>
            <w:tcW w:w="1667" w:type="pct"/>
          </w:tcPr>
          <w:p w14:paraId="5B378D21" w14:textId="77777777" w:rsidR="00204042" w:rsidRPr="00C92A72" w:rsidRDefault="00204042" w:rsidP="00EA6E35">
            <w:pPr>
              <w:keepNext/>
              <w:outlineLvl w:val="1"/>
              <w:rPr>
                <w:rFonts w:ascii="Arial" w:eastAsia="MS Mincho" w:hAnsi="Arial" w:cs="Arial"/>
                <w:bCs/>
                <w:sz w:val="20"/>
                <w:szCs w:val="20"/>
                <w:lang w:val="en-GB"/>
              </w:rPr>
            </w:pPr>
          </w:p>
        </w:tc>
      </w:tr>
      <w:tr w:rsidR="00EA6E35" w:rsidRPr="00C92A72" w14:paraId="2001E977" w14:textId="77777777" w:rsidTr="005C677A">
        <w:trPr>
          <w:trHeight w:val="20"/>
          <w:jc w:val="center"/>
        </w:trPr>
        <w:tc>
          <w:tcPr>
            <w:tcW w:w="1666" w:type="pct"/>
            <w:noWrap/>
            <w:hideMark/>
          </w:tcPr>
          <w:p w14:paraId="6ABB1C54" w14:textId="77777777" w:rsidR="00204042" w:rsidRPr="00C92A72" w:rsidRDefault="00EA6E35" w:rsidP="00EA6E35">
            <w:pPr>
              <w:keepNext/>
              <w:outlineLvl w:val="1"/>
              <w:rPr>
                <w:rFonts w:ascii="Arial" w:eastAsia="MS Mincho" w:hAnsi="Arial" w:cs="Arial"/>
                <w:b/>
                <w:bCs/>
                <w:sz w:val="20"/>
                <w:szCs w:val="20"/>
                <w:lang w:val="en-GB" w:eastAsia="x-none"/>
              </w:rPr>
            </w:pPr>
            <w:r w:rsidRPr="00C92A72">
              <w:rPr>
                <w:rFonts w:ascii="Arial" w:eastAsia="MS Mincho" w:hAnsi="Arial" w:cs="Arial"/>
                <w:b/>
                <w:bCs/>
                <w:sz w:val="20"/>
                <w:szCs w:val="20"/>
                <w:lang w:val="en-GB" w:eastAsia="x-none"/>
              </w:rPr>
              <w:t>8. Were ethical issues properly addressed (if applicable)?</w:t>
            </w:r>
          </w:p>
          <w:p w14:paraId="273AC544" w14:textId="77777777" w:rsidR="00204042" w:rsidRPr="00C92A72" w:rsidRDefault="00EA6E35" w:rsidP="00AF3F59">
            <w:pPr>
              <w:rPr>
                <w:rFonts w:ascii="Arial" w:hAnsi="Arial" w:cs="Arial"/>
                <w:color w:val="404040"/>
                <w:sz w:val="20"/>
                <w:szCs w:val="20"/>
                <w:shd w:val="clear" w:color="auto" w:fill="FFFFFF"/>
                <w:lang w:val="en-GB"/>
              </w:rPr>
            </w:pPr>
            <w:r w:rsidRPr="00C92A72">
              <w:rPr>
                <w:rFonts w:ascii="Arial" w:hAnsi="Arial" w:cs="Arial"/>
                <w:color w:val="404040"/>
                <w:sz w:val="20"/>
                <w:szCs w:val="20"/>
                <w:shd w:val="clear" w:color="auto" w:fill="FFFFFF"/>
                <w:lang w:val="en-GB"/>
              </w:rPr>
              <w:t xml:space="preserve">Rating Scale: </w:t>
            </w:r>
          </w:p>
          <w:p w14:paraId="14AE9A1F" w14:textId="77777777" w:rsidR="00204042" w:rsidRPr="00C92A72" w:rsidRDefault="00EA6E35" w:rsidP="00AF3F59">
            <w:pPr>
              <w:rPr>
                <w:rFonts w:ascii="Arial" w:hAnsi="Arial" w:cs="Arial"/>
                <w:sz w:val="20"/>
                <w:szCs w:val="20"/>
                <w:lang w:val="en-GB" w:eastAsia="x-none"/>
              </w:rPr>
            </w:pPr>
            <w:r w:rsidRPr="00C92A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FC9AAF3" w14:textId="66B0072A" w:rsidR="002154B3" w:rsidRPr="00C92A72" w:rsidRDefault="002154B3" w:rsidP="00EA6E35">
            <w:pPr>
              <w:ind w:left="360"/>
              <w:rPr>
                <w:rFonts w:ascii="Arial" w:hAnsi="Arial" w:cs="Arial"/>
                <w:b/>
                <w:bCs/>
                <w:sz w:val="20"/>
                <w:szCs w:val="20"/>
              </w:rPr>
            </w:pPr>
            <w:r w:rsidRPr="00C92A72">
              <w:rPr>
                <w:rFonts w:ascii="Arial" w:hAnsi="Arial" w:cs="Arial"/>
                <w:b/>
                <w:bCs/>
                <w:sz w:val="20"/>
                <w:szCs w:val="20"/>
              </w:rPr>
              <w:t>2</w:t>
            </w:r>
          </w:p>
          <w:p w14:paraId="095B57A1" w14:textId="78D21DAF" w:rsidR="00204042" w:rsidRPr="00C92A72" w:rsidRDefault="002154B3" w:rsidP="00EA6E35">
            <w:pPr>
              <w:ind w:left="360"/>
              <w:rPr>
                <w:rFonts w:ascii="Arial" w:hAnsi="Arial" w:cs="Arial"/>
                <w:i/>
                <w:iCs/>
                <w:sz w:val="20"/>
                <w:szCs w:val="20"/>
                <w:lang w:val="en-GB"/>
              </w:rPr>
            </w:pPr>
            <w:r w:rsidRPr="00C92A72">
              <w:rPr>
                <w:rFonts w:ascii="Arial" w:hAnsi="Arial" w:cs="Arial"/>
                <w:i/>
                <w:iCs/>
                <w:sz w:val="20"/>
                <w:szCs w:val="20"/>
              </w:rPr>
              <w:t>Human participant ethics are not clearly reported.</w:t>
            </w:r>
          </w:p>
        </w:tc>
        <w:tc>
          <w:tcPr>
            <w:tcW w:w="1667" w:type="pct"/>
          </w:tcPr>
          <w:p w14:paraId="103D7017" w14:textId="77777777" w:rsidR="00204042" w:rsidRPr="00C92A72" w:rsidRDefault="00204042" w:rsidP="00EA6E35">
            <w:pPr>
              <w:keepNext/>
              <w:outlineLvl w:val="1"/>
              <w:rPr>
                <w:rFonts w:ascii="Arial" w:eastAsia="MS Mincho" w:hAnsi="Arial" w:cs="Arial"/>
                <w:bCs/>
                <w:sz w:val="20"/>
                <w:szCs w:val="20"/>
                <w:lang w:val="en-GB"/>
              </w:rPr>
            </w:pPr>
          </w:p>
        </w:tc>
      </w:tr>
      <w:tr w:rsidR="00EA6E35" w:rsidRPr="00C92A72" w14:paraId="14A68263" w14:textId="77777777" w:rsidTr="005C677A">
        <w:trPr>
          <w:trHeight w:val="20"/>
          <w:jc w:val="center"/>
        </w:trPr>
        <w:tc>
          <w:tcPr>
            <w:tcW w:w="1666" w:type="pct"/>
            <w:noWrap/>
            <w:hideMark/>
          </w:tcPr>
          <w:p w14:paraId="04663C2C" w14:textId="77777777" w:rsidR="00204042" w:rsidRPr="00C92A72" w:rsidRDefault="00EA6E35" w:rsidP="00AF3F59">
            <w:pPr>
              <w:rPr>
                <w:rFonts w:ascii="Arial" w:hAnsi="Arial" w:cs="Arial"/>
                <w:b/>
                <w:sz w:val="20"/>
                <w:szCs w:val="20"/>
                <w:lang w:val="en-GB"/>
              </w:rPr>
            </w:pPr>
            <w:r w:rsidRPr="00C92A72">
              <w:rPr>
                <w:rFonts w:ascii="Arial" w:hAnsi="Arial" w:cs="Arial"/>
                <w:b/>
                <w:sz w:val="20"/>
                <w:szCs w:val="20"/>
                <w:lang w:val="en-GB"/>
              </w:rPr>
              <w:t xml:space="preserve">9. Are the results presented clearly? </w:t>
            </w:r>
          </w:p>
          <w:p w14:paraId="611F1177" w14:textId="77777777" w:rsidR="00204042" w:rsidRPr="00C92A72" w:rsidRDefault="00EA6E35" w:rsidP="00AF3F59">
            <w:pPr>
              <w:rPr>
                <w:rFonts w:ascii="Arial" w:hAnsi="Arial" w:cs="Arial"/>
                <w:color w:val="404040"/>
                <w:sz w:val="20"/>
                <w:szCs w:val="20"/>
                <w:shd w:val="clear" w:color="auto" w:fill="FFFFFF"/>
                <w:lang w:val="en-GB"/>
              </w:rPr>
            </w:pPr>
            <w:r w:rsidRPr="00C92A72">
              <w:rPr>
                <w:rFonts w:ascii="Arial" w:hAnsi="Arial" w:cs="Arial"/>
                <w:color w:val="404040"/>
                <w:sz w:val="20"/>
                <w:szCs w:val="20"/>
                <w:shd w:val="clear" w:color="auto" w:fill="FFFFFF"/>
                <w:lang w:val="en-GB"/>
              </w:rPr>
              <w:t xml:space="preserve">Rating Scale: </w:t>
            </w:r>
          </w:p>
          <w:p w14:paraId="7FEDE5E2" w14:textId="77777777" w:rsidR="00204042" w:rsidRPr="00C92A72" w:rsidRDefault="00EA6E35" w:rsidP="00AF3F59">
            <w:pPr>
              <w:rPr>
                <w:rFonts w:ascii="Arial" w:hAnsi="Arial" w:cs="Arial"/>
                <w:bCs/>
                <w:sz w:val="20"/>
                <w:szCs w:val="20"/>
                <w:lang w:val="en-GB"/>
              </w:rPr>
            </w:pPr>
            <w:r w:rsidRPr="00C92A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05B108B" w14:textId="77777777" w:rsidR="002154B3" w:rsidRPr="00C92A72" w:rsidRDefault="002154B3" w:rsidP="002154B3">
            <w:pPr>
              <w:ind w:left="334"/>
              <w:contextualSpacing/>
              <w:rPr>
                <w:rFonts w:ascii="Arial" w:hAnsi="Arial" w:cs="Arial"/>
                <w:b/>
                <w:sz w:val="20"/>
                <w:szCs w:val="20"/>
                <w:lang w:val="en-GB"/>
              </w:rPr>
            </w:pPr>
            <w:r w:rsidRPr="00C92A72">
              <w:rPr>
                <w:rFonts w:ascii="Arial" w:hAnsi="Arial" w:cs="Arial"/>
                <w:b/>
                <w:sz w:val="20"/>
                <w:szCs w:val="20"/>
                <w:lang w:val="en-GB"/>
              </w:rPr>
              <w:t>3</w:t>
            </w:r>
          </w:p>
          <w:p w14:paraId="6498FF44" w14:textId="40965D38" w:rsidR="00204042" w:rsidRPr="00C92A72" w:rsidRDefault="002154B3" w:rsidP="002154B3">
            <w:pPr>
              <w:ind w:left="334"/>
              <w:contextualSpacing/>
              <w:rPr>
                <w:rFonts w:ascii="Arial" w:hAnsi="Arial" w:cs="Arial"/>
                <w:bCs/>
                <w:i/>
                <w:iCs/>
                <w:sz w:val="20"/>
                <w:szCs w:val="20"/>
                <w:lang w:val="en-GB"/>
              </w:rPr>
            </w:pPr>
            <w:r w:rsidRPr="00C92A72">
              <w:rPr>
                <w:rFonts w:ascii="Arial" w:hAnsi="Arial" w:cs="Arial"/>
                <w:bCs/>
                <w:i/>
                <w:iCs/>
                <w:sz w:val="20"/>
                <w:szCs w:val="20"/>
                <w:lang w:val="en-GB"/>
              </w:rPr>
              <w:t>Main results are understandable, but reporting needs correction.</w:t>
            </w:r>
          </w:p>
        </w:tc>
        <w:tc>
          <w:tcPr>
            <w:tcW w:w="1667" w:type="pct"/>
          </w:tcPr>
          <w:p w14:paraId="5C85D0C2" w14:textId="77777777" w:rsidR="00204042" w:rsidRPr="00C92A72" w:rsidRDefault="00204042" w:rsidP="00EA6E35">
            <w:pPr>
              <w:keepNext/>
              <w:outlineLvl w:val="1"/>
              <w:rPr>
                <w:rFonts w:ascii="Arial" w:eastAsia="MS Mincho" w:hAnsi="Arial" w:cs="Arial"/>
                <w:bCs/>
                <w:sz w:val="20"/>
                <w:szCs w:val="20"/>
                <w:lang w:val="en-GB"/>
              </w:rPr>
            </w:pPr>
          </w:p>
        </w:tc>
      </w:tr>
      <w:tr w:rsidR="00EA6E35" w:rsidRPr="00C92A72" w14:paraId="08BCC8AC" w14:textId="77777777" w:rsidTr="005C677A">
        <w:trPr>
          <w:trHeight w:val="20"/>
          <w:jc w:val="center"/>
        </w:trPr>
        <w:tc>
          <w:tcPr>
            <w:tcW w:w="1666" w:type="pct"/>
            <w:noWrap/>
            <w:hideMark/>
          </w:tcPr>
          <w:p w14:paraId="52E4D69F" w14:textId="77777777" w:rsidR="00204042" w:rsidRPr="00C92A72" w:rsidRDefault="00EA6E35" w:rsidP="00AF3F59">
            <w:pPr>
              <w:rPr>
                <w:rFonts w:ascii="Arial" w:hAnsi="Arial" w:cs="Arial"/>
                <w:b/>
                <w:sz w:val="20"/>
                <w:szCs w:val="20"/>
                <w:lang w:val="en-GB"/>
              </w:rPr>
            </w:pPr>
            <w:r w:rsidRPr="00C92A72">
              <w:rPr>
                <w:rFonts w:ascii="Arial" w:hAnsi="Arial" w:cs="Arial"/>
                <w:b/>
                <w:sz w:val="20"/>
                <w:szCs w:val="20"/>
                <w:lang w:val="en-GB"/>
              </w:rPr>
              <w:t>10. Are tables and figures clear, relevant, and necessary?</w:t>
            </w:r>
          </w:p>
          <w:p w14:paraId="300A769E" w14:textId="77777777" w:rsidR="00204042" w:rsidRPr="00C92A72" w:rsidRDefault="00EA6E35" w:rsidP="00AF3F59">
            <w:pPr>
              <w:rPr>
                <w:rFonts w:ascii="Arial" w:hAnsi="Arial" w:cs="Arial"/>
                <w:color w:val="404040"/>
                <w:sz w:val="20"/>
                <w:szCs w:val="20"/>
                <w:shd w:val="clear" w:color="auto" w:fill="FFFFFF"/>
                <w:lang w:val="en-GB"/>
              </w:rPr>
            </w:pPr>
            <w:r w:rsidRPr="00C92A72">
              <w:rPr>
                <w:rFonts w:ascii="Arial" w:hAnsi="Arial" w:cs="Arial"/>
                <w:color w:val="404040"/>
                <w:sz w:val="20"/>
                <w:szCs w:val="20"/>
                <w:shd w:val="clear" w:color="auto" w:fill="FFFFFF"/>
                <w:lang w:val="en-GB"/>
              </w:rPr>
              <w:lastRenderedPageBreak/>
              <w:t xml:space="preserve">Rating Scale: </w:t>
            </w:r>
          </w:p>
          <w:p w14:paraId="0EB1E99D" w14:textId="77777777" w:rsidR="00204042" w:rsidRPr="00C92A72" w:rsidRDefault="00EA6E35" w:rsidP="00AF3F59">
            <w:pPr>
              <w:rPr>
                <w:rFonts w:ascii="Arial" w:hAnsi="Arial" w:cs="Arial"/>
                <w:color w:val="404040"/>
                <w:sz w:val="20"/>
                <w:szCs w:val="20"/>
                <w:shd w:val="clear" w:color="auto" w:fill="FFFFFF"/>
                <w:lang w:val="en-GB"/>
              </w:rPr>
            </w:pPr>
            <w:r w:rsidRPr="00C92A72">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C92A72" w:rsidRDefault="00AA476E" w:rsidP="00AF3F59">
            <w:pPr>
              <w:rPr>
                <w:rFonts w:ascii="Arial" w:hAnsi="Arial" w:cs="Arial"/>
                <w:color w:val="404040"/>
                <w:sz w:val="20"/>
                <w:szCs w:val="20"/>
                <w:shd w:val="clear" w:color="auto" w:fill="FFFFFF"/>
                <w:lang w:val="en-GB"/>
              </w:rPr>
            </w:pPr>
          </w:p>
          <w:p w14:paraId="1C75519C" w14:textId="77777777" w:rsidR="001061B4" w:rsidRPr="00C92A72" w:rsidRDefault="001061B4" w:rsidP="00AF3F59">
            <w:pPr>
              <w:rPr>
                <w:rFonts w:ascii="Arial" w:hAnsi="Arial" w:cs="Arial"/>
                <w:sz w:val="20"/>
                <w:szCs w:val="20"/>
                <w:lang w:val="en-GB"/>
              </w:rPr>
            </w:pPr>
          </w:p>
        </w:tc>
        <w:tc>
          <w:tcPr>
            <w:tcW w:w="1667" w:type="pct"/>
          </w:tcPr>
          <w:p w14:paraId="0792C93F" w14:textId="77777777" w:rsidR="002154B3" w:rsidRPr="00C92A72" w:rsidRDefault="002154B3" w:rsidP="002154B3">
            <w:pPr>
              <w:ind w:left="334"/>
              <w:contextualSpacing/>
              <w:rPr>
                <w:rFonts w:ascii="Arial" w:hAnsi="Arial" w:cs="Arial"/>
                <w:b/>
                <w:sz w:val="20"/>
                <w:szCs w:val="20"/>
                <w:lang w:val="en-GB"/>
              </w:rPr>
            </w:pPr>
            <w:r w:rsidRPr="00C92A72">
              <w:rPr>
                <w:rFonts w:ascii="Arial" w:hAnsi="Arial" w:cs="Arial"/>
                <w:b/>
                <w:sz w:val="20"/>
                <w:szCs w:val="20"/>
                <w:lang w:val="en-GB"/>
              </w:rPr>
              <w:lastRenderedPageBreak/>
              <w:t>2</w:t>
            </w:r>
          </w:p>
          <w:p w14:paraId="5BC888B7" w14:textId="253F1A87" w:rsidR="00204042" w:rsidRPr="00C92A72" w:rsidRDefault="002154B3" w:rsidP="002154B3">
            <w:pPr>
              <w:ind w:left="334"/>
              <w:contextualSpacing/>
              <w:rPr>
                <w:rFonts w:ascii="Arial" w:hAnsi="Arial" w:cs="Arial"/>
                <w:bCs/>
                <w:i/>
                <w:iCs/>
                <w:sz w:val="20"/>
                <w:szCs w:val="20"/>
                <w:lang w:val="en-GB"/>
              </w:rPr>
            </w:pPr>
            <w:r w:rsidRPr="00C92A72">
              <w:rPr>
                <w:rFonts w:ascii="Arial" w:hAnsi="Arial" w:cs="Arial"/>
                <w:bCs/>
                <w:i/>
                <w:iCs/>
                <w:sz w:val="20"/>
                <w:szCs w:val="20"/>
                <w:lang w:val="en-GB"/>
              </w:rPr>
              <w:t xml:space="preserve">Tables are relevant but embedded as images </w:t>
            </w:r>
            <w:r w:rsidRPr="00C92A72">
              <w:rPr>
                <w:rFonts w:ascii="Arial" w:hAnsi="Arial" w:cs="Arial"/>
                <w:bCs/>
                <w:i/>
                <w:iCs/>
                <w:sz w:val="20"/>
                <w:szCs w:val="20"/>
                <w:lang w:val="en-GB"/>
              </w:rPr>
              <w:lastRenderedPageBreak/>
              <w:t>and need proper formatting.</w:t>
            </w:r>
          </w:p>
        </w:tc>
        <w:tc>
          <w:tcPr>
            <w:tcW w:w="1667" w:type="pct"/>
          </w:tcPr>
          <w:p w14:paraId="3731B36A" w14:textId="77777777" w:rsidR="00204042" w:rsidRPr="00C92A72" w:rsidRDefault="00204042" w:rsidP="00EA6E35">
            <w:pPr>
              <w:keepNext/>
              <w:outlineLvl w:val="1"/>
              <w:rPr>
                <w:rFonts w:ascii="Arial" w:eastAsia="MS Mincho" w:hAnsi="Arial" w:cs="Arial"/>
                <w:bCs/>
                <w:sz w:val="20"/>
                <w:szCs w:val="20"/>
                <w:lang w:val="en-GB"/>
              </w:rPr>
            </w:pPr>
          </w:p>
        </w:tc>
      </w:tr>
      <w:tr w:rsidR="00EA6E35" w:rsidRPr="00C92A72" w14:paraId="70F8B6FA" w14:textId="77777777" w:rsidTr="005C677A">
        <w:trPr>
          <w:trHeight w:val="20"/>
          <w:jc w:val="center"/>
        </w:trPr>
        <w:tc>
          <w:tcPr>
            <w:tcW w:w="1666" w:type="pct"/>
            <w:noWrap/>
            <w:hideMark/>
          </w:tcPr>
          <w:p w14:paraId="4D6B15D2" w14:textId="77777777" w:rsidR="00204042" w:rsidRPr="00C92A72" w:rsidRDefault="00EA6E35" w:rsidP="00AF3F59">
            <w:pPr>
              <w:rPr>
                <w:rFonts w:ascii="Arial" w:hAnsi="Arial" w:cs="Arial"/>
                <w:b/>
                <w:sz w:val="20"/>
                <w:szCs w:val="20"/>
                <w:lang w:val="en-GB"/>
              </w:rPr>
            </w:pPr>
            <w:r w:rsidRPr="00C92A72">
              <w:rPr>
                <w:rFonts w:ascii="Arial" w:hAnsi="Arial" w:cs="Arial"/>
                <w:b/>
                <w:sz w:val="20"/>
                <w:szCs w:val="20"/>
                <w:lang w:val="en-GB"/>
              </w:rPr>
              <w:t>11. Does the discussion relate findings to existing literature?</w:t>
            </w:r>
          </w:p>
          <w:p w14:paraId="203100FE" w14:textId="77777777" w:rsidR="00204042" w:rsidRPr="00C92A72" w:rsidRDefault="00EA6E35" w:rsidP="00AF3F59">
            <w:pPr>
              <w:rPr>
                <w:rFonts w:ascii="Arial" w:hAnsi="Arial" w:cs="Arial"/>
                <w:color w:val="404040"/>
                <w:sz w:val="20"/>
                <w:szCs w:val="20"/>
                <w:shd w:val="clear" w:color="auto" w:fill="FFFFFF"/>
                <w:lang w:val="en-GB"/>
              </w:rPr>
            </w:pPr>
            <w:r w:rsidRPr="00C92A72">
              <w:rPr>
                <w:rFonts w:ascii="Arial" w:hAnsi="Arial" w:cs="Arial"/>
                <w:color w:val="404040"/>
                <w:sz w:val="20"/>
                <w:szCs w:val="20"/>
                <w:shd w:val="clear" w:color="auto" w:fill="FFFFFF"/>
                <w:lang w:val="en-GB"/>
              </w:rPr>
              <w:t xml:space="preserve">Rating Scale: </w:t>
            </w:r>
          </w:p>
          <w:p w14:paraId="12FFD2BD" w14:textId="77777777" w:rsidR="00204042" w:rsidRPr="00C92A72" w:rsidRDefault="00EA6E35" w:rsidP="00AF3F59">
            <w:pPr>
              <w:rPr>
                <w:rFonts w:ascii="Arial" w:hAnsi="Arial" w:cs="Arial"/>
                <w:sz w:val="20"/>
                <w:szCs w:val="20"/>
                <w:lang w:val="en-GB"/>
              </w:rPr>
            </w:pPr>
            <w:r w:rsidRPr="00C92A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8E6CEFB" w14:textId="77777777" w:rsidR="002154B3" w:rsidRPr="00C92A72" w:rsidRDefault="002154B3" w:rsidP="002154B3">
            <w:pPr>
              <w:ind w:left="334"/>
              <w:contextualSpacing/>
              <w:rPr>
                <w:rFonts w:ascii="Arial" w:hAnsi="Arial" w:cs="Arial"/>
                <w:b/>
                <w:sz w:val="20"/>
                <w:szCs w:val="20"/>
                <w:lang w:val="en-GB"/>
              </w:rPr>
            </w:pPr>
            <w:r w:rsidRPr="00C92A72">
              <w:rPr>
                <w:rFonts w:ascii="Arial" w:hAnsi="Arial" w:cs="Arial"/>
                <w:b/>
                <w:sz w:val="20"/>
                <w:szCs w:val="20"/>
                <w:lang w:val="en-GB"/>
              </w:rPr>
              <w:t>3</w:t>
            </w:r>
          </w:p>
          <w:p w14:paraId="7B44548E" w14:textId="399F43BB" w:rsidR="00204042" w:rsidRPr="00C92A72" w:rsidRDefault="002154B3" w:rsidP="002154B3">
            <w:pPr>
              <w:ind w:left="334"/>
              <w:contextualSpacing/>
              <w:rPr>
                <w:rFonts w:ascii="Arial" w:hAnsi="Arial" w:cs="Arial"/>
                <w:bCs/>
                <w:i/>
                <w:iCs/>
                <w:sz w:val="20"/>
                <w:szCs w:val="20"/>
                <w:lang w:val="en-GB"/>
              </w:rPr>
            </w:pPr>
            <w:r w:rsidRPr="00C92A72">
              <w:rPr>
                <w:rFonts w:ascii="Arial" w:hAnsi="Arial" w:cs="Arial"/>
                <w:bCs/>
                <w:i/>
                <w:iCs/>
                <w:sz w:val="20"/>
                <w:szCs w:val="20"/>
                <w:lang w:val="en-GB"/>
              </w:rPr>
              <w:t>Some links are made, but analysis is mostly descriptive.</w:t>
            </w:r>
          </w:p>
        </w:tc>
        <w:tc>
          <w:tcPr>
            <w:tcW w:w="1667" w:type="pct"/>
          </w:tcPr>
          <w:p w14:paraId="076CB8C3" w14:textId="77777777" w:rsidR="00204042" w:rsidRPr="00C92A72" w:rsidRDefault="00204042" w:rsidP="00EA6E35">
            <w:pPr>
              <w:keepNext/>
              <w:outlineLvl w:val="1"/>
              <w:rPr>
                <w:rFonts w:ascii="Arial" w:eastAsia="MS Mincho" w:hAnsi="Arial" w:cs="Arial"/>
                <w:bCs/>
                <w:sz w:val="20"/>
                <w:szCs w:val="20"/>
                <w:lang w:val="en-GB"/>
              </w:rPr>
            </w:pPr>
          </w:p>
        </w:tc>
      </w:tr>
      <w:tr w:rsidR="00EA6E35" w:rsidRPr="00C92A72" w14:paraId="494768AA" w14:textId="77777777" w:rsidTr="005C677A">
        <w:trPr>
          <w:trHeight w:val="20"/>
          <w:jc w:val="center"/>
        </w:trPr>
        <w:tc>
          <w:tcPr>
            <w:tcW w:w="1666" w:type="pct"/>
            <w:noWrap/>
            <w:hideMark/>
          </w:tcPr>
          <w:p w14:paraId="1090801F" w14:textId="77777777" w:rsidR="00204042" w:rsidRPr="00C92A72" w:rsidRDefault="00EA6E35" w:rsidP="00AF3F59">
            <w:pPr>
              <w:rPr>
                <w:rFonts w:ascii="Arial" w:hAnsi="Arial" w:cs="Arial"/>
                <w:b/>
                <w:sz w:val="20"/>
                <w:szCs w:val="20"/>
                <w:lang w:val="en-GB"/>
              </w:rPr>
            </w:pPr>
            <w:r w:rsidRPr="00C92A72">
              <w:rPr>
                <w:rFonts w:ascii="Arial" w:hAnsi="Arial" w:cs="Arial"/>
                <w:b/>
                <w:sz w:val="20"/>
                <w:szCs w:val="20"/>
                <w:lang w:val="en-GB"/>
              </w:rPr>
              <w:t>12. Are the conclusions supported by the data?</w:t>
            </w:r>
          </w:p>
          <w:p w14:paraId="128FDCF0" w14:textId="77777777" w:rsidR="00204042" w:rsidRPr="00C92A72" w:rsidRDefault="00EA6E35" w:rsidP="00AF3F59">
            <w:pPr>
              <w:rPr>
                <w:rFonts w:ascii="Arial" w:hAnsi="Arial" w:cs="Arial"/>
                <w:color w:val="404040"/>
                <w:sz w:val="20"/>
                <w:szCs w:val="20"/>
                <w:shd w:val="clear" w:color="auto" w:fill="FFFFFF"/>
                <w:lang w:val="en-GB"/>
              </w:rPr>
            </w:pPr>
            <w:r w:rsidRPr="00C92A72">
              <w:rPr>
                <w:rFonts w:ascii="Arial" w:hAnsi="Arial" w:cs="Arial"/>
                <w:color w:val="404040"/>
                <w:sz w:val="20"/>
                <w:szCs w:val="20"/>
                <w:shd w:val="clear" w:color="auto" w:fill="FFFFFF"/>
                <w:lang w:val="en-GB"/>
              </w:rPr>
              <w:t xml:space="preserve">Rating Scale: </w:t>
            </w:r>
          </w:p>
          <w:p w14:paraId="341B9517" w14:textId="77777777" w:rsidR="00204042" w:rsidRPr="00C92A72" w:rsidRDefault="00EA6E35" w:rsidP="00AF3F59">
            <w:pPr>
              <w:rPr>
                <w:rFonts w:ascii="Arial" w:hAnsi="Arial" w:cs="Arial"/>
                <w:sz w:val="20"/>
                <w:szCs w:val="20"/>
                <w:lang w:val="en-GB"/>
              </w:rPr>
            </w:pPr>
            <w:r w:rsidRPr="00C92A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C70B1" w14:textId="77777777" w:rsidR="00204042" w:rsidRPr="00C92A72" w:rsidRDefault="002154B3" w:rsidP="002154B3">
            <w:pPr>
              <w:ind w:left="334"/>
              <w:contextualSpacing/>
              <w:rPr>
                <w:rFonts w:ascii="Arial" w:hAnsi="Arial" w:cs="Arial"/>
                <w:b/>
                <w:i/>
                <w:iCs/>
                <w:sz w:val="20"/>
                <w:szCs w:val="20"/>
                <w:lang w:val="en-GB"/>
              </w:rPr>
            </w:pPr>
            <w:r w:rsidRPr="00C92A72">
              <w:rPr>
                <w:rFonts w:ascii="Arial" w:hAnsi="Arial" w:cs="Arial"/>
                <w:b/>
                <w:sz w:val="20"/>
                <w:szCs w:val="20"/>
                <w:lang w:val="en-GB"/>
              </w:rPr>
              <w:t>3</w:t>
            </w:r>
          </w:p>
          <w:p w14:paraId="21336C26" w14:textId="46853C67" w:rsidR="002154B3" w:rsidRPr="00C92A72" w:rsidRDefault="002154B3" w:rsidP="002154B3">
            <w:pPr>
              <w:ind w:left="334"/>
              <w:contextualSpacing/>
              <w:rPr>
                <w:rFonts w:ascii="Arial" w:hAnsi="Arial" w:cs="Arial"/>
                <w:bCs/>
                <w:sz w:val="20"/>
                <w:szCs w:val="20"/>
                <w:lang w:val="en-GB"/>
              </w:rPr>
            </w:pPr>
            <w:r w:rsidRPr="00C92A72">
              <w:rPr>
                <w:rFonts w:ascii="Arial" w:hAnsi="Arial" w:cs="Arial"/>
                <w:bCs/>
                <w:i/>
                <w:iCs/>
                <w:sz w:val="20"/>
                <w:szCs w:val="20"/>
              </w:rPr>
              <w:t>Supported for this sample, but causal and broad claims are too strong.</w:t>
            </w:r>
          </w:p>
        </w:tc>
        <w:tc>
          <w:tcPr>
            <w:tcW w:w="1667" w:type="pct"/>
          </w:tcPr>
          <w:p w14:paraId="4CC8AAA5" w14:textId="77777777" w:rsidR="00204042" w:rsidRPr="00C92A72" w:rsidRDefault="00204042" w:rsidP="00EA6E35">
            <w:pPr>
              <w:keepNext/>
              <w:outlineLvl w:val="1"/>
              <w:rPr>
                <w:rFonts w:ascii="Arial" w:eastAsia="MS Mincho" w:hAnsi="Arial" w:cs="Arial"/>
                <w:bCs/>
                <w:sz w:val="20"/>
                <w:szCs w:val="20"/>
                <w:lang w:val="en-GB"/>
              </w:rPr>
            </w:pPr>
          </w:p>
        </w:tc>
      </w:tr>
      <w:tr w:rsidR="00EA6E35" w:rsidRPr="00C92A72" w14:paraId="62D20FB3" w14:textId="77777777" w:rsidTr="005C677A">
        <w:trPr>
          <w:trHeight w:val="20"/>
          <w:jc w:val="center"/>
        </w:trPr>
        <w:tc>
          <w:tcPr>
            <w:tcW w:w="1666" w:type="pct"/>
            <w:noWrap/>
            <w:hideMark/>
          </w:tcPr>
          <w:p w14:paraId="53870ABD" w14:textId="77777777" w:rsidR="00204042" w:rsidRPr="00C92A72" w:rsidRDefault="00EA6E35" w:rsidP="00AF3F59">
            <w:pPr>
              <w:rPr>
                <w:rFonts w:ascii="Arial" w:hAnsi="Arial" w:cs="Arial"/>
                <w:b/>
                <w:sz w:val="20"/>
                <w:szCs w:val="20"/>
                <w:lang w:val="en-GB"/>
              </w:rPr>
            </w:pPr>
            <w:r w:rsidRPr="00C92A72">
              <w:rPr>
                <w:rFonts w:ascii="Arial" w:hAnsi="Arial" w:cs="Arial"/>
                <w:b/>
                <w:sz w:val="20"/>
                <w:szCs w:val="20"/>
                <w:lang w:val="en-GB"/>
              </w:rPr>
              <w:t>13. Are the limitations of the study discussed?</w:t>
            </w:r>
          </w:p>
          <w:p w14:paraId="7EB3CB59" w14:textId="77777777" w:rsidR="00204042" w:rsidRPr="00C92A72" w:rsidRDefault="00EA6E35" w:rsidP="00AF3F59">
            <w:pPr>
              <w:rPr>
                <w:rFonts w:ascii="Arial" w:hAnsi="Arial" w:cs="Arial"/>
                <w:color w:val="404040"/>
                <w:sz w:val="20"/>
                <w:szCs w:val="20"/>
                <w:shd w:val="clear" w:color="auto" w:fill="FFFFFF"/>
                <w:lang w:val="en-GB"/>
              </w:rPr>
            </w:pPr>
            <w:r w:rsidRPr="00C92A72">
              <w:rPr>
                <w:rFonts w:ascii="Arial" w:hAnsi="Arial" w:cs="Arial"/>
                <w:color w:val="404040"/>
                <w:sz w:val="20"/>
                <w:szCs w:val="20"/>
                <w:shd w:val="clear" w:color="auto" w:fill="FFFFFF"/>
                <w:lang w:val="en-GB"/>
              </w:rPr>
              <w:t xml:space="preserve">Rating Scale: </w:t>
            </w:r>
          </w:p>
          <w:p w14:paraId="528D1B9A" w14:textId="77777777" w:rsidR="00204042" w:rsidRPr="00C92A72" w:rsidRDefault="00EA6E35" w:rsidP="00AF3F59">
            <w:pPr>
              <w:rPr>
                <w:rFonts w:ascii="Arial" w:hAnsi="Arial" w:cs="Arial"/>
                <w:sz w:val="20"/>
                <w:szCs w:val="20"/>
                <w:lang w:val="en-GB"/>
              </w:rPr>
            </w:pPr>
            <w:r w:rsidRPr="00C92A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DA63B4C" w14:textId="77777777" w:rsidR="00204042" w:rsidRPr="00C92A72" w:rsidRDefault="002154B3" w:rsidP="002154B3">
            <w:pPr>
              <w:ind w:left="334"/>
              <w:contextualSpacing/>
              <w:rPr>
                <w:rFonts w:ascii="Arial" w:hAnsi="Arial" w:cs="Arial"/>
                <w:b/>
                <w:sz w:val="20"/>
                <w:szCs w:val="20"/>
                <w:lang w:val="en-GB"/>
              </w:rPr>
            </w:pPr>
            <w:r w:rsidRPr="00C92A72">
              <w:rPr>
                <w:rFonts w:ascii="Arial" w:hAnsi="Arial" w:cs="Arial"/>
                <w:b/>
                <w:sz w:val="20"/>
                <w:szCs w:val="20"/>
                <w:lang w:val="en-GB"/>
              </w:rPr>
              <w:t>2</w:t>
            </w:r>
          </w:p>
          <w:p w14:paraId="0A68CFF8" w14:textId="153C1EE4" w:rsidR="002154B3" w:rsidRPr="00C92A72" w:rsidRDefault="002154B3" w:rsidP="002154B3">
            <w:pPr>
              <w:ind w:left="334"/>
              <w:contextualSpacing/>
              <w:rPr>
                <w:rFonts w:ascii="Arial" w:hAnsi="Arial" w:cs="Arial"/>
                <w:bCs/>
                <w:i/>
                <w:iCs/>
                <w:sz w:val="20"/>
                <w:szCs w:val="20"/>
                <w:lang w:val="en-GB"/>
              </w:rPr>
            </w:pPr>
            <w:r w:rsidRPr="00C92A72">
              <w:rPr>
                <w:rFonts w:ascii="Arial" w:hAnsi="Arial" w:cs="Arial"/>
                <w:bCs/>
                <w:i/>
                <w:iCs/>
                <w:sz w:val="20"/>
                <w:szCs w:val="20"/>
              </w:rPr>
              <w:t>No clear limitations section.</w:t>
            </w:r>
          </w:p>
        </w:tc>
        <w:tc>
          <w:tcPr>
            <w:tcW w:w="1667" w:type="pct"/>
          </w:tcPr>
          <w:p w14:paraId="71FF1B95" w14:textId="77777777" w:rsidR="00204042" w:rsidRPr="00C92A72" w:rsidRDefault="00204042" w:rsidP="00EA6E35">
            <w:pPr>
              <w:keepNext/>
              <w:outlineLvl w:val="1"/>
              <w:rPr>
                <w:rFonts w:ascii="Arial" w:eastAsia="MS Mincho" w:hAnsi="Arial" w:cs="Arial"/>
                <w:bCs/>
                <w:sz w:val="20"/>
                <w:szCs w:val="20"/>
                <w:lang w:val="en-GB"/>
              </w:rPr>
            </w:pPr>
          </w:p>
        </w:tc>
      </w:tr>
      <w:tr w:rsidR="00EA6E35" w:rsidRPr="00C92A72" w14:paraId="3E9E14AE" w14:textId="77777777" w:rsidTr="005C677A">
        <w:trPr>
          <w:trHeight w:val="20"/>
          <w:jc w:val="center"/>
        </w:trPr>
        <w:tc>
          <w:tcPr>
            <w:tcW w:w="1666" w:type="pct"/>
            <w:noWrap/>
            <w:hideMark/>
          </w:tcPr>
          <w:p w14:paraId="2FB12783" w14:textId="77777777" w:rsidR="00204042" w:rsidRPr="00C92A72" w:rsidRDefault="00EA6E35" w:rsidP="00AF3F59">
            <w:pPr>
              <w:rPr>
                <w:rFonts w:ascii="Arial" w:hAnsi="Arial" w:cs="Arial"/>
                <w:b/>
                <w:sz w:val="20"/>
                <w:szCs w:val="20"/>
                <w:lang w:val="en-GB"/>
              </w:rPr>
            </w:pPr>
            <w:r w:rsidRPr="00C92A72">
              <w:rPr>
                <w:rFonts w:ascii="Arial" w:hAnsi="Arial" w:cs="Arial"/>
                <w:b/>
                <w:sz w:val="20"/>
                <w:szCs w:val="20"/>
                <w:lang w:val="en-GB"/>
              </w:rPr>
              <w:t>14. Are the references relevant and sufficient (in number)?</w:t>
            </w:r>
          </w:p>
          <w:p w14:paraId="3A458C21" w14:textId="77777777" w:rsidR="00204042" w:rsidRPr="00C92A72" w:rsidRDefault="00EA6E35" w:rsidP="00AF3F59">
            <w:pPr>
              <w:rPr>
                <w:rFonts w:ascii="Arial" w:hAnsi="Arial" w:cs="Arial"/>
                <w:color w:val="404040"/>
                <w:sz w:val="20"/>
                <w:szCs w:val="20"/>
                <w:shd w:val="clear" w:color="auto" w:fill="FFFFFF"/>
                <w:lang w:val="en-GB"/>
              </w:rPr>
            </w:pPr>
            <w:r w:rsidRPr="00C92A72">
              <w:rPr>
                <w:rFonts w:ascii="Arial" w:hAnsi="Arial" w:cs="Arial"/>
                <w:color w:val="404040"/>
                <w:sz w:val="20"/>
                <w:szCs w:val="20"/>
                <w:shd w:val="clear" w:color="auto" w:fill="FFFFFF"/>
                <w:lang w:val="en-GB"/>
              </w:rPr>
              <w:t xml:space="preserve">Rating Scale: </w:t>
            </w:r>
          </w:p>
          <w:p w14:paraId="191DA907" w14:textId="77777777" w:rsidR="00204042" w:rsidRPr="00C92A72" w:rsidRDefault="00EA6E35" w:rsidP="00AF3F59">
            <w:pPr>
              <w:rPr>
                <w:rFonts w:ascii="Arial" w:hAnsi="Arial" w:cs="Arial"/>
                <w:color w:val="404040"/>
                <w:sz w:val="20"/>
                <w:szCs w:val="20"/>
                <w:shd w:val="clear" w:color="auto" w:fill="FFFFFF"/>
                <w:lang w:val="en-GB"/>
              </w:rPr>
            </w:pPr>
            <w:r w:rsidRPr="00C92A72">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C92A72" w:rsidRDefault="00EA6E35" w:rsidP="00AF3F59">
            <w:pPr>
              <w:rPr>
                <w:rFonts w:ascii="Arial" w:hAnsi="Arial" w:cs="Arial"/>
                <w:sz w:val="20"/>
                <w:szCs w:val="20"/>
                <w:lang w:val="en-GB"/>
              </w:rPr>
            </w:pPr>
            <w:r w:rsidRPr="00C92A72">
              <w:rPr>
                <w:rFonts w:ascii="Arial" w:hAnsi="Arial" w:cs="Arial"/>
                <w:color w:val="404040"/>
                <w:sz w:val="20"/>
                <w:szCs w:val="20"/>
                <w:shd w:val="clear" w:color="auto" w:fill="FFFFFF"/>
                <w:lang w:val="en-GB"/>
              </w:rPr>
              <w:t>N/A = Not Applicable</w:t>
            </w:r>
          </w:p>
        </w:tc>
        <w:tc>
          <w:tcPr>
            <w:tcW w:w="1667" w:type="pct"/>
          </w:tcPr>
          <w:p w14:paraId="20BF1037" w14:textId="3E555C36" w:rsidR="002154B3" w:rsidRPr="00C92A72" w:rsidRDefault="002154B3" w:rsidP="002154B3">
            <w:pPr>
              <w:ind w:left="334"/>
              <w:contextualSpacing/>
              <w:rPr>
                <w:rFonts w:ascii="Arial" w:hAnsi="Arial" w:cs="Arial"/>
                <w:b/>
                <w:sz w:val="20"/>
                <w:szCs w:val="20"/>
                <w:lang w:val="en-GB"/>
              </w:rPr>
            </w:pPr>
            <w:r w:rsidRPr="00C92A72">
              <w:rPr>
                <w:rFonts w:ascii="Arial" w:hAnsi="Arial" w:cs="Arial"/>
                <w:b/>
                <w:sz w:val="20"/>
                <w:szCs w:val="20"/>
                <w:lang w:val="en-GB"/>
              </w:rPr>
              <w:t>2</w:t>
            </w:r>
          </w:p>
          <w:p w14:paraId="32977494" w14:textId="481A982C" w:rsidR="002154B3" w:rsidRPr="00C92A72" w:rsidRDefault="002154B3" w:rsidP="002154B3">
            <w:pPr>
              <w:ind w:left="334"/>
              <w:contextualSpacing/>
              <w:rPr>
                <w:rFonts w:ascii="Arial" w:hAnsi="Arial" w:cs="Arial"/>
                <w:bCs/>
                <w:i/>
                <w:iCs/>
                <w:sz w:val="20"/>
                <w:szCs w:val="20"/>
                <w:lang w:val="en-GB"/>
              </w:rPr>
            </w:pPr>
            <w:r w:rsidRPr="00C92A72">
              <w:rPr>
                <w:rFonts w:ascii="Arial" w:hAnsi="Arial" w:cs="Arial"/>
                <w:bCs/>
                <w:i/>
                <w:iCs/>
                <w:sz w:val="20"/>
                <w:szCs w:val="20"/>
              </w:rPr>
              <w:t>Enough sources, but many formatting and quality issues.</w:t>
            </w:r>
          </w:p>
        </w:tc>
        <w:tc>
          <w:tcPr>
            <w:tcW w:w="1667" w:type="pct"/>
          </w:tcPr>
          <w:p w14:paraId="776025FB" w14:textId="77777777" w:rsidR="00204042" w:rsidRPr="00C92A72" w:rsidRDefault="00204042" w:rsidP="00EA6E35">
            <w:pPr>
              <w:keepNext/>
              <w:outlineLvl w:val="1"/>
              <w:rPr>
                <w:rFonts w:ascii="Arial" w:eastAsia="MS Mincho" w:hAnsi="Arial" w:cs="Arial"/>
                <w:bCs/>
                <w:sz w:val="20"/>
                <w:szCs w:val="20"/>
                <w:lang w:val="en-GB"/>
              </w:rPr>
            </w:pPr>
          </w:p>
        </w:tc>
      </w:tr>
      <w:tr w:rsidR="00EA6E35" w:rsidRPr="00C92A72" w14:paraId="6C116638" w14:textId="77777777" w:rsidTr="005C677A">
        <w:trPr>
          <w:trHeight w:val="20"/>
          <w:jc w:val="center"/>
        </w:trPr>
        <w:tc>
          <w:tcPr>
            <w:tcW w:w="1666" w:type="pct"/>
            <w:noWrap/>
            <w:hideMark/>
          </w:tcPr>
          <w:p w14:paraId="518C32D9" w14:textId="77777777" w:rsidR="00204042" w:rsidRPr="00C92A72" w:rsidRDefault="00EA6E35" w:rsidP="00AF3F59">
            <w:pPr>
              <w:rPr>
                <w:rFonts w:ascii="Arial" w:hAnsi="Arial" w:cs="Arial"/>
                <w:b/>
                <w:sz w:val="20"/>
                <w:szCs w:val="20"/>
                <w:lang w:val="en-GB"/>
              </w:rPr>
            </w:pPr>
            <w:r w:rsidRPr="00C92A72">
              <w:rPr>
                <w:rFonts w:ascii="Arial" w:hAnsi="Arial" w:cs="Arial"/>
                <w:b/>
                <w:sz w:val="20"/>
                <w:szCs w:val="20"/>
                <w:lang w:val="en-GB"/>
              </w:rPr>
              <w:t>15. Is the manuscript written in clear and understandable language?</w:t>
            </w:r>
          </w:p>
          <w:p w14:paraId="0A878E4B" w14:textId="77777777" w:rsidR="00204042" w:rsidRPr="00C92A72" w:rsidRDefault="00EA6E35" w:rsidP="00AF3F59">
            <w:pPr>
              <w:rPr>
                <w:rFonts w:ascii="Arial" w:hAnsi="Arial" w:cs="Arial"/>
                <w:color w:val="404040"/>
                <w:sz w:val="20"/>
                <w:szCs w:val="20"/>
                <w:shd w:val="clear" w:color="auto" w:fill="FFFFFF"/>
                <w:lang w:val="en-GB"/>
              </w:rPr>
            </w:pPr>
            <w:r w:rsidRPr="00C92A72">
              <w:rPr>
                <w:rFonts w:ascii="Arial" w:hAnsi="Arial" w:cs="Arial"/>
                <w:color w:val="404040"/>
                <w:sz w:val="20"/>
                <w:szCs w:val="20"/>
                <w:shd w:val="clear" w:color="auto" w:fill="FFFFFF"/>
                <w:lang w:val="en-GB"/>
              </w:rPr>
              <w:t xml:space="preserve">Rating Scale: </w:t>
            </w:r>
          </w:p>
          <w:p w14:paraId="0D6A9676" w14:textId="77777777" w:rsidR="00204042" w:rsidRPr="00C92A72" w:rsidRDefault="00EA6E35" w:rsidP="00AF3F59">
            <w:pPr>
              <w:rPr>
                <w:rFonts w:ascii="Arial" w:hAnsi="Arial" w:cs="Arial"/>
                <w:color w:val="404040"/>
                <w:sz w:val="20"/>
                <w:szCs w:val="20"/>
                <w:shd w:val="clear" w:color="auto" w:fill="FFFFFF"/>
                <w:lang w:val="en-GB"/>
              </w:rPr>
            </w:pPr>
            <w:r w:rsidRPr="00C92A72">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C92A72" w:rsidRDefault="00EA6E35" w:rsidP="00AF3F59">
            <w:pPr>
              <w:rPr>
                <w:rFonts w:ascii="Arial" w:hAnsi="Arial" w:cs="Arial"/>
                <w:sz w:val="20"/>
                <w:szCs w:val="20"/>
                <w:lang w:val="en-GB"/>
              </w:rPr>
            </w:pPr>
            <w:r w:rsidRPr="00C92A72">
              <w:rPr>
                <w:rFonts w:ascii="Arial" w:hAnsi="Arial" w:cs="Arial"/>
                <w:color w:val="404040"/>
                <w:sz w:val="20"/>
                <w:szCs w:val="20"/>
                <w:shd w:val="clear" w:color="auto" w:fill="FFFFFF"/>
                <w:lang w:val="en-GB"/>
              </w:rPr>
              <w:t>N/A = Not Applicable</w:t>
            </w:r>
          </w:p>
        </w:tc>
        <w:tc>
          <w:tcPr>
            <w:tcW w:w="1667" w:type="pct"/>
          </w:tcPr>
          <w:p w14:paraId="78259F42" w14:textId="7FDEAC34" w:rsidR="002154B3" w:rsidRPr="00C92A72" w:rsidRDefault="002154B3" w:rsidP="002154B3">
            <w:pPr>
              <w:ind w:left="334"/>
              <w:contextualSpacing/>
              <w:rPr>
                <w:rFonts w:ascii="Arial" w:hAnsi="Arial" w:cs="Arial"/>
                <w:b/>
                <w:sz w:val="20"/>
                <w:szCs w:val="20"/>
              </w:rPr>
            </w:pPr>
            <w:r w:rsidRPr="00C92A72">
              <w:rPr>
                <w:rFonts w:ascii="Arial" w:hAnsi="Arial" w:cs="Arial"/>
                <w:b/>
                <w:sz w:val="20"/>
                <w:szCs w:val="20"/>
              </w:rPr>
              <w:t>2</w:t>
            </w:r>
          </w:p>
          <w:p w14:paraId="1AB8C62B" w14:textId="30423CDC" w:rsidR="00204042" w:rsidRPr="00C92A72" w:rsidRDefault="002154B3" w:rsidP="002154B3">
            <w:pPr>
              <w:ind w:left="334"/>
              <w:contextualSpacing/>
              <w:rPr>
                <w:rFonts w:ascii="Arial" w:hAnsi="Arial" w:cs="Arial"/>
                <w:bCs/>
                <w:i/>
                <w:iCs/>
                <w:sz w:val="20"/>
                <w:szCs w:val="20"/>
                <w:lang w:val="en-GB"/>
              </w:rPr>
            </w:pPr>
            <w:r w:rsidRPr="00C92A72">
              <w:rPr>
                <w:rFonts w:ascii="Arial" w:hAnsi="Arial" w:cs="Arial"/>
                <w:bCs/>
                <w:i/>
                <w:iCs/>
                <w:sz w:val="20"/>
                <w:szCs w:val="20"/>
              </w:rPr>
              <w:t>Meaning is understandable, but language needs strong editing.</w:t>
            </w:r>
          </w:p>
        </w:tc>
        <w:tc>
          <w:tcPr>
            <w:tcW w:w="1667" w:type="pct"/>
          </w:tcPr>
          <w:p w14:paraId="3D972FCB" w14:textId="77777777" w:rsidR="00204042" w:rsidRPr="00C92A72" w:rsidRDefault="00204042" w:rsidP="00EA6E35">
            <w:pPr>
              <w:keepNext/>
              <w:outlineLvl w:val="1"/>
              <w:rPr>
                <w:rFonts w:ascii="Arial" w:eastAsia="MS Mincho" w:hAnsi="Arial" w:cs="Arial"/>
                <w:bCs/>
                <w:sz w:val="20"/>
                <w:szCs w:val="20"/>
                <w:lang w:val="en-GB"/>
              </w:rPr>
            </w:pPr>
          </w:p>
        </w:tc>
      </w:tr>
    </w:tbl>
    <w:p w14:paraId="728B6CA0" w14:textId="77777777" w:rsidR="00204042" w:rsidRPr="00C92A72" w:rsidRDefault="00204042">
      <w:pPr>
        <w:jc w:val="both"/>
        <w:rPr>
          <w:rFonts w:ascii="Arial" w:eastAsia="MS Mincho" w:hAnsi="Arial" w:cs="Arial"/>
          <w:b/>
          <w:bCs/>
          <w:sz w:val="20"/>
          <w:szCs w:val="20"/>
          <w:u w:val="single"/>
          <w:lang w:val="en-GB" w:eastAsia="x-none"/>
        </w:rPr>
      </w:pPr>
    </w:p>
    <w:p w14:paraId="4531F6FC" w14:textId="77777777" w:rsidR="00AA476E" w:rsidRPr="00C92A72" w:rsidRDefault="00AA476E">
      <w:pPr>
        <w:jc w:val="both"/>
        <w:rPr>
          <w:rFonts w:ascii="Arial" w:eastAsia="MS Mincho" w:hAnsi="Arial" w:cs="Arial"/>
          <w:b/>
          <w:bCs/>
          <w:sz w:val="20"/>
          <w:szCs w:val="20"/>
          <w:u w:val="single"/>
          <w:lang w:val="en-GB" w:eastAsia="x-none"/>
        </w:rPr>
      </w:pPr>
    </w:p>
    <w:p w14:paraId="793DF82F" w14:textId="77777777" w:rsidR="00204042" w:rsidRPr="00C92A72" w:rsidRDefault="00EA6E35">
      <w:pPr>
        <w:keepNext/>
        <w:outlineLvl w:val="1"/>
        <w:rPr>
          <w:rFonts w:ascii="Arial" w:eastAsia="MS Mincho" w:hAnsi="Arial" w:cs="Arial"/>
          <w:b/>
          <w:bCs/>
          <w:sz w:val="20"/>
          <w:szCs w:val="20"/>
          <w:u w:val="single"/>
          <w:lang w:val="en-GB"/>
        </w:rPr>
      </w:pPr>
      <w:r w:rsidRPr="00C92A72">
        <w:rPr>
          <w:rFonts w:ascii="Arial" w:eastAsia="MS Mincho" w:hAnsi="Arial" w:cs="Arial"/>
          <w:b/>
          <w:bCs/>
          <w:sz w:val="20"/>
          <w:szCs w:val="20"/>
          <w:highlight w:val="yellow"/>
          <w:u w:val="single"/>
          <w:lang w:val="en-GB"/>
        </w:rPr>
        <w:t>PART 2.2 (Subjective Evaluation)</w:t>
      </w:r>
    </w:p>
    <w:p w14:paraId="59671ABC" w14:textId="77777777" w:rsidR="00204042" w:rsidRPr="00C92A72"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C92A72" w14:paraId="149ADB7B" w14:textId="77777777" w:rsidTr="001061B4">
        <w:trPr>
          <w:trHeight w:val="20"/>
          <w:jc w:val="center"/>
        </w:trPr>
        <w:tc>
          <w:tcPr>
            <w:tcW w:w="1666" w:type="pct"/>
            <w:noWrap/>
          </w:tcPr>
          <w:p w14:paraId="63797B48" w14:textId="77777777" w:rsidR="00204042" w:rsidRPr="00C92A72"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C92A72" w:rsidRDefault="00EA6E35" w:rsidP="00EA6E35">
            <w:pPr>
              <w:keepNext/>
              <w:outlineLvl w:val="1"/>
              <w:rPr>
                <w:rFonts w:ascii="Arial" w:eastAsia="MS Mincho" w:hAnsi="Arial" w:cs="Arial"/>
                <w:b/>
                <w:bCs/>
                <w:sz w:val="20"/>
                <w:szCs w:val="20"/>
                <w:lang w:val="en-GB"/>
              </w:rPr>
            </w:pPr>
            <w:r w:rsidRPr="00C92A72">
              <w:rPr>
                <w:rFonts w:ascii="Arial" w:eastAsia="MS Mincho" w:hAnsi="Arial" w:cs="Arial"/>
                <w:b/>
                <w:bCs/>
                <w:sz w:val="20"/>
                <w:szCs w:val="20"/>
                <w:lang w:val="en-GB"/>
              </w:rPr>
              <w:t>Reviewer’s comment</w:t>
            </w:r>
          </w:p>
          <w:p w14:paraId="069016C4" w14:textId="77777777" w:rsidR="00204042" w:rsidRPr="00C92A72" w:rsidRDefault="00204042" w:rsidP="00AF3F59">
            <w:pPr>
              <w:rPr>
                <w:rFonts w:ascii="Arial" w:hAnsi="Arial" w:cs="Arial"/>
                <w:sz w:val="20"/>
                <w:szCs w:val="20"/>
                <w:lang w:val="en-GB"/>
              </w:rPr>
            </w:pPr>
          </w:p>
        </w:tc>
        <w:tc>
          <w:tcPr>
            <w:tcW w:w="1667" w:type="pct"/>
          </w:tcPr>
          <w:p w14:paraId="60C614CC" w14:textId="77777777" w:rsidR="00204042" w:rsidRPr="00C92A72" w:rsidRDefault="00EA6E35" w:rsidP="00EA6E35">
            <w:pPr>
              <w:spacing w:after="160" w:line="256" w:lineRule="auto"/>
              <w:rPr>
                <w:rFonts w:ascii="Arial" w:eastAsia="Calibri" w:hAnsi="Arial" w:cs="Arial"/>
                <w:kern w:val="2"/>
                <w:sz w:val="20"/>
                <w:szCs w:val="20"/>
                <w:lang w:val="en-IN"/>
              </w:rPr>
            </w:pPr>
            <w:r w:rsidRPr="00C92A72">
              <w:rPr>
                <w:rFonts w:ascii="Arial" w:eastAsia="Calibri" w:hAnsi="Arial" w:cs="Arial"/>
                <w:b/>
                <w:kern w:val="2"/>
                <w:sz w:val="20"/>
                <w:szCs w:val="20"/>
                <w:lang w:val="en-IN"/>
              </w:rPr>
              <w:t>Author’s Feedback</w:t>
            </w:r>
            <w:r w:rsidRPr="00C92A72">
              <w:rPr>
                <w:rFonts w:ascii="Arial" w:eastAsia="Calibri" w:hAnsi="Arial" w:cs="Arial"/>
                <w:kern w:val="2"/>
                <w:sz w:val="20"/>
                <w:szCs w:val="20"/>
                <w:lang w:val="en-IN"/>
              </w:rPr>
              <w:t xml:space="preserve"> (It is mandatory that authors should write his/her feedback here)</w:t>
            </w:r>
          </w:p>
          <w:p w14:paraId="2A18CDC6" w14:textId="77777777" w:rsidR="00204042" w:rsidRPr="00C92A72" w:rsidRDefault="00204042" w:rsidP="00EA6E35">
            <w:pPr>
              <w:keepNext/>
              <w:outlineLvl w:val="1"/>
              <w:rPr>
                <w:rFonts w:ascii="Arial" w:eastAsia="MS Mincho" w:hAnsi="Arial" w:cs="Arial"/>
                <w:bCs/>
                <w:sz w:val="20"/>
                <w:szCs w:val="20"/>
                <w:lang w:val="en-GB"/>
              </w:rPr>
            </w:pPr>
          </w:p>
        </w:tc>
      </w:tr>
      <w:tr w:rsidR="00EA6E35" w:rsidRPr="00C92A72" w14:paraId="268171E1" w14:textId="77777777" w:rsidTr="001061B4">
        <w:trPr>
          <w:trHeight w:val="20"/>
          <w:jc w:val="center"/>
        </w:trPr>
        <w:tc>
          <w:tcPr>
            <w:tcW w:w="1666" w:type="pct"/>
            <w:noWrap/>
          </w:tcPr>
          <w:p w14:paraId="13E2BA27" w14:textId="77777777" w:rsidR="00204042" w:rsidRPr="00C92A72" w:rsidRDefault="00EA6E35" w:rsidP="00AF3F59">
            <w:pPr>
              <w:rPr>
                <w:rFonts w:ascii="Arial" w:hAnsi="Arial" w:cs="Arial"/>
                <w:b/>
                <w:bCs/>
                <w:sz w:val="20"/>
                <w:szCs w:val="20"/>
                <w:lang w:val="en-GB"/>
              </w:rPr>
            </w:pPr>
            <w:r w:rsidRPr="00C92A72">
              <w:rPr>
                <w:rFonts w:ascii="Arial" w:hAnsi="Arial" w:cs="Arial"/>
                <w:b/>
                <w:bCs/>
                <w:sz w:val="20"/>
                <w:szCs w:val="20"/>
                <w:lang w:val="en-GB"/>
              </w:rPr>
              <w:t>Is the title of the article suitable?</w:t>
            </w:r>
          </w:p>
          <w:p w14:paraId="7C0C340B" w14:textId="77777777" w:rsidR="00204042" w:rsidRPr="00C92A72" w:rsidRDefault="00204042" w:rsidP="00AF3F59">
            <w:pPr>
              <w:rPr>
                <w:rFonts w:ascii="Arial" w:hAnsi="Arial" w:cs="Arial"/>
                <w:bCs/>
                <w:sz w:val="20"/>
                <w:szCs w:val="20"/>
                <w:lang w:val="en-GB"/>
              </w:rPr>
            </w:pPr>
          </w:p>
          <w:p w14:paraId="7B358DF1" w14:textId="77777777" w:rsidR="00204042" w:rsidRPr="00C92A72" w:rsidRDefault="00EA6E35" w:rsidP="00AF3F59">
            <w:pPr>
              <w:rPr>
                <w:rFonts w:ascii="Arial" w:hAnsi="Arial" w:cs="Arial"/>
                <w:bCs/>
                <w:sz w:val="20"/>
                <w:szCs w:val="20"/>
                <w:lang w:val="en-GB"/>
              </w:rPr>
            </w:pPr>
            <w:r w:rsidRPr="00C92A72">
              <w:rPr>
                <w:rFonts w:ascii="Arial" w:hAnsi="Arial" w:cs="Arial"/>
                <w:bCs/>
                <w:sz w:val="20"/>
                <w:szCs w:val="20"/>
                <w:lang w:val="en-GB"/>
              </w:rPr>
              <w:t>If your answer is NO, please provide a brief, clear suggestion for improvement.</w:t>
            </w:r>
          </w:p>
          <w:p w14:paraId="509351CF" w14:textId="77777777" w:rsidR="00204042" w:rsidRPr="00C92A72" w:rsidRDefault="00204042" w:rsidP="00AF3F59">
            <w:pPr>
              <w:rPr>
                <w:rFonts w:ascii="Arial" w:hAnsi="Arial" w:cs="Arial"/>
                <w:sz w:val="20"/>
                <w:szCs w:val="20"/>
                <w:u w:val="single"/>
                <w:lang w:val="en-GB"/>
              </w:rPr>
            </w:pPr>
          </w:p>
        </w:tc>
        <w:tc>
          <w:tcPr>
            <w:tcW w:w="1667" w:type="pct"/>
          </w:tcPr>
          <w:p w14:paraId="2EB626E4" w14:textId="77777777" w:rsidR="00204042" w:rsidRPr="00C92A72" w:rsidRDefault="002154B3" w:rsidP="00EA6E35">
            <w:pPr>
              <w:ind w:left="360"/>
              <w:rPr>
                <w:rFonts w:ascii="Arial" w:hAnsi="Arial" w:cs="Arial"/>
                <w:b/>
                <w:bCs/>
                <w:sz w:val="20"/>
                <w:szCs w:val="20"/>
                <w:lang w:val="en-GB"/>
              </w:rPr>
            </w:pPr>
            <w:r w:rsidRPr="00C92A72">
              <w:rPr>
                <w:rFonts w:ascii="Arial" w:hAnsi="Arial" w:cs="Arial"/>
                <w:b/>
                <w:bCs/>
                <w:sz w:val="20"/>
                <w:szCs w:val="20"/>
                <w:lang w:val="en-GB"/>
              </w:rPr>
              <w:t>YES, but revise for precision.</w:t>
            </w:r>
          </w:p>
          <w:p w14:paraId="3EB64465" w14:textId="425FF8E5" w:rsidR="002154B3" w:rsidRPr="00C92A72" w:rsidRDefault="002154B3" w:rsidP="00EA6E35">
            <w:pPr>
              <w:ind w:left="360"/>
              <w:rPr>
                <w:rFonts w:ascii="Arial" w:hAnsi="Arial" w:cs="Arial"/>
                <w:i/>
                <w:iCs/>
                <w:sz w:val="20"/>
                <w:szCs w:val="20"/>
                <w:lang w:val="en-GB"/>
              </w:rPr>
            </w:pPr>
            <w:r w:rsidRPr="00C92A72">
              <w:rPr>
                <w:rFonts w:ascii="Arial" w:hAnsi="Arial" w:cs="Arial"/>
                <w:i/>
                <w:iCs/>
                <w:sz w:val="20"/>
                <w:szCs w:val="20"/>
              </w:rPr>
              <w:t>The title should specify whether the study measures “effect,” “improvement,” or “application” of Polya’s method.</w:t>
            </w:r>
          </w:p>
        </w:tc>
        <w:tc>
          <w:tcPr>
            <w:tcW w:w="1667" w:type="pct"/>
          </w:tcPr>
          <w:p w14:paraId="716ABA7E" w14:textId="77777777" w:rsidR="00204042" w:rsidRPr="00C92A72" w:rsidRDefault="00204042" w:rsidP="00EA6E35">
            <w:pPr>
              <w:keepNext/>
              <w:outlineLvl w:val="1"/>
              <w:rPr>
                <w:rFonts w:ascii="Arial" w:eastAsia="MS Mincho" w:hAnsi="Arial" w:cs="Arial"/>
                <w:bCs/>
                <w:sz w:val="20"/>
                <w:szCs w:val="20"/>
                <w:lang w:val="en-GB"/>
              </w:rPr>
            </w:pPr>
          </w:p>
        </w:tc>
      </w:tr>
      <w:tr w:rsidR="00EA6E35" w:rsidRPr="00C92A72" w14:paraId="4502FD80" w14:textId="77777777" w:rsidTr="001061B4">
        <w:trPr>
          <w:trHeight w:val="20"/>
          <w:jc w:val="center"/>
        </w:trPr>
        <w:tc>
          <w:tcPr>
            <w:tcW w:w="1666" w:type="pct"/>
            <w:noWrap/>
          </w:tcPr>
          <w:p w14:paraId="4EFA9330" w14:textId="77777777" w:rsidR="00204042" w:rsidRPr="00C92A72" w:rsidRDefault="00EA6E35" w:rsidP="00EA6E35">
            <w:pPr>
              <w:keepNext/>
              <w:outlineLvl w:val="1"/>
              <w:rPr>
                <w:rFonts w:ascii="Arial" w:eastAsia="MS Mincho" w:hAnsi="Arial" w:cs="Arial"/>
                <w:b/>
                <w:bCs/>
                <w:sz w:val="20"/>
                <w:szCs w:val="20"/>
                <w:lang w:val="en-GB"/>
              </w:rPr>
            </w:pPr>
            <w:r w:rsidRPr="00C92A72">
              <w:rPr>
                <w:rFonts w:ascii="Arial" w:eastAsia="MS Mincho" w:hAnsi="Arial" w:cs="Arial"/>
                <w:b/>
                <w:bCs/>
                <w:sz w:val="20"/>
                <w:szCs w:val="20"/>
                <w:lang w:val="en-GB"/>
              </w:rPr>
              <w:t xml:space="preserve">Is the abstract of the article comprehensive? </w:t>
            </w:r>
          </w:p>
          <w:p w14:paraId="7DED7917" w14:textId="77777777" w:rsidR="00204042" w:rsidRPr="00C92A72" w:rsidRDefault="00EA6E35" w:rsidP="00AF3F59">
            <w:pPr>
              <w:rPr>
                <w:rFonts w:ascii="Arial" w:hAnsi="Arial" w:cs="Arial"/>
                <w:bCs/>
                <w:sz w:val="20"/>
                <w:szCs w:val="20"/>
                <w:lang w:val="en-GB"/>
              </w:rPr>
            </w:pPr>
            <w:r w:rsidRPr="00C92A72">
              <w:rPr>
                <w:rFonts w:ascii="Arial" w:hAnsi="Arial" w:cs="Arial"/>
                <w:bCs/>
                <w:sz w:val="20"/>
                <w:szCs w:val="20"/>
                <w:lang w:val="en-GB"/>
              </w:rPr>
              <w:t>s</w:t>
            </w:r>
          </w:p>
          <w:p w14:paraId="1A4B73B3" w14:textId="77777777" w:rsidR="00204042" w:rsidRPr="00C92A72" w:rsidRDefault="00EA6E35" w:rsidP="00AF3F59">
            <w:pPr>
              <w:rPr>
                <w:rFonts w:ascii="Arial" w:hAnsi="Arial" w:cs="Arial"/>
                <w:bCs/>
                <w:sz w:val="20"/>
                <w:szCs w:val="20"/>
                <w:lang w:val="en-GB"/>
              </w:rPr>
            </w:pPr>
            <w:r w:rsidRPr="00C92A72">
              <w:rPr>
                <w:rFonts w:ascii="Arial" w:hAnsi="Arial" w:cs="Arial"/>
                <w:bCs/>
                <w:sz w:val="20"/>
                <w:szCs w:val="20"/>
                <w:lang w:val="en-GB"/>
              </w:rPr>
              <w:t>If your answer is NO, please provide a brief, clear suggestion for improvement.</w:t>
            </w:r>
          </w:p>
          <w:p w14:paraId="5BA255BE" w14:textId="77777777" w:rsidR="00204042" w:rsidRPr="00C92A72" w:rsidRDefault="00204042" w:rsidP="00AF3F59">
            <w:pPr>
              <w:rPr>
                <w:rFonts w:ascii="Arial" w:hAnsi="Arial" w:cs="Arial"/>
                <w:sz w:val="20"/>
                <w:szCs w:val="20"/>
                <w:lang w:val="en-GB"/>
              </w:rPr>
            </w:pPr>
          </w:p>
        </w:tc>
        <w:tc>
          <w:tcPr>
            <w:tcW w:w="1667" w:type="pct"/>
          </w:tcPr>
          <w:p w14:paraId="6EE0B936" w14:textId="77777777" w:rsidR="00204042" w:rsidRPr="00C92A72" w:rsidRDefault="002154B3" w:rsidP="00EA6E35">
            <w:pPr>
              <w:ind w:left="360"/>
              <w:rPr>
                <w:rFonts w:ascii="Arial" w:hAnsi="Arial" w:cs="Arial"/>
                <w:b/>
                <w:bCs/>
                <w:sz w:val="20"/>
                <w:szCs w:val="20"/>
              </w:rPr>
            </w:pPr>
            <w:r w:rsidRPr="00C92A72">
              <w:rPr>
                <w:rFonts w:ascii="Arial" w:hAnsi="Arial" w:cs="Arial"/>
                <w:b/>
                <w:bCs/>
                <w:sz w:val="20"/>
                <w:szCs w:val="20"/>
              </w:rPr>
              <w:t>Partly</w:t>
            </w:r>
          </w:p>
          <w:p w14:paraId="7DC0514E" w14:textId="19DE5133" w:rsidR="002154B3" w:rsidRPr="00C92A72" w:rsidRDefault="002154B3" w:rsidP="00EA6E35">
            <w:pPr>
              <w:ind w:left="360"/>
              <w:rPr>
                <w:rFonts w:ascii="Arial" w:hAnsi="Arial" w:cs="Arial"/>
                <w:i/>
                <w:iCs/>
                <w:sz w:val="20"/>
                <w:szCs w:val="20"/>
                <w:lang w:val="en-GB"/>
              </w:rPr>
            </w:pPr>
            <w:r w:rsidRPr="00C92A72">
              <w:rPr>
                <w:rFonts w:ascii="Arial" w:hAnsi="Arial" w:cs="Arial"/>
                <w:i/>
                <w:iCs/>
                <w:sz w:val="20"/>
                <w:szCs w:val="20"/>
              </w:rPr>
              <w:t xml:space="preserve">add limitations, avoid causal overclaiming, report p-values as </w:t>
            </w:r>
            <w:r w:rsidRPr="00C92A72">
              <w:rPr>
                <w:rFonts w:ascii="Arial" w:hAnsi="Arial" w:cs="Arial"/>
                <w:b/>
                <w:bCs/>
                <w:i/>
                <w:iCs/>
                <w:sz w:val="20"/>
                <w:szCs w:val="20"/>
              </w:rPr>
              <w:t>p &lt; 0.001</w:t>
            </w:r>
            <w:r w:rsidRPr="00C92A72">
              <w:rPr>
                <w:rFonts w:ascii="Arial" w:hAnsi="Arial" w:cs="Arial"/>
                <w:i/>
                <w:iCs/>
                <w:sz w:val="20"/>
                <w:szCs w:val="20"/>
              </w:rPr>
              <w:t xml:space="preserve"> instead of </w:t>
            </w:r>
            <w:r w:rsidRPr="00C92A72">
              <w:rPr>
                <w:rFonts w:ascii="Arial" w:hAnsi="Arial" w:cs="Arial"/>
                <w:b/>
                <w:bCs/>
                <w:i/>
                <w:iCs/>
                <w:sz w:val="20"/>
                <w:szCs w:val="20"/>
              </w:rPr>
              <w:t>p = 0.000</w:t>
            </w:r>
            <w:r w:rsidRPr="00C92A72">
              <w:rPr>
                <w:rFonts w:ascii="Arial" w:hAnsi="Arial" w:cs="Arial"/>
                <w:i/>
                <w:iCs/>
                <w:sz w:val="20"/>
                <w:szCs w:val="20"/>
              </w:rPr>
              <w:t>, and clarify that the design was one-group pre-test/post-test.</w:t>
            </w:r>
          </w:p>
        </w:tc>
        <w:tc>
          <w:tcPr>
            <w:tcW w:w="1667" w:type="pct"/>
          </w:tcPr>
          <w:p w14:paraId="55FC2422" w14:textId="77777777" w:rsidR="00204042" w:rsidRPr="00C92A72" w:rsidRDefault="00204042" w:rsidP="00EA6E35">
            <w:pPr>
              <w:keepNext/>
              <w:outlineLvl w:val="1"/>
              <w:rPr>
                <w:rFonts w:ascii="Arial" w:eastAsia="MS Mincho" w:hAnsi="Arial" w:cs="Arial"/>
                <w:bCs/>
                <w:sz w:val="20"/>
                <w:szCs w:val="20"/>
                <w:lang w:val="en-GB"/>
              </w:rPr>
            </w:pPr>
          </w:p>
        </w:tc>
      </w:tr>
      <w:tr w:rsidR="00EA6E35" w:rsidRPr="00C92A72" w14:paraId="5C3740FC" w14:textId="77777777" w:rsidTr="001061B4">
        <w:trPr>
          <w:trHeight w:val="20"/>
          <w:jc w:val="center"/>
        </w:trPr>
        <w:tc>
          <w:tcPr>
            <w:tcW w:w="1666" w:type="pct"/>
            <w:noWrap/>
            <w:hideMark/>
          </w:tcPr>
          <w:p w14:paraId="1EC3E67A" w14:textId="77777777" w:rsidR="00204042" w:rsidRPr="00C92A72" w:rsidRDefault="00EA6E35" w:rsidP="00EA6E35">
            <w:pPr>
              <w:keepNext/>
              <w:outlineLvl w:val="1"/>
              <w:rPr>
                <w:rFonts w:ascii="Arial" w:eastAsia="MS Mincho" w:hAnsi="Arial" w:cs="Arial"/>
                <w:bCs/>
                <w:sz w:val="20"/>
                <w:szCs w:val="20"/>
                <w:lang w:val="en-GB"/>
              </w:rPr>
            </w:pPr>
            <w:r w:rsidRPr="00C92A72">
              <w:rPr>
                <w:rFonts w:ascii="Arial" w:eastAsia="MS Mincho" w:hAnsi="Arial" w:cs="Arial"/>
                <w:b/>
                <w:bCs/>
                <w:sz w:val="20"/>
                <w:szCs w:val="20"/>
                <w:lang w:val="en-GB"/>
              </w:rPr>
              <w:t xml:space="preserve">Is the manuscript scientifically correct? </w:t>
            </w:r>
            <w:r w:rsidRPr="00C92A72">
              <w:rPr>
                <w:rFonts w:ascii="Arial" w:eastAsia="MS Mincho" w:hAnsi="Arial" w:cs="Arial"/>
                <w:b/>
                <w:bCs/>
                <w:sz w:val="20"/>
                <w:szCs w:val="20"/>
                <w:lang w:val="en-GB"/>
              </w:rPr>
              <w:br/>
            </w:r>
          </w:p>
          <w:p w14:paraId="5C6D9B07" w14:textId="77777777" w:rsidR="00204042" w:rsidRPr="00C92A72" w:rsidRDefault="00EA6E35" w:rsidP="00AF3F59">
            <w:pPr>
              <w:rPr>
                <w:rFonts w:ascii="Arial" w:hAnsi="Arial" w:cs="Arial"/>
                <w:bCs/>
                <w:sz w:val="20"/>
                <w:szCs w:val="20"/>
                <w:lang w:val="en-GB"/>
              </w:rPr>
            </w:pPr>
            <w:r w:rsidRPr="00C92A72">
              <w:rPr>
                <w:rFonts w:ascii="Arial" w:hAnsi="Arial" w:cs="Arial"/>
                <w:bCs/>
                <w:sz w:val="20"/>
                <w:szCs w:val="20"/>
                <w:lang w:val="en-GB"/>
              </w:rPr>
              <w:t>If your answer is NO, please provide a brief, clear suggestion for improvement</w:t>
            </w:r>
          </w:p>
          <w:p w14:paraId="73E14B09" w14:textId="77777777" w:rsidR="00204042" w:rsidRPr="00C92A72" w:rsidRDefault="00EA6E35" w:rsidP="00AF3F59">
            <w:pPr>
              <w:rPr>
                <w:rFonts w:ascii="Arial" w:hAnsi="Arial" w:cs="Arial"/>
                <w:b/>
                <w:sz w:val="20"/>
                <w:szCs w:val="20"/>
                <w:lang w:val="en-GB"/>
              </w:rPr>
            </w:pPr>
            <w:r w:rsidRPr="00C92A72">
              <w:rPr>
                <w:rFonts w:ascii="Arial" w:hAnsi="Arial" w:cs="Arial"/>
                <w:bCs/>
                <w:sz w:val="20"/>
                <w:szCs w:val="20"/>
                <w:lang w:val="en-GB"/>
              </w:rPr>
              <w:t>.</w:t>
            </w:r>
          </w:p>
        </w:tc>
        <w:tc>
          <w:tcPr>
            <w:tcW w:w="1667" w:type="pct"/>
          </w:tcPr>
          <w:p w14:paraId="63E7E771" w14:textId="77777777" w:rsidR="00204042" w:rsidRPr="00C92A72" w:rsidRDefault="002154B3" w:rsidP="002154B3">
            <w:pPr>
              <w:ind w:left="334"/>
              <w:contextualSpacing/>
              <w:rPr>
                <w:rFonts w:ascii="Arial" w:hAnsi="Arial" w:cs="Arial"/>
                <w:b/>
                <w:sz w:val="20"/>
                <w:szCs w:val="20"/>
              </w:rPr>
            </w:pPr>
            <w:r w:rsidRPr="00C92A72">
              <w:rPr>
                <w:rFonts w:ascii="Arial" w:hAnsi="Arial" w:cs="Arial"/>
                <w:b/>
                <w:sz w:val="20"/>
                <w:szCs w:val="20"/>
              </w:rPr>
              <w:t>Partly, but needs major revision.</w:t>
            </w:r>
          </w:p>
          <w:p w14:paraId="25087CE6" w14:textId="065B300F" w:rsidR="002154B3" w:rsidRPr="00C92A72" w:rsidRDefault="002154B3" w:rsidP="002154B3">
            <w:pPr>
              <w:ind w:left="334"/>
              <w:contextualSpacing/>
              <w:rPr>
                <w:rFonts w:ascii="Arial" w:hAnsi="Arial" w:cs="Arial"/>
                <w:bCs/>
                <w:i/>
                <w:iCs/>
                <w:sz w:val="20"/>
                <w:szCs w:val="20"/>
                <w:lang w:val="en-GB"/>
              </w:rPr>
            </w:pPr>
            <w:r w:rsidRPr="00C92A72">
              <w:rPr>
                <w:rFonts w:ascii="Arial" w:hAnsi="Arial" w:cs="Arial"/>
                <w:bCs/>
                <w:i/>
                <w:iCs/>
                <w:sz w:val="20"/>
                <w:szCs w:val="20"/>
                <w:lang w:val="en-GB"/>
              </w:rPr>
              <w:t>authors should reframe claims because the one-group design cannot prove causality. Add details on the intervention, instrument, rubric, normality test, qualitative coding, and ethical safeguards.</w:t>
            </w:r>
          </w:p>
        </w:tc>
        <w:tc>
          <w:tcPr>
            <w:tcW w:w="1667" w:type="pct"/>
          </w:tcPr>
          <w:p w14:paraId="51AC5B4C" w14:textId="77777777" w:rsidR="00204042" w:rsidRPr="00C92A72" w:rsidRDefault="00204042" w:rsidP="00EA6E35">
            <w:pPr>
              <w:keepNext/>
              <w:outlineLvl w:val="1"/>
              <w:rPr>
                <w:rFonts w:ascii="Arial" w:eastAsia="MS Mincho" w:hAnsi="Arial" w:cs="Arial"/>
                <w:bCs/>
                <w:sz w:val="20"/>
                <w:szCs w:val="20"/>
                <w:lang w:val="en-GB"/>
              </w:rPr>
            </w:pPr>
          </w:p>
        </w:tc>
      </w:tr>
      <w:tr w:rsidR="00EA6E35" w:rsidRPr="00C92A72" w14:paraId="0D69610E" w14:textId="77777777" w:rsidTr="001061B4">
        <w:trPr>
          <w:trHeight w:val="20"/>
          <w:jc w:val="center"/>
        </w:trPr>
        <w:tc>
          <w:tcPr>
            <w:tcW w:w="1666" w:type="pct"/>
            <w:noWrap/>
          </w:tcPr>
          <w:p w14:paraId="4EC4DD3C" w14:textId="77777777" w:rsidR="00204042" w:rsidRPr="00C92A72" w:rsidRDefault="00EA6E35" w:rsidP="00AF3F59">
            <w:pPr>
              <w:rPr>
                <w:rFonts w:ascii="Arial" w:hAnsi="Arial" w:cs="Arial"/>
                <w:b/>
                <w:bCs/>
                <w:sz w:val="20"/>
                <w:szCs w:val="20"/>
                <w:lang w:val="en-GB"/>
              </w:rPr>
            </w:pPr>
            <w:r w:rsidRPr="00C92A72">
              <w:rPr>
                <w:rFonts w:ascii="Arial" w:hAnsi="Arial" w:cs="Arial"/>
                <w:b/>
                <w:bCs/>
                <w:sz w:val="20"/>
                <w:szCs w:val="20"/>
                <w:lang w:val="en-GB"/>
              </w:rPr>
              <w:t xml:space="preserve">Are the references sufficient and recent? </w:t>
            </w:r>
          </w:p>
          <w:p w14:paraId="716830E5" w14:textId="77777777" w:rsidR="00204042" w:rsidRPr="00C92A72" w:rsidRDefault="00EA6E35" w:rsidP="00AF3F59">
            <w:pPr>
              <w:rPr>
                <w:rFonts w:ascii="Arial" w:hAnsi="Arial" w:cs="Arial"/>
                <w:bCs/>
                <w:sz w:val="20"/>
                <w:szCs w:val="20"/>
                <w:lang w:val="en-GB"/>
              </w:rPr>
            </w:pPr>
            <w:r w:rsidRPr="00C92A72">
              <w:rPr>
                <w:rFonts w:ascii="Arial" w:hAnsi="Arial" w:cs="Arial"/>
                <w:bCs/>
                <w:sz w:val="20"/>
                <w:szCs w:val="20"/>
                <w:lang w:val="en-GB"/>
              </w:rPr>
              <w:t>(YES or NO)</w:t>
            </w:r>
          </w:p>
          <w:p w14:paraId="4528A2D3" w14:textId="77777777" w:rsidR="00204042" w:rsidRPr="00C92A72" w:rsidRDefault="00204042" w:rsidP="00AF3F59">
            <w:pPr>
              <w:rPr>
                <w:rFonts w:ascii="Arial" w:hAnsi="Arial" w:cs="Arial"/>
                <w:bCs/>
                <w:sz w:val="20"/>
                <w:szCs w:val="20"/>
                <w:lang w:val="en-GB"/>
              </w:rPr>
            </w:pPr>
          </w:p>
          <w:p w14:paraId="42FB4634" w14:textId="77777777" w:rsidR="00204042" w:rsidRPr="00C92A72" w:rsidRDefault="00EA6E35" w:rsidP="00AF3F59">
            <w:pPr>
              <w:rPr>
                <w:rFonts w:ascii="Arial" w:hAnsi="Arial" w:cs="Arial"/>
                <w:bCs/>
                <w:sz w:val="20"/>
                <w:szCs w:val="20"/>
                <w:lang w:val="en-GB"/>
              </w:rPr>
            </w:pPr>
            <w:r w:rsidRPr="00C92A72">
              <w:rPr>
                <w:rFonts w:ascii="Arial" w:hAnsi="Arial" w:cs="Arial"/>
                <w:bCs/>
                <w:sz w:val="20"/>
                <w:szCs w:val="20"/>
                <w:lang w:val="en-GB"/>
              </w:rPr>
              <w:t>If your answer is NO, please provide clear suggestion for improvement.</w:t>
            </w:r>
          </w:p>
          <w:p w14:paraId="3CC112A8" w14:textId="77777777" w:rsidR="00204042" w:rsidRPr="00C92A72" w:rsidRDefault="00204042" w:rsidP="00AF3F59">
            <w:pPr>
              <w:rPr>
                <w:rFonts w:ascii="Arial" w:hAnsi="Arial" w:cs="Arial"/>
                <w:b/>
                <w:bCs/>
                <w:sz w:val="20"/>
                <w:szCs w:val="20"/>
                <w:lang w:val="en-GB"/>
              </w:rPr>
            </w:pPr>
          </w:p>
        </w:tc>
        <w:tc>
          <w:tcPr>
            <w:tcW w:w="1667" w:type="pct"/>
          </w:tcPr>
          <w:p w14:paraId="4A63CE01" w14:textId="77777777" w:rsidR="00204042" w:rsidRPr="00C92A72" w:rsidRDefault="002154B3" w:rsidP="002154B3">
            <w:pPr>
              <w:ind w:left="334"/>
              <w:contextualSpacing/>
              <w:rPr>
                <w:rFonts w:ascii="Arial" w:hAnsi="Arial" w:cs="Arial"/>
                <w:b/>
                <w:sz w:val="20"/>
                <w:szCs w:val="20"/>
                <w:lang w:val="en-GB"/>
              </w:rPr>
            </w:pPr>
            <w:r w:rsidRPr="00C92A72">
              <w:rPr>
                <w:rFonts w:ascii="Arial" w:hAnsi="Arial" w:cs="Arial"/>
                <w:b/>
                <w:sz w:val="20"/>
                <w:szCs w:val="20"/>
                <w:lang w:val="en-GB"/>
              </w:rPr>
              <w:t>Partly</w:t>
            </w:r>
          </w:p>
          <w:p w14:paraId="55F581BC" w14:textId="47BB6BFA" w:rsidR="002154B3" w:rsidRPr="00C92A72" w:rsidRDefault="002154B3" w:rsidP="002154B3">
            <w:pPr>
              <w:ind w:left="334"/>
              <w:contextualSpacing/>
              <w:rPr>
                <w:rFonts w:ascii="Arial" w:hAnsi="Arial" w:cs="Arial"/>
                <w:bCs/>
                <w:i/>
                <w:iCs/>
                <w:sz w:val="20"/>
                <w:szCs w:val="20"/>
                <w:lang w:val="en-GB"/>
              </w:rPr>
            </w:pPr>
            <w:r w:rsidRPr="00C92A72">
              <w:rPr>
                <w:rFonts w:ascii="Arial" w:hAnsi="Arial" w:cs="Arial"/>
                <w:bCs/>
                <w:i/>
                <w:iCs/>
                <w:sz w:val="20"/>
                <w:szCs w:val="20"/>
              </w:rPr>
              <w:t>number of references is sufficient, but the authors should remove weak web sources where possible, correct incomplete or broken DOIs, ensure all in-text citations appear in the reference list, and standardize reference formatting.</w:t>
            </w:r>
          </w:p>
        </w:tc>
        <w:tc>
          <w:tcPr>
            <w:tcW w:w="1667" w:type="pct"/>
          </w:tcPr>
          <w:p w14:paraId="467EE6CF" w14:textId="77777777" w:rsidR="00204042" w:rsidRPr="00C92A72" w:rsidRDefault="00204042" w:rsidP="00EA6E35">
            <w:pPr>
              <w:keepNext/>
              <w:outlineLvl w:val="1"/>
              <w:rPr>
                <w:rFonts w:ascii="Arial" w:eastAsia="MS Mincho" w:hAnsi="Arial" w:cs="Arial"/>
                <w:bCs/>
                <w:sz w:val="20"/>
                <w:szCs w:val="20"/>
                <w:lang w:val="en-GB"/>
              </w:rPr>
            </w:pPr>
          </w:p>
        </w:tc>
      </w:tr>
      <w:tr w:rsidR="00EA6E35" w:rsidRPr="00C92A72" w14:paraId="124FFBD8" w14:textId="77777777" w:rsidTr="001061B4">
        <w:trPr>
          <w:trHeight w:val="20"/>
          <w:jc w:val="center"/>
        </w:trPr>
        <w:tc>
          <w:tcPr>
            <w:tcW w:w="1666" w:type="pct"/>
            <w:noWrap/>
          </w:tcPr>
          <w:p w14:paraId="1EBCFF00" w14:textId="77777777" w:rsidR="00204042" w:rsidRPr="00C92A72" w:rsidRDefault="00EA6E35" w:rsidP="00AF3F59">
            <w:pPr>
              <w:rPr>
                <w:rFonts w:ascii="Arial" w:hAnsi="Arial" w:cs="Arial"/>
                <w:b/>
                <w:bCs/>
                <w:sz w:val="20"/>
                <w:szCs w:val="20"/>
                <w:lang w:val="en-GB"/>
              </w:rPr>
            </w:pPr>
            <w:r w:rsidRPr="00C92A72">
              <w:rPr>
                <w:rFonts w:ascii="Arial" w:hAnsi="Arial" w:cs="Arial"/>
                <w:b/>
                <w:bCs/>
                <w:sz w:val="20"/>
                <w:szCs w:val="20"/>
                <w:lang w:val="en-GB"/>
              </w:rPr>
              <w:t>Are there ethical issues in this manuscript?</w:t>
            </w:r>
          </w:p>
          <w:p w14:paraId="538F5D38" w14:textId="77777777" w:rsidR="00204042" w:rsidRPr="00C92A72" w:rsidRDefault="00EA6E35" w:rsidP="00AF3F59">
            <w:pPr>
              <w:rPr>
                <w:rFonts w:ascii="Arial" w:hAnsi="Arial" w:cs="Arial"/>
                <w:bCs/>
                <w:sz w:val="20"/>
                <w:szCs w:val="20"/>
                <w:lang w:val="en-GB"/>
              </w:rPr>
            </w:pPr>
            <w:r w:rsidRPr="00C92A72">
              <w:rPr>
                <w:rFonts w:ascii="Arial" w:hAnsi="Arial" w:cs="Arial"/>
                <w:bCs/>
                <w:sz w:val="20"/>
                <w:szCs w:val="20"/>
                <w:lang w:val="en-GB"/>
              </w:rPr>
              <w:t>(YES or NO)</w:t>
            </w:r>
          </w:p>
          <w:p w14:paraId="3DF80C5A" w14:textId="77777777" w:rsidR="00204042" w:rsidRPr="00C92A72" w:rsidRDefault="00204042" w:rsidP="00AF3F59">
            <w:pPr>
              <w:rPr>
                <w:rFonts w:ascii="Arial" w:hAnsi="Arial" w:cs="Arial"/>
                <w:bCs/>
                <w:sz w:val="20"/>
                <w:szCs w:val="20"/>
                <w:lang w:val="en-GB"/>
              </w:rPr>
            </w:pPr>
          </w:p>
          <w:p w14:paraId="6FFEBED2" w14:textId="77777777" w:rsidR="00204042" w:rsidRPr="00C92A72" w:rsidRDefault="00EA6E35" w:rsidP="00AF3F59">
            <w:pPr>
              <w:rPr>
                <w:rFonts w:ascii="Arial" w:hAnsi="Arial" w:cs="Arial"/>
                <w:bCs/>
                <w:sz w:val="20"/>
                <w:szCs w:val="20"/>
                <w:lang w:val="en-GB"/>
              </w:rPr>
            </w:pPr>
            <w:r w:rsidRPr="00C92A72">
              <w:rPr>
                <w:rFonts w:ascii="Arial" w:hAnsi="Arial" w:cs="Arial"/>
                <w:bCs/>
                <w:sz w:val="20"/>
                <w:szCs w:val="20"/>
                <w:lang w:val="en-GB"/>
              </w:rPr>
              <w:t>(If yes, kindly please write down the ethical issues here in details)</w:t>
            </w:r>
          </w:p>
          <w:p w14:paraId="1AEB6E3C" w14:textId="77777777" w:rsidR="00204042" w:rsidRPr="00C92A72" w:rsidRDefault="00204042" w:rsidP="00AF3F59">
            <w:pPr>
              <w:rPr>
                <w:rFonts w:ascii="Arial" w:hAnsi="Arial" w:cs="Arial"/>
                <w:bCs/>
                <w:sz w:val="20"/>
                <w:szCs w:val="20"/>
                <w:lang w:val="en-GB"/>
              </w:rPr>
            </w:pPr>
          </w:p>
        </w:tc>
        <w:tc>
          <w:tcPr>
            <w:tcW w:w="1667" w:type="pct"/>
          </w:tcPr>
          <w:p w14:paraId="01103E31" w14:textId="77777777" w:rsidR="00204042" w:rsidRPr="00C92A72" w:rsidRDefault="002154B3" w:rsidP="002154B3">
            <w:pPr>
              <w:ind w:left="334"/>
              <w:contextualSpacing/>
              <w:rPr>
                <w:rFonts w:ascii="Arial" w:hAnsi="Arial" w:cs="Arial"/>
                <w:b/>
                <w:sz w:val="20"/>
                <w:szCs w:val="20"/>
                <w:lang w:val="en-GB"/>
              </w:rPr>
            </w:pPr>
            <w:r w:rsidRPr="00C92A72">
              <w:rPr>
                <w:rFonts w:ascii="Arial" w:hAnsi="Arial" w:cs="Arial"/>
                <w:b/>
                <w:sz w:val="20"/>
                <w:szCs w:val="20"/>
                <w:lang w:val="en-GB"/>
              </w:rPr>
              <w:t>Yes</w:t>
            </w:r>
          </w:p>
          <w:p w14:paraId="54F0B5A8" w14:textId="5FCA2579" w:rsidR="002154B3" w:rsidRPr="00C92A72" w:rsidRDefault="002154B3" w:rsidP="002154B3">
            <w:pPr>
              <w:ind w:left="334"/>
              <w:contextualSpacing/>
              <w:rPr>
                <w:rFonts w:ascii="Arial" w:hAnsi="Arial" w:cs="Arial"/>
                <w:bCs/>
                <w:i/>
                <w:iCs/>
                <w:sz w:val="20"/>
                <w:szCs w:val="20"/>
                <w:lang w:val="en-GB"/>
              </w:rPr>
            </w:pPr>
            <w:r w:rsidRPr="00C92A72">
              <w:rPr>
                <w:rFonts w:ascii="Arial" w:hAnsi="Arial" w:cs="Arial"/>
                <w:bCs/>
                <w:i/>
                <w:iCs/>
                <w:sz w:val="20"/>
                <w:szCs w:val="20"/>
              </w:rPr>
              <w:t>The manuscript does not clearly report ethics approval, informed consent, confidentiality, voluntary participation, or handling of interview/audio-call data.</w:t>
            </w:r>
          </w:p>
        </w:tc>
        <w:tc>
          <w:tcPr>
            <w:tcW w:w="1667" w:type="pct"/>
          </w:tcPr>
          <w:p w14:paraId="3175E146" w14:textId="77777777" w:rsidR="00204042" w:rsidRPr="00C92A72" w:rsidRDefault="00204042" w:rsidP="00EA6E35">
            <w:pPr>
              <w:keepNext/>
              <w:outlineLvl w:val="1"/>
              <w:rPr>
                <w:rFonts w:ascii="Arial" w:eastAsia="MS Mincho" w:hAnsi="Arial" w:cs="Arial"/>
                <w:bCs/>
                <w:sz w:val="20"/>
                <w:szCs w:val="20"/>
                <w:lang w:val="en-GB"/>
              </w:rPr>
            </w:pPr>
          </w:p>
        </w:tc>
      </w:tr>
    </w:tbl>
    <w:p w14:paraId="550FCB76" w14:textId="77777777" w:rsidR="00204042" w:rsidRPr="00C92A72" w:rsidRDefault="00204042" w:rsidP="00587D9A">
      <w:pPr>
        <w:keepNext/>
        <w:outlineLvl w:val="1"/>
        <w:rPr>
          <w:rFonts w:ascii="Arial" w:hAnsi="Arial" w:cs="Arial"/>
          <w:i/>
          <w:sz w:val="20"/>
          <w:szCs w:val="20"/>
          <w:u w:val="single"/>
          <w:lang w:val="en-GB"/>
        </w:rPr>
      </w:pPr>
    </w:p>
    <w:p w14:paraId="052CA3B0" w14:textId="77777777" w:rsidR="001C26E1" w:rsidRPr="00C92A72" w:rsidRDefault="001C26E1" w:rsidP="00587D9A">
      <w:pPr>
        <w:keepNext/>
        <w:outlineLvl w:val="1"/>
        <w:rPr>
          <w:rFonts w:ascii="Arial" w:hAnsi="Arial" w:cs="Arial"/>
          <w:i/>
          <w:sz w:val="20"/>
          <w:szCs w:val="20"/>
          <w:u w:val="single"/>
          <w:lang w:val="en-GB"/>
        </w:rPr>
      </w:pPr>
    </w:p>
    <w:p w14:paraId="17A763B3" w14:textId="77777777" w:rsidR="001C26E1" w:rsidRPr="00C92A72" w:rsidRDefault="001C26E1" w:rsidP="001C26E1">
      <w:pPr>
        <w:pStyle w:val="Affiliation"/>
        <w:spacing w:after="0" w:line="240" w:lineRule="auto"/>
        <w:jc w:val="left"/>
        <w:rPr>
          <w:rFonts w:ascii="Arial" w:hAnsi="Arial" w:cs="Arial"/>
          <w:b/>
          <w:u w:val="single"/>
        </w:rPr>
      </w:pPr>
      <w:r w:rsidRPr="00C92A72">
        <w:rPr>
          <w:rFonts w:ascii="Arial" w:hAnsi="Arial" w:cs="Arial"/>
          <w:b/>
          <w:u w:val="single"/>
        </w:rPr>
        <w:t>Reviewer details:</w:t>
      </w:r>
    </w:p>
    <w:p w14:paraId="6683962D" w14:textId="77777777" w:rsidR="001C26E1" w:rsidRPr="00C92A72" w:rsidRDefault="001C26E1" w:rsidP="00587D9A">
      <w:pPr>
        <w:keepNext/>
        <w:outlineLvl w:val="1"/>
        <w:rPr>
          <w:rFonts w:ascii="Arial" w:hAnsi="Arial" w:cs="Arial"/>
          <w:i/>
          <w:sz w:val="20"/>
          <w:szCs w:val="20"/>
          <w:u w:val="single"/>
          <w:lang w:val="en-GB"/>
        </w:rPr>
      </w:pPr>
    </w:p>
    <w:p w14:paraId="3FE0A823" w14:textId="48C13726" w:rsidR="001C26E1" w:rsidRPr="00C92A72" w:rsidRDefault="001C26E1" w:rsidP="001C26E1">
      <w:pPr>
        <w:keepNext/>
        <w:outlineLvl w:val="1"/>
        <w:rPr>
          <w:rFonts w:ascii="Arial" w:hAnsi="Arial" w:cs="Arial"/>
          <w:iCs/>
          <w:sz w:val="20"/>
          <w:szCs w:val="20"/>
          <w:lang w:val="en-GB"/>
        </w:rPr>
      </w:pPr>
      <w:r w:rsidRPr="00C92A72">
        <w:rPr>
          <w:rFonts w:ascii="Arial" w:hAnsi="Arial" w:cs="Arial"/>
          <w:iCs/>
          <w:sz w:val="20"/>
          <w:szCs w:val="20"/>
          <w:lang w:val="en-GB"/>
        </w:rPr>
        <w:t xml:space="preserve">Mahardika </w:t>
      </w:r>
      <w:proofErr w:type="spellStart"/>
      <w:r w:rsidRPr="00C92A72">
        <w:rPr>
          <w:rFonts w:ascii="Arial" w:hAnsi="Arial" w:cs="Arial"/>
          <w:iCs/>
          <w:sz w:val="20"/>
          <w:szCs w:val="20"/>
          <w:lang w:val="en-GB"/>
        </w:rPr>
        <w:t>Inra</w:t>
      </w:r>
      <w:proofErr w:type="spellEnd"/>
      <w:r w:rsidRPr="00C92A72">
        <w:rPr>
          <w:rFonts w:ascii="Arial" w:hAnsi="Arial" w:cs="Arial"/>
          <w:iCs/>
          <w:sz w:val="20"/>
          <w:szCs w:val="20"/>
          <w:lang w:val="en-GB"/>
        </w:rPr>
        <w:t xml:space="preserve"> Takaendengan, Universitas Sam Ratulangi</w:t>
      </w:r>
      <w:r w:rsidRPr="00C92A72">
        <w:rPr>
          <w:rFonts w:ascii="Arial" w:hAnsi="Arial" w:cs="Arial"/>
          <w:iCs/>
          <w:sz w:val="20"/>
          <w:szCs w:val="20"/>
          <w:lang w:val="en-GB"/>
        </w:rPr>
        <w:t xml:space="preserve">, </w:t>
      </w:r>
      <w:r w:rsidRPr="00C92A72">
        <w:rPr>
          <w:rFonts w:ascii="Arial" w:hAnsi="Arial" w:cs="Arial"/>
          <w:iCs/>
          <w:sz w:val="20"/>
          <w:szCs w:val="20"/>
          <w:lang w:val="en-GB"/>
        </w:rPr>
        <w:t>Indonesia</w:t>
      </w:r>
    </w:p>
    <w:sectPr w:rsidR="001C26E1" w:rsidRPr="00C92A72">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0DBFA" w14:textId="77777777" w:rsidR="002F49EB" w:rsidRDefault="002F49EB">
      <w:r>
        <w:separator/>
      </w:r>
    </w:p>
  </w:endnote>
  <w:endnote w:type="continuationSeparator" w:id="0">
    <w:p w14:paraId="3122E4B5" w14:textId="77777777" w:rsidR="002F49EB" w:rsidRDefault="002F4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55601A2C"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87D9A">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87D9A">
      <w:rPr>
        <w:b/>
        <w:noProof/>
        <w:sz w:val="20"/>
      </w:rPr>
      <w:t>2</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A5F8D" w14:textId="77777777" w:rsidR="002F49EB" w:rsidRDefault="002F49EB">
      <w:r>
        <w:separator/>
      </w:r>
    </w:p>
  </w:footnote>
  <w:footnote w:type="continuationSeparator" w:id="0">
    <w:p w14:paraId="23145FE3" w14:textId="77777777" w:rsidR="002F49EB" w:rsidRDefault="002F4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77165823">
    <w:abstractNumId w:val="4"/>
  </w:num>
  <w:num w:numId="2" w16cid:durableId="1505782502">
    <w:abstractNumId w:val="8"/>
  </w:num>
  <w:num w:numId="3" w16cid:durableId="476654121">
    <w:abstractNumId w:val="7"/>
  </w:num>
  <w:num w:numId="4" w16cid:durableId="262037941">
    <w:abstractNumId w:val="9"/>
  </w:num>
  <w:num w:numId="5" w16cid:durableId="1409158319">
    <w:abstractNumId w:val="6"/>
  </w:num>
  <w:num w:numId="6" w16cid:durableId="1237472918">
    <w:abstractNumId w:val="0"/>
  </w:num>
  <w:num w:numId="7" w16cid:durableId="1474103923">
    <w:abstractNumId w:val="3"/>
  </w:num>
  <w:num w:numId="8" w16cid:durableId="1353922320">
    <w:abstractNumId w:val="11"/>
  </w:num>
  <w:num w:numId="9" w16cid:durableId="887297797">
    <w:abstractNumId w:val="10"/>
  </w:num>
  <w:num w:numId="10" w16cid:durableId="1985967060">
    <w:abstractNumId w:val="2"/>
  </w:num>
  <w:num w:numId="11" w16cid:durableId="1302030577">
    <w:abstractNumId w:val="1"/>
  </w:num>
  <w:num w:numId="12" w16cid:durableId="875779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n-ID" w:vendorID="64" w:dllVersion="409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1061B4"/>
    <w:rsid w:val="001C26E1"/>
    <w:rsid w:val="00204042"/>
    <w:rsid w:val="00206283"/>
    <w:rsid w:val="002154B3"/>
    <w:rsid w:val="00261933"/>
    <w:rsid w:val="002C66D6"/>
    <w:rsid w:val="002D2B36"/>
    <w:rsid w:val="002F49EB"/>
    <w:rsid w:val="00436E5D"/>
    <w:rsid w:val="00510C8A"/>
    <w:rsid w:val="00545B96"/>
    <w:rsid w:val="00587D9A"/>
    <w:rsid w:val="005C677A"/>
    <w:rsid w:val="00607BC8"/>
    <w:rsid w:val="006534F5"/>
    <w:rsid w:val="006C6933"/>
    <w:rsid w:val="007A699C"/>
    <w:rsid w:val="008D2987"/>
    <w:rsid w:val="009A3A95"/>
    <w:rsid w:val="00A7113E"/>
    <w:rsid w:val="00A73FE0"/>
    <w:rsid w:val="00A843F8"/>
    <w:rsid w:val="00A9249F"/>
    <w:rsid w:val="00AA476E"/>
    <w:rsid w:val="00AF3F59"/>
    <w:rsid w:val="00C255C0"/>
    <w:rsid w:val="00C92A72"/>
    <w:rsid w:val="00D51B4B"/>
    <w:rsid w:val="00DF4831"/>
    <w:rsid w:val="00E13F66"/>
    <w:rsid w:val="00E24527"/>
    <w:rsid w:val="00E46CBC"/>
    <w:rsid w:val="00EA2CE4"/>
    <w:rsid w:val="00EA6E35"/>
    <w:rsid w:val="00EE3E18"/>
    <w:rsid w:val="00F273DE"/>
    <w:rsid w:val="00FB473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B96"/>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1C26E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38098467">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54074287">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50065812">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67586415">
      <w:bodyDiv w:val="1"/>
      <w:marLeft w:val="0"/>
      <w:marRight w:val="0"/>
      <w:marTop w:val="0"/>
      <w:marBottom w:val="0"/>
      <w:divBdr>
        <w:top w:val="none" w:sz="0" w:space="0" w:color="auto"/>
        <w:left w:val="none" w:sz="0" w:space="0" w:color="auto"/>
        <w:bottom w:val="none" w:sz="0" w:space="0" w:color="auto"/>
        <w:right w:val="none" w:sz="0" w:space="0" w:color="auto"/>
      </w:divBdr>
    </w:div>
    <w:div w:id="1743987474">
      <w:bodyDiv w:val="1"/>
      <w:marLeft w:val="0"/>
      <w:marRight w:val="0"/>
      <w:marTop w:val="0"/>
      <w:marBottom w:val="0"/>
      <w:divBdr>
        <w:top w:val="none" w:sz="0" w:space="0" w:color="auto"/>
        <w:left w:val="none" w:sz="0" w:space="0" w:color="auto"/>
        <w:bottom w:val="none" w:sz="0" w:space="0" w:color="auto"/>
        <w:right w:val="none" w:sz="0" w:space="0" w:color="auto"/>
      </w:divBdr>
    </w:div>
    <w:div w:id="1873880136">
      <w:bodyDiv w:val="1"/>
      <w:marLeft w:val="0"/>
      <w:marRight w:val="0"/>
      <w:marTop w:val="0"/>
      <w:marBottom w:val="0"/>
      <w:divBdr>
        <w:top w:val="none" w:sz="0" w:space="0" w:color="auto"/>
        <w:left w:val="none" w:sz="0" w:space="0" w:color="auto"/>
        <w:bottom w:val="none" w:sz="0" w:space="0" w:color="auto"/>
        <w:right w:val="none" w:sz="0" w:space="0" w:color="auto"/>
      </w:divBdr>
    </w:div>
    <w:div w:id="190463604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rjom/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960</Words>
  <Characters>5472</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6420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40</cp:revision>
  <dcterms:created xsi:type="dcterms:W3CDTF">2026-03-24T06:15:00Z</dcterms:created>
  <dcterms:modified xsi:type="dcterms:W3CDTF">2026-05-23T05:50:00Z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