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815E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815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812C5A" w:rsidR="00204042" w:rsidRPr="005815EC" w:rsidRDefault="00A52705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2CE4" w:rsidRPr="005815E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5815E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815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0BF6B56" w:rsidR="00204042" w:rsidRPr="005815EC" w:rsidRDefault="00A35B1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Ms_ARJOM_158277</w:t>
            </w:r>
          </w:p>
        </w:tc>
      </w:tr>
      <w:tr w:rsidR="00204042" w:rsidRPr="005815E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815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890FF41" w:rsidR="00204042" w:rsidRPr="005815EC" w:rsidRDefault="0081722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Anti-</w:t>
            </w:r>
            <w:proofErr w:type="spellStart"/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Frobenius</w:t>
            </w:r>
            <w:proofErr w:type="spellEnd"/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Algebras and anti-</w:t>
            </w:r>
            <w:proofErr w:type="spellStart"/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Bialgebras</w:t>
            </w:r>
            <w:proofErr w:type="spellEnd"/>
          </w:p>
        </w:tc>
      </w:tr>
      <w:tr w:rsidR="00204042" w:rsidRPr="005815E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815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815E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815E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5815E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5815E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5815E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815E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815E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815E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815E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815E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815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815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15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815E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A3155E8" w:rsidR="00204042" w:rsidRPr="005815EC" w:rsidRDefault="00EA271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has high relevance to the scientific community.</w:t>
            </w:r>
          </w:p>
        </w:tc>
        <w:tc>
          <w:tcPr>
            <w:tcW w:w="1667" w:type="pct"/>
          </w:tcPr>
          <w:p w14:paraId="46643927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815E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5815E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815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815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815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815E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815E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15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815E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815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1B969D7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11E3EA9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056C66B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C06B571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86B56DC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8F03992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2DD756C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4EE92D7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815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F841D72" w:rsidR="00204042" w:rsidRPr="005815EC" w:rsidRDefault="00EA27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815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815E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815E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A6A6200" w:rsidR="00204042" w:rsidRPr="005815EC" w:rsidRDefault="00EA27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815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3E3E6DB2" w:rsidR="00204042" w:rsidRPr="005815EC" w:rsidRDefault="00EA27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815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C031B61" w:rsidR="00204042" w:rsidRPr="005815EC" w:rsidRDefault="00EA27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815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E3E50A7" w:rsidR="00204042" w:rsidRPr="005815EC" w:rsidRDefault="00EA27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815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7A8C63F" w:rsidR="00204042" w:rsidRPr="005815EC" w:rsidRDefault="00EA27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815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815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815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0CA45D8" w:rsidR="00204042" w:rsidRPr="005815EC" w:rsidRDefault="00EA27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5815E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5815E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815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815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815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815E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815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815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15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15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815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815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815E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0EA8642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815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C7895DE" w:rsidR="00204042" w:rsidRPr="005815EC" w:rsidRDefault="00EA27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suggestions of comparative study with mock </w:t>
            </w:r>
            <w:proofErr w:type="spellStart"/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bialgebras</w:t>
            </w:r>
            <w:proofErr w:type="spellEnd"/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 to be included</w:t>
            </w:r>
          </w:p>
        </w:tc>
        <w:tc>
          <w:tcPr>
            <w:tcW w:w="1667" w:type="pct"/>
          </w:tcPr>
          <w:p w14:paraId="55FC2422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815E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815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1667851" w:rsidR="00204042" w:rsidRPr="005815EC" w:rsidRDefault="00EA27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815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815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815E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0630DFA" w:rsidR="00204042" w:rsidRPr="005815EC" w:rsidRDefault="00EA27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references with recent references after 2021 need to be included</w:t>
            </w:r>
          </w:p>
        </w:tc>
        <w:tc>
          <w:tcPr>
            <w:tcW w:w="1667" w:type="pct"/>
          </w:tcPr>
          <w:p w14:paraId="467EE6CF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15E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815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815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815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815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EFD6794" w:rsidR="00204042" w:rsidRPr="005815EC" w:rsidRDefault="004445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5815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223C36" w14:textId="77777777" w:rsidR="003C3FA5" w:rsidRPr="005815EC" w:rsidRDefault="003C3FA5" w:rsidP="003C3FA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815E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86C9764" w14:textId="77777777" w:rsidR="003C3FA5" w:rsidRPr="005815EC" w:rsidRDefault="003C3FA5" w:rsidP="003C3F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0"/>
        <w:gridCol w:w="853"/>
      </w:tblGrid>
      <w:tr w:rsidR="003C3FA5" w:rsidRPr="005815EC" w14:paraId="6C502FE1" w14:textId="77777777" w:rsidTr="003C3FA5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4E0" w14:textId="77777777" w:rsidR="003C3FA5" w:rsidRPr="005815EC" w:rsidRDefault="003C3FA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815E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AA58E47" w14:textId="77777777" w:rsidR="003C3FA5" w:rsidRPr="005815EC" w:rsidRDefault="003C3FA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C3FA5" w:rsidRPr="005815EC" w14:paraId="24FF2A14" w14:textId="77777777" w:rsidTr="003C3FA5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AEC4" w14:textId="77777777" w:rsidR="003C3FA5" w:rsidRPr="005815EC" w:rsidRDefault="003C3F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81ED" w14:textId="77777777" w:rsidR="003C3FA5" w:rsidRPr="005815EC" w:rsidRDefault="003C3FA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C3FA5" w:rsidRPr="005815EC" w14:paraId="5A15E6EE" w14:textId="77777777" w:rsidTr="003C3FA5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EF62" w14:textId="77777777" w:rsidR="00C37640" w:rsidRPr="005815EC" w:rsidRDefault="00C37640" w:rsidP="00C37640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Suggestions of comparative study with mock </w:t>
            </w:r>
            <w:proofErr w:type="spellStart"/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bialgebras</w:t>
            </w:r>
            <w:proofErr w:type="spellEnd"/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need to be included</w:t>
            </w:r>
          </w:p>
          <w:p w14:paraId="17F1394D" w14:textId="77777777" w:rsidR="00C37640" w:rsidRPr="005815EC" w:rsidRDefault="00C37640" w:rsidP="00C37640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Rearrange citations and references such that citations should follow a serial order not a random one from the beginning of the manuscript.</w:t>
            </w:r>
          </w:p>
          <w:p w14:paraId="1C300962" w14:textId="77777777" w:rsidR="00C37640" w:rsidRPr="005815EC" w:rsidRDefault="00C37640" w:rsidP="00C37640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All equations and mathematics involved should be explained in simple language for a reader to understand. Do not assume anywhere that reader already knows the concept.</w:t>
            </w:r>
          </w:p>
          <w:p w14:paraId="79E4A6E0" w14:textId="77777777" w:rsidR="00C37640" w:rsidRPr="005815EC" w:rsidRDefault="00C37640" w:rsidP="00C37640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Use algorithms to demonstrate methods.</w:t>
            </w:r>
          </w:p>
          <w:p w14:paraId="53E2DB01" w14:textId="77777777" w:rsidR="00C37640" w:rsidRPr="005815EC" w:rsidRDefault="00C37640" w:rsidP="00C37640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Tables and graphs may be used to illustrate comparisons.</w:t>
            </w:r>
          </w:p>
          <w:p w14:paraId="40F8AA7A" w14:textId="77777777" w:rsidR="00C37640" w:rsidRPr="005815EC" w:rsidRDefault="00C37640" w:rsidP="00C37640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5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More recent references after 2021 may be included</w:t>
            </w:r>
          </w:p>
          <w:p w14:paraId="6BFE17F5" w14:textId="77777777" w:rsidR="003C3FA5" w:rsidRPr="005815EC" w:rsidRDefault="003C3F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E9F1EA" w14:textId="77777777" w:rsidR="003C3FA5" w:rsidRPr="005815EC" w:rsidRDefault="003C3F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F264AA" w14:textId="77777777" w:rsidR="003C3FA5" w:rsidRPr="005815EC" w:rsidRDefault="003C3F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0CB29D" w14:textId="77777777" w:rsidR="003C3FA5" w:rsidRPr="005815EC" w:rsidRDefault="003C3F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F73E" w14:textId="77777777" w:rsidR="003C3FA5" w:rsidRPr="005815EC" w:rsidRDefault="003C3FA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491766" w14:textId="4704855D" w:rsidR="003C3FA5" w:rsidRPr="005815EC" w:rsidRDefault="003C3FA5" w:rsidP="003C3FA5">
      <w:pPr>
        <w:rPr>
          <w:rFonts w:ascii="Arial" w:eastAsia="Calibri" w:hAnsi="Arial" w:cs="Arial"/>
          <w:sz w:val="20"/>
          <w:szCs w:val="20"/>
          <w:lang w:val="en-IN"/>
        </w:rPr>
      </w:pPr>
    </w:p>
    <w:p w14:paraId="137D2C29" w14:textId="4413DF89" w:rsidR="005815EC" w:rsidRPr="005815EC" w:rsidRDefault="005815EC" w:rsidP="003C3FA5">
      <w:pPr>
        <w:rPr>
          <w:rFonts w:ascii="Arial" w:eastAsia="Calibri" w:hAnsi="Arial" w:cs="Arial"/>
          <w:sz w:val="20"/>
          <w:szCs w:val="20"/>
          <w:lang w:val="en-IN"/>
        </w:rPr>
      </w:pPr>
    </w:p>
    <w:p w14:paraId="38C344CC" w14:textId="77777777" w:rsidR="005815EC" w:rsidRPr="005815EC" w:rsidRDefault="005815EC" w:rsidP="005815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815EC">
        <w:rPr>
          <w:rFonts w:ascii="Arial" w:hAnsi="Arial" w:cs="Arial"/>
          <w:b/>
          <w:u w:val="single"/>
        </w:rPr>
        <w:t>Reviewer details:</w:t>
      </w:r>
    </w:p>
    <w:p w14:paraId="49735EEA" w14:textId="3633092C" w:rsidR="005815EC" w:rsidRPr="005815EC" w:rsidRDefault="005815EC" w:rsidP="003C3FA5">
      <w:pPr>
        <w:rPr>
          <w:rFonts w:ascii="Arial" w:eastAsia="Calibri" w:hAnsi="Arial" w:cs="Arial"/>
          <w:sz w:val="20"/>
          <w:szCs w:val="20"/>
          <w:lang w:val="en-IN"/>
        </w:rPr>
      </w:pPr>
    </w:p>
    <w:p w14:paraId="5EF3A643" w14:textId="1B2DB23E" w:rsidR="005815EC" w:rsidRPr="005815EC" w:rsidRDefault="005815EC" w:rsidP="005815EC">
      <w:pPr>
        <w:rPr>
          <w:rFonts w:ascii="Arial" w:eastAsia="Calibri" w:hAnsi="Arial" w:cs="Arial"/>
          <w:sz w:val="20"/>
          <w:szCs w:val="20"/>
          <w:lang w:val="en-IN"/>
        </w:rPr>
      </w:pPr>
      <w:bookmarkStart w:id="0" w:name="_GoBack"/>
      <w:proofErr w:type="spellStart"/>
      <w:r w:rsidRPr="005815EC">
        <w:rPr>
          <w:rFonts w:ascii="Arial" w:eastAsia="Calibri" w:hAnsi="Arial" w:cs="Arial"/>
          <w:sz w:val="20"/>
          <w:szCs w:val="20"/>
          <w:lang w:val="en-IN"/>
        </w:rPr>
        <w:t>L.M.R.</w:t>
      </w:r>
      <w:proofErr w:type="gramStart"/>
      <w:r w:rsidRPr="005815EC">
        <w:rPr>
          <w:rFonts w:ascii="Arial" w:eastAsia="Calibri" w:hAnsi="Arial" w:cs="Arial"/>
          <w:sz w:val="20"/>
          <w:szCs w:val="20"/>
          <w:lang w:val="en-IN"/>
        </w:rPr>
        <w:t>J.Lobo</w:t>
      </w:r>
      <w:proofErr w:type="spellEnd"/>
      <w:proofErr w:type="gramEnd"/>
      <w:r w:rsidRPr="005815EC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5815EC">
        <w:rPr>
          <w:rFonts w:ascii="Arial" w:eastAsia="Calibri" w:hAnsi="Arial" w:cs="Arial"/>
          <w:sz w:val="20"/>
          <w:szCs w:val="20"/>
          <w:lang w:val="en-IN"/>
        </w:rPr>
        <w:t>P.A.H Solapur University, India</w:t>
      </w:r>
      <w:bookmarkEnd w:id="0"/>
    </w:p>
    <w:sectPr w:rsidR="005815EC" w:rsidRPr="005815E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BC8AC" w14:textId="77777777" w:rsidR="00A52705" w:rsidRDefault="00A52705">
      <w:r>
        <w:separator/>
      </w:r>
    </w:p>
  </w:endnote>
  <w:endnote w:type="continuationSeparator" w:id="0">
    <w:p w14:paraId="41FA0750" w14:textId="77777777" w:rsidR="00A52705" w:rsidRDefault="00A5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D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0429471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45B4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45B4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B5A58" w14:textId="77777777" w:rsidR="00A52705" w:rsidRDefault="00A52705">
      <w:r>
        <w:separator/>
      </w:r>
    </w:p>
  </w:footnote>
  <w:footnote w:type="continuationSeparator" w:id="0">
    <w:p w14:paraId="524FFCB4" w14:textId="77777777" w:rsidR="00A52705" w:rsidRDefault="00A5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63F18"/>
    <w:multiLevelType w:val="hybridMultilevel"/>
    <w:tmpl w:val="DFB841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06C5"/>
    <w:rsid w:val="001061B4"/>
    <w:rsid w:val="001E5507"/>
    <w:rsid w:val="00204042"/>
    <w:rsid w:val="00206283"/>
    <w:rsid w:val="00250A93"/>
    <w:rsid w:val="00261933"/>
    <w:rsid w:val="002C66D6"/>
    <w:rsid w:val="003C3FA5"/>
    <w:rsid w:val="004445B3"/>
    <w:rsid w:val="004572E0"/>
    <w:rsid w:val="005815EC"/>
    <w:rsid w:val="005C677A"/>
    <w:rsid w:val="005D713F"/>
    <w:rsid w:val="00607BC8"/>
    <w:rsid w:val="00636EBE"/>
    <w:rsid w:val="006534F5"/>
    <w:rsid w:val="007A5E38"/>
    <w:rsid w:val="007A699C"/>
    <w:rsid w:val="0081722A"/>
    <w:rsid w:val="0086302D"/>
    <w:rsid w:val="00867776"/>
    <w:rsid w:val="008D2987"/>
    <w:rsid w:val="009A3A95"/>
    <w:rsid w:val="00A35B13"/>
    <w:rsid w:val="00A52705"/>
    <w:rsid w:val="00A7113E"/>
    <w:rsid w:val="00AA476E"/>
    <w:rsid w:val="00AF3F59"/>
    <w:rsid w:val="00B45B4C"/>
    <w:rsid w:val="00C255C0"/>
    <w:rsid w:val="00C37640"/>
    <w:rsid w:val="00D51B4B"/>
    <w:rsid w:val="00DF4831"/>
    <w:rsid w:val="00E13F66"/>
    <w:rsid w:val="00E24527"/>
    <w:rsid w:val="00E46CBC"/>
    <w:rsid w:val="00EA2718"/>
    <w:rsid w:val="00EA2CE4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815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44</cp:revision>
  <dcterms:created xsi:type="dcterms:W3CDTF">2026-03-24T06:15:00Z</dcterms:created>
  <dcterms:modified xsi:type="dcterms:W3CDTF">2026-05-06T11:11:00Z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