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9653BE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9653B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53B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642FA53" w:rsidR="00204042" w:rsidRPr="009653BE" w:rsidRDefault="00D87EC8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9653B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Research Journal of Agriculture </w:t>
              </w:r>
            </w:hyperlink>
          </w:p>
        </w:tc>
      </w:tr>
      <w:tr w:rsidR="00204042" w:rsidRPr="009653BE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9653B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53B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B687399" w:rsidR="00204042" w:rsidRPr="009653BE" w:rsidRDefault="00BA1A1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Ms_ARJA_158557</w:t>
            </w:r>
          </w:p>
        </w:tc>
      </w:tr>
      <w:tr w:rsidR="00204042" w:rsidRPr="009653BE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9653B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53B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F904E0D" w:rsidR="00204042" w:rsidRPr="009653BE" w:rsidRDefault="00BA1A1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/>
                <w:sz w:val="20"/>
                <w:szCs w:val="20"/>
                <w:lang w:val="en-GB"/>
              </w:rPr>
              <w:t>A STUDY OF THE INSTITUTIONAL AND ECONOMIC PERFORMANCE OF FARMER-PRODUCER ORGANIZATIONS IN HISAR DISTRICT OF HARYANA</w:t>
            </w:r>
          </w:p>
        </w:tc>
      </w:tr>
      <w:tr w:rsidR="00204042" w:rsidRPr="009653BE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9653B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53B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9653BE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9653BE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782BEAA" w14:textId="77777777" w:rsidR="00204042" w:rsidRPr="009653BE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02748C5E" w14:textId="77777777" w:rsidR="00204042" w:rsidRPr="009653B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9653B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9653BE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653B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653B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9653BE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9653BE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9653B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9653B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9653B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653B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653B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9653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53BE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9653B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653B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9653BE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67DC095" w:rsidR="00204042" w:rsidRPr="009653BE" w:rsidRDefault="00A5610E" w:rsidP="00062B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>Th</w:t>
            </w:r>
            <w:r w:rsidR="00062B58"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>e</w:t>
            </w:r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 xml:space="preserve"> </w:t>
            </w:r>
            <w:proofErr w:type="spellStart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>study</w:t>
            </w:r>
            <w:proofErr w:type="spellEnd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 xml:space="preserve"> on ‘institutionnel and </w:t>
            </w:r>
            <w:proofErr w:type="spellStart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>economic</w:t>
            </w:r>
            <w:proofErr w:type="spellEnd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 xml:space="preserve"> performance of Farmer Producer Organisation in </w:t>
            </w:r>
            <w:proofErr w:type="spellStart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>Hisar</w:t>
            </w:r>
            <w:proofErr w:type="spellEnd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 xml:space="preserve"> district of Haryana state’ important </w:t>
            </w:r>
            <w:proofErr w:type="spellStart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>given</w:t>
            </w:r>
            <w:proofErr w:type="spellEnd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 xml:space="preserve"> the Haryana state </w:t>
            </w:r>
            <w:proofErr w:type="spellStart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>is</w:t>
            </w:r>
            <w:proofErr w:type="spellEnd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 xml:space="preserve"> one of the </w:t>
            </w:r>
            <w:proofErr w:type="spellStart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>leading</w:t>
            </w:r>
            <w:proofErr w:type="spellEnd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 xml:space="preserve"> agricultural state in India, </w:t>
            </w:r>
            <w:proofErr w:type="spellStart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>where</w:t>
            </w:r>
            <w:proofErr w:type="spellEnd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 xml:space="preserve"> </w:t>
            </w:r>
            <w:proofErr w:type="spellStart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>FPOs</w:t>
            </w:r>
            <w:proofErr w:type="spellEnd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 xml:space="preserve"> </w:t>
            </w:r>
            <w:proofErr w:type="spellStart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>act</w:t>
            </w:r>
            <w:proofErr w:type="spellEnd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 xml:space="preserve"> as an important instruments to help </w:t>
            </w:r>
            <w:bookmarkStart w:id="0" w:name="_Hlk229344898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 xml:space="preserve">Small and Marginal Farmers </w:t>
            </w:r>
            <w:proofErr w:type="spellStart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>with</w:t>
            </w:r>
            <w:proofErr w:type="spellEnd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 xml:space="preserve"> </w:t>
            </w:r>
            <w:proofErr w:type="spellStart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>fragmented</w:t>
            </w:r>
            <w:proofErr w:type="spellEnd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 xml:space="preserve"> </w:t>
            </w:r>
            <w:bookmarkEnd w:id="0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 xml:space="preserve">land holdings. With </w:t>
            </w:r>
            <w:proofErr w:type="spellStart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>around</w:t>
            </w:r>
            <w:proofErr w:type="spellEnd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 xml:space="preserve"> 85% of </w:t>
            </w:r>
            <w:proofErr w:type="spellStart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>farmers</w:t>
            </w:r>
            <w:proofErr w:type="spellEnd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 xml:space="preserve"> in Haryana are Small and marginal Farmers </w:t>
            </w:r>
            <w:proofErr w:type="spellStart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>with</w:t>
            </w:r>
            <w:proofErr w:type="spellEnd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 xml:space="preserve"> </w:t>
            </w:r>
            <w:proofErr w:type="spellStart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>fragmented</w:t>
            </w:r>
            <w:proofErr w:type="spellEnd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 xml:space="preserve"> land holdings, </w:t>
            </w:r>
            <w:proofErr w:type="spellStart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>FPOs</w:t>
            </w:r>
            <w:proofErr w:type="spellEnd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 xml:space="preserve"> in districts like </w:t>
            </w:r>
            <w:proofErr w:type="spellStart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>Hisar</w:t>
            </w:r>
            <w:proofErr w:type="spellEnd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 xml:space="preserve"> are vital for </w:t>
            </w:r>
            <w:proofErr w:type="spellStart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>aggregating</w:t>
            </w:r>
            <w:proofErr w:type="spellEnd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 xml:space="preserve"> </w:t>
            </w:r>
            <w:proofErr w:type="spellStart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>produce</w:t>
            </w:r>
            <w:proofErr w:type="spellEnd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 xml:space="preserve">, </w:t>
            </w:r>
            <w:proofErr w:type="spellStart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>enhancing</w:t>
            </w:r>
            <w:proofErr w:type="spellEnd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 xml:space="preserve"> </w:t>
            </w:r>
            <w:proofErr w:type="spellStart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>bargaining</w:t>
            </w:r>
            <w:proofErr w:type="spellEnd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 xml:space="preserve"> power and </w:t>
            </w:r>
            <w:proofErr w:type="spellStart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>ensuring</w:t>
            </w:r>
            <w:proofErr w:type="spellEnd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 xml:space="preserve"> </w:t>
            </w:r>
            <w:proofErr w:type="spellStart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>market</w:t>
            </w:r>
            <w:proofErr w:type="spellEnd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 xml:space="preserve"> </w:t>
            </w:r>
            <w:proofErr w:type="spellStart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>access</w:t>
            </w:r>
            <w:proofErr w:type="spellEnd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 xml:space="preserve"> </w:t>
            </w:r>
            <w:proofErr w:type="spellStart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>directly</w:t>
            </w:r>
            <w:proofErr w:type="spellEnd"/>
            <w:r w:rsidRPr="009653BE">
              <w:rPr>
                <w:rFonts w:ascii="Arial" w:eastAsia="MS Mincho" w:hAnsi="Arial" w:cs="Arial"/>
                <w:color w:val="000000"/>
                <w:sz w:val="20"/>
                <w:szCs w:val="20"/>
                <w:lang w:val="fr-FR" w:eastAsia="x-none"/>
              </w:rPr>
              <w:t>.</w:t>
            </w:r>
          </w:p>
        </w:tc>
        <w:tc>
          <w:tcPr>
            <w:tcW w:w="1667" w:type="pct"/>
          </w:tcPr>
          <w:p w14:paraId="46643927" w14:textId="77777777" w:rsidR="00204042" w:rsidRPr="009653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9653B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9653B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9653B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653B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9653B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653BE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9653B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9653B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9653BE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53B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653B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9653BE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9653B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9653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9653BE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AF2C352" w:rsidR="00204042" w:rsidRPr="009653BE" w:rsidRDefault="00E06962" w:rsidP="00775D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sz w:val="20"/>
                <w:szCs w:val="20"/>
                <w:lang w:val="en-GB"/>
              </w:rPr>
              <w:t xml:space="preserve">Title is clear and appropriate, </w:t>
            </w: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0C69DD75" w14:textId="77777777" w:rsidR="00204042" w:rsidRPr="009653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53BE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9653B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9653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9653B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A454F5" w14:textId="77777777" w:rsidR="00204042" w:rsidRPr="009653BE" w:rsidRDefault="00926B16" w:rsidP="00926B16">
            <w:pPr>
              <w:rPr>
                <w:rFonts w:ascii="Arial" w:hAnsi="Arial" w:cs="Arial"/>
                <w:sz w:val="20"/>
                <w:szCs w:val="20"/>
              </w:rPr>
            </w:pPr>
            <w:r w:rsidRPr="009653BE">
              <w:rPr>
                <w:rFonts w:ascii="Arial" w:hAnsi="Arial" w:cs="Arial"/>
                <w:sz w:val="20"/>
                <w:szCs w:val="20"/>
                <w:lang w:val="en-GB"/>
              </w:rPr>
              <w:t xml:space="preserve">The author has mentioned </w:t>
            </w:r>
            <w:r w:rsidRPr="009653BE">
              <w:rPr>
                <w:rFonts w:ascii="Arial" w:hAnsi="Arial" w:cs="Arial"/>
                <w:sz w:val="20"/>
                <w:szCs w:val="20"/>
              </w:rPr>
              <w:t>Primary data were collected from 200 member farmers and FPO officials. Please mention number of officials from whom data collected</w:t>
            </w:r>
          </w:p>
          <w:p w14:paraId="5BC06A9A" w14:textId="1B7E88E4" w:rsidR="00775D48" w:rsidRPr="009653BE" w:rsidRDefault="00775D48" w:rsidP="00926B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7FC68848" w14:textId="77777777" w:rsidR="00204042" w:rsidRPr="009653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53BE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9653B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653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9653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9653B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DD9DCF9" w:rsidR="00204042" w:rsidRPr="009653BE" w:rsidRDefault="00E06962" w:rsidP="00775D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sz w:val="20"/>
                <w:szCs w:val="20"/>
                <w:lang w:val="en-GB"/>
              </w:rPr>
              <w:t xml:space="preserve">Yes, </w:t>
            </w: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61E2DCF4" w14:textId="77777777" w:rsidR="00204042" w:rsidRPr="009653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53BE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9653B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653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9653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9653B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1ED8EBF" w:rsidR="00204042" w:rsidRPr="009653BE" w:rsidRDefault="00775D48" w:rsidP="00775D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0A5EAFF5" w14:textId="77777777" w:rsidR="00204042" w:rsidRPr="009653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53BE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9653B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653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9653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9653B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D3C649" w14:textId="77777777" w:rsidR="00204042" w:rsidRPr="009653BE" w:rsidRDefault="00775D48" w:rsidP="00775D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sz w:val="20"/>
                <w:szCs w:val="20"/>
                <w:lang w:val="en-GB"/>
              </w:rPr>
              <w:t>There is no hypothesis testing in the paper. The last para of introduction section of the paper mentions objectives of the study.</w:t>
            </w:r>
          </w:p>
          <w:p w14:paraId="09C7F265" w14:textId="636AE71D" w:rsidR="00775D48" w:rsidRPr="009653BE" w:rsidRDefault="00775D48" w:rsidP="00775D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56AACFE7" w14:textId="77777777" w:rsidR="00204042" w:rsidRPr="009653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53BE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9653B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653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9653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9653B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1A821F" w14:textId="2128E6D1" w:rsidR="00775D48" w:rsidRPr="009653BE" w:rsidRDefault="00775D48" w:rsidP="00775D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Review is </w:t>
            </w:r>
            <w:proofErr w:type="spellStart"/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upto</w:t>
            </w:r>
            <w:proofErr w:type="spellEnd"/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the year 2023. Hence please include few papers from 2024,2025 &amp; 2026</w:t>
            </w:r>
          </w:p>
          <w:p w14:paraId="58F2BD0E" w14:textId="18DE52C8" w:rsidR="00204042" w:rsidRPr="009653BE" w:rsidRDefault="00775D48" w:rsidP="00775D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734BAD15" w14:textId="77777777" w:rsidR="00204042" w:rsidRPr="009653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53BE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9653B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653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9653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9653B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60ED4F7" w:rsidR="00204042" w:rsidRPr="009653BE" w:rsidRDefault="00926B16" w:rsidP="00926B16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sz w:val="20"/>
                <w:szCs w:val="20"/>
                <w:lang w:val="en-GB"/>
              </w:rPr>
              <w:t xml:space="preserve">Yes, appropriate. </w:t>
            </w:r>
            <w:r w:rsidRPr="009653BE">
              <w:rPr>
                <w:rFonts w:ascii="Arial" w:hAnsi="Arial" w:cs="Arial"/>
                <w:sz w:val="20"/>
                <w:szCs w:val="20"/>
              </w:rPr>
              <w:t>Ratio analysis was used to assess operational efficiency and financial viability</w:t>
            </w: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Please specify the ratios used and rationale for selecting those ratios only. 3 = Satisfactory</w:t>
            </w:r>
          </w:p>
        </w:tc>
        <w:tc>
          <w:tcPr>
            <w:tcW w:w="1667" w:type="pct"/>
          </w:tcPr>
          <w:p w14:paraId="5B378D21" w14:textId="77777777" w:rsidR="00204042" w:rsidRPr="009653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53BE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9653B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653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9653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9653B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15085C5" w:rsidR="00204042" w:rsidRPr="009653BE" w:rsidRDefault="00926B16" w:rsidP="00926B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03D7017" w14:textId="77777777" w:rsidR="00204042" w:rsidRPr="009653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53BE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9653B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9653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9653B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ED54B3B" w:rsidR="00204042" w:rsidRPr="009653BE" w:rsidRDefault="00926B1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5C85D0C2" w14:textId="77777777" w:rsidR="00204042" w:rsidRPr="009653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53BE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9653B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9653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9653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41D868CD" w14:textId="77777777" w:rsidR="00AA476E" w:rsidRPr="009653BE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9653BE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EB18DEA" w:rsidR="00204042" w:rsidRPr="009653BE" w:rsidRDefault="00926B1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Yes, </w:t>
            </w: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3731B36A" w14:textId="77777777" w:rsidR="00204042" w:rsidRPr="009653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53BE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9653B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9653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9653B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F79CE12" w:rsidR="00204042" w:rsidRPr="009653BE" w:rsidRDefault="00926B1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076CB8C3" w14:textId="77777777" w:rsidR="00204042" w:rsidRPr="009653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53BE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9653B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9653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9653B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D0677A6" w:rsidR="00204042" w:rsidRPr="009653BE" w:rsidRDefault="00926B1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4CC8AAA5" w14:textId="77777777" w:rsidR="00204042" w:rsidRPr="009653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53BE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9653B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9653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9653B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5C31A2C" w:rsidR="00204042" w:rsidRPr="009653BE" w:rsidRDefault="00926B1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71FF1B95" w14:textId="77777777" w:rsidR="00204042" w:rsidRPr="009653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53BE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9653B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9653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9653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9653B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9DD9D71" w14:textId="77777777" w:rsidR="00204042" w:rsidRPr="009653BE" w:rsidRDefault="000A7E78" w:rsidP="000A7E78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53BE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There are 2 references (sr.no.4 &amp; 5) for citation </w:t>
            </w:r>
            <w:proofErr w:type="spellStart"/>
            <w:r w:rsidRPr="009653BE">
              <w:rPr>
                <w:rFonts w:ascii="Arial" w:hAnsi="Arial" w:cs="Arial"/>
                <w:color w:val="000000"/>
                <w:sz w:val="20"/>
                <w:szCs w:val="20"/>
              </w:rPr>
              <w:t>Bijman</w:t>
            </w:r>
            <w:proofErr w:type="spellEnd"/>
            <w:r w:rsidRPr="009653BE">
              <w:rPr>
                <w:rFonts w:ascii="Arial" w:hAnsi="Arial" w:cs="Arial"/>
                <w:color w:val="000000"/>
                <w:sz w:val="20"/>
                <w:szCs w:val="20"/>
              </w:rPr>
              <w:t xml:space="preserve"> et al.,2022 and hence, referencing to be done as per APA style correctly</w:t>
            </w:r>
            <w:r w:rsidR="00926B16" w:rsidRPr="009653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2A5CD2A" w14:textId="77777777" w:rsidR="00926B16" w:rsidRPr="009653BE" w:rsidRDefault="00926B16" w:rsidP="000A7E78">
            <w:pPr>
              <w:contextualSpacing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653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Please check reference and provide full details as per APA style</w:t>
            </w:r>
          </w:p>
          <w:p w14:paraId="538CB9BF" w14:textId="77777777" w:rsidR="00926B16" w:rsidRPr="009653BE" w:rsidRDefault="00926B16" w:rsidP="000A7E78">
            <w:pPr>
              <w:contextualSpacing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653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The paper published 2026. The reference includes </w:t>
            </w:r>
            <w:proofErr w:type="spellStart"/>
            <w:r w:rsidRPr="009653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upto</w:t>
            </w:r>
            <w:proofErr w:type="spellEnd"/>
            <w:r w:rsidRPr="009653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2023. Please include few papers from 2024,2025 &amp; 2026 also</w:t>
            </w:r>
          </w:p>
          <w:p w14:paraId="32977494" w14:textId="58BEAA8E" w:rsidR="00926B16" w:rsidRPr="009653BE" w:rsidRDefault="00926B16" w:rsidP="000A7E78">
            <w:pPr>
              <w:contextualSpacing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776025FB" w14:textId="77777777" w:rsidR="00204042" w:rsidRPr="009653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53BE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9653B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9653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9653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9653B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2D53BB0" w:rsidR="00204042" w:rsidRPr="009653BE" w:rsidRDefault="00775D4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, </w:t>
            </w: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3D972FCB" w14:textId="77777777" w:rsidR="00204042" w:rsidRPr="009653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9653BE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9653BE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9653B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653B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9653B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653BE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9653B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9653B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9653B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9653B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653B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653B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9653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53BE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9653B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9653B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9653B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9653BE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F57D736" w:rsidR="00204042" w:rsidRPr="009653BE" w:rsidRDefault="00775D4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9653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53BE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9653B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9653B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9653B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9653B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E68152" w14:textId="77777777" w:rsidR="00775D48" w:rsidRPr="009653BE" w:rsidRDefault="00775D48" w:rsidP="00775D48">
            <w:pPr>
              <w:rPr>
                <w:rFonts w:ascii="Arial" w:hAnsi="Arial" w:cs="Arial"/>
                <w:sz w:val="20"/>
                <w:szCs w:val="20"/>
              </w:rPr>
            </w:pPr>
            <w:r w:rsidRPr="009653BE">
              <w:rPr>
                <w:rFonts w:ascii="Arial" w:hAnsi="Arial" w:cs="Arial"/>
                <w:sz w:val="20"/>
                <w:szCs w:val="20"/>
                <w:lang w:val="en-GB"/>
              </w:rPr>
              <w:t xml:space="preserve">The author has mentioned </w:t>
            </w:r>
            <w:r w:rsidRPr="009653BE">
              <w:rPr>
                <w:rFonts w:ascii="Arial" w:hAnsi="Arial" w:cs="Arial"/>
                <w:sz w:val="20"/>
                <w:szCs w:val="20"/>
              </w:rPr>
              <w:t>Primary data were collected from 200 member farmers and FPO officials. Please mention number of officials from whom data collected</w:t>
            </w:r>
          </w:p>
          <w:p w14:paraId="7DC0514E" w14:textId="77777777" w:rsidR="00204042" w:rsidRPr="009653BE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9653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53BE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9653BE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653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9653B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9653B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AE570BF" w14:textId="77777777" w:rsidR="00204042" w:rsidRDefault="00775D48" w:rsidP="00AF3F59">
            <w:pPr>
              <w:contextualSpacing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BE">
              <w:rPr>
                <w:rFonts w:ascii="Arial" w:hAnsi="Arial" w:cs="Arial"/>
                <w:sz w:val="20"/>
                <w:szCs w:val="20"/>
              </w:rPr>
              <w:t>Ratio analysis was used to assess operational efficiency and financial viability</w:t>
            </w: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Please specify the ratios used and rationale for selecting those ratios only.</w:t>
            </w:r>
          </w:p>
          <w:p w14:paraId="06F0B9C8" w14:textId="77777777" w:rsidR="00372CD9" w:rsidRDefault="00372CD9" w:rsidP="00AF3F59">
            <w:pPr>
              <w:contextualSpacing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1492BAF" w14:textId="77777777" w:rsidR="00372CD9" w:rsidRDefault="00372CD9" w:rsidP="00AF3F59">
            <w:pPr>
              <w:contextualSpacing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5087CE6" w14:textId="435632AD" w:rsidR="00372CD9" w:rsidRPr="009653BE" w:rsidRDefault="00372C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2CD9">
              <w:rPr>
                <w:rFonts w:ascii="Arial" w:hAnsi="Arial" w:cs="Arial"/>
                <w:bCs/>
                <w:sz w:val="20"/>
                <w:szCs w:val="20"/>
                <w:lang w:val="en-GB"/>
              </w:rPr>
              <w:t>See Attachment</w:t>
            </w:r>
          </w:p>
        </w:tc>
        <w:tc>
          <w:tcPr>
            <w:tcW w:w="1667" w:type="pct"/>
          </w:tcPr>
          <w:p w14:paraId="51AC5B4C" w14:textId="77777777" w:rsidR="00204042" w:rsidRPr="009653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53BE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9653B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9653B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9653B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9653B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9653BE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9EED305" w14:textId="77777777" w:rsidR="005C517F" w:rsidRPr="009653BE" w:rsidRDefault="005C517F" w:rsidP="005C517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Review is </w:t>
            </w:r>
            <w:proofErr w:type="spellStart"/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upto</w:t>
            </w:r>
            <w:proofErr w:type="spellEnd"/>
            <w:r w:rsidRPr="009653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the year 2023. Hence please include few papers from 2024,2025 &amp; 2026</w:t>
            </w:r>
          </w:p>
          <w:p w14:paraId="55F581BC" w14:textId="77777777" w:rsidR="00204042" w:rsidRPr="009653BE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9653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653BE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9653B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9653B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9653B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9653B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9653B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7E30FE2" w:rsidR="00204042" w:rsidRPr="009653BE" w:rsidRDefault="005C517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3B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observed</w:t>
            </w:r>
          </w:p>
        </w:tc>
        <w:tc>
          <w:tcPr>
            <w:tcW w:w="1667" w:type="pct"/>
          </w:tcPr>
          <w:p w14:paraId="3175E146" w14:textId="77777777" w:rsidR="00204042" w:rsidRPr="009653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9653BE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9FF8A0B" w14:textId="4B5F8643" w:rsidR="001C2243" w:rsidRPr="009653BE" w:rsidRDefault="001C2243" w:rsidP="00CE2187">
      <w:pPr>
        <w:rPr>
          <w:rFonts w:ascii="Arial" w:hAnsi="Arial" w:cs="Arial"/>
          <w:sz w:val="20"/>
          <w:szCs w:val="20"/>
        </w:rPr>
      </w:pPr>
    </w:p>
    <w:p w14:paraId="12DF6F56" w14:textId="77777777" w:rsidR="001C2243" w:rsidRPr="009653BE" w:rsidRDefault="001C2243" w:rsidP="001C224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653BE">
        <w:rPr>
          <w:rFonts w:ascii="Arial" w:hAnsi="Arial" w:cs="Arial"/>
          <w:b/>
          <w:u w:val="single"/>
        </w:rPr>
        <w:t>Reviewer details:</w:t>
      </w:r>
    </w:p>
    <w:p w14:paraId="2AAE9002" w14:textId="20BEE2AD" w:rsidR="001C2243" w:rsidRPr="009653BE" w:rsidRDefault="001C2243" w:rsidP="00CE2187">
      <w:pPr>
        <w:rPr>
          <w:rFonts w:ascii="Arial" w:hAnsi="Arial" w:cs="Arial"/>
          <w:sz w:val="20"/>
          <w:szCs w:val="20"/>
        </w:rPr>
      </w:pPr>
    </w:p>
    <w:p w14:paraId="560AD5AC" w14:textId="2DAA167E" w:rsidR="001C2243" w:rsidRPr="009653BE" w:rsidRDefault="001C2243" w:rsidP="001C2243">
      <w:pPr>
        <w:rPr>
          <w:rFonts w:ascii="Arial" w:hAnsi="Arial" w:cs="Arial"/>
          <w:sz w:val="20"/>
          <w:szCs w:val="20"/>
        </w:rPr>
      </w:pPr>
      <w:r w:rsidRPr="009653BE">
        <w:rPr>
          <w:rFonts w:ascii="Arial" w:hAnsi="Arial" w:cs="Arial"/>
          <w:sz w:val="20"/>
          <w:szCs w:val="20"/>
        </w:rPr>
        <w:t>Prabhakara S, IGNOU, New Delhi</w:t>
      </w:r>
      <w:r w:rsidR="00CD73FC" w:rsidRPr="009653BE">
        <w:rPr>
          <w:rFonts w:ascii="Arial" w:hAnsi="Arial" w:cs="Arial"/>
          <w:sz w:val="20"/>
          <w:szCs w:val="20"/>
        </w:rPr>
        <w:t xml:space="preserve">, </w:t>
      </w:r>
      <w:r w:rsidRPr="009653BE">
        <w:rPr>
          <w:rFonts w:ascii="Arial" w:hAnsi="Arial" w:cs="Arial"/>
          <w:sz w:val="20"/>
          <w:szCs w:val="20"/>
        </w:rPr>
        <w:t>India</w:t>
      </w:r>
    </w:p>
    <w:sectPr w:rsidR="001C2243" w:rsidRPr="009653B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D9140" w14:textId="77777777" w:rsidR="001C0B13" w:rsidRDefault="001C0B13">
      <w:r>
        <w:separator/>
      </w:r>
    </w:p>
  </w:endnote>
  <w:endnote w:type="continuationSeparator" w:id="0">
    <w:p w14:paraId="7640E9B6" w14:textId="77777777" w:rsidR="001C0B13" w:rsidRDefault="001C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06B94914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2683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2683F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15731" w14:textId="77777777" w:rsidR="001C0B13" w:rsidRDefault="001C0B13">
      <w:r>
        <w:separator/>
      </w:r>
    </w:p>
  </w:footnote>
  <w:footnote w:type="continuationSeparator" w:id="0">
    <w:p w14:paraId="73E1E4DF" w14:textId="77777777" w:rsidR="001C0B13" w:rsidRDefault="001C0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1786692">
    <w:abstractNumId w:val="4"/>
  </w:num>
  <w:num w:numId="2" w16cid:durableId="67966615">
    <w:abstractNumId w:val="8"/>
  </w:num>
  <w:num w:numId="3" w16cid:durableId="4482129">
    <w:abstractNumId w:val="7"/>
  </w:num>
  <w:num w:numId="4" w16cid:durableId="1416517229">
    <w:abstractNumId w:val="9"/>
  </w:num>
  <w:num w:numId="5" w16cid:durableId="1114251301">
    <w:abstractNumId w:val="6"/>
  </w:num>
  <w:num w:numId="6" w16cid:durableId="135343234">
    <w:abstractNumId w:val="0"/>
  </w:num>
  <w:num w:numId="7" w16cid:durableId="27681424">
    <w:abstractNumId w:val="3"/>
  </w:num>
  <w:num w:numId="8" w16cid:durableId="1902904353">
    <w:abstractNumId w:val="11"/>
  </w:num>
  <w:num w:numId="9" w16cid:durableId="364718620">
    <w:abstractNumId w:val="10"/>
  </w:num>
  <w:num w:numId="10" w16cid:durableId="14960750">
    <w:abstractNumId w:val="2"/>
  </w:num>
  <w:num w:numId="11" w16cid:durableId="1953438862">
    <w:abstractNumId w:val="1"/>
  </w:num>
  <w:num w:numId="12" w16cid:durableId="3320317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1AB4"/>
    <w:rsid w:val="0002683F"/>
    <w:rsid w:val="00062B58"/>
    <w:rsid w:val="000A7E78"/>
    <w:rsid w:val="000B2228"/>
    <w:rsid w:val="000C22B3"/>
    <w:rsid w:val="001046C6"/>
    <w:rsid w:val="001061B4"/>
    <w:rsid w:val="001C0B13"/>
    <w:rsid w:val="001C2243"/>
    <w:rsid w:val="00204042"/>
    <w:rsid w:val="00206283"/>
    <w:rsid w:val="002343D8"/>
    <w:rsid w:val="00261933"/>
    <w:rsid w:val="00264C05"/>
    <w:rsid w:val="002C66D6"/>
    <w:rsid w:val="0032724B"/>
    <w:rsid w:val="00372CD9"/>
    <w:rsid w:val="005C517F"/>
    <w:rsid w:val="005C677A"/>
    <w:rsid w:val="006534F5"/>
    <w:rsid w:val="006551C1"/>
    <w:rsid w:val="006D1E40"/>
    <w:rsid w:val="00727B66"/>
    <w:rsid w:val="00775D48"/>
    <w:rsid w:val="007A699C"/>
    <w:rsid w:val="008A4FB8"/>
    <w:rsid w:val="008D2987"/>
    <w:rsid w:val="00926B16"/>
    <w:rsid w:val="009332CF"/>
    <w:rsid w:val="009653BE"/>
    <w:rsid w:val="009A3A95"/>
    <w:rsid w:val="00A26D4F"/>
    <w:rsid w:val="00A50000"/>
    <w:rsid w:val="00A5610E"/>
    <w:rsid w:val="00A7113E"/>
    <w:rsid w:val="00AA43DB"/>
    <w:rsid w:val="00AA476E"/>
    <w:rsid w:val="00AF3F59"/>
    <w:rsid w:val="00B45B37"/>
    <w:rsid w:val="00B47E04"/>
    <w:rsid w:val="00BA1A14"/>
    <w:rsid w:val="00C255C0"/>
    <w:rsid w:val="00C92229"/>
    <w:rsid w:val="00CD73FC"/>
    <w:rsid w:val="00CE2187"/>
    <w:rsid w:val="00D17270"/>
    <w:rsid w:val="00D51B4B"/>
    <w:rsid w:val="00D87EC8"/>
    <w:rsid w:val="00DF4831"/>
    <w:rsid w:val="00E06962"/>
    <w:rsid w:val="00E077C3"/>
    <w:rsid w:val="00E13F66"/>
    <w:rsid w:val="00E24527"/>
    <w:rsid w:val="00E46CBC"/>
    <w:rsid w:val="00EA6E35"/>
    <w:rsid w:val="00EE3E18"/>
    <w:rsid w:val="00F1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17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926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B16"/>
    <w:pPr>
      <w:spacing w:after="160"/>
    </w:pPr>
    <w:rPr>
      <w:rFonts w:ascii="Calibri" w:eastAsia="Calibri" w:hAnsi="Calibri" w:cs="Mangal"/>
      <w:kern w:val="2"/>
      <w:sz w:val="20"/>
      <w:szCs w:val="20"/>
      <w:lang w:val="en-IN"/>
    </w:rPr>
  </w:style>
  <w:style w:type="character" w:customStyle="1" w:styleId="CommentTextChar">
    <w:name w:val="Comment Text Char"/>
    <w:link w:val="CommentText"/>
    <w:uiPriority w:val="99"/>
    <w:semiHidden/>
    <w:rsid w:val="00926B16"/>
    <w:rPr>
      <w:rFonts w:cs="Mangal"/>
      <w:kern w:val="2"/>
      <w:lang w:eastAsia="en-US"/>
    </w:rPr>
  </w:style>
  <w:style w:type="paragraph" w:customStyle="1" w:styleId="Affiliation">
    <w:name w:val="Affiliation"/>
    <w:basedOn w:val="Normal"/>
    <w:rsid w:val="001C224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a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905</Words>
  <Characters>5163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Editor-1183</cp:lastModifiedBy>
  <cp:revision>51</cp:revision>
  <dcterms:created xsi:type="dcterms:W3CDTF">2026-03-24T06:15:00Z</dcterms:created>
  <dcterms:modified xsi:type="dcterms:W3CDTF">2026-05-20T05:39:00Z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