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FD35B9" w14:paraId="1F0035F1" w14:textId="77777777" w:rsidTr="00EA6E35">
        <w:trPr>
          <w:trHeight w:val="20"/>
          <w:jc w:val="center"/>
        </w:trPr>
        <w:tc>
          <w:tcPr>
            <w:tcW w:w="1186" w:type="pct"/>
          </w:tcPr>
          <w:p w14:paraId="4AB88081" w14:textId="77777777" w:rsidR="00204042" w:rsidRPr="00FD35B9" w:rsidRDefault="00EA6E35" w:rsidP="00EA6E35">
            <w:pPr>
              <w:pStyle w:val="BodyText"/>
              <w:ind w:left="90"/>
              <w:jc w:val="left"/>
              <w:rPr>
                <w:rFonts w:ascii="Arial" w:hAnsi="Arial" w:cs="Arial"/>
                <w:bCs/>
                <w:sz w:val="20"/>
                <w:szCs w:val="20"/>
                <w:lang w:val="en-GB" w:eastAsia="en-US"/>
              </w:rPr>
            </w:pPr>
            <w:r w:rsidRPr="00FD35B9">
              <w:rPr>
                <w:rFonts w:ascii="Arial" w:hAnsi="Arial" w:cs="Arial"/>
                <w:bCs/>
                <w:sz w:val="20"/>
                <w:szCs w:val="20"/>
                <w:lang w:val="en-GB" w:eastAsia="en-US"/>
              </w:rPr>
              <w:t>Journal Name:</w:t>
            </w:r>
          </w:p>
        </w:tc>
        <w:tc>
          <w:tcPr>
            <w:tcW w:w="3814" w:type="pct"/>
          </w:tcPr>
          <w:p w14:paraId="2326B526" w14:textId="060E300D" w:rsidR="00204042" w:rsidRPr="00FD35B9" w:rsidRDefault="00B81592" w:rsidP="00AF3F59">
            <w:pPr>
              <w:rPr>
                <w:rFonts w:ascii="Arial" w:hAnsi="Arial" w:cs="Arial"/>
                <w:bCs/>
                <w:color w:val="0000FF"/>
                <w:sz w:val="20"/>
                <w:szCs w:val="20"/>
              </w:rPr>
            </w:pPr>
            <w:hyperlink r:id="rId7" w:history="1">
              <w:r w:rsidRPr="00FD35B9">
                <w:rPr>
                  <w:rFonts w:ascii="Arial" w:hAnsi="Arial" w:cs="Arial"/>
                  <w:bCs/>
                  <w:noProof/>
                  <w:color w:val="0000FF"/>
                  <w:sz w:val="20"/>
                  <w:szCs w:val="20"/>
                  <w:u w:val="single"/>
                </w:rPr>
                <w:t xml:space="preserve">Asian Journal of Research in Surgery </w:t>
              </w:r>
            </w:hyperlink>
          </w:p>
        </w:tc>
      </w:tr>
      <w:tr w:rsidR="00204042" w:rsidRPr="00FD35B9" w14:paraId="2DBBB563" w14:textId="77777777" w:rsidTr="00EA6E35">
        <w:trPr>
          <w:trHeight w:val="20"/>
          <w:jc w:val="center"/>
        </w:trPr>
        <w:tc>
          <w:tcPr>
            <w:tcW w:w="1186" w:type="pct"/>
          </w:tcPr>
          <w:p w14:paraId="66222ECC" w14:textId="77777777" w:rsidR="00204042" w:rsidRPr="00FD35B9" w:rsidRDefault="00EA6E35" w:rsidP="00EA6E35">
            <w:pPr>
              <w:pStyle w:val="BodyText"/>
              <w:ind w:left="90"/>
              <w:jc w:val="left"/>
              <w:rPr>
                <w:rFonts w:ascii="Arial" w:hAnsi="Arial" w:cs="Arial"/>
                <w:bCs/>
                <w:sz w:val="20"/>
                <w:szCs w:val="20"/>
                <w:lang w:val="en-GB" w:eastAsia="en-US"/>
              </w:rPr>
            </w:pPr>
            <w:r w:rsidRPr="00FD35B9">
              <w:rPr>
                <w:rFonts w:ascii="Arial" w:hAnsi="Arial" w:cs="Arial"/>
                <w:bCs/>
                <w:sz w:val="20"/>
                <w:szCs w:val="20"/>
                <w:lang w:val="en-GB" w:eastAsia="en-US"/>
              </w:rPr>
              <w:t>Manuscript Number:</w:t>
            </w:r>
          </w:p>
        </w:tc>
        <w:tc>
          <w:tcPr>
            <w:tcW w:w="3814" w:type="pct"/>
          </w:tcPr>
          <w:p w14:paraId="486A368E" w14:textId="0A67D07C" w:rsidR="00204042" w:rsidRPr="00FD35B9" w:rsidRDefault="003B482F" w:rsidP="00EA6E35">
            <w:pPr>
              <w:pStyle w:val="NormalWeb"/>
              <w:spacing w:before="0" w:beforeAutospacing="0" w:after="0" w:afterAutospacing="0"/>
              <w:rPr>
                <w:rFonts w:ascii="Arial" w:hAnsi="Arial" w:cs="Arial"/>
                <w:b/>
                <w:bCs/>
                <w:sz w:val="20"/>
                <w:szCs w:val="20"/>
                <w:lang w:val="en-GB"/>
              </w:rPr>
            </w:pPr>
            <w:r w:rsidRPr="00FD35B9">
              <w:rPr>
                <w:rFonts w:ascii="Arial" w:hAnsi="Arial" w:cs="Arial"/>
                <w:b/>
                <w:bCs/>
                <w:sz w:val="20"/>
                <w:szCs w:val="20"/>
                <w:lang w:val="en-GB"/>
              </w:rPr>
              <w:t>Ms_AJRS_158857</w:t>
            </w:r>
          </w:p>
        </w:tc>
      </w:tr>
      <w:tr w:rsidR="00204042" w:rsidRPr="00FD35B9" w14:paraId="114A2590" w14:textId="77777777" w:rsidTr="00EA6E35">
        <w:trPr>
          <w:trHeight w:val="20"/>
          <w:jc w:val="center"/>
        </w:trPr>
        <w:tc>
          <w:tcPr>
            <w:tcW w:w="1186" w:type="pct"/>
          </w:tcPr>
          <w:p w14:paraId="152A5B9A" w14:textId="77777777" w:rsidR="00204042" w:rsidRPr="00FD35B9" w:rsidRDefault="00EA6E35" w:rsidP="00EA6E35">
            <w:pPr>
              <w:pStyle w:val="BodyText"/>
              <w:ind w:left="90"/>
              <w:jc w:val="left"/>
              <w:rPr>
                <w:rFonts w:ascii="Arial" w:hAnsi="Arial" w:cs="Arial"/>
                <w:bCs/>
                <w:sz w:val="20"/>
                <w:szCs w:val="20"/>
                <w:lang w:val="en-GB" w:eastAsia="en-US"/>
              </w:rPr>
            </w:pPr>
            <w:r w:rsidRPr="00FD35B9">
              <w:rPr>
                <w:rFonts w:ascii="Arial" w:hAnsi="Arial" w:cs="Arial"/>
                <w:bCs/>
                <w:sz w:val="20"/>
                <w:szCs w:val="20"/>
                <w:lang w:val="en-GB" w:eastAsia="en-US"/>
              </w:rPr>
              <w:t xml:space="preserve">Title of the Manuscript: </w:t>
            </w:r>
          </w:p>
        </w:tc>
        <w:tc>
          <w:tcPr>
            <w:tcW w:w="3814" w:type="pct"/>
          </w:tcPr>
          <w:p w14:paraId="1508E51C" w14:textId="11BB1218" w:rsidR="00204042" w:rsidRPr="00FD35B9" w:rsidRDefault="0050261B" w:rsidP="00EA6E35">
            <w:pPr>
              <w:pStyle w:val="NormalWeb"/>
              <w:spacing w:before="0" w:beforeAutospacing="0" w:after="0" w:afterAutospacing="0"/>
              <w:rPr>
                <w:rFonts w:ascii="Arial" w:hAnsi="Arial" w:cs="Arial"/>
                <w:b/>
                <w:sz w:val="20"/>
                <w:szCs w:val="20"/>
                <w:lang w:val="en-GB"/>
              </w:rPr>
            </w:pPr>
            <w:r w:rsidRPr="00FD35B9">
              <w:rPr>
                <w:rFonts w:ascii="Arial" w:hAnsi="Arial" w:cs="Arial"/>
                <w:b/>
                <w:sz w:val="20"/>
                <w:szCs w:val="20"/>
                <w:lang w:val="en-GB"/>
              </w:rPr>
              <w:t>Acute Pancreatitis Complicated by Rapunzel Syndrome in a Patient with Incomplete Situs Inversus: A Case Report</w:t>
            </w:r>
          </w:p>
        </w:tc>
      </w:tr>
      <w:tr w:rsidR="00204042" w:rsidRPr="00FD35B9" w14:paraId="6BB500B9" w14:textId="77777777" w:rsidTr="00EA6E35">
        <w:trPr>
          <w:trHeight w:val="20"/>
          <w:jc w:val="center"/>
        </w:trPr>
        <w:tc>
          <w:tcPr>
            <w:tcW w:w="1186" w:type="pct"/>
          </w:tcPr>
          <w:p w14:paraId="648FB63D" w14:textId="77777777" w:rsidR="00204042" w:rsidRPr="00FD35B9" w:rsidRDefault="00EA6E35" w:rsidP="00EA6E35">
            <w:pPr>
              <w:pStyle w:val="BodyText"/>
              <w:ind w:left="90"/>
              <w:jc w:val="left"/>
              <w:rPr>
                <w:rFonts w:ascii="Arial" w:hAnsi="Arial" w:cs="Arial"/>
                <w:bCs/>
                <w:sz w:val="20"/>
                <w:szCs w:val="20"/>
                <w:lang w:val="en-GB" w:eastAsia="en-US"/>
              </w:rPr>
            </w:pPr>
            <w:r w:rsidRPr="00FD35B9">
              <w:rPr>
                <w:rFonts w:ascii="Arial" w:hAnsi="Arial" w:cs="Arial"/>
                <w:bCs/>
                <w:sz w:val="20"/>
                <w:szCs w:val="20"/>
                <w:lang w:val="en-GB" w:eastAsia="en-US"/>
              </w:rPr>
              <w:t>Type of the Article</w:t>
            </w:r>
          </w:p>
        </w:tc>
        <w:tc>
          <w:tcPr>
            <w:tcW w:w="3814" w:type="pct"/>
          </w:tcPr>
          <w:p w14:paraId="784F3373" w14:textId="77777777" w:rsidR="00204042" w:rsidRPr="00FD35B9" w:rsidRDefault="00EA6E35" w:rsidP="00EA6E35">
            <w:pPr>
              <w:pStyle w:val="NormalWeb"/>
              <w:spacing w:before="0" w:beforeAutospacing="0" w:after="0" w:afterAutospacing="0"/>
              <w:rPr>
                <w:rFonts w:ascii="Arial" w:hAnsi="Arial" w:cs="Arial"/>
                <w:b/>
                <w:sz w:val="20"/>
                <w:szCs w:val="20"/>
                <w:lang w:val="en-GB"/>
              </w:rPr>
            </w:pPr>
            <w:r w:rsidRPr="00FD35B9">
              <w:rPr>
                <w:rFonts w:ascii="Arial" w:hAnsi="Arial" w:cs="Arial"/>
                <w:b/>
                <w:sz w:val="20"/>
                <w:szCs w:val="20"/>
                <w:lang w:val="en-GB"/>
              </w:rPr>
              <w:t>Research Article</w:t>
            </w:r>
          </w:p>
          <w:p w14:paraId="1175B532" w14:textId="77777777" w:rsidR="00204042" w:rsidRPr="00FD35B9" w:rsidRDefault="00204042" w:rsidP="00EA6E35">
            <w:pPr>
              <w:pStyle w:val="NormalWeb"/>
              <w:spacing w:before="0" w:beforeAutospacing="0" w:after="0" w:afterAutospacing="0"/>
              <w:rPr>
                <w:rFonts w:ascii="Arial" w:hAnsi="Arial" w:cs="Arial"/>
                <w:b/>
                <w:sz w:val="20"/>
                <w:szCs w:val="20"/>
                <w:lang w:val="en-GB"/>
              </w:rPr>
            </w:pPr>
          </w:p>
        </w:tc>
      </w:tr>
    </w:tbl>
    <w:p w14:paraId="19E9B6F0" w14:textId="77777777" w:rsidR="00204042" w:rsidRPr="00FD35B9" w:rsidRDefault="00204042">
      <w:pPr>
        <w:pStyle w:val="BodyText"/>
        <w:rPr>
          <w:rFonts w:ascii="Arial" w:hAnsi="Arial" w:cs="Arial"/>
          <w:i/>
          <w:sz w:val="20"/>
          <w:szCs w:val="20"/>
          <w:u w:val="single"/>
          <w:lang w:val="en-GB"/>
        </w:rPr>
      </w:pPr>
    </w:p>
    <w:p w14:paraId="02748C5E" w14:textId="77777777" w:rsidR="00204042" w:rsidRPr="00FD35B9" w:rsidRDefault="00204042">
      <w:pPr>
        <w:jc w:val="both"/>
        <w:rPr>
          <w:rFonts w:ascii="Arial" w:eastAsia="MS Mincho" w:hAnsi="Arial" w:cs="Arial"/>
          <w:sz w:val="20"/>
          <w:szCs w:val="20"/>
          <w:lang w:val="en-GB" w:eastAsia="x-none"/>
        </w:rPr>
      </w:pPr>
    </w:p>
    <w:p w14:paraId="4C39AB3E" w14:textId="77777777" w:rsidR="00204042" w:rsidRPr="00FD35B9" w:rsidRDefault="00204042">
      <w:pPr>
        <w:jc w:val="both"/>
        <w:rPr>
          <w:rFonts w:ascii="Arial" w:eastAsia="MS Mincho" w:hAnsi="Arial" w:cs="Arial"/>
          <w:sz w:val="20"/>
          <w:szCs w:val="20"/>
          <w:lang w:val="en-GB" w:eastAsia="x-none"/>
        </w:rPr>
      </w:pPr>
    </w:p>
    <w:p w14:paraId="5B6B5319" w14:textId="77777777" w:rsidR="00204042" w:rsidRPr="00FD35B9" w:rsidRDefault="00EA6E35">
      <w:pPr>
        <w:jc w:val="both"/>
        <w:rPr>
          <w:rFonts w:ascii="Arial" w:eastAsia="MS Mincho" w:hAnsi="Arial" w:cs="Arial"/>
          <w:b/>
          <w:sz w:val="20"/>
          <w:szCs w:val="20"/>
          <w:u w:val="single"/>
          <w:lang w:val="en-GB" w:eastAsia="x-none"/>
        </w:rPr>
      </w:pPr>
      <w:r w:rsidRPr="00FD35B9">
        <w:rPr>
          <w:rFonts w:ascii="Arial" w:eastAsia="MS Mincho" w:hAnsi="Arial" w:cs="Arial"/>
          <w:b/>
          <w:sz w:val="20"/>
          <w:szCs w:val="20"/>
          <w:highlight w:val="yellow"/>
          <w:u w:val="single"/>
          <w:lang w:val="en-GB" w:eastAsia="x-none"/>
        </w:rPr>
        <w:t>PART 1 (Importance of the manuscript)</w:t>
      </w:r>
      <w:r w:rsidRPr="00FD35B9">
        <w:rPr>
          <w:rFonts w:ascii="Arial" w:eastAsia="MS Mincho" w:hAnsi="Arial" w:cs="Arial"/>
          <w:b/>
          <w:sz w:val="20"/>
          <w:szCs w:val="20"/>
          <w:u w:val="single"/>
          <w:lang w:val="en-GB" w:eastAsia="x-none"/>
        </w:rPr>
        <w:t xml:space="preserve"> </w:t>
      </w:r>
    </w:p>
    <w:p w14:paraId="3F5FD44D" w14:textId="77777777" w:rsidR="00204042" w:rsidRPr="00FD35B9"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FD35B9" w14:paraId="2501090B" w14:textId="77777777" w:rsidTr="005C677A">
        <w:trPr>
          <w:trHeight w:val="20"/>
          <w:jc w:val="center"/>
        </w:trPr>
        <w:tc>
          <w:tcPr>
            <w:tcW w:w="1666" w:type="pct"/>
            <w:noWrap/>
          </w:tcPr>
          <w:p w14:paraId="5A606F3A" w14:textId="77777777" w:rsidR="00204042" w:rsidRPr="00FD35B9"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FD35B9" w:rsidRDefault="00EA6E35" w:rsidP="00EA6E35">
            <w:pPr>
              <w:keepNext/>
              <w:outlineLvl w:val="1"/>
              <w:rPr>
                <w:rFonts w:ascii="Arial" w:eastAsia="MS Mincho" w:hAnsi="Arial" w:cs="Arial"/>
                <w:b/>
                <w:bCs/>
                <w:sz w:val="20"/>
                <w:szCs w:val="20"/>
                <w:lang w:val="en-GB"/>
              </w:rPr>
            </w:pPr>
            <w:r w:rsidRPr="00FD35B9">
              <w:rPr>
                <w:rFonts w:ascii="Arial" w:eastAsia="MS Mincho" w:hAnsi="Arial" w:cs="Arial"/>
                <w:b/>
                <w:bCs/>
                <w:sz w:val="20"/>
                <w:szCs w:val="20"/>
                <w:lang w:val="en-GB"/>
              </w:rPr>
              <w:t>Comments of the Reviewers</w:t>
            </w:r>
          </w:p>
        </w:tc>
        <w:tc>
          <w:tcPr>
            <w:tcW w:w="1667" w:type="pct"/>
          </w:tcPr>
          <w:p w14:paraId="2195925D" w14:textId="77777777" w:rsidR="00204042" w:rsidRPr="00FD35B9" w:rsidRDefault="00EA6E35" w:rsidP="00EA6E35">
            <w:pPr>
              <w:spacing w:after="160" w:line="256" w:lineRule="auto"/>
              <w:rPr>
                <w:rFonts w:ascii="Arial" w:eastAsia="Calibri" w:hAnsi="Arial" w:cs="Arial"/>
                <w:kern w:val="2"/>
                <w:sz w:val="20"/>
                <w:szCs w:val="20"/>
                <w:lang w:val="en-GB"/>
              </w:rPr>
            </w:pPr>
            <w:r w:rsidRPr="00FD35B9">
              <w:rPr>
                <w:rFonts w:ascii="Arial" w:eastAsia="Calibri" w:hAnsi="Arial" w:cs="Arial"/>
                <w:b/>
                <w:kern w:val="2"/>
                <w:sz w:val="20"/>
                <w:szCs w:val="20"/>
                <w:lang w:val="en-GB"/>
              </w:rPr>
              <w:t>Author’s Feedback</w:t>
            </w:r>
            <w:r w:rsidRPr="00FD35B9">
              <w:rPr>
                <w:rFonts w:ascii="Arial" w:eastAsia="Calibri" w:hAnsi="Arial" w:cs="Arial"/>
                <w:kern w:val="2"/>
                <w:sz w:val="20"/>
                <w:szCs w:val="20"/>
                <w:lang w:val="en-GB"/>
              </w:rPr>
              <w:t xml:space="preserve"> </w:t>
            </w:r>
          </w:p>
          <w:p w14:paraId="021CC6BE" w14:textId="77777777" w:rsidR="00204042" w:rsidRPr="00FD35B9" w:rsidRDefault="00204042" w:rsidP="00EA6E35">
            <w:pPr>
              <w:keepNext/>
              <w:outlineLvl w:val="1"/>
              <w:rPr>
                <w:rFonts w:ascii="Arial" w:eastAsia="MS Mincho" w:hAnsi="Arial" w:cs="Arial"/>
                <w:bCs/>
                <w:sz w:val="20"/>
                <w:szCs w:val="20"/>
                <w:lang w:val="en-GB"/>
              </w:rPr>
            </w:pPr>
          </w:p>
        </w:tc>
      </w:tr>
      <w:tr w:rsidR="00EA6E35" w:rsidRPr="00FD35B9" w14:paraId="0DF168A9" w14:textId="77777777" w:rsidTr="005C677A">
        <w:trPr>
          <w:trHeight w:val="20"/>
          <w:jc w:val="center"/>
        </w:trPr>
        <w:tc>
          <w:tcPr>
            <w:tcW w:w="1666" w:type="pct"/>
            <w:noWrap/>
            <w:hideMark/>
          </w:tcPr>
          <w:p w14:paraId="1698C27A" w14:textId="77777777" w:rsidR="002C66D6" w:rsidRPr="00FD35B9" w:rsidRDefault="00EA6E35" w:rsidP="00AF3F59">
            <w:pPr>
              <w:rPr>
                <w:rFonts w:ascii="Arial" w:hAnsi="Arial" w:cs="Arial"/>
                <w:bCs/>
                <w:sz w:val="20"/>
                <w:szCs w:val="20"/>
                <w:lang w:val="en-GB"/>
              </w:rPr>
            </w:pPr>
            <w:r w:rsidRPr="00FD35B9">
              <w:rPr>
                <w:rFonts w:ascii="Arial" w:hAnsi="Arial" w:cs="Arial"/>
                <w:b/>
                <w:bCs/>
                <w:sz w:val="20"/>
                <w:szCs w:val="20"/>
                <w:lang w:val="en-GB"/>
              </w:rPr>
              <w:t>Please write a few sentences regarding the importance of this manuscript for the scientific community.</w:t>
            </w:r>
            <w:r w:rsidRPr="00FD35B9">
              <w:rPr>
                <w:rFonts w:ascii="Arial" w:hAnsi="Arial" w:cs="Arial"/>
                <w:bCs/>
                <w:sz w:val="20"/>
                <w:szCs w:val="20"/>
                <w:lang w:val="en-GB"/>
              </w:rPr>
              <w:t xml:space="preserve"> A minimum of 3-4 sentences may </w:t>
            </w:r>
          </w:p>
          <w:p w14:paraId="33C4B04F" w14:textId="61EB2FE1" w:rsidR="00204042" w:rsidRPr="00FD35B9" w:rsidRDefault="00EA6E35" w:rsidP="00AF3F59">
            <w:pPr>
              <w:rPr>
                <w:rFonts w:ascii="Arial" w:eastAsia="MS Mincho" w:hAnsi="Arial" w:cs="Arial"/>
                <w:bCs/>
                <w:sz w:val="20"/>
                <w:szCs w:val="20"/>
                <w:lang w:val="en-GB"/>
              </w:rPr>
            </w:pPr>
            <w:r w:rsidRPr="00FD35B9">
              <w:rPr>
                <w:rFonts w:ascii="Arial" w:hAnsi="Arial" w:cs="Arial"/>
                <w:bCs/>
                <w:sz w:val="20"/>
                <w:szCs w:val="20"/>
                <w:lang w:val="en-GB"/>
              </w:rPr>
              <w:t>be required for this part.</w:t>
            </w:r>
          </w:p>
        </w:tc>
        <w:tc>
          <w:tcPr>
            <w:tcW w:w="1667" w:type="pct"/>
          </w:tcPr>
          <w:p w14:paraId="1BAC91DB" w14:textId="1C91C1A5" w:rsidR="00204042" w:rsidRPr="00FD35B9" w:rsidRDefault="00B3498C" w:rsidP="00AF3F59">
            <w:pPr>
              <w:contextualSpacing/>
              <w:rPr>
                <w:rFonts w:ascii="Arial" w:hAnsi="Arial" w:cs="Arial"/>
                <w:sz w:val="20"/>
                <w:szCs w:val="20"/>
                <w:lang w:val="en-GB"/>
              </w:rPr>
            </w:pPr>
            <w:r w:rsidRPr="00FD35B9">
              <w:rPr>
                <w:rFonts w:ascii="Arial" w:hAnsi="Arial" w:cs="Arial"/>
                <w:sz w:val="20"/>
                <w:szCs w:val="20"/>
              </w:rPr>
              <w:t>This manuscript presents a rare and clinically relevant triple association of acute pancreatitis, Rapunzel syndrome, and incomplete situs inversus in an adolescent patient. The case is valuable because it highlights the diagnostic difficulty created by unusual anatomy and an atypical surgical emergency presentation. It also reinforces the importance of multimodal imaging and timely surgical intervention in complex acute abdominal conditions. In addition, the report adds to the limited literature on bezoar-related complications and may be useful for surgeons, radiologists, and emergency physicians.</w:t>
            </w:r>
          </w:p>
        </w:tc>
        <w:tc>
          <w:tcPr>
            <w:tcW w:w="1667" w:type="pct"/>
          </w:tcPr>
          <w:p w14:paraId="46643927" w14:textId="77777777" w:rsidR="00204042" w:rsidRPr="00FD35B9" w:rsidRDefault="00204042" w:rsidP="00EA6E35">
            <w:pPr>
              <w:keepNext/>
              <w:outlineLvl w:val="1"/>
              <w:rPr>
                <w:rFonts w:ascii="Arial" w:eastAsia="MS Mincho" w:hAnsi="Arial" w:cs="Arial"/>
                <w:bCs/>
                <w:sz w:val="20"/>
                <w:szCs w:val="20"/>
                <w:lang w:val="en-GB"/>
              </w:rPr>
            </w:pPr>
          </w:p>
        </w:tc>
      </w:tr>
    </w:tbl>
    <w:p w14:paraId="0148C68F" w14:textId="77777777" w:rsidR="00204042" w:rsidRPr="00FD35B9" w:rsidRDefault="00204042">
      <w:pPr>
        <w:rPr>
          <w:rFonts w:ascii="Arial" w:hAnsi="Arial" w:cs="Arial"/>
          <w:sz w:val="20"/>
          <w:szCs w:val="20"/>
          <w:lang w:val="en-GB"/>
        </w:rPr>
      </w:pPr>
    </w:p>
    <w:p w14:paraId="7B92B319" w14:textId="77777777" w:rsidR="00204042" w:rsidRPr="00FD35B9" w:rsidRDefault="00204042">
      <w:pPr>
        <w:rPr>
          <w:rFonts w:ascii="Arial" w:hAnsi="Arial" w:cs="Arial"/>
          <w:sz w:val="20"/>
          <w:szCs w:val="20"/>
          <w:lang w:val="en-GB"/>
        </w:rPr>
      </w:pPr>
    </w:p>
    <w:p w14:paraId="45EDC2EA" w14:textId="77777777" w:rsidR="00204042" w:rsidRPr="00FD35B9" w:rsidRDefault="00EA6E35">
      <w:pPr>
        <w:keepNext/>
        <w:outlineLvl w:val="1"/>
        <w:rPr>
          <w:rFonts w:ascii="Arial" w:eastAsia="MS Mincho" w:hAnsi="Arial" w:cs="Arial"/>
          <w:b/>
          <w:bCs/>
          <w:sz w:val="20"/>
          <w:szCs w:val="20"/>
          <w:highlight w:val="yellow"/>
          <w:u w:val="single"/>
          <w:lang w:val="en-GB"/>
        </w:rPr>
      </w:pPr>
      <w:r w:rsidRPr="00FD35B9">
        <w:rPr>
          <w:rFonts w:ascii="Arial" w:eastAsia="MS Mincho" w:hAnsi="Arial" w:cs="Arial"/>
          <w:b/>
          <w:bCs/>
          <w:sz w:val="20"/>
          <w:szCs w:val="20"/>
          <w:highlight w:val="yellow"/>
          <w:u w:val="single"/>
          <w:lang w:val="en-GB"/>
        </w:rPr>
        <w:t>PART 2.1 (Objective Evaluation)</w:t>
      </w:r>
    </w:p>
    <w:p w14:paraId="4D5B5629" w14:textId="77777777" w:rsidR="00204042" w:rsidRPr="00FD35B9"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FD35B9" w14:paraId="5A000E89" w14:textId="77777777" w:rsidTr="005C677A">
        <w:trPr>
          <w:trHeight w:val="20"/>
          <w:jc w:val="center"/>
        </w:trPr>
        <w:tc>
          <w:tcPr>
            <w:tcW w:w="1666" w:type="pct"/>
            <w:noWrap/>
          </w:tcPr>
          <w:p w14:paraId="440543DA" w14:textId="77777777" w:rsidR="00204042" w:rsidRPr="00FD35B9"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FD35B9" w:rsidRDefault="00EA6E35" w:rsidP="00EA6E35">
            <w:pPr>
              <w:keepNext/>
              <w:outlineLvl w:val="1"/>
              <w:rPr>
                <w:rFonts w:ascii="Arial" w:eastAsia="MS Mincho" w:hAnsi="Arial" w:cs="Arial"/>
                <w:b/>
                <w:bCs/>
                <w:sz w:val="20"/>
                <w:szCs w:val="20"/>
                <w:lang w:val="en-GB"/>
              </w:rPr>
            </w:pPr>
            <w:r w:rsidRPr="00FD35B9">
              <w:rPr>
                <w:rFonts w:ascii="Arial" w:eastAsia="MS Mincho" w:hAnsi="Arial" w:cs="Arial"/>
                <w:b/>
                <w:bCs/>
                <w:sz w:val="20"/>
                <w:szCs w:val="20"/>
                <w:lang w:val="en-GB"/>
              </w:rPr>
              <w:t>Rating of the Reviewers</w:t>
            </w:r>
          </w:p>
        </w:tc>
        <w:tc>
          <w:tcPr>
            <w:tcW w:w="1667" w:type="pct"/>
            <w:hideMark/>
          </w:tcPr>
          <w:p w14:paraId="042D541A" w14:textId="77777777" w:rsidR="00204042" w:rsidRPr="00FD35B9" w:rsidRDefault="00EA6E35" w:rsidP="00EA6E35">
            <w:pPr>
              <w:spacing w:after="160" w:line="256" w:lineRule="auto"/>
              <w:rPr>
                <w:rFonts w:ascii="Arial" w:hAnsi="Arial" w:cs="Arial"/>
                <w:b/>
                <w:sz w:val="20"/>
                <w:szCs w:val="20"/>
                <w:lang w:val="en-GB"/>
              </w:rPr>
            </w:pPr>
            <w:r w:rsidRPr="00FD35B9">
              <w:rPr>
                <w:rFonts w:ascii="Arial" w:eastAsia="Calibri" w:hAnsi="Arial" w:cs="Arial"/>
                <w:b/>
                <w:kern w:val="2"/>
                <w:sz w:val="20"/>
                <w:szCs w:val="20"/>
                <w:lang w:val="en-GB"/>
              </w:rPr>
              <w:t>Author’s Feedback</w:t>
            </w:r>
            <w:r w:rsidRPr="00FD35B9">
              <w:rPr>
                <w:rFonts w:ascii="Arial" w:eastAsia="Calibri" w:hAnsi="Arial" w:cs="Arial"/>
                <w:kern w:val="2"/>
                <w:sz w:val="20"/>
                <w:szCs w:val="20"/>
                <w:lang w:val="en-GB"/>
              </w:rPr>
              <w:t xml:space="preserve"> </w:t>
            </w:r>
          </w:p>
        </w:tc>
      </w:tr>
      <w:tr w:rsidR="00EA6E35" w:rsidRPr="00FD35B9" w14:paraId="54617DA3" w14:textId="77777777" w:rsidTr="005C677A">
        <w:trPr>
          <w:trHeight w:val="20"/>
          <w:jc w:val="center"/>
        </w:trPr>
        <w:tc>
          <w:tcPr>
            <w:tcW w:w="1666" w:type="pct"/>
            <w:noWrap/>
            <w:hideMark/>
          </w:tcPr>
          <w:p w14:paraId="4F3A743C" w14:textId="77777777" w:rsidR="00204042" w:rsidRPr="00FD35B9" w:rsidRDefault="00EA6E35" w:rsidP="00AF3F59">
            <w:pPr>
              <w:rPr>
                <w:rFonts w:ascii="Arial" w:hAnsi="Arial" w:cs="Arial"/>
                <w:b/>
                <w:bCs/>
                <w:sz w:val="20"/>
                <w:szCs w:val="20"/>
                <w:lang w:val="en-GB"/>
              </w:rPr>
            </w:pPr>
            <w:r w:rsidRPr="00FD35B9">
              <w:rPr>
                <w:rFonts w:ascii="Arial" w:hAnsi="Arial" w:cs="Arial"/>
                <w:b/>
                <w:bCs/>
                <w:sz w:val="20"/>
                <w:szCs w:val="20"/>
                <w:lang w:val="en-GB"/>
              </w:rPr>
              <w:t xml:space="preserve">1. Is the title clear and appropriate for the study? </w:t>
            </w:r>
          </w:p>
          <w:p w14:paraId="108A132B" w14:textId="77777777" w:rsidR="00204042" w:rsidRPr="00FD35B9" w:rsidRDefault="00EA6E35" w:rsidP="00AF3F59">
            <w:pPr>
              <w:rPr>
                <w:rFonts w:ascii="Arial" w:hAnsi="Arial" w:cs="Arial"/>
                <w:color w:val="404040"/>
                <w:sz w:val="20"/>
                <w:szCs w:val="20"/>
                <w:shd w:val="clear" w:color="auto" w:fill="FFFFFF"/>
                <w:lang w:val="en-GB"/>
              </w:rPr>
            </w:pPr>
            <w:r w:rsidRPr="00FD35B9">
              <w:rPr>
                <w:rFonts w:ascii="Arial" w:hAnsi="Arial" w:cs="Arial"/>
                <w:color w:val="404040"/>
                <w:sz w:val="20"/>
                <w:szCs w:val="20"/>
                <w:shd w:val="clear" w:color="auto" w:fill="FFFFFF"/>
                <w:lang w:val="en-GB"/>
              </w:rPr>
              <w:t xml:space="preserve">Rating Scale: </w:t>
            </w:r>
          </w:p>
          <w:p w14:paraId="1C0E0548" w14:textId="77777777" w:rsidR="00204042" w:rsidRPr="00FD35B9" w:rsidRDefault="00EA6E35" w:rsidP="00AF3F59">
            <w:pPr>
              <w:rPr>
                <w:rFonts w:ascii="Arial" w:hAnsi="Arial" w:cs="Arial"/>
                <w:sz w:val="20"/>
                <w:szCs w:val="20"/>
                <w:u w:val="single"/>
                <w:lang w:val="en-GB"/>
              </w:rPr>
            </w:pPr>
            <w:r w:rsidRPr="00FD35B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7CB631" w14:textId="376E4C42" w:rsidR="00204042" w:rsidRPr="00FD35B9" w:rsidRDefault="00B3498C" w:rsidP="00EA6E35">
            <w:pPr>
              <w:ind w:left="360"/>
              <w:rPr>
                <w:rFonts w:ascii="Arial" w:hAnsi="Arial" w:cs="Arial"/>
                <w:sz w:val="20"/>
                <w:szCs w:val="20"/>
                <w:lang w:val="en-GB"/>
              </w:rPr>
            </w:pPr>
            <w:r w:rsidRPr="00FD35B9">
              <w:rPr>
                <w:rFonts w:ascii="Arial" w:hAnsi="Arial" w:cs="Arial"/>
                <w:sz w:val="20"/>
                <w:szCs w:val="20"/>
                <w:lang w:val="en-GB"/>
              </w:rPr>
              <w:t>4</w:t>
            </w:r>
          </w:p>
          <w:p w14:paraId="60ED5885" w14:textId="1D70516D" w:rsidR="00B3498C" w:rsidRPr="00FD35B9" w:rsidRDefault="00B3498C" w:rsidP="00EA6E35">
            <w:pPr>
              <w:ind w:left="360"/>
              <w:rPr>
                <w:rFonts w:ascii="Arial" w:hAnsi="Arial" w:cs="Arial"/>
                <w:b/>
                <w:bCs/>
                <w:sz w:val="20"/>
                <w:szCs w:val="20"/>
                <w:lang w:val="en-GB"/>
              </w:rPr>
            </w:pPr>
            <w:r w:rsidRPr="00FD35B9">
              <w:rPr>
                <w:rFonts w:ascii="Arial" w:hAnsi="Arial" w:cs="Arial"/>
                <w:sz w:val="20"/>
                <w:szCs w:val="20"/>
              </w:rPr>
              <w:t>The title is clear, specific, and accurately reflects the main clinical entities reported, although it is slightly long.</w:t>
            </w:r>
          </w:p>
        </w:tc>
        <w:tc>
          <w:tcPr>
            <w:tcW w:w="1667" w:type="pct"/>
          </w:tcPr>
          <w:p w14:paraId="0C69DD75" w14:textId="77777777" w:rsidR="00204042" w:rsidRPr="00FD35B9" w:rsidRDefault="00204042" w:rsidP="00EA6E35">
            <w:pPr>
              <w:keepNext/>
              <w:outlineLvl w:val="1"/>
              <w:rPr>
                <w:rFonts w:ascii="Arial" w:eastAsia="MS Mincho" w:hAnsi="Arial" w:cs="Arial"/>
                <w:bCs/>
                <w:sz w:val="20"/>
                <w:szCs w:val="20"/>
                <w:lang w:val="en-GB"/>
              </w:rPr>
            </w:pPr>
          </w:p>
        </w:tc>
      </w:tr>
      <w:tr w:rsidR="00EA6E35" w:rsidRPr="00FD35B9" w14:paraId="7E673966" w14:textId="77777777" w:rsidTr="005C677A">
        <w:trPr>
          <w:trHeight w:val="20"/>
          <w:jc w:val="center"/>
        </w:trPr>
        <w:tc>
          <w:tcPr>
            <w:tcW w:w="1666" w:type="pct"/>
            <w:noWrap/>
            <w:hideMark/>
          </w:tcPr>
          <w:p w14:paraId="3B1DAF88" w14:textId="77777777" w:rsidR="00204042" w:rsidRPr="00FD35B9" w:rsidRDefault="00EA6E35" w:rsidP="00EA6E35">
            <w:pPr>
              <w:keepNext/>
              <w:outlineLvl w:val="1"/>
              <w:rPr>
                <w:rFonts w:ascii="Arial" w:eastAsia="MS Mincho" w:hAnsi="Arial" w:cs="Arial"/>
                <w:b/>
                <w:bCs/>
                <w:sz w:val="20"/>
                <w:szCs w:val="20"/>
                <w:lang w:val="en-GB"/>
              </w:rPr>
            </w:pPr>
            <w:r w:rsidRPr="00FD35B9">
              <w:rPr>
                <w:rFonts w:ascii="Arial" w:eastAsia="MS Mincho" w:hAnsi="Arial" w:cs="Arial"/>
                <w:b/>
                <w:bCs/>
                <w:sz w:val="20"/>
                <w:szCs w:val="20"/>
                <w:lang w:val="en-GB"/>
              </w:rPr>
              <w:t xml:space="preserve">2. Is the abstract of the article comprehensive? </w:t>
            </w:r>
          </w:p>
          <w:p w14:paraId="7CE3BBA9" w14:textId="77777777" w:rsidR="00204042" w:rsidRPr="00FD35B9" w:rsidRDefault="00EA6E35" w:rsidP="00AF3F59">
            <w:pPr>
              <w:rPr>
                <w:rFonts w:ascii="Arial" w:hAnsi="Arial" w:cs="Arial"/>
                <w:color w:val="404040"/>
                <w:sz w:val="20"/>
                <w:szCs w:val="20"/>
                <w:shd w:val="clear" w:color="auto" w:fill="FFFFFF"/>
                <w:lang w:val="en-GB"/>
              </w:rPr>
            </w:pPr>
            <w:r w:rsidRPr="00FD35B9">
              <w:rPr>
                <w:rFonts w:ascii="Arial" w:hAnsi="Arial" w:cs="Arial"/>
                <w:color w:val="404040"/>
                <w:sz w:val="20"/>
                <w:szCs w:val="20"/>
                <w:shd w:val="clear" w:color="auto" w:fill="FFFFFF"/>
                <w:lang w:val="en-GB"/>
              </w:rPr>
              <w:t xml:space="preserve">Rating Scale: </w:t>
            </w:r>
          </w:p>
          <w:p w14:paraId="47A338A2" w14:textId="77777777" w:rsidR="00204042" w:rsidRPr="00FD35B9" w:rsidRDefault="00EA6E35" w:rsidP="00AF3F59">
            <w:pPr>
              <w:rPr>
                <w:rFonts w:ascii="Arial" w:hAnsi="Arial" w:cs="Arial"/>
                <w:sz w:val="20"/>
                <w:szCs w:val="20"/>
                <w:lang w:val="en-GB"/>
              </w:rPr>
            </w:pPr>
            <w:r w:rsidRPr="00FD35B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7E0EC6" w14:textId="77777777" w:rsidR="00B3498C" w:rsidRPr="00FD35B9" w:rsidRDefault="00B3498C" w:rsidP="00B3498C">
            <w:pPr>
              <w:ind w:left="360"/>
              <w:rPr>
                <w:rFonts w:ascii="Arial" w:hAnsi="Arial" w:cs="Arial"/>
                <w:sz w:val="20"/>
                <w:szCs w:val="20"/>
                <w:lang w:val="en-GB"/>
              </w:rPr>
            </w:pPr>
            <w:r w:rsidRPr="00FD35B9">
              <w:rPr>
                <w:rFonts w:ascii="Arial" w:hAnsi="Arial" w:cs="Arial"/>
                <w:sz w:val="20"/>
                <w:szCs w:val="20"/>
                <w:lang w:val="en-GB"/>
              </w:rPr>
              <w:t>4</w:t>
            </w:r>
          </w:p>
          <w:p w14:paraId="5BC06A9A" w14:textId="7B42ECA9" w:rsidR="00B3498C" w:rsidRPr="00FD35B9" w:rsidRDefault="00B3498C" w:rsidP="00B3498C">
            <w:pPr>
              <w:ind w:left="360"/>
              <w:rPr>
                <w:rFonts w:ascii="Arial" w:hAnsi="Arial" w:cs="Arial"/>
                <w:sz w:val="20"/>
                <w:szCs w:val="20"/>
                <w:lang w:val="en-GB"/>
              </w:rPr>
            </w:pPr>
            <w:r w:rsidRPr="00FD35B9">
              <w:rPr>
                <w:rFonts w:ascii="Arial" w:hAnsi="Arial" w:cs="Arial"/>
                <w:sz w:val="20"/>
                <w:szCs w:val="20"/>
              </w:rPr>
              <w:t>The abstract summarizes the background, case, and conclusion effectively, but it could be strengthened by including a more explicit statement of the diagnostic and therapeutic implications.</w:t>
            </w:r>
          </w:p>
        </w:tc>
        <w:tc>
          <w:tcPr>
            <w:tcW w:w="1667" w:type="pct"/>
          </w:tcPr>
          <w:p w14:paraId="7FC68848" w14:textId="77777777" w:rsidR="00204042" w:rsidRPr="00FD35B9" w:rsidRDefault="00204042" w:rsidP="00EA6E35">
            <w:pPr>
              <w:keepNext/>
              <w:outlineLvl w:val="1"/>
              <w:rPr>
                <w:rFonts w:ascii="Arial" w:eastAsia="MS Mincho" w:hAnsi="Arial" w:cs="Arial"/>
                <w:bCs/>
                <w:sz w:val="20"/>
                <w:szCs w:val="20"/>
                <w:lang w:val="en-GB"/>
              </w:rPr>
            </w:pPr>
          </w:p>
        </w:tc>
      </w:tr>
      <w:tr w:rsidR="00EA6E35" w:rsidRPr="00FD35B9" w14:paraId="57435C06" w14:textId="77777777" w:rsidTr="005C677A">
        <w:trPr>
          <w:trHeight w:val="20"/>
          <w:jc w:val="center"/>
        </w:trPr>
        <w:tc>
          <w:tcPr>
            <w:tcW w:w="1666" w:type="pct"/>
            <w:noWrap/>
            <w:hideMark/>
          </w:tcPr>
          <w:p w14:paraId="5911F903" w14:textId="77777777" w:rsidR="00204042" w:rsidRPr="00FD35B9" w:rsidRDefault="00EA6E35" w:rsidP="00EA6E35">
            <w:pPr>
              <w:keepNext/>
              <w:outlineLvl w:val="1"/>
              <w:rPr>
                <w:rFonts w:ascii="Arial" w:eastAsia="MS Mincho" w:hAnsi="Arial" w:cs="Arial"/>
                <w:b/>
                <w:bCs/>
                <w:sz w:val="20"/>
                <w:szCs w:val="20"/>
                <w:lang w:val="en-GB" w:eastAsia="x-none"/>
              </w:rPr>
            </w:pPr>
            <w:r w:rsidRPr="00FD35B9">
              <w:rPr>
                <w:rFonts w:ascii="Arial" w:eastAsia="MS Mincho" w:hAnsi="Arial" w:cs="Arial"/>
                <w:b/>
                <w:bCs/>
                <w:sz w:val="20"/>
                <w:szCs w:val="20"/>
                <w:lang w:val="en-GB" w:eastAsia="x-none"/>
              </w:rPr>
              <w:t>3. Are the keywords appropriate and useful?</w:t>
            </w:r>
          </w:p>
          <w:p w14:paraId="218AC4C7" w14:textId="77777777" w:rsidR="00204042" w:rsidRPr="00FD35B9" w:rsidRDefault="00EA6E35" w:rsidP="00AF3F59">
            <w:pPr>
              <w:rPr>
                <w:rFonts w:ascii="Arial" w:hAnsi="Arial" w:cs="Arial"/>
                <w:color w:val="404040"/>
                <w:sz w:val="20"/>
                <w:szCs w:val="20"/>
                <w:shd w:val="clear" w:color="auto" w:fill="FFFFFF"/>
                <w:lang w:val="en-GB"/>
              </w:rPr>
            </w:pPr>
            <w:r w:rsidRPr="00FD35B9">
              <w:rPr>
                <w:rFonts w:ascii="Arial" w:hAnsi="Arial" w:cs="Arial"/>
                <w:color w:val="404040"/>
                <w:sz w:val="20"/>
                <w:szCs w:val="20"/>
                <w:shd w:val="clear" w:color="auto" w:fill="FFFFFF"/>
                <w:lang w:val="en-GB"/>
              </w:rPr>
              <w:t xml:space="preserve">Rating Scale: </w:t>
            </w:r>
          </w:p>
          <w:p w14:paraId="63ABD437" w14:textId="77777777" w:rsidR="00204042" w:rsidRPr="00FD35B9" w:rsidRDefault="00EA6E35" w:rsidP="00AF3F59">
            <w:pPr>
              <w:rPr>
                <w:rFonts w:ascii="Arial" w:hAnsi="Arial" w:cs="Arial"/>
                <w:sz w:val="20"/>
                <w:szCs w:val="20"/>
                <w:lang w:val="en-GB" w:eastAsia="x-none"/>
              </w:rPr>
            </w:pPr>
            <w:r w:rsidRPr="00FD35B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51CE7B5" w14:textId="77777777" w:rsidR="00204042" w:rsidRPr="00FD35B9" w:rsidRDefault="00B3498C" w:rsidP="00EA6E35">
            <w:pPr>
              <w:ind w:left="360"/>
              <w:rPr>
                <w:rFonts w:ascii="Arial" w:hAnsi="Arial" w:cs="Arial"/>
                <w:sz w:val="20"/>
                <w:szCs w:val="20"/>
                <w:lang w:val="en-GB"/>
              </w:rPr>
            </w:pPr>
            <w:r w:rsidRPr="00FD35B9">
              <w:rPr>
                <w:rFonts w:ascii="Arial" w:hAnsi="Arial" w:cs="Arial"/>
                <w:sz w:val="20"/>
                <w:szCs w:val="20"/>
                <w:lang w:val="en-GB"/>
              </w:rPr>
              <w:t>5</w:t>
            </w:r>
          </w:p>
          <w:p w14:paraId="51F93E96" w14:textId="55CDD479" w:rsidR="00B3498C" w:rsidRPr="00FD35B9" w:rsidRDefault="00B3498C" w:rsidP="00EA6E35">
            <w:pPr>
              <w:ind w:left="360"/>
              <w:rPr>
                <w:rFonts w:ascii="Arial" w:hAnsi="Arial" w:cs="Arial"/>
                <w:b/>
                <w:bCs/>
                <w:sz w:val="20"/>
                <w:szCs w:val="20"/>
                <w:lang w:val="en-GB"/>
              </w:rPr>
            </w:pPr>
            <w:r w:rsidRPr="00FD35B9">
              <w:rPr>
                <w:rFonts w:ascii="Arial" w:hAnsi="Arial" w:cs="Arial"/>
                <w:sz w:val="20"/>
                <w:szCs w:val="20"/>
              </w:rPr>
              <w:t>Excellent. The keywords are relevant and adequately represent the central topics of the case report.</w:t>
            </w:r>
          </w:p>
        </w:tc>
        <w:tc>
          <w:tcPr>
            <w:tcW w:w="1667" w:type="pct"/>
          </w:tcPr>
          <w:p w14:paraId="61E2DCF4" w14:textId="77777777" w:rsidR="00204042" w:rsidRPr="00FD35B9" w:rsidRDefault="00204042" w:rsidP="00EA6E35">
            <w:pPr>
              <w:keepNext/>
              <w:outlineLvl w:val="1"/>
              <w:rPr>
                <w:rFonts w:ascii="Arial" w:eastAsia="MS Mincho" w:hAnsi="Arial" w:cs="Arial"/>
                <w:bCs/>
                <w:sz w:val="20"/>
                <w:szCs w:val="20"/>
                <w:lang w:val="en-GB"/>
              </w:rPr>
            </w:pPr>
          </w:p>
        </w:tc>
      </w:tr>
      <w:tr w:rsidR="00EA6E35" w:rsidRPr="00FD35B9" w14:paraId="6D90F5AF" w14:textId="77777777" w:rsidTr="005C677A">
        <w:trPr>
          <w:trHeight w:val="20"/>
          <w:jc w:val="center"/>
        </w:trPr>
        <w:tc>
          <w:tcPr>
            <w:tcW w:w="1666" w:type="pct"/>
            <w:noWrap/>
            <w:hideMark/>
          </w:tcPr>
          <w:p w14:paraId="4E2E34C9" w14:textId="77777777" w:rsidR="00204042" w:rsidRPr="00FD35B9" w:rsidRDefault="00EA6E35" w:rsidP="00EA6E35">
            <w:pPr>
              <w:keepNext/>
              <w:outlineLvl w:val="1"/>
              <w:rPr>
                <w:rFonts w:ascii="Arial" w:eastAsia="MS Mincho" w:hAnsi="Arial" w:cs="Arial"/>
                <w:b/>
                <w:bCs/>
                <w:sz w:val="20"/>
                <w:szCs w:val="20"/>
                <w:lang w:val="en-GB" w:eastAsia="x-none"/>
              </w:rPr>
            </w:pPr>
            <w:r w:rsidRPr="00FD35B9">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FD35B9" w:rsidRDefault="00EA6E35" w:rsidP="00AF3F59">
            <w:pPr>
              <w:rPr>
                <w:rFonts w:ascii="Arial" w:hAnsi="Arial" w:cs="Arial"/>
                <w:color w:val="404040"/>
                <w:sz w:val="20"/>
                <w:szCs w:val="20"/>
                <w:shd w:val="clear" w:color="auto" w:fill="FFFFFF"/>
                <w:lang w:val="en-GB"/>
              </w:rPr>
            </w:pPr>
            <w:r w:rsidRPr="00FD35B9">
              <w:rPr>
                <w:rFonts w:ascii="Arial" w:hAnsi="Arial" w:cs="Arial"/>
                <w:color w:val="404040"/>
                <w:sz w:val="20"/>
                <w:szCs w:val="20"/>
                <w:shd w:val="clear" w:color="auto" w:fill="FFFFFF"/>
                <w:lang w:val="en-GB"/>
              </w:rPr>
              <w:t xml:space="preserve">Rating Scale: </w:t>
            </w:r>
          </w:p>
          <w:p w14:paraId="257E3302" w14:textId="77777777" w:rsidR="00204042" w:rsidRPr="00FD35B9" w:rsidRDefault="00EA6E35" w:rsidP="00AF3F59">
            <w:pPr>
              <w:rPr>
                <w:rFonts w:ascii="Arial" w:hAnsi="Arial" w:cs="Arial"/>
                <w:sz w:val="20"/>
                <w:szCs w:val="20"/>
                <w:lang w:val="en-GB" w:eastAsia="x-none"/>
              </w:rPr>
            </w:pPr>
            <w:r w:rsidRPr="00FD35B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100055D" w14:textId="420D3D1E" w:rsidR="00204042" w:rsidRPr="00FD35B9" w:rsidRDefault="00B3498C" w:rsidP="00EA6E35">
            <w:pPr>
              <w:ind w:left="360"/>
              <w:rPr>
                <w:rFonts w:ascii="Arial" w:hAnsi="Arial" w:cs="Arial"/>
                <w:sz w:val="20"/>
                <w:szCs w:val="20"/>
                <w:lang w:val="en-GB"/>
              </w:rPr>
            </w:pPr>
            <w:r w:rsidRPr="00FD35B9">
              <w:rPr>
                <w:rFonts w:ascii="Arial" w:hAnsi="Arial" w:cs="Arial"/>
                <w:sz w:val="20"/>
                <w:szCs w:val="20"/>
                <w:lang w:val="en-GB"/>
              </w:rPr>
              <w:t>4</w:t>
            </w:r>
          </w:p>
          <w:p w14:paraId="7577A76B" w14:textId="7E94A482" w:rsidR="00B3498C" w:rsidRPr="00FD35B9" w:rsidRDefault="00B3498C" w:rsidP="00EA6E35">
            <w:pPr>
              <w:ind w:left="360"/>
              <w:rPr>
                <w:rFonts w:ascii="Arial" w:hAnsi="Arial" w:cs="Arial"/>
                <w:b/>
                <w:bCs/>
                <w:sz w:val="20"/>
                <w:szCs w:val="20"/>
                <w:lang w:val="en-GB"/>
              </w:rPr>
            </w:pPr>
            <w:r w:rsidRPr="00FD35B9">
              <w:rPr>
                <w:rFonts w:ascii="Arial" w:hAnsi="Arial" w:cs="Arial"/>
                <w:sz w:val="20"/>
                <w:szCs w:val="20"/>
              </w:rPr>
              <w:t>The introduction provides appropriate clinical context and is generally well organized, though it could be slightly more concise and focused on the rationale for the report.</w:t>
            </w:r>
          </w:p>
        </w:tc>
        <w:tc>
          <w:tcPr>
            <w:tcW w:w="1667" w:type="pct"/>
          </w:tcPr>
          <w:p w14:paraId="0A5EAFF5" w14:textId="77777777" w:rsidR="00204042" w:rsidRPr="00FD35B9" w:rsidRDefault="00204042" w:rsidP="00EA6E35">
            <w:pPr>
              <w:keepNext/>
              <w:outlineLvl w:val="1"/>
              <w:rPr>
                <w:rFonts w:ascii="Arial" w:eastAsia="MS Mincho" w:hAnsi="Arial" w:cs="Arial"/>
                <w:bCs/>
                <w:sz w:val="20"/>
                <w:szCs w:val="20"/>
                <w:lang w:val="en-GB"/>
              </w:rPr>
            </w:pPr>
          </w:p>
        </w:tc>
      </w:tr>
      <w:tr w:rsidR="00EA6E35" w:rsidRPr="00FD35B9" w14:paraId="71F6A822" w14:textId="77777777" w:rsidTr="005C677A">
        <w:trPr>
          <w:trHeight w:val="20"/>
          <w:jc w:val="center"/>
        </w:trPr>
        <w:tc>
          <w:tcPr>
            <w:tcW w:w="1666" w:type="pct"/>
            <w:noWrap/>
            <w:hideMark/>
          </w:tcPr>
          <w:p w14:paraId="6D2E36CE" w14:textId="77777777" w:rsidR="00204042" w:rsidRPr="00FD35B9" w:rsidRDefault="00EA6E35" w:rsidP="00EA6E35">
            <w:pPr>
              <w:keepNext/>
              <w:outlineLvl w:val="1"/>
              <w:rPr>
                <w:rFonts w:ascii="Arial" w:eastAsia="MS Mincho" w:hAnsi="Arial" w:cs="Arial"/>
                <w:b/>
                <w:bCs/>
                <w:sz w:val="20"/>
                <w:szCs w:val="20"/>
                <w:lang w:val="en-GB" w:eastAsia="x-none"/>
              </w:rPr>
            </w:pPr>
            <w:r w:rsidRPr="00FD35B9">
              <w:rPr>
                <w:rFonts w:ascii="Arial" w:eastAsia="MS Mincho" w:hAnsi="Arial" w:cs="Arial"/>
                <w:b/>
                <w:bCs/>
                <w:sz w:val="20"/>
                <w:szCs w:val="20"/>
                <w:lang w:val="en-GB" w:eastAsia="x-none"/>
              </w:rPr>
              <w:t>5. Are the research objectives/hypotheses clearly stated?</w:t>
            </w:r>
          </w:p>
          <w:p w14:paraId="20F95CF9" w14:textId="77777777" w:rsidR="00204042" w:rsidRPr="00FD35B9" w:rsidRDefault="00EA6E35" w:rsidP="00AF3F59">
            <w:pPr>
              <w:rPr>
                <w:rFonts w:ascii="Arial" w:hAnsi="Arial" w:cs="Arial"/>
                <w:color w:val="404040"/>
                <w:sz w:val="20"/>
                <w:szCs w:val="20"/>
                <w:shd w:val="clear" w:color="auto" w:fill="FFFFFF"/>
                <w:lang w:val="en-GB"/>
              </w:rPr>
            </w:pPr>
            <w:r w:rsidRPr="00FD35B9">
              <w:rPr>
                <w:rFonts w:ascii="Arial" w:hAnsi="Arial" w:cs="Arial"/>
                <w:color w:val="404040"/>
                <w:sz w:val="20"/>
                <w:szCs w:val="20"/>
                <w:shd w:val="clear" w:color="auto" w:fill="FFFFFF"/>
                <w:lang w:val="en-GB"/>
              </w:rPr>
              <w:t xml:space="preserve">Rating Scale: </w:t>
            </w:r>
          </w:p>
          <w:p w14:paraId="197071BC" w14:textId="77777777" w:rsidR="00204042" w:rsidRPr="00FD35B9" w:rsidRDefault="00EA6E35" w:rsidP="00AF3F59">
            <w:pPr>
              <w:rPr>
                <w:rFonts w:ascii="Arial" w:hAnsi="Arial" w:cs="Arial"/>
                <w:sz w:val="20"/>
                <w:szCs w:val="20"/>
                <w:lang w:val="en-GB" w:eastAsia="x-none"/>
              </w:rPr>
            </w:pPr>
            <w:r w:rsidRPr="00FD35B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DEA8CD6" w14:textId="77777777" w:rsidR="00204042" w:rsidRPr="00FD35B9" w:rsidRDefault="00B3498C" w:rsidP="00EA6E35">
            <w:pPr>
              <w:ind w:left="360"/>
              <w:rPr>
                <w:rFonts w:ascii="Arial" w:hAnsi="Arial" w:cs="Arial"/>
                <w:sz w:val="20"/>
                <w:szCs w:val="20"/>
                <w:lang w:val="en-GB"/>
              </w:rPr>
            </w:pPr>
            <w:r w:rsidRPr="00FD35B9">
              <w:rPr>
                <w:rFonts w:ascii="Arial" w:hAnsi="Arial" w:cs="Arial"/>
                <w:sz w:val="20"/>
                <w:szCs w:val="20"/>
                <w:lang w:val="en-GB"/>
              </w:rPr>
              <w:t>4</w:t>
            </w:r>
          </w:p>
          <w:p w14:paraId="09C7F265" w14:textId="6DCE756A" w:rsidR="00B3498C" w:rsidRPr="00FD35B9" w:rsidRDefault="00B3498C" w:rsidP="00EA6E35">
            <w:pPr>
              <w:ind w:left="360"/>
              <w:rPr>
                <w:rFonts w:ascii="Arial" w:hAnsi="Arial" w:cs="Arial"/>
                <w:b/>
                <w:bCs/>
                <w:sz w:val="20"/>
                <w:szCs w:val="20"/>
                <w:lang w:val="en-GB"/>
              </w:rPr>
            </w:pPr>
            <w:r w:rsidRPr="00FD35B9">
              <w:rPr>
                <w:rFonts w:ascii="Arial" w:hAnsi="Arial" w:cs="Arial"/>
                <w:sz w:val="20"/>
                <w:szCs w:val="20"/>
              </w:rPr>
              <w:t>As a case report, the objective is implicitly clear, but a more explicit final sentence in the introduction stating the educational purpose of the case would improve clarity.</w:t>
            </w:r>
          </w:p>
        </w:tc>
        <w:tc>
          <w:tcPr>
            <w:tcW w:w="1667" w:type="pct"/>
          </w:tcPr>
          <w:p w14:paraId="56AACFE7" w14:textId="77777777" w:rsidR="00204042" w:rsidRPr="00FD35B9" w:rsidRDefault="00204042" w:rsidP="00EA6E35">
            <w:pPr>
              <w:keepNext/>
              <w:outlineLvl w:val="1"/>
              <w:rPr>
                <w:rFonts w:ascii="Arial" w:eastAsia="MS Mincho" w:hAnsi="Arial" w:cs="Arial"/>
                <w:bCs/>
                <w:sz w:val="20"/>
                <w:szCs w:val="20"/>
                <w:lang w:val="en-GB"/>
              </w:rPr>
            </w:pPr>
          </w:p>
        </w:tc>
      </w:tr>
      <w:tr w:rsidR="00EA6E35" w:rsidRPr="00FD35B9" w14:paraId="393BE728" w14:textId="77777777" w:rsidTr="005C677A">
        <w:trPr>
          <w:trHeight w:val="20"/>
          <w:jc w:val="center"/>
        </w:trPr>
        <w:tc>
          <w:tcPr>
            <w:tcW w:w="1666" w:type="pct"/>
            <w:noWrap/>
            <w:hideMark/>
          </w:tcPr>
          <w:p w14:paraId="1E9D0AAD" w14:textId="77777777" w:rsidR="00204042" w:rsidRPr="00FD35B9" w:rsidRDefault="00EA6E35" w:rsidP="00EA6E35">
            <w:pPr>
              <w:keepNext/>
              <w:outlineLvl w:val="1"/>
              <w:rPr>
                <w:rFonts w:ascii="Arial" w:eastAsia="MS Mincho" w:hAnsi="Arial" w:cs="Arial"/>
                <w:b/>
                <w:bCs/>
                <w:sz w:val="20"/>
                <w:szCs w:val="20"/>
                <w:lang w:val="en-GB" w:eastAsia="x-none"/>
              </w:rPr>
            </w:pPr>
            <w:r w:rsidRPr="00FD35B9">
              <w:rPr>
                <w:rFonts w:ascii="Arial" w:eastAsia="MS Mincho" w:hAnsi="Arial" w:cs="Arial"/>
                <w:b/>
                <w:bCs/>
                <w:sz w:val="20"/>
                <w:szCs w:val="20"/>
                <w:lang w:val="en-GB" w:eastAsia="x-none"/>
              </w:rPr>
              <w:t>6. Is the literature review relevant and up to date?</w:t>
            </w:r>
          </w:p>
          <w:p w14:paraId="09AF5F19" w14:textId="77777777" w:rsidR="00204042" w:rsidRPr="00FD35B9" w:rsidRDefault="00EA6E35" w:rsidP="00AF3F59">
            <w:pPr>
              <w:rPr>
                <w:rFonts w:ascii="Arial" w:hAnsi="Arial" w:cs="Arial"/>
                <w:color w:val="404040"/>
                <w:sz w:val="20"/>
                <w:szCs w:val="20"/>
                <w:shd w:val="clear" w:color="auto" w:fill="FFFFFF"/>
                <w:lang w:val="en-GB"/>
              </w:rPr>
            </w:pPr>
            <w:r w:rsidRPr="00FD35B9">
              <w:rPr>
                <w:rFonts w:ascii="Arial" w:hAnsi="Arial" w:cs="Arial"/>
                <w:color w:val="404040"/>
                <w:sz w:val="20"/>
                <w:szCs w:val="20"/>
                <w:shd w:val="clear" w:color="auto" w:fill="FFFFFF"/>
                <w:lang w:val="en-GB"/>
              </w:rPr>
              <w:t xml:space="preserve">Rating Scale: </w:t>
            </w:r>
          </w:p>
          <w:p w14:paraId="27E00A2A" w14:textId="77777777" w:rsidR="00204042" w:rsidRPr="00FD35B9" w:rsidRDefault="00EA6E35" w:rsidP="00AF3F59">
            <w:pPr>
              <w:rPr>
                <w:rFonts w:ascii="Arial" w:hAnsi="Arial" w:cs="Arial"/>
                <w:sz w:val="20"/>
                <w:szCs w:val="20"/>
                <w:lang w:val="en-GB" w:eastAsia="x-none"/>
              </w:rPr>
            </w:pPr>
            <w:r w:rsidRPr="00FD35B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6AE2EE2" w14:textId="77777777" w:rsidR="00204042" w:rsidRPr="00FD35B9" w:rsidRDefault="00B3498C" w:rsidP="00EA6E35">
            <w:pPr>
              <w:ind w:left="360"/>
              <w:rPr>
                <w:rFonts w:ascii="Arial" w:hAnsi="Arial" w:cs="Arial"/>
                <w:sz w:val="20"/>
                <w:szCs w:val="20"/>
                <w:lang w:val="en-GB"/>
              </w:rPr>
            </w:pPr>
            <w:r w:rsidRPr="00FD35B9">
              <w:rPr>
                <w:rFonts w:ascii="Arial" w:hAnsi="Arial" w:cs="Arial"/>
                <w:sz w:val="20"/>
                <w:szCs w:val="20"/>
                <w:lang w:val="en-GB"/>
              </w:rPr>
              <w:t>3</w:t>
            </w:r>
          </w:p>
          <w:p w14:paraId="58F2BD0E" w14:textId="3194C1A3" w:rsidR="00B3498C" w:rsidRPr="00FD35B9" w:rsidRDefault="00B3498C" w:rsidP="00EA6E35">
            <w:pPr>
              <w:ind w:left="360"/>
              <w:rPr>
                <w:rFonts w:ascii="Arial" w:hAnsi="Arial" w:cs="Arial"/>
                <w:b/>
                <w:bCs/>
                <w:sz w:val="20"/>
                <w:szCs w:val="20"/>
                <w:lang w:val="en-GB"/>
              </w:rPr>
            </w:pPr>
            <w:r w:rsidRPr="00FD35B9">
              <w:rPr>
                <w:rFonts w:ascii="Arial" w:hAnsi="Arial" w:cs="Arial"/>
                <w:sz w:val="20"/>
                <w:szCs w:val="20"/>
              </w:rPr>
              <w:t>The references are relevant to the topic, but the discussion would benefit from a more recent and broader selection of literature, particularly for Rapunzel syndrome, trichobezoar complications, and situs inversus-related abdominal emergencies.</w:t>
            </w:r>
          </w:p>
        </w:tc>
        <w:tc>
          <w:tcPr>
            <w:tcW w:w="1667" w:type="pct"/>
          </w:tcPr>
          <w:p w14:paraId="734BAD15" w14:textId="77777777" w:rsidR="00204042" w:rsidRPr="00FD35B9" w:rsidRDefault="00204042" w:rsidP="00EA6E35">
            <w:pPr>
              <w:keepNext/>
              <w:outlineLvl w:val="1"/>
              <w:rPr>
                <w:rFonts w:ascii="Arial" w:eastAsia="MS Mincho" w:hAnsi="Arial" w:cs="Arial"/>
                <w:bCs/>
                <w:sz w:val="20"/>
                <w:szCs w:val="20"/>
                <w:lang w:val="en-GB"/>
              </w:rPr>
            </w:pPr>
          </w:p>
        </w:tc>
      </w:tr>
      <w:tr w:rsidR="00EA6E35" w:rsidRPr="00FD35B9" w14:paraId="7D2E0D24" w14:textId="77777777" w:rsidTr="005C677A">
        <w:trPr>
          <w:trHeight w:val="20"/>
          <w:jc w:val="center"/>
        </w:trPr>
        <w:tc>
          <w:tcPr>
            <w:tcW w:w="1666" w:type="pct"/>
            <w:noWrap/>
            <w:hideMark/>
          </w:tcPr>
          <w:p w14:paraId="4A1FABFE" w14:textId="77777777" w:rsidR="00204042" w:rsidRPr="00FD35B9" w:rsidRDefault="00EA6E35" w:rsidP="00EA6E35">
            <w:pPr>
              <w:keepNext/>
              <w:outlineLvl w:val="1"/>
              <w:rPr>
                <w:rFonts w:ascii="Arial" w:eastAsia="MS Mincho" w:hAnsi="Arial" w:cs="Arial"/>
                <w:b/>
                <w:bCs/>
                <w:sz w:val="20"/>
                <w:szCs w:val="20"/>
                <w:lang w:val="en-GB" w:eastAsia="x-none"/>
              </w:rPr>
            </w:pPr>
            <w:r w:rsidRPr="00FD35B9">
              <w:rPr>
                <w:rFonts w:ascii="Arial" w:eastAsia="MS Mincho" w:hAnsi="Arial" w:cs="Arial"/>
                <w:b/>
                <w:bCs/>
                <w:sz w:val="20"/>
                <w:szCs w:val="20"/>
                <w:lang w:val="en-GB" w:eastAsia="x-none"/>
              </w:rPr>
              <w:t>7. Is the research methodology appropriate for the study?</w:t>
            </w:r>
          </w:p>
          <w:p w14:paraId="3C160D89" w14:textId="77777777" w:rsidR="00204042" w:rsidRPr="00FD35B9" w:rsidRDefault="00EA6E35" w:rsidP="00AF3F59">
            <w:pPr>
              <w:rPr>
                <w:rFonts w:ascii="Arial" w:hAnsi="Arial" w:cs="Arial"/>
                <w:color w:val="404040"/>
                <w:sz w:val="20"/>
                <w:szCs w:val="20"/>
                <w:shd w:val="clear" w:color="auto" w:fill="FFFFFF"/>
                <w:lang w:val="en-GB"/>
              </w:rPr>
            </w:pPr>
            <w:r w:rsidRPr="00FD35B9">
              <w:rPr>
                <w:rFonts w:ascii="Arial" w:hAnsi="Arial" w:cs="Arial"/>
                <w:color w:val="404040"/>
                <w:sz w:val="20"/>
                <w:szCs w:val="20"/>
                <w:shd w:val="clear" w:color="auto" w:fill="FFFFFF"/>
                <w:lang w:val="en-GB"/>
              </w:rPr>
              <w:t xml:space="preserve">Rating Scale: </w:t>
            </w:r>
          </w:p>
          <w:p w14:paraId="35120794" w14:textId="77777777" w:rsidR="00204042" w:rsidRPr="00FD35B9" w:rsidRDefault="00EA6E35" w:rsidP="00AF3F59">
            <w:pPr>
              <w:rPr>
                <w:rFonts w:ascii="Arial" w:hAnsi="Arial" w:cs="Arial"/>
                <w:sz w:val="20"/>
                <w:szCs w:val="20"/>
                <w:lang w:val="en-GB"/>
              </w:rPr>
            </w:pPr>
            <w:r w:rsidRPr="00FD35B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CA58D7" w14:textId="77777777" w:rsidR="00204042" w:rsidRPr="00FD35B9" w:rsidRDefault="00B3498C" w:rsidP="00EA6E35">
            <w:pPr>
              <w:ind w:left="360"/>
              <w:rPr>
                <w:rFonts w:ascii="Arial" w:hAnsi="Arial" w:cs="Arial"/>
                <w:sz w:val="20"/>
                <w:szCs w:val="20"/>
                <w:lang w:val="en-GB"/>
              </w:rPr>
            </w:pPr>
            <w:r w:rsidRPr="00FD35B9">
              <w:rPr>
                <w:rFonts w:ascii="Arial" w:hAnsi="Arial" w:cs="Arial"/>
                <w:sz w:val="20"/>
                <w:szCs w:val="20"/>
                <w:lang w:val="en-GB"/>
              </w:rPr>
              <w:t>5</w:t>
            </w:r>
          </w:p>
          <w:p w14:paraId="0FB98532" w14:textId="2858FCC4" w:rsidR="00B3498C" w:rsidRPr="00FD35B9" w:rsidRDefault="00B3498C" w:rsidP="00EA6E35">
            <w:pPr>
              <w:ind w:left="360"/>
              <w:rPr>
                <w:rFonts w:ascii="Arial" w:hAnsi="Arial" w:cs="Arial"/>
                <w:b/>
                <w:bCs/>
                <w:sz w:val="20"/>
                <w:szCs w:val="20"/>
                <w:lang w:val="en-GB"/>
              </w:rPr>
            </w:pPr>
            <w:r w:rsidRPr="00FD35B9">
              <w:rPr>
                <w:rFonts w:ascii="Arial" w:hAnsi="Arial" w:cs="Arial"/>
                <w:sz w:val="20"/>
                <w:szCs w:val="20"/>
              </w:rPr>
              <w:t>For a case report, the clinical description, imaging evaluation, operative findings, and postoperative follow-up are appropriate and adequately presented.</w:t>
            </w:r>
          </w:p>
        </w:tc>
        <w:tc>
          <w:tcPr>
            <w:tcW w:w="1667" w:type="pct"/>
          </w:tcPr>
          <w:p w14:paraId="5B378D21" w14:textId="77777777" w:rsidR="00204042" w:rsidRPr="00FD35B9" w:rsidRDefault="00204042" w:rsidP="00EA6E35">
            <w:pPr>
              <w:keepNext/>
              <w:outlineLvl w:val="1"/>
              <w:rPr>
                <w:rFonts w:ascii="Arial" w:eastAsia="MS Mincho" w:hAnsi="Arial" w:cs="Arial"/>
                <w:bCs/>
                <w:sz w:val="20"/>
                <w:szCs w:val="20"/>
                <w:lang w:val="en-GB"/>
              </w:rPr>
            </w:pPr>
          </w:p>
        </w:tc>
      </w:tr>
      <w:tr w:rsidR="00EA6E35" w:rsidRPr="00FD35B9" w14:paraId="2001E977" w14:textId="77777777" w:rsidTr="005C677A">
        <w:trPr>
          <w:trHeight w:val="20"/>
          <w:jc w:val="center"/>
        </w:trPr>
        <w:tc>
          <w:tcPr>
            <w:tcW w:w="1666" w:type="pct"/>
            <w:noWrap/>
            <w:hideMark/>
          </w:tcPr>
          <w:p w14:paraId="6ABB1C54" w14:textId="77777777" w:rsidR="00204042" w:rsidRPr="00FD35B9" w:rsidRDefault="00EA6E35" w:rsidP="00EA6E35">
            <w:pPr>
              <w:keepNext/>
              <w:outlineLvl w:val="1"/>
              <w:rPr>
                <w:rFonts w:ascii="Arial" w:eastAsia="MS Mincho" w:hAnsi="Arial" w:cs="Arial"/>
                <w:b/>
                <w:bCs/>
                <w:sz w:val="20"/>
                <w:szCs w:val="20"/>
                <w:lang w:val="en-GB" w:eastAsia="x-none"/>
              </w:rPr>
            </w:pPr>
            <w:r w:rsidRPr="00FD35B9">
              <w:rPr>
                <w:rFonts w:ascii="Arial" w:eastAsia="MS Mincho" w:hAnsi="Arial" w:cs="Arial"/>
                <w:b/>
                <w:bCs/>
                <w:sz w:val="20"/>
                <w:szCs w:val="20"/>
                <w:lang w:val="en-GB" w:eastAsia="x-none"/>
              </w:rPr>
              <w:t>8. Were ethical issues properly addressed (if applicable)?</w:t>
            </w:r>
          </w:p>
          <w:p w14:paraId="273AC544" w14:textId="77777777" w:rsidR="00204042" w:rsidRPr="00FD35B9" w:rsidRDefault="00EA6E35" w:rsidP="00AF3F59">
            <w:pPr>
              <w:rPr>
                <w:rFonts w:ascii="Arial" w:hAnsi="Arial" w:cs="Arial"/>
                <w:color w:val="404040"/>
                <w:sz w:val="20"/>
                <w:szCs w:val="20"/>
                <w:shd w:val="clear" w:color="auto" w:fill="FFFFFF"/>
                <w:lang w:val="en-GB"/>
              </w:rPr>
            </w:pPr>
            <w:r w:rsidRPr="00FD35B9">
              <w:rPr>
                <w:rFonts w:ascii="Arial" w:hAnsi="Arial" w:cs="Arial"/>
                <w:color w:val="404040"/>
                <w:sz w:val="20"/>
                <w:szCs w:val="20"/>
                <w:shd w:val="clear" w:color="auto" w:fill="FFFFFF"/>
                <w:lang w:val="en-GB"/>
              </w:rPr>
              <w:t xml:space="preserve">Rating Scale: </w:t>
            </w:r>
          </w:p>
          <w:p w14:paraId="14AE9A1F" w14:textId="77777777" w:rsidR="00204042" w:rsidRPr="00FD35B9" w:rsidRDefault="00EA6E35" w:rsidP="00AF3F59">
            <w:pPr>
              <w:rPr>
                <w:rFonts w:ascii="Arial" w:hAnsi="Arial" w:cs="Arial"/>
                <w:sz w:val="20"/>
                <w:szCs w:val="20"/>
                <w:lang w:val="en-GB" w:eastAsia="x-none"/>
              </w:rPr>
            </w:pPr>
            <w:r w:rsidRPr="00FD35B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5F8A6A7" w14:textId="77777777" w:rsidR="00204042" w:rsidRPr="00FD35B9" w:rsidRDefault="00B3498C" w:rsidP="00EA6E35">
            <w:pPr>
              <w:ind w:left="360"/>
              <w:rPr>
                <w:rFonts w:ascii="Arial" w:hAnsi="Arial" w:cs="Arial"/>
                <w:sz w:val="20"/>
                <w:szCs w:val="20"/>
                <w:lang w:val="en-GB"/>
              </w:rPr>
            </w:pPr>
            <w:r w:rsidRPr="00FD35B9">
              <w:rPr>
                <w:rFonts w:ascii="Arial" w:hAnsi="Arial" w:cs="Arial"/>
                <w:sz w:val="20"/>
                <w:szCs w:val="20"/>
                <w:lang w:val="en-GB"/>
              </w:rPr>
              <w:t>2</w:t>
            </w:r>
          </w:p>
          <w:p w14:paraId="095B57A1" w14:textId="3F53A067" w:rsidR="00B3498C" w:rsidRPr="00FD35B9" w:rsidRDefault="00B3498C" w:rsidP="00EA6E35">
            <w:pPr>
              <w:ind w:left="360"/>
              <w:rPr>
                <w:rFonts w:ascii="Arial" w:hAnsi="Arial" w:cs="Arial"/>
                <w:b/>
                <w:bCs/>
                <w:sz w:val="20"/>
                <w:szCs w:val="20"/>
                <w:lang w:val="en-GB"/>
              </w:rPr>
            </w:pPr>
            <w:r w:rsidRPr="00FD35B9">
              <w:rPr>
                <w:rFonts w:ascii="Arial" w:hAnsi="Arial" w:cs="Arial"/>
                <w:sz w:val="20"/>
                <w:szCs w:val="20"/>
              </w:rPr>
              <w:t>The manuscript does not clearly state patient consent for publication, institutional ethical approval if applicable, or other relevant ethical declarations expected in a case report.</w:t>
            </w:r>
          </w:p>
        </w:tc>
        <w:tc>
          <w:tcPr>
            <w:tcW w:w="1667" w:type="pct"/>
          </w:tcPr>
          <w:p w14:paraId="103D7017" w14:textId="77777777" w:rsidR="00204042" w:rsidRPr="00FD35B9" w:rsidRDefault="00204042" w:rsidP="00EA6E35">
            <w:pPr>
              <w:keepNext/>
              <w:outlineLvl w:val="1"/>
              <w:rPr>
                <w:rFonts w:ascii="Arial" w:eastAsia="MS Mincho" w:hAnsi="Arial" w:cs="Arial"/>
                <w:bCs/>
                <w:sz w:val="20"/>
                <w:szCs w:val="20"/>
                <w:lang w:val="en-GB"/>
              </w:rPr>
            </w:pPr>
          </w:p>
        </w:tc>
      </w:tr>
      <w:tr w:rsidR="00EA6E35" w:rsidRPr="00FD35B9" w14:paraId="14A68263" w14:textId="77777777" w:rsidTr="005C677A">
        <w:trPr>
          <w:trHeight w:val="20"/>
          <w:jc w:val="center"/>
        </w:trPr>
        <w:tc>
          <w:tcPr>
            <w:tcW w:w="1666" w:type="pct"/>
            <w:noWrap/>
            <w:hideMark/>
          </w:tcPr>
          <w:p w14:paraId="04663C2C" w14:textId="77777777" w:rsidR="00204042" w:rsidRPr="00FD35B9" w:rsidRDefault="00EA6E35" w:rsidP="00AF3F59">
            <w:pPr>
              <w:rPr>
                <w:rFonts w:ascii="Arial" w:hAnsi="Arial" w:cs="Arial"/>
                <w:b/>
                <w:sz w:val="20"/>
                <w:szCs w:val="20"/>
                <w:lang w:val="en-GB"/>
              </w:rPr>
            </w:pPr>
            <w:r w:rsidRPr="00FD35B9">
              <w:rPr>
                <w:rFonts w:ascii="Arial" w:hAnsi="Arial" w:cs="Arial"/>
                <w:b/>
                <w:sz w:val="20"/>
                <w:szCs w:val="20"/>
                <w:lang w:val="en-GB"/>
              </w:rPr>
              <w:t xml:space="preserve">9. Are the results presented clearly? </w:t>
            </w:r>
          </w:p>
          <w:p w14:paraId="611F1177" w14:textId="77777777" w:rsidR="00204042" w:rsidRPr="00FD35B9" w:rsidRDefault="00EA6E35" w:rsidP="00AF3F59">
            <w:pPr>
              <w:rPr>
                <w:rFonts w:ascii="Arial" w:hAnsi="Arial" w:cs="Arial"/>
                <w:color w:val="404040"/>
                <w:sz w:val="20"/>
                <w:szCs w:val="20"/>
                <w:shd w:val="clear" w:color="auto" w:fill="FFFFFF"/>
                <w:lang w:val="en-GB"/>
              </w:rPr>
            </w:pPr>
            <w:r w:rsidRPr="00FD35B9">
              <w:rPr>
                <w:rFonts w:ascii="Arial" w:hAnsi="Arial" w:cs="Arial"/>
                <w:color w:val="404040"/>
                <w:sz w:val="20"/>
                <w:szCs w:val="20"/>
                <w:shd w:val="clear" w:color="auto" w:fill="FFFFFF"/>
                <w:lang w:val="en-GB"/>
              </w:rPr>
              <w:t xml:space="preserve">Rating Scale: </w:t>
            </w:r>
          </w:p>
          <w:p w14:paraId="7FEDE5E2" w14:textId="77777777" w:rsidR="00204042" w:rsidRPr="00FD35B9" w:rsidRDefault="00EA6E35" w:rsidP="00AF3F59">
            <w:pPr>
              <w:rPr>
                <w:rFonts w:ascii="Arial" w:hAnsi="Arial" w:cs="Arial"/>
                <w:bCs/>
                <w:sz w:val="20"/>
                <w:szCs w:val="20"/>
                <w:lang w:val="en-GB"/>
              </w:rPr>
            </w:pPr>
            <w:r w:rsidRPr="00FD35B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50A21A" w14:textId="77777777" w:rsidR="00204042" w:rsidRPr="00FD35B9" w:rsidRDefault="00B3498C" w:rsidP="00AF3F59">
            <w:pPr>
              <w:contextualSpacing/>
              <w:rPr>
                <w:rFonts w:ascii="Arial" w:hAnsi="Arial" w:cs="Arial"/>
                <w:bCs/>
                <w:sz w:val="20"/>
                <w:szCs w:val="20"/>
                <w:lang w:val="en-GB"/>
              </w:rPr>
            </w:pPr>
            <w:r w:rsidRPr="00FD35B9">
              <w:rPr>
                <w:rFonts w:ascii="Arial" w:hAnsi="Arial" w:cs="Arial"/>
                <w:bCs/>
                <w:sz w:val="20"/>
                <w:szCs w:val="20"/>
                <w:lang w:val="en-GB"/>
              </w:rPr>
              <w:t>4</w:t>
            </w:r>
          </w:p>
          <w:p w14:paraId="6498FF44" w14:textId="57A03984" w:rsidR="00B3498C" w:rsidRPr="00FD35B9" w:rsidRDefault="00B3498C" w:rsidP="00AF3F59">
            <w:pPr>
              <w:contextualSpacing/>
              <w:rPr>
                <w:rFonts w:ascii="Arial" w:hAnsi="Arial" w:cs="Arial"/>
                <w:bCs/>
                <w:sz w:val="20"/>
                <w:szCs w:val="20"/>
                <w:lang w:val="en-GB"/>
              </w:rPr>
            </w:pPr>
            <w:r w:rsidRPr="00FD35B9">
              <w:rPr>
                <w:rFonts w:ascii="Arial" w:hAnsi="Arial" w:cs="Arial"/>
                <w:bCs/>
                <w:sz w:val="20"/>
                <w:szCs w:val="20"/>
              </w:rPr>
              <w:t>The clinical course, imaging findings, intraoperative findings, and postoperative evolution are described clearly, though some language refinement would improve readability.</w:t>
            </w:r>
          </w:p>
        </w:tc>
        <w:tc>
          <w:tcPr>
            <w:tcW w:w="1667" w:type="pct"/>
          </w:tcPr>
          <w:p w14:paraId="5C85D0C2" w14:textId="77777777" w:rsidR="00204042" w:rsidRPr="00FD35B9" w:rsidRDefault="00204042" w:rsidP="00EA6E35">
            <w:pPr>
              <w:keepNext/>
              <w:outlineLvl w:val="1"/>
              <w:rPr>
                <w:rFonts w:ascii="Arial" w:eastAsia="MS Mincho" w:hAnsi="Arial" w:cs="Arial"/>
                <w:bCs/>
                <w:sz w:val="20"/>
                <w:szCs w:val="20"/>
                <w:lang w:val="en-GB"/>
              </w:rPr>
            </w:pPr>
          </w:p>
        </w:tc>
      </w:tr>
      <w:tr w:rsidR="00EA6E35" w:rsidRPr="00FD35B9" w14:paraId="08BCC8AC" w14:textId="77777777" w:rsidTr="005C677A">
        <w:trPr>
          <w:trHeight w:val="20"/>
          <w:jc w:val="center"/>
        </w:trPr>
        <w:tc>
          <w:tcPr>
            <w:tcW w:w="1666" w:type="pct"/>
            <w:noWrap/>
            <w:hideMark/>
          </w:tcPr>
          <w:p w14:paraId="52E4D69F" w14:textId="77777777" w:rsidR="00204042" w:rsidRPr="00FD35B9" w:rsidRDefault="00EA6E35" w:rsidP="00AF3F59">
            <w:pPr>
              <w:rPr>
                <w:rFonts w:ascii="Arial" w:hAnsi="Arial" w:cs="Arial"/>
                <w:b/>
                <w:sz w:val="20"/>
                <w:szCs w:val="20"/>
                <w:lang w:val="en-GB"/>
              </w:rPr>
            </w:pPr>
            <w:r w:rsidRPr="00FD35B9">
              <w:rPr>
                <w:rFonts w:ascii="Arial" w:hAnsi="Arial" w:cs="Arial"/>
                <w:b/>
                <w:sz w:val="20"/>
                <w:szCs w:val="20"/>
                <w:lang w:val="en-GB"/>
              </w:rPr>
              <w:t xml:space="preserve">10. Are tables and figures clear, relevant, and </w:t>
            </w:r>
            <w:r w:rsidRPr="00FD35B9">
              <w:rPr>
                <w:rFonts w:ascii="Arial" w:hAnsi="Arial" w:cs="Arial"/>
                <w:b/>
                <w:sz w:val="20"/>
                <w:szCs w:val="20"/>
                <w:lang w:val="en-GB"/>
              </w:rPr>
              <w:lastRenderedPageBreak/>
              <w:t>necessary?</w:t>
            </w:r>
          </w:p>
          <w:p w14:paraId="300A769E" w14:textId="77777777" w:rsidR="00204042" w:rsidRPr="00FD35B9" w:rsidRDefault="00EA6E35" w:rsidP="00AF3F59">
            <w:pPr>
              <w:rPr>
                <w:rFonts w:ascii="Arial" w:hAnsi="Arial" w:cs="Arial"/>
                <w:color w:val="404040"/>
                <w:sz w:val="20"/>
                <w:szCs w:val="20"/>
                <w:shd w:val="clear" w:color="auto" w:fill="FFFFFF"/>
                <w:lang w:val="en-GB"/>
              </w:rPr>
            </w:pPr>
            <w:r w:rsidRPr="00FD35B9">
              <w:rPr>
                <w:rFonts w:ascii="Arial" w:hAnsi="Arial" w:cs="Arial"/>
                <w:color w:val="404040"/>
                <w:sz w:val="20"/>
                <w:szCs w:val="20"/>
                <w:shd w:val="clear" w:color="auto" w:fill="FFFFFF"/>
                <w:lang w:val="en-GB"/>
              </w:rPr>
              <w:t xml:space="preserve">Rating Scale: </w:t>
            </w:r>
          </w:p>
          <w:p w14:paraId="0EB1E99D" w14:textId="77777777" w:rsidR="00204042" w:rsidRPr="00FD35B9" w:rsidRDefault="00EA6E35" w:rsidP="00AF3F59">
            <w:pPr>
              <w:rPr>
                <w:rFonts w:ascii="Arial" w:hAnsi="Arial" w:cs="Arial"/>
                <w:color w:val="404040"/>
                <w:sz w:val="20"/>
                <w:szCs w:val="20"/>
                <w:shd w:val="clear" w:color="auto" w:fill="FFFFFF"/>
                <w:lang w:val="en-GB"/>
              </w:rPr>
            </w:pPr>
            <w:r w:rsidRPr="00FD35B9">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FD35B9" w:rsidRDefault="00AA476E" w:rsidP="00AF3F59">
            <w:pPr>
              <w:rPr>
                <w:rFonts w:ascii="Arial" w:hAnsi="Arial" w:cs="Arial"/>
                <w:color w:val="404040"/>
                <w:sz w:val="20"/>
                <w:szCs w:val="20"/>
                <w:shd w:val="clear" w:color="auto" w:fill="FFFFFF"/>
                <w:lang w:val="en-GB"/>
              </w:rPr>
            </w:pPr>
          </w:p>
          <w:p w14:paraId="1C75519C" w14:textId="77777777" w:rsidR="001061B4" w:rsidRPr="00FD35B9" w:rsidRDefault="001061B4" w:rsidP="00AF3F59">
            <w:pPr>
              <w:rPr>
                <w:rFonts w:ascii="Arial" w:hAnsi="Arial" w:cs="Arial"/>
                <w:sz w:val="20"/>
                <w:szCs w:val="20"/>
                <w:lang w:val="en-GB"/>
              </w:rPr>
            </w:pPr>
          </w:p>
        </w:tc>
        <w:tc>
          <w:tcPr>
            <w:tcW w:w="1667" w:type="pct"/>
          </w:tcPr>
          <w:p w14:paraId="29404A7B" w14:textId="77777777" w:rsidR="00204042" w:rsidRPr="00FD35B9" w:rsidRDefault="00B3498C" w:rsidP="00AF3F59">
            <w:pPr>
              <w:contextualSpacing/>
              <w:rPr>
                <w:rFonts w:ascii="Arial" w:hAnsi="Arial" w:cs="Arial"/>
                <w:bCs/>
                <w:sz w:val="20"/>
                <w:szCs w:val="20"/>
                <w:lang w:val="en-GB"/>
              </w:rPr>
            </w:pPr>
            <w:r w:rsidRPr="00FD35B9">
              <w:rPr>
                <w:rFonts w:ascii="Arial" w:hAnsi="Arial" w:cs="Arial"/>
                <w:bCs/>
                <w:sz w:val="20"/>
                <w:szCs w:val="20"/>
                <w:lang w:val="en-GB"/>
              </w:rPr>
              <w:lastRenderedPageBreak/>
              <w:t>4</w:t>
            </w:r>
          </w:p>
          <w:p w14:paraId="5BC888B7" w14:textId="1EB6A472" w:rsidR="00B3498C" w:rsidRPr="00FD35B9" w:rsidRDefault="00B3498C" w:rsidP="00AF3F59">
            <w:pPr>
              <w:contextualSpacing/>
              <w:rPr>
                <w:rFonts w:ascii="Arial" w:hAnsi="Arial" w:cs="Arial"/>
                <w:bCs/>
                <w:sz w:val="20"/>
                <w:szCs w:val="20"/>
                <w:lang w:val="en-GB"/>
              </w:rPr>
            </w:pPr>
            <w:r w:rsidRPr="00FD35B9">
              <w:rPr>
                <w:rFonts w:ascii="Arial" w:hAnsi="Arial" w:cs="Arial"/>
                <w:bCs/>
                <w:sz w:val="20"/>
                <w:szCs w:val="20"/>
              </w:rPr>
              <w:lastRenderedPageBreak/>
              <w:t>The figures appear relevant and support the case well, but figure legends and in-text referencing could be standardized further for clarity.</w:t>
            </w:r>
          </w:p>
        </w:tc>
        <w:tc>
          <w:tcPr>
            <w:tcW w:w="1667" w:type="pct"/>
          </w:tcPr>
          <w:p w14:paraId="3731B36A" w14:textId="77777777" w:rsidR="00204042" w:rsidRPr="00FD35B9" w:rsidRDefault="00204042" w:rsidP="00EA6E35">
            <w:pPr>
              <w:keepNext/>
              <w:outlineLvl w:val="1"/>
              <w:rPr>
                <w:rFonts w:ascii="Arial" w:eastAsia="MS Mincho" w:hAnsi="Arial" w:cs="Arial"/>
                <w:bCs/>
                <w:sz w:val="20"/>
                <w:szCs w:val="20"/>
                <w:lang w:val="en-GB"/>
              </w:rPr>
            </w:pPr>
          </w:p>
        </w:tc>
      </w:tr>
      <w:tr w:rsidR="00EA6E35" w:rsidRPr="00FD35B9" w14:paraId="70F8B6FA" w14:textId="77777777" w:rsidTr="005C677A">
        <w:trPr>
          <w:trHeight w:val="20"/>
          <w:jc w:val="center"/>
        </w:trPr>
        <w:tc>
          <w:tcPr>
            <w:tcW w:w="1666" w:type="pct"/>
            <w:noWrap/>
            <w:hideMark/>
          </w:tcPr>
          <w:p w14:paraId="4D6B15D2" w14:textId="77777777" w:rsidR="00204042" w:rsidRPr="00FD35B9" w:rsidRDefault="00EA6E35" w:rsidP="00AF3F59">
            <w:pPr>
              <w:rPr>
                <w:rFonts w:ascii="Arial" w:hAnsi="Arial" w:cs="Arial"/>
                <w:b/>
                <w:sz w:val="20"/>
                <w:szCs w:val="20"/>
                <w:lang w:val="en-GB"/>
              </w:rPr>
            </w:pPr>
            <w:r w:rsidRPr="00FD35B9">
              <w:rPr>
                <w:rFonts w:ascii="Arial" w:hAnsi="Arial" w:cs="Arial"/>
                <w:b/>
                <w:sz w:val="20"/>
                <w:szCs w:val="20"/>
                <w:lang w:val="en-GB"/>
              </w:rPr>
              <w:t>11. Does the discussion relate findings to existing literature?</w:t>
            </w:r>
          </w:p>
          <w:p w14:paraId="203100FE" w14:textId="77777777" w:rsidR="00204042" w:rsidRPr="00FD35B9" w:rsidRDefault="00EA6E35" w:rsidP="00AF3F59">
            <w:pPr>
              <w:rPr>
                <w:rFonts w:ascii="Arial" w:hAnsi="Arial" w:cs="Arial"/>
                <w:color w:val="404040"/>
                <w:sz w:val="20"/>
                <w:szCs w:val="20"/>
                <w:shd w:val="clear" w:color="auto" w:fill="FFFFFF"/>
                <w:lang w:val="en-GB"/>
              </w:rPr>
            </w:pPr>
            <w:r w:rsidRPr="00FD35B9">
              <w:rPr>
                <w:rFonts w:ascii="Arial" w:hAnsi="Arial" w:cs="Arial"/>
                <w:color w:val="404040"/>
                <w:sz w:val="20"/>
                <w:szCs w:val="20"/>
                <w:shd w:val="clear" w:color="auto" w:fill="FFFFFF"/>
                <w:lang w:val="en-GB"/>
              </w:rPr>
              <w:t xml:space="preserve">Rating Scale: </w:t>
            </w:r>
          </w:p>
          <w:p w14:paraId="12FFD2BD" w14:textId="77777777" w:rsidR="00204042" w:rsidRPr="00FD35B9" w:rsidRDefault="00EA6E35" w:rsidP="00AF3F59">
            <w:pPr>
              <w:rPr>
                <w:rFonts w:ascii="Arial" w:hAnsi="Arial" w:cs="Arial"/>
                <w:sz w:val="20"/>
                <w:szCs w:val="20"/>
                <w:lang w:val="en-GB"/>
              </w:rPr>
            </w:pPr>
            <w:r w:rsidRPr="00FD35B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A239C39" w14:textId="77777777" w:rsidR="00204042" w:rsidRPr="00FD35B9" w:rsidRDefault="00B3498C" w:rsidP="00AF3F59">
            <w:pPr>
              <w:contextualSpacing/>
              <w:rPr>
                <w:rFonts w:ascii="Arial" w:hAnsi="Arial" w:cs="Arial"/>
                <w:bCs/>
                <w:sz w:val="20"/>
                <w:szCs w:val="20"/>
                <w:lang w:val="en-GB"/>
              </w:rPr>
            </w:pPr>
            <w:r w:rsidRPr="00FD35B9">
              <w:rPr>
                <w:rFonts w:ascii="Arial" w:hAnsi="Arial" w:cs="Arial"/>
                <w:bCs/>
                <w:sz w:val="20"/>
                <w:szCs w:val="20"/>
                <w:lang w:val="en-GB"/>
              </w:rPr>
              <w:t>4</w:t>
            </w:r>
          </w:p>
          <w:p w14:paraId="7B44548E" w14:textId="2AB9E585" w:rsidR="00B3498C" w:rsidRPr="00FD35B9" w:rsidRDefault="00B3498C" w:rsidP="00AF3F59">
            <w:pPr>
              <w:contextualSpacing/>
              <w:rPr>
                <w:rFonts w:ascii="Arial" w:hAnsi="Arial" w:cs="Arial"/>
                <w:bCs/>
                <w:sz w:val="20"/>
                <w:szCs w:val="20"/>
                <w:lang w:val="en-GB"/>
              </w:rPr>
            </w:pPr>
            <w:r w:rsidRPr="00FD35B9">
              <w:rPr>
                <w:rFonts w:ascii="Arial" w:hAnsi="Arial" w:cs="Arial"/>
                <w:bCs/>
                <w:sz w:val="20"/>
                <w:szCs w:val="20"/>
              </w:rPr>
              <w:t>The discussion compares the case with prior reports and explains the possible pathophysiology appropriately, but it could be strengthened by a more critical comparison with recent literature.</w:t>
            </w:r>
          </w:p>
        </w:tc>
        <w:tc>
          <w:tcPr>
            <w:tcW w:w="1667" w:type="pct"/>
          </w:tcPr>
          <w:p w14:paraId="076CB8C3" w14:textId="77777777" w:rsidR="00204042" w:rsidRPr="00FD35B9" w:rsidRDefault="00204042" w:rsidP="00EA6E35">
            <w:pPr>
              <w:keepNext/>
              <w:outlineLvl w:val="1"/>
              <w:rPr>
                <w:rFonts w:ascii="Arial" w:eastAsia="MS Mincho" w:hAnsi="Arial" w:cs="Arial"/>
                <w:bCs/>
                <w:sz w:val="20"/>
                <w:szCs w:val="20"/>
                <w:lang w:val="en-GB"/>
              </w:rPr>
            </w:pPr>
          </w:p>
        </w:tc>
      </w:tr>
      <w:tr w:rsidR="00EA6E35" w:rsidRPr="00FD35B9" w14:paraId="494768AA" w14:textId="77777777" w:rsidTr="005C677A">
        <w:trPr>
          <w:trHeight w:val="20"/>
          <w:jc w:val="center"/>
        </w:trPr>
        <w:tc>
          <w:tcPr>
            <w:tcW w:w="1666" w:type="pct"/>
            <w:noWrap/>
            <w:hideMark/>
          </w:tcPr>
          <w:p w14:paraId="1090801F" w14:textId="77777777" w:rsidR="00204042" w:rsidRPr="00FD35B9" w:rsidRDefault="00EA6E35" w:rsidP="00AF3F59">
            <w:pPr>
              <w:rPr>
                <w:rFonts w:ascii="Arial" w:hAnsi="Arial" w:cs="Arial"/>
                <w:b/>
                <w:sz w:val="20"/>
                <w:szCs w:val="20"/>
                <w:lang w:val="en-GB"/>
              </w:rPr>
            </w:pPr>
            <w:r w:rsidRPr="00FD35B9">
              <w:rPr>
                <w:rFonts w:ascii="Arial" w:hAnsi="Arial" w:cs="Arial"/>
                <w:b/>
                <w:sz w:val="20"/>
                <w:szCs w:val="20"/>
                <w:lang w:val="en-GB"/>
              </w:rPr>
              <w:t>12. Are the conclusions supported by the data?</w:t>
            </w:r>
          </w:p>
          <w:p w14:paraId="128FDCF0" w14:textId="77777777" w:rsidR="00204042" w:rsidRPr="00FD35B9" w:rsidRDefault="00EA6E35" w:rsidP="00AF3F59">
            <w:pPr>
              <w:rPr>
                <w:rFonts w:ascii="Arial" w:hAnsi="Arial" w:cs="Arial"/>
                <w:color w:val="404040"/>
                <w:sz w:val="20"/>
                <w:szCs w:val="20"/>
                <w:shd w:val="clear" w:color="auto" w:fill="FFFFFF"/>
                <w:lang w:val="en-GB"/>
              </w:rPr>
            </w:pPr>
            <w:r w:rsidRPr="00FD35B9">
              <w:rPr>
                <w:rFonts w:ascii="Arial" w:hAnsi="Arial" w:cs="Arial"/>
                <w:color w:val="404040"/>
                <w:sz w:val="20"/>
                <w:szCs w:val="20"/>
                <w:shd w:val="clear" w:color="auto" w:fill="FFFFFF"/>
                <w:lang w:val="en-GB"/>
              </w:rPr>
              <w:t xml:space="preserve">Rating Scale: </w:t>
            </w:r>
          </w:p>
          <w:p w14:paraId="341B9517" w14:textId="77777777" w:rsidR="00204042" w:rsidRPr="00FD35B9" w:rsidRDefault="00EA6E35" w:rsidP="00AF3F59">
            <w:pPr>
              <w:rPr>
                <w:rFonts w:ascii="Arial" w:hAnsi="Arial" w:cs="Arial"/>
                <w:sz w:val="20"/>
                <w:szCs w:val="20"/>
                <w:lang w:val="en-GB"/>
              </w:rPr>
            </w:pPr>
            <w:r w:rsidRPr="00FD35B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6BAF9E7" w14:textId="77777777" w:rsidR="00204042" w:rsidRPr="00FD35B9" w:rsidRDefault="00B3498C" w:rsidP="00AF3F59">
            <w:pPr>
              <w:contextualSpacing/>
              <w:rPr>
                <w:rFonts w:ascii="Arial" w:hAnsi="Arial" w:cs="Arial"/>
                <w:bCs/>
                <w:sz w:val="20"/>
                <w:szCs w:val="20"/>
                <w:lang w:val="en-GB"/>
              </w:rPr>
            </w:pPr>
            <w:r w:rsidRPr="00FD35B9">
              <w:rPr>
                <w:rFonts w:ascii="Arial" w:hAnsi="Arial" w:cs="Arial"/>
                <w:bCs/>
                <w:sz w:val="20"/>
                <w:szCs w:val="20"/>
                <w:lang w:val="en-GB"/>
              </w:rPr>
              <w:t>5</w:t>
            </w:r>
          </w:p>
          <w:p w14:paraId="21336C26" w14:textId="3805AEF7" w:rsidR="00B3498C" w:rsidRPr="00FD35B9" w:rsidRDefault="00B3498C" w:rsidP="00AF3F59">
            <w:pPr>
              <w:contextualSpacing/>
              <w:rPr>
                <w:rFonts w:ascii="Arial" w:hAnsi="Arial" w:cs="Arial"/>
                <w:bCs/>
                <w:sz w:val="20"/>
                <w:szCs w:val="20"/>
                <w:lang w:val="en-GB"/>
              </w:rPr>
            </w:pPr>
            <w:r w:rsidRPr="00FD35B9">
              <w:rPr>
                <w:rFonts w:ascii="Arial" w:hAnsi="Arial" w:cs="Arial"/>
                <w:bCs/>
                <w:sz w:val="20"/>
                <w:szCs w:val="20"/>
              </w:rPr>
              <w:t>The conclusion is consistent with the case findings and the clinical interpretation provided in the manuscript.</w:t>
            </w:r>
          </w:p>
        </w:tc>
        <w:tc>
          <w:tcPr>
            <w:tcW w:w="1667" w:type="pct"/>
          </w:tcPr>
          <w:p w14:paraId="4CC8AAA5" w14:textId="77777777" w:rsidR="00204042" w:rsidRPr="00FD35B9" w:rsidRDefault="00204042" w:rsidP="00EA6E35">
            <w:pPr>
              <w:keepNext/>
              <w:outlineLvl w:val="1"/>
              <w:rPr>
                <w:rFonts w:ascii="Arial" w:eastAsia="MS Mincho" w:hAnsi="Arial" w:cs="Arial"/>
                <w:bCs/>
                <w:sz w:val="20"/>
                <w:szCs w:val="20"/>
                <w:lang w:val="en-GB"/>
              </w:rPr>
            </w:pPr>
          </w:p>
        </w:tc>
      </w:tr>
      <w:tr w:rsidR="00EA6E35" w:rsidRPr="00FD35B9" w14:paraId="62D20FB3" w14:textId="77777777" w:rsidTr="005C677A">
        <w:trPr>
          <w:trHeight w:val="20"/>
          <w:jc w:val="center"/>
        </w:trPr>
        <w:tc>
          <w:tcPr>
            <w:tcW w:w="1666" w:type="pct"/>
            <w:noWrap/>
            <w:hideMark/>
          </w:tcPr>
          <w:p w14:paraId="53870ABD" w14:textId="77777777" w:rsidR="00204042" w:rsidRPr="00FD35B9" w:rsidRDefault="00EA6E35" w:rsidP="00AF3F59">
            <w:pPr>
              <w:rPr>
                <w:rFonts w:ascii="Arial" w:hAnsi="Arial" w:cs="Arial"/>
                <w:b/>
                <w:sz w:val="20"/>
                <w:szCs w:val="20"/>
                <w:lang w:val="en-GB"/>
              </w:rPr>
            </w:pPr>
            <w:r w:rsidRPr="00FD35B9">
              <w:rPr>
                <w:rFonts w:ascii="Arial" w:hAnsi="Arial" w:cs="Arial"/>
                <w:b/>
                <w:sz w:val="20"/>
                <w:szCs w:val="20"/>
                <w:lang w:val="en-GB"/>
              </w:rPr>
              <w:t>13. Are the limitations of the study discussed?</w:t>
            </w:r>
          </w:p>
          <w:p w14:paraId="7EB3CB59" w14:textId="77777777" w:rsidR="00204042" w:rsidRPr="00FD35B9" w:rsidRDefault="00EA6E35" w:rsidP="00AF3F59">
            <w:pPr>
              <w:rPr>
                <w:rFonts w:ascii="Arial" w:hAnsi="Arial" w:cs="Arial"/>
                <w:color w:val="404040"/>
                <w:sz w:val="20"/>
                <w:szCs w:val="20"/>
                <w:shd w:val="clear" w:color="auto" w:fill="FFFFFF"/>
                <w:lang w:val="en-GB"/>
              </w:rPr>
            </w:pPr>
            <w:r w:rsidRPr="00FD35B9">
              <w:rPr>
                <w:rFonts w:ascii="Arial" w:hAnsi="Arial" w:cs="Arial"/>
                <w:color w:val="404040"/>
                <w:sz w:val="20"/>
                <w:szCs w:val="20"/>
                <w:shd w:val="clear" w:color="auto" w:fill="FFFFFF"/>
                <w:lang w:val="en-GB"/>
              </w:rPr>
              <w:t xml:space="preserve">Rating Scale: </w:t>
            </w:r>
          </w:p>
          <w:p w14:paraId="528D1B9A" w14:textId="77777777" w:rsidR="00204042" w:rsidRPr="00FD35B9" w:rsidRDefault="00EA6E35" w:rsidP="00AF3F59">
            <w:pPr>
              <w:rPr>
                <w:rFonts w:ascii="Arial" w:hAnsi="Arial" w:cs="Arial"/>
                <w:sz w:val="20"/>
                <w:szCs w:val="20"/>
                <w:lang w:val="en-GB"/>
              </w:rPr>
            </w:pPr>
            <w:r w:rsidRPr="00FD35B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F4013B3" w14:textId="77777777" w:rsidR="00204042" w:rsidRPr="00FD35B9" w:rsidRDefault="00B3498C" w:rsidP="00AF3F59">
            <w:pPr>
              <w:contextualSpacing/>
              <w:rPr>
                <w:rFonts w:ascii="Arial" w:hAnsi="Arial" w:cs="Arial"/>
                <w:bCs/>
                <w:sz w:val="20"/>
                <w:szCs w:val="20"/>
                <w:lang w:val="en-GB"/>
              </w:rPr>
            </w:pPr>
            <w:r w:rsidRPr="00FD35B9">
              <w:rPr>
                <w:rFonts w:ascii="Arial" w:hAnsi="Arial" w:cs="Arial"/>
                <w:bCs/>
                <w:sz w:val="20"/>
                <w:szCs w:val="20"/>
                <w:lang w:val="en-GB"/>
              </w:rPr>
              <w:t>1</w:t>
            </w:r>
          </w:p>
          <w:p w14:paraId="0A68CFF8" w14:textId="2FCD7E2D" w:rsidR="00B3498C" w:rsidRPr="00FD35B9" w:rsidRDefault="00B3498C" w:rsidP="00AF3F59">
            <w:pPr>
              <w:contextualSpacing/>
              <w:rPr>
                <w:rFonts w:ascii="Arial" w:hAnsi="Arial" w:cs="Arial"/>
                <w:bCs/>
                <w:sz w:val="20"/>
                <w:szCs w:val="20"/>
                <w:lang w:val="en-GB"/>
              </w:rPr>
            </w:pPr>
            <w:r w:rsidRPr="00FD35B9">
              <w:rPr>
                <w:rFonts w:ascii="Arial" w:hAnsi="Arial" w:cs="Arial"/>
                <w:bCs/>
                <w:sz w:val="20"/>
                <w:szCs w:val="20"/>
              </w:rPr>
              <w:t>The manuscript does not explicitly discuss limitations, such as the inherent constraints of a single-case report and the limited generalizability of the findings.</w:t>
            </w:r>
          </w:p>
        </w:tc>
        <w:tc>
          <w:tcPr>
            <w:tcW w:w="1667" w:type="pct"/>
          </w:tcPr>
          <w:p w14:paraId="71FF1B95" w14:textId="77777777" w:rsidR="00204042" w:rsidRPr="00FD35B9" w:rsidRDefault="00204042" w:rsidP="00EA6E35">
            <w:pPr>
              <w:keepNext/>
              <w:outlineLvl w:val="1"/>
              <w:rPr>
                <w:rFonts w:ascii="Arial" w:eastAsia="MS Mincho" w:hAnsi="Arial" w:cs="Arial"/>
                <w:bCs/>
                <w:sz w:val="20"/>
                <w:szCs w:val="20"/>
                <w:lang w:val="en-GB"/>
              </w:rPr>
            </w:pPr>
          </w:p>
        </w:tc>
      </w:tr>
      <w:tr w:rsidR="00EA6E35" w:rsidRPr="00FD35B9" w14:paraId="3E9E14AE" w14:textId="77777777" w:rsidTr="005C677A">
        <w:trPr>
          <w:trHeight w:val="20"/>
          <w:jc w:val="center"/>
        </w:trPr>
        <w:tc>
          <w:tcPr>
            <w:tcW w:w="1666" w:type="pct"/>
            <w:noWrap/>
            <w:hideMark/>
          </w:tcPr>
          <w:p w14:paraId="2FB12783" w14:textId="77777777" w:rsidR="00204042" w:rsidRPr="00FD35B9" w:rsidRDefault="00EA6E35" w:rsidP="00AF3F59">
            <w:pPr>
              <w:rPr>
                <w:rFonts w:ascii="Arial" w:hAnsi="Arial" w:cs="Arial"/>
                <w:b/>
                <w:sz w:val="20"/>
                <w:szCs w:val="20"/>
                <w:lang w:val="en-GB"/>
              </w:rPr>
            </w:pPr>
            <w:r w:rsidRPr="00FD35B9">
              <w:rPr>
                <w:rFonts w:ascii="Arial" w:hAnsi="Arial" w:cs="Arial"/>
                <w:b/>
                <w:sz w:val="20"/>
                <w:szCs w:val="20"/>
                <w:lang w:val="en-GB"/>
              </w:rPr>
              <w:t>14. Are the references relevant and sufficient (in number)?</w:t>
            </w:r>
          </w:p>
          <w:p w14:paraId="3A458C21" w14:textId="77777777" w:rsidR="00204042" w:rsidRPr="00FD35B9" w:rsidRDefault="00EA6E35" w:rsidP="00AF3F59">
            <w:pPr>
              <w:rPr>
                <w:rFonts w:ascii="Arial" w:hAnsi="Arial" w:cs="Arial"/>
                <w:color w:val="404040"/>
                <w:sz w:val="20"/>
                <w:szCs w:val="20"/>
                <w:shd w:val="clear" w:color="auto" w:fill="FFFFFF"/>
                <w:lang w:val="en-GB"/>
              </w:rPr>
            </w:pPr>
            <w:r w:rsidRPr="00FD35B9">
              <w:rPr>
                <w:rFonts w:ascii="Arial" w:hAnsi="Arial" w:cs="Arial"/>
                <w:color w:val="404040"/>
                <w:sz w:val="20"/>
                <w:szCs w:val="20"/>
                <w:shd w:val="clear" w:color="auto" w:fill="FFFFFF"/>
                <w:lang w:val="en-GB"/>
              </w:rPr>
              <w:t xml:space="preserve">Rating Scale: </w:t>
            </w:r>
          </w:p>
          <w:p w14:paraId="191DA907" w14:textId="77777777" w:rsidR="00204042" w:rsidRPr="00FD35B9" w:rsidRDefault="00EA6E35" w:rsidP="00AF3F59">
            <w:pPr>
              <w:rPr>
                <w:rFonts w:ascii="Arial" w:hAnsi="Arial" w:cs="Arial"/>
                <w:color w:val="404040"/>
                <w:sz w:val="20"/>
                <w:szCs w:val="20"/>
                <w:shd w:val="clear" w:color="auto" w:fill="FFFFFF"/>
                <w:lang w:val="en-GB"/>
              </w:rPr>
            </w:pPr>
            <w:r w:rsidRPr="00FD35B9">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FD35B9" w:rsidRDefault="00EA6E35" w:rsidP="00AF3F59">
            <w:pPr>
              <w:rPr>
                <w:rFonts w:ascii="Arial" w:hAnsi="Arial" w:cs="Arial"/>
                <w:sz w:val="20"/>
                <w:szCs w:val="20"/>
                <w:lang w:val="en-GB"/>
              </w:rPr>
            </w:pPr>
            <w:r w:rsidRPr="00FD35B9">
              <w:rPr>
                <w:rFonts w:ascii="Arial" w:hAnsi="Arial" w:cs="Arial"/>
                <w:color w:val="404040"/>
                <w:sz w:val="20"/>
                <w:szCs w:val="20"/>
                <w:shd w:val="clear" w:color="auto" w:fill="FFFFFF"/>
                <w:lang w:val="en-GB"/>
              </w:rPr>
              <w:t>N/A = Not Applicable</w:t>
            </w:r>
          </w:p>
        </w:tc>
        <w:tc>
          <w:tcPr>
            <w:tcW w:w="1667" w:type="pct"/>
          </w:tcPr>
          <w:p w14:paraId="2AF65A34" w14:textId="77777777" w:rsidR="00204042" w:rsidRPr="00FD35B9" w:rsidRDefault="00B3498C" w:rsidP="00AF3F59">
            <w:pPr>
              <w:contextualSpacing/>
              <w:rPr>
                <w:rFonts w:ascii="Arial" w:hAnsi="Arial" w:cs="Arial"/>
                <w:bCs/>
                <w:sz w:val="20"/>
                <w:szCs w:val="20"/>
                <w:lang w:val="en-GB"/>
              </w:rPr>
            </w:pPr>
            <w:r w:rsidRPr="00FD35B9">
              <w:rPr>
                <w:rFonts w:ascii="Arial" w:hAnsi="Arial" w:cs="Arial"/>
                <w:bCs/>
                <w:sz w:val="20"/>
                <w:szCs w:val="20"/>
                <w:lang w:val="en-GB"/>
              </w:rPr>
              <w:t>3</w:t>
            </w:r>
          </w:p>
          <w:p w14:paraId="32977494" w14:textId="38DFF4A8" w:rsidR="00B3498C" w:rsidRPr="00FD35B9" w:rsidRDefault="00B3498C" w:rsidP="00AF3F59">
            <w:pPr>
              <w:contextualSpacing/>
              <w:rPr>
                <w:rFonts w:ascii="Arial" w:hAnsi="Arial" w:cs="Arial"/>
                <w:bCs/>
                <w:sz w:val="20"/>
                <w:szCs w:val="20"/>
                <w:lang w:val="en-GB"/>
              </w:rPr>
            </w:pPr>
            <w:r w:rsidRPr="00FD35B9">
              <w:rPr>
                <w:rFonts w:ascii="Arial" w:hAnsi="Arial" w:cs="Arial"/>
                <w:bCs/>
                <w:sz w:val="20"/>
                <w:szCs w:val="20"/>
              </w:rPr>
              <w:t>The references are relevant, but the list is relatively limited and would benefit from updating and expansion with more recent sources.</w:t>
            </w:r>
          </w:p>
        </w:tc>
        <w:tc>
          <w:tcPr>
            <w:tcW w:w="1667" w:type="pct"/>
          </w:tcPr>
          <w:p w14:paraId="776025FB" w14:textId="77777777" w:rsidR="00204042" w:rsidRPr="00FD35B9" w:rsidRDefault="00204042" w:rsidP="00EA6E35">
            <w:pPr>
              <w:keepNext/>
              <w:outlineLvl w:val="1"/>
              <w:rPr>
                <w:rFonts w:ascii="Arial" w:eastAsia="MS Mincho" w:hAnsi="Arial" w:cs="Arial"/>
                <w:bCs/>
                <w:sz w:val="20"/>
                <w:szCs w:val="20"/>
                <w:lang w:val="en-GB"/>
              </w:rPr>
            </w:pPr>
          </w:p>
        </w:tc>
      </w:tr>
      <w:tr w:rsidR="00EA6E35" w:rsidRPr="00FD35B9" w14:paraId="6C116638" w14:textId="77777777" w:rsidTr="005C677A">
        <w:trPr>
          <w:trHeight w:val="20"/>
          <w:jc w:val="center"/>
        </w:trPr>
        <w:tc>
          <w:tcPr>
            <w:tcW w:w="1666" w:type="pct"/>
            <w:noWrap/>
            <w:hideMark/>
          </w:tcPr>
          <w:p w14:paraId="518C32D9" w14:textId="77777777" w:rsidR="00204042" w:rsidRPr="00FD35B9" w:rsidRDefault="00EA6E35" w:rsidP="00AF3F59">
            <w:pPr>
              <w:rPr>
                <w:rFonts w:ascii="Arial" w:hAnsi="Arial" w:cs="Arial"/>
                <w:b/>
                <w:sz w:val="20"/>
                <w:szCs w:val="20"/>
                <w:lang w:val="en-GB"/>
              </w:rPr>
            </w:pPr>
            <w:r w:rsidRPr="00FD35B9">
              <w:rPr>
                <w:rFonts w:ascii="Arial" w:hAnsi="Arial" w:cs="Arial"/>
                <w:b/>
                <w:sz w:val="20"/>
                <w:szCs w:val="20"/>
                <w:lang w:val="en-GB"/>
              </w:rPr>
              <w:t>15. Is the manuscript written in clear and understandable language?</w:t>
            </w:r>
          </w:p>
          <w:p w14:paraId="0A878E4B" w14:textId="77777777" w:rsidR="00204042" w:rsidRPr="00FD35B9" w:rsidRDefault="00EA6E35" w:rsidP="00AF3F59">
            <w:pPr>
              <w:rPr>
                <w:rFonts w:ascii="Arial" w:hAnsi="Arial" w:cs="Arial"/>
                <w:color w:val="404040"/>
                <w:sz w:val="20"/>
                <w:szCs w:val="20"/>
                <w:shd w:val="clear" w:color="auto" w:fill="FFFFFF"/>
                <w:lang w:val="en-GB"/>
              </w:rPr>
            </w:pPr>
            <w:r w:rsidRPr="00FD35B9">
              <w:rPr>
                <w:rFonts w:ascii="Arial" w:hAnsi="Arial" w:cs="Arial"/>
                <w:color w:val="404040"/>
                <w:sz w:val="20"/>
                <w:szCs w:val="20"/>
                <w:shd w:val="clear" w:color="auto" w:fill="FFFFFF"/>
                <w:lang w:val="en-GB"/>
              </w:rPr>
              <w:t xml:space="preserve">Rating Scale: </w:t>
            </w:r>
          </w:p>
          <w:p w14:paraId="0D6A9676" w14:textId="77777777" w:rsidR="00204042" w:rsidRPr="00FD35B9" w:rsidRDefault="00EA6E35" w:rsidP="00AF3F59">
            <w:pPr>
              <w:rPr>
                <w:rFonts w:ascii="Arial" w:hAnsi="Arial" w:cs="Arial"/>
                <w:color w:val="404040"/>
                <w:sz w:val="20"/>
                <w:szCs w:val="20"/>
                <w:shd w:val="clear" w:color="auto" w:fill="FFFFFF"/>
                <w:lang w:val="en-GB"/>
              </w:rPr>
            </w:pPr>
            <w:r w:rsidRPr="00FD35B9">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FD35B9" w:rsidRDefault="00EA6E35" w:rsidP="00AF3F59">
            <w:pPr>
              <w:rPr>
                <w:rFonts w:ascii="Arial" w:hAnsi="Arial" w:cs="Arial"/>
                <w:sz w:val="20"/>
                <w:szCs w:val="20"/>
                <w:lang w:val="en-GB"/>
              </w:rPr>
            </w:pPr>
            <w:r w:rsidRPr="00FD35B9">
              <w:rPr>
                <w:rFonts w:ascii="Arial" w:hAnsi="Arial" w:cs="Arial"/>
                <w:color w:val="404040"/>
                <w:sz w:val="20"/>
                <w:szCs w:val="20"/>
                <w:shd w:val="clear" w:color="auto" w:fill="FFFFFF"/>
                <w:lang w:val="en-GB"/>
              </w:rPr>
              <w:t>N/A = Not Applicable</w:t>
            </w:r>
          </w:p>
        </w:tc>
        <w:tc>
          <w:tcPr>
            <w:tcW w:w="1667" w:type="pct"/>
          </w:tcPr>
          <w:p w14:paraId="3B316C68" w14:textId="77777777" w:rsidR="00204042" w:rsidRPr="00FD35B9" w:rsidRDefault="00B3498C" w:rsidP="00AF3F59">
            <w:pPr>
              <w:contextualSpacing/>
              <w:rPr>
                <w:rFonts w:ascii="Arial" w:hAnsi="Arial" w:cs="Arial"/>
                <w:bCs/>
                <w:sz w:val="20"/>
                <w:szCs w:val="20"/>
                <w:lang w:val="en-GB"/>
              </w:rPr>
            </w:pPr>
            <w:r w:rsidRPr="00FD35B9">
              <w:rPr>
                <w:rFonts w:ascii="Arial" w:hAnsi="Arial" w:cs="Arial"/>
                <w:bCs/>
                <w:sz w:val="20"/>
                <w:szCs w:val="20"/>
                <w:lang w:val="en-GB"/>
              </w:rPr>
              <w:t>3</w:t>
            </w:r>
          </w:p>
          <w:p w14:paraId="1AB8C62B" w14:textId="0E3D082E" w:rsidR="00B3498C" w:rsidRPr="00FD35B9" w:rsidRDefault="00B3498C" w:rsidP="00AF3F59">
            <w:pPr>
              <w:contextualSpacing/>
              <w:rPr>
                <w:rFonts w:ascii="Arial" w:hAnsi="Arial" w:cs="Arial"/>
                <w:bCs/>
                <w:sz w:val="20"/>
                <w:szCs w:val="20"/>
                <w:lang w:val="en-GB"/>
              </w:rPr>
            </w:pPr>
            <w:r w:rsidRPr="00FD35B9">
              <w:rPr>
                <w:rFonts w:ascii="Arial" w:hAnsi="Arial" w:cs="Arial"/>
                <w:bCs/>
                <w:sz w:val="20"/>
                <w:szCs w:val="20"/>
              </w:rPr>
              <w:t>The manuscript is understandable overall, but several sentences require stylistic and grammatical revision to meet the standards of formal academic English.</w:t>
            </w:r>
          </w:p>
        </w:tc>
        <w:tc>
          <w:tcPr>
            <w:tcW w:w="1667" w:type="pct"/>
          </w:tcPr>
          <w:p w14:paraId="3D972FCB" w14:textId="77777777" w:rsidR="00204042" w:rsidRPr="00FD35B9" w:rsidRDefault="00204042" w:rsidP="00EA6E35">
            <w:pPr>
              <w:keepNext/>
              <w:outlineLvl w:val="1"/>
              <w:rPr>
                <w:rFonts w:ascii="Arial" w:eastAsia="MS Mincho" w:hAnsi="Arial" w:cs="Arial"/>
                <w:bCs/>
                <w:sz w:val="20"/>
                <w:szCs w:val="20"/>
                <w:lang w:val="en-GB"/>
              </w:rPr>
            </w:pPr>
          </w:p>
        </w:tc>
      </w:tr>
    </w:tbl>
    <w:p w14:paraId="728B6CA0" w14:textId="77777777" w:rsidR="00204042" w:rsidRPr="00FD35B9" w:rsidRDefault="00204042">
      <w:pPr>
        <w:jc w:val="both"/>
        <w:rPr>
          <w:rFonts w:ascii="Arial" w:eastAsia="MS Mincho" w:hAnsi="Arial" w:cs="Arial"/>
          <w:b/>
          <w:bCs/>
          <w:sz w:val="20"/>
          <w:szCs w:val="20"/>
          <w:u w:val="single"/>
          <w:lang w:val="en-GB" w:eastAsia="x-none"/>
        </w:rPr>
      </w:pPr>
    </w:p>
    <w:p w14:paraId="4531F6FC" w14:textId="77777777" w:rsidR="00AA476E" w:rsidRPr="00FD35B9" w:rsidRDefault="00AA476E">
      <w:pPr>
        <w:jc w:val="both"/>
        <w:rPr>
          <w:rFonts w:ascii="Arial" w:eastAsia="MS Mincho" w:hAnsi="Arial" w:cs="Arial"/>
          <w:b/>
          <w:bCs/>
          <w:sz w:val="20"/>
          <w:szCs w:val="20"/>
          <w:u w:val="single"/>
          <w:lang w:val="en-GB" w:eastAsia="x-none"/>
        </w:rPr>
      </w:pPr>
    </w:p>
    <w:p w14:paraId="793DF82F" w14:textId="77777777" w:rsidR="00204042" w:rsidRPr="00FD35B9" w:rsidRDefault="00EA6E35">
      <w:pPr>
        <w:keepNext/>
        <w:outlineLvl w:val="1"/>
        <w:rPr>
          <w:rFonts w:ascii="Arial" w:eastAsia="MS Mincho" w:hAnsi="Arial" w:cs="Arial"/>
          <w:b/>
          <w:bCs/>
          <w:sz w:val="20"/>
          <w:szCs w:val="20"/>
          <w:u w:val="single"/>
          <w:lang w:val="en-GB"/>
        </w:rPr>
      </w:pPr>
      <w:r w:rsidRPr="00FD35B9">
        <w:rPr>
          <w:rFonts w:ascii="Arial" w:eastAsia="MS Mincho" w:hAnsi="Arial" w:cs="Arial"/>
          <w:b/>
          <w:bCs/>
          <w:sz w:val="20"/>
          <w:szCs w:val="20"/>
          <w:highlight w:val="yellow"/>
          <w:u w:val="single"/>
          <w:lang w:val="en-GB"/>
        </w:rPr>
        <w:t>PART 2.2 (Subjective Evaluation)</w:t>
      </w:r>
    </w:p>
    <w:p w14:paraId="59671ABC" w14:textId="77777777" w:rsidR="00204042" w:rsidRPr="00FD35B9"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FD35B9" w14:paraId="149ADB7B" w14:textId="77777777" w:rsidTr="001061B4">
        <w:trPr>
          <w:trHeight w:val="20"/>
          <w:jc w:val="center"/>
        </w:trPr>
        <w:tc>
          <w:tcPr>
            <w:tcW w:w="1666" w:type="pct"/>
            <w:noWrap/>
          </w:tcPr>
          <w:p w14:paraId="63797B48" w14:textId="77777777" w:rsidR="00204042" w:rsidRPr="00FD35B9"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FD35B9" w:rsidRDefault="00EA6E35" w:rsidP="00EA6E35">
            <w:pPr>
              <w:keepNext/>
              <w:outlineLvl w:val="1"/>
              <w:rPr>
                <w:rFonts w:ascii="Arial" w:eastAsia="MS Mincho" w:hAnsi="Arial" w:cs="Arial"/>
                <w:b/>
                <w:bCs/>
                <w:sz w:val="20"/>
                <w:szCs w:val="20"/>
                <w:lang w:val="en-GB"/>
              </w:rPr>
            </w:pPr>
            <w:r w:rsidRPr="00FD35B9">
              <w:rPr>
                <w:rFonts w:ascii="Arial" w:eastAsia="MS Mincho" w:hAnsi="Arial" w:cs="Arial"/>
                <w:b/>
                <w:bCs/>
                <w:sz w:val="20"/>
                <w:szCs w:val="20"/>
                <w:lang w:val="en-GB"/>
              </w:rPr>
              <w:t>Reviewer’s comment</w:t>
            </w:r>
          </w:p>
          <w:p w14:paraId="069016C4" w14:textId="77777777" w:rsidR="00204042" w:rsidRPr="00FD35B9" w:rsidRDefault="00204042" w:rsidP="00AF3F59">
            <w:pPr>
              <w:rPr>
                <w:rFonts w:ascii="Arial" w:hAnsi="Arial" w:cs="Arial"/>
                <w:sz w:val="20"/>
                <w:szCs w:val="20"/>
                <w:lang w:val="en-GB"/>
              </w:rPr>
            </w:pPr>
          </w:p>
        </w:tc>
        <w:tc>
          <w:tcPr>
            <w:tcW w:w="1667" w:type="pct"/>
          </w:tcPr>
          <w:p w14:paraId="60C614CC" w14:textId="77777777" w:rsidR="00204042" w:rsidRPr="00FD35B9" w:rsidRDefault="00EA6E35" w:rsidP="00EA6E35">
            <w:pPr>
              <w:spacing w:after="160" w:line="256" w:lineRule="auto"/>
              <w:rPr>
                <w:rFonts w:ascii="Arial" w:eastAsia="Calibri" w:hAnsi="Arial" w:cs="Arial"/>
                <w:kern w:val="2"/>
                <w:sz w:val="20"/>
                <w:szCs w:val="20"/>
                <w:lang w:val="en-IN"/>
              </w:rPr>
            </w:pPr>
            <w:r w:rsidRPr="00FD35B9">
              <w:rPr>
                <w:rFonts w:ascii="Arial" w:eastAsia="Calibri" w:hAnsi="Arial" w:cs="Arial"/>
                <w:b/>
                <w:kern w:val="2"/>
                <w:sz w:val="20"/>
                <w:szCs w:val="20"/>
                <w:lang w:val="en-IN"/>
              </w:rPr>
              <w:t>Author’s Feedback</w:t>
            </w:r>
            <w:r w:rsidRPr="00FD35B9">
              <w:rPr>
                <w:rFonts w:ascii="Arial" w:eastAsia="Calibri" w:hAnsi="Arial" w:cs="Arial"/>
                <w:kern w:val="2"/>
                <w:sz w:val="20"/>
                <w:szCs w:val="20"/>
                <w:lang w:val="en-IN"/>
              </w:rPr>
              <w:t xml:space="preserve"> (It is mandatory that authors should write his/her feedback here)</w:t>
            </w:r>
          </w:p>
          <w:p w14:paraId="2A18CDC6" w14:textId="77777777" w:rsidR="00204042" w:rsidRPr="00FD35B9" w:rsidRDefault="00204042" w:rsidP="00EA6E35">
            <w:pPr>
              <w:keepNext/>
              <w:outlineLvl w:val="1"/>
              <w:rPr>
                <w:rFonts w:ascii="Arial" w:eastAsia="MS Mincho" w:hAnsi="Arial" w:cs="Arial"/>
                <w:bCs/>
                <w:sz w:val="20"/>
                <w:szCs w:val="20"/>
                <w:lang w:val="en-GB"/>
              </w:rPr>
            </w:pPr>
          </w:p>
        </w:tc>
      </w:tr>
      <w:tr w:rsidR="00EA6E35" w:rsidRPr="00FD35B9" w14:paraId="268171E1" w14:textId="77777777" w:rsidTr="001061B4">
        <w:trPr>
          <w:trHeight w:val="20"/>
          <w:jc w:val="center"/>
        </w:trPr>
        <w:tc>
          <w:tcPr>
            <w:tcW w:w="1666" w:type="pct"/>
            <w:noWrap/>
          </w:tcPr>
          <w:p w14:paraId="13E2BA27" w14:textId="77777777" w:rsidR="00204042" w:rsidRPr="00FD35B9" w:rsidRDefault="00EA6E35" w:rsidP="00AF3F59">
            <w:pPr>
              <w:rPr>
                <w:rFonts w:ascii="Arial" w:hAnsi="Arial" w:cs="Arial"/>
                <w:b/>
                <w:bCs/>
                <w:sz w:val="20"/>
                <w:szCs w:val="20"/>
                <w:lang w:val="en-GB"/>
              </w:rPr>
            </w:pPr>
            <w:r w:rsidRPr="00FD35B9">
              <w:rPr>
                <w:rFonts w:ascii="Arial" w:hAnsi="Arial" w:cs="Arial"/>
                <w:b/>
                <w:bCs/>
                <w:sz w:val="20"/>
                <w:szCs w:val="20"/>
                <w:lang w:val="en-GB"/>
              </w:rPr>
              <w:t>Is the title of the article suitable?</w:t>
            </w:r>
          </w:p>
          <w:p w14:paraId="7C0C340B" w14:textId="77777777" w:rsidR="00204042" w:rsidRPr="00FD35B9" w:rsidRDefault="00204042" w:rsidP="00AF3F59">
            <w:pPr>
              <w:rPr>
                <w:rFonts w:ascii="Arial" w:hAnsi="Arial" w:cs="Arial"/>
                <w:bCs/>
                <w:sz w:val="20"/>
                <w:szCs w:val="20"/>
                <w:lang w:val="en-GB"/>
              </w:rPr>
            </w:pPr>
          </w:p>
          <w:p w14:paraId="7B358DF1" w14:textId="77777777" w:rsidR="00204042" w:rsidRPr="00FD35B9" w:rsidRDefault="00EA6E35" w:rsidP="00AF3F59">
            <w:pPr>
              <w:rPr>
                <w:rFonts w:ascii="Arial" w:hAnsi="Arial" w:cs="Arial"/>
                <w:bCs/>
                <w:sz w:val="20"/>
                <w:szCs w:val="20"/>
                <w:lang w:val="en-GB"/>
              </w:rPr>
            </w:pPr>
            <w:r w:rsidRPr="00FD35B9">
              <w:rPr>
                <w:rFonts w:ascii="Arial" w:hAnsi="Arial" w:cs="Arial"/>
                <w:bCs/>
                <w:sz w:val="20"/>
                <w:szCs w:val="20"/>
                <w:lang w:val="en-GB"/>
              </w:rPr>
              <w:t>If your answer is NO, please provide a brief, clear suggestion for improvement.</w:t>
            </w:r>
          </w:p>
          <w:p w14:paraId="509351CF" w14:textId="77777777" w:rsidR="00204042" w:rsidRPr="00FD35B9" w:rsidRDefault="00204042" w:rsidP="00AF3F59">
            <w:pPr>
              <w:rPr>
                <w:rFonts w:ascii="Arial" w:hAnsi="Arial" w:cs="Arial"/>
                <w:sz w:val="20"/>
                <w:szCs w:val="20"/>
                <w:u w:val="single"/>
                <w:lang w:val="en-GB"/>
              </w:rPr>
            </w:pPr>
          </w:p>
        </w:tc>
        <w:tc>
          <w:tcPr>
            <w:tcW w:w="1667" w:type="pct"/>
          </w:tcPr>
          <w:p w14:paraId="3EB64465" w14:textId="548AB23D" w:rsidR="00204042" w:rsidRPr="00FD35B9" w:rsidRDefault="00B3498C" w:rsidP="00EA6E35">
            <w:pPr>
              <w:ind w:left="360"/>
              <w:rPr>
                <w:rFonts w:ascii="Arial" w:hAnsi="Arial" w:cs="Arial"/>
                <w:sz w:val="20"/>
                <w:szCs w:val="20"/>
                <w:lang w:val="en-GB"/>
              </w:rPr>
            </w:pPr>
            <w:r w:rsidRPr="00FD35B9">
              <w:rPr>
                <w:rFonts w:ascii="Arial" w:hAnsi="Arial" w:cs="Arial"/>
                <w:sz w:val="20"/>
                <w:szCs w:val="20"/>
              </w:rPr>
              <w:t>Yes, the title is suitable because it accurately reflects the main clinical diagnosis and the unusual association described. However, it may be shortened slightly to improve readability without losing scientific precision.</w:t>
            </w:r>
          </w:p>
        </w:tc>
        <w:tc>
          <w:tcPr>
            <w:tcW w:w="1667" w:type="pct"/>
          </w:tcPr>
          <w:p w14:paraId="716ABA7E" w14:textId="77777777" w:rsidR="00204042" w:rsidRPr="00FD35B9" w:rsidRDefault="00204042" w:rsidP="00EA6E35">
            <w:pPr>
              <w:keepNext/>
              <w:outlineLvl w:val="1"/>
              <w:rPr>
                <w:rFonts w:ascii="Arial" w:eastAsia="MS Mincho" w:hAnsi="Arial" w:cs="Arial"/>
                <w:bCs/>
                <w:sz w:val="20"/>
                <w:szCs w:val="20"/>
                <w:lang w:val="en-GB"/>
              </w:rPr>
            </w:pPr>
          </w:p>
        </w:tc>
      </w:tr>
      <w:tr w:rsidR="00EA6E35" w:rsidRPr="00FD35B9" w14:paraId="4502FD80" w14:textId="77777777" w:rsidTr="001061B4">
        <w:trPr>
          <w:trHeight w:val="20"/>
          <w:jc w:val="center"/>
        </w:trPr>
        <w:tc>
          <w:tcPr>
            <w:tcW w:w="1666" w:type="pct"/>
            <w:noWrap/>
          </w:tcPr>
          <w:p w14:paraId="4EFA9330" w14:textId="77777777" w:rsidR="00204042" w:rsidRPr="00FD35B9" w:rsidRDefault="00EA6E35" w:rsidP="00EA6E35">
            <w:pPr>
              <w:keepNext/>
              <w:outlineLvl w:val="1"/>
              <w:rPr>
                <w:rFonts w:ascii="Arial" w:eastAsia="MS Mincho" w:hAnsi="Arial" w:cs="Arial"/>
                <w:b/>
                <w:bCs/>
                <w:sz w:val="20"/>
                <w:szCs w:val="20"/>
                <w:lang w:val="en-GB"/>
              </w:rPr>
            </w:pPr>
            <w:r w:rsidRPr="00FD35B9">
              <w:rPr>
                <w:rFonts w:ascii="Arial" w:eastAsia="MS Mincho" w:hAnsi="Arial" w:cs="Arial"/>
                <w:b/>
                <w:bCs/>
                <w:sz w:val="20"/>
                <w:szCs w:val="20"/>
                <w:lang w:val="en-GB"/>
              </w:rPr>
              <w:t xml:space="preserve">Is the abstract of the article comprehensive? </w:t>
            </w:r>
          </w:p>
          <w:p w14:paraId="7DED7917" w14:textId="77777777" w:rsidR="00204042" w:rsidRPr="00FD35B9" w:rsidRDefault="00EA6E35" w:rsidP="00AF3F59">
            <w:pPr>
              <w:rPr>
                <w:rFonts w:ascii="Arial" w:hAnsi="Arial" w:cs="Arial"/>
                <w:bCs/>
                <w:sz w:val="20"/>
                <w:szCs w:val="20"/>
                <w:lang w:val="en-GB"/>
              </w:rPr>
            </w:pPr>
            <w:r w:rsidRPr="00FD35B9">
              <w:rPr>
                <w:rFonts w:ascii="Arial" w:hAnsi="Arial" w:cs="Arial"/>
                <w:bCs/>
                <w:sz w:val="20"/>
                <w:szCs w:val="20"/>
                <w:lang w:val="en-GB"/>
              </w:rPr>
              <w:t>s</w:t>
            </w:r>
          </w:p>
          <w:p w14:paraId="1A4B73B3" w14:textId="77777777" w:rsidR="00204042" w:rsidRPr="00FD35B9" w:rsidRDefault="00EA6E35" w:rsidP="00AF3F59">
            <w:pPr>
              <w:rPr>
                <w:rFonts w:ascii="Arial" w:hAnsi="Arial" w:cs="Arial"/>
                <w:bCs/>
                <w:sz w:val="20"/>
                <w:szCs w:val="20"/>
                <w:lang w:val="en-GB"/>
              </w:rPr>
            </w:pPr>
            <w:r w:rsidRPr="00FD35B9">
              <w:rPr>
                <w:rFonts w:ascii="Arial" w:hAnsi="Arial" w:cs="Arial"/>
                <w:bCs/>
                <w:sz w:val="20"/>
                <w:szCs w:val="20"/>
                <w:lang w:val="en-GB"/>
              </w:rPr>
              <w:t>If your answer is NO, please provide a brief, clear suggestion for improvement.</w:t>
            </w:r>
          </w:p>
          <w:p w14:paraId="5BA255BE" w14:textId="77777777" w:rsidR="00204042" w:rsidRPr="00FD35B9" w:rsidRDefault="00204042" w:rsidP="00AF3F59">
            <w:pPr>
              <w:rPr>
                <w:rFonts w:ascii="Arial" w:hAnsi="Arial" w:cs="Arial"/>
                <w:sz w:val="20"/>
                <w:szCs w:val="20"/>
                <w:lang w:val="en-GB"/>
              </w:rPr>
            </w:pPr>
          </w:p>
        </w:tc>
        <w:tc>
          <w:tcPr>
            <w:tcW w:w="1667" w:type="pct"/>
          </w:tcPr>
          <w:p w14:paraId="7DC0514E" w14:textId="4E5D51B1" w:rsidR="00204042" w:rsidRPr="00FD35B9" w:rsidRDefault="00B3498C" w:rsidP="00EA6E35">
            <w:pPr>
              <w:ind w:left="360"/>
              <w:rPr>
                <w:rFonts w:ascii="Arial" w:hAnsi="Arial" w:cs="Arial"/>
                <w:sz w:val="20"/>
                <w:szCs w:val="20"/>
                <w:lang w:val="en-GB"/>
              </w:rPr>
            </w:pPr>
            <w:r w:rsidRPr="00FD35B9">
              <w:rPr>
                <w:rFonts w:ascii="Arial" w:hAnsi="Arial" w:cs="Arial"/>
                <w:sz w:val="20"/>
                <w:szCs w:val="20"/>
              </w:rPr>
              <w:t>Yes, the abstract is generally comprehensive and presents the essential elements of the report. A brief mention of the main diagnostic challenge and the key management implication would make it stronger.</w:t>
            </w:r>
          </w:p>
        </w:tc>
        <w:tc>
          <w:tcPr>
            <w:tcW w:w="1667" w:type="pct"/>
          </w:tcPr>
          <w:p w14:paraId="55FC2422" w14:textId="77777777" w:rsidR="00204042" w:rsidRPr="00FD35B9" w:rsidRDefault="00204042" w:rsidP="00EA6E35">
            <w:pPr>
              <w:keepNext/>
              <w:outlineLvl w:val="1"/>
              <w:rPr>
                <w:rFonts w:ascii="Arial" w:eastAsia="MS Mincho" w:hAnsi="Arial" w:cs="Arial"/>
                <w:bCs/>
                <w:sz w:val="20"/>
                <w:szCs w:val="20"/>
                <w:lang w:val="en-GB"/>
              </w:rPr>
            </w:pPr>
          </w:p>
        </w:tc>
      </w:tr>
      <w:tr w:rsidR="00EA6E35" w:rsidRPr="00FD35B9" w14:paraId="5C3740FC" w14:textId="77777777" w:rsidTr="001061B4">
        <w:trPr>
          <w:trHeight w:val="20"/>
          <w:jc w:val="center"/>
        </w:trPr>
        <w:tc>
          <w:tcPr>
            <w:tcW w:w="1666" w:type="pct"/>
            <w:noWrap/>
            <w:hideMark/>
          </w:tcPr>
          <w:p w14:paraId="1EC3E67A" w14:textId="77777777" w:rsidR="00204042" w:rsidRPr="00FD35B9" w:rsidRDefault="00EA6E35" w:rsidP="00EA6E35">
            <w:pPr>
              <w:keepNext/>
              <w:outlineLvl w:val="1"/>
              <w:rPr>
                <w:rFonts w:ascii="Arial" w:eastAsia="MS Mincho" w:hAnsi="Arial" w:cs="Arial"/>
                <w:bCs/>
                <w:sz w:val="20"/>
                <w:szCs w:val="20"/>
                <w:lang w:val="en-GB"/>
              </w:rPr>
            </w:pPr>
            <w:r w:rsidRPr="00FD35B9">
              <w:rPr>
                <w:rFonts w:ascii="Arial" w:eastAsia="MS Mincho" w:hAnsi="Arial" w:cs="Arial"/>
                <w:b/>
                <w:bCs/>
                <w:sz w:val="20"/>
                <w:szCs w:val="20"/>
                <w:lang w:val="en-GB"/>
              </w:rPr>
              <w:t xml:space="preserve">Is the manuscript scientifically correct? </w:t>
            </w:r>
            <w:r w:rsidRPr="00FD35B9">
              <w:rPr>
                <w:rFonts w:ascii="Arial" w:eastAsia="MS Mincho" w:hAnsi="Arial" w:cs="Arial"/>
                <w:b/>
                <w:bCs/>
                <w:sz w:val="20"/>
                <w:szCs w:val="20"/>
                <w:lang w:val="en-GB"/>
              </w:rPr>
              <w:br/>
            </w:r>
          </w:p>
          <w:p w14:paraId="5C6D9B07" w14:textId="77777777" w:rsidR="00204042" w:rsidRPr="00FD35B9" w:rsidRDefault="00EA6E35" w:rsidP="00AF3F59">
            <w:pPr>
              <w:rPr>
                <w:rFonts w:ascii="Arial" w:hAnsi="Arial" w:cs="Arial"/>
                <w:bCs/>
                <w:sz w:val="20"/>
                <w:szCs w:val="20"/>
                <w:lang w:val="en-GB"/>
              </w:rPr>
            </w:pPr>
            <w:r w:rsidRPr="00FD35B9">
              <w:rPr>
                <w:rFonts w:ascii="Arial" w:hAnsi="Arial" w:cs="Arial"/>
                <w:bCs/>
                <w:sz w:val="20"/>
                <w:szCs w:val="20"/>
                <w:lang w:val="en-GB"/>
              </w:rPr>
              <w:t>If your answer is NO, please provide a brief, clear suggestion for improvement</w:t>
            </w:r>
          </w:p>
          <w:p w14:paraId="73E14B09" w14:textId="77777777" w:rsidR="00204042" w:rsidRPr="00FD35B9" w:rsidRDefault="00EA6E35" w:rsidP="00AF3F59">
            <w:pPr>
              <w:rPr>
                <w:rFonts w:ascii="Arial" w:hAnsi="Arial" w:cs="Arial"/>
                <w:b/>
                <w:sz w:val="20"/>
                <w:szCs w:val="20"/>
                <w:lang w:val="en-GB"/>
              </w:rPr>
            </w:pPr>
            <w:r w:rsidRPr="00FD35B9">
              <w:rPr>
                <w:rFonts w:ascii="Arial" w:hAnsi="Arial" w:cs="Arial"/>
                <w:bCs/>
                <w:sz w:val="20"/>
                <w:szCs w:val="20"/>
                <w:lang w:val="en-GB"/>
              </w:rPr>
              <w:t>.</w:t>
            </w:r>
          </w:p>
        </w:tc>
        <w:tc>
          <w:tcPr>
            <w:tcW w:w="1667" w:type="pct"/>
          </w:tcPr>
          <w:p w14:paraId="25087CE6" w14:textId="5840EFC5" w:rsidR="00204042" w:rsidRPr="00FD35B9" w:rsidRDefault="00B3498C" w:rsidP="00AF3F59">
            <w:pPr>
              <w:contextualSpacing/>
              <w:rPr>
                <w:rFonts w:ascii="Arial" w:hAnsi="Arial" w:cs="Arial"/>
                <w:bCs/>
                <w:sz w:val="20"/>
                <w:szCs w:val="20"/>
                <w:lang w:val="en-GB"/>
              </w:rPr>
            </w:pPr>
            <w:r w:rsidRPr="00FD35B9">
              <w:rPr>
                <w:rFonts w:ascii="Arial" w:hAnsi="Arial" w:cs="Arial"/>
                <w:bCs/>
                <w:sz w:val="20"/>
                <w:szCs w:val="20"/>
              </w:rPr>
              <w:t>Yes, the manuscript is scientifically sound overall and the clinical reasoning is plausible. Nevertheless, it would benefit from clearer ethical reporting, stronger language revision, and a more critical discussion of differential diagnosis and limitations.</w:t>
            </w:r>
          </w:p>
        </w:tc>
        <w:tc>
          <w:tcPr>
            <w:tcW w:w="1667" w:type="pct"/>
          </w:tcPr>
          <w:p w14:paraId="51AC5B4C" w14:textId="77777777" w:rsidR="00204042" w:rsidRPr="00FD35B9" w:rsidRDefault="00204042" w:rsidP="00EA6E35">
            <w:pPr>
              <w:keepNext/>
              <w:outlineLvl w:val="1"/>
              <w:rPr>
                <w:rFonts w:ascii="Arial" w:eastAsia="MS Mincho" w:hAnsi="Arial" w:cs="Arial"/>
                <w:bCs/>
                <w:sz w:val="20"/>
                <w:szCs w:val="20"/>
                <w:lang w:val="en-GB"/>
              </w:rPr>
            </w:pPr>
          </w:p>
        </w:tc>
      </w:tr>
      <w:tr w:rsidR="00EA6E35" w:rsidRPr="00FD35B9" w14:paraId="0D69610E" w14:textId="77777777" w:rsidTr="001061B4">
        <w:trPr>
          <w:trHeight w:val="20"/>
          <w:jc w:val="center"/>
        </w:trPr>
        <w:tc>
          <w:tcPr>
            <w:tcW w:w="1666" w:type="pct"/>
            <w:noWrap/>
          </w:tcPr>
          <w:p w14:paraId="4EC4DD3C" w14:textId="77777777" w:rsidR="00204042" w:rsidRPr="00FD35B9" w:rsidRDefault="00EA6E35" w:rsidP="00AF3F59">
            <w:pPr>
              <w:rPr>
                <w:rFonts w:ascii="Arial" w:hAnsi="Arial" w:cs="Arial"/>
                <w:b/>
                <w:bCs/>
                <w:sz w:val="20"/>
                <w:szCs w:val="20"/>
                <w:lang w:val="en-GB"/>
              </w:rPr>
            </w:pPr>
            <w:r w:rsidRPr="00FD35B9">
              <w:rPr>
                <w:rFonts w:ascii="Arial" w:hAnsi="Arial" w:cs="Arial"/>
                <w:b/>
                <w:bCs/>
                <w:sz w:val="20"/>
                <w:szCs w:val="20"/>
                <w:lang w:val="en-GB"/>
              </w:rPr>
              <w:t xml:space="preserve">Are the references sufficient and recent? </w:t>
            </w:r>
          </w:p>
          <w:p w14:paraId="716830E5" w14:textId="77777777" w:rsidR="00204042" w:rsidRPr="00FD35B9" w:rsidRDefault="00EA6E35" w:rsidP="00AF3F59">
            <w:pPr>
              <w:rPr>
                <w:rFonts w:ascii="Arial" w:hAnsi="Arial" w:cs="Arial"/>
                <w:bCs/>
                <w:sz w:val="20"/>
                <w:szCs w:val="20"/>
                <w:lang w:val="en-GB"/>
              </w:rPr>
            </w:pPr>
            <w:r w:rsidRPr="00FD35B9">
              <w:rPr>
                <w:rFonts w:ascii="Arial" w:hAnsi="Arial" w:cs="Arial"/>
                <w:bCs/>
                <w:sz w:val="20"/>
                <w:szCs w:val="20"/>
                <w:lang w:val="en-GB"/>
              </w:rPr>
              <w:t>(YES or NO)</w:t>
            </w:r>
          </w:p>
          <w:p w14:paraId="4528A2D3" w14:textId="77777777" w:rsidR="00204042" w:rsidRPr="00FD35B9" w:rsidRDefault="00204042" w:rsidP="00AF3F59">
            <w:pPr>
              <w:rPr>
                <w:rFonts w:ascii="Arial" w:hAnsi="Arial" w:cs="Arial"/>
                <w:bCs/>
                <w:sz w:val="20"/>
                <w:szCs w:val="20"/>
                <w:lang w:val="en-GB"/>
              </w:rPr>
            </w:pPr>
          </w:p>
          <w:p w14:paraId="42FB4634" w14:textId="77777777" w:rsidR="00204042" w:rsidRPr="00FD35B9" w:rsidRDefault="00EA6E35" w:rsidP="00AF3F59">
            <w:pPr>
              <w:rPr>
                <w:rFonts w:ascii="Arial" w:hAnsi="Arial" w:cs="Arial"/>
                <w:bCs/>
                <w:sz w:val="20"/>
                <w:szCs w:val="20"/>
                <w:lang w:val="en-GB"/>
              </w:rPr>
            </w:pPr>
            <w:r w:rsidRPr="00FD35B9">
              <w:rPr>
                <w:rFonts w:ascii="Arial" w:hAnsi="Arial" w:cs="Arial"/>
                <w:bCs/>
                <w:sz w:val="20"/>
                <w:szCs w:val="20"/>
                <w:lang w:val="en-GB"/>
              </w:rPr>
              <w:t>If your answer is NO, please provide clear suggestion for improvement.</w:t>
            </w:r>
          </w:p>
          <w:p w14:paraId="3CC112A8" w14:textId="77777777" w:rsidR="00204042" w:rsidRPr="00FD35B9" w:rsidRDefault="00204042" w:rsidP="00AF3F59">
            <w:pPr>
              <w:rPr>
                <w:rFonts w:ascii="Arial" w:hAnsi="Arial" w:cs="Arial"/>
                <w:b/>
                <w:bCs/>
                <w:sz w:val="20"/>
                <w:szCs w:val="20"/>
                <w:lang w:val="en-GB"/>
              </w:rPr>
            </w:pPr>
          </w:p>
        </w:tc>
        <w:tc>
          <w:tcPr>
            <w:tcW w:w="1667" w:type="pct"/>
          </w:tcPr>
          <w:p w14:paraId="55F581BC" w14:textId="24183671" w:rsidR="00204042" w:rsidRPr="00FD35B9" w:rsidRDefault="00B3498C" w:rsidP="00AF3F59">
            <w:pPr>
              <w:contextualSpacing/>
              <w:rPr>
                <w:rFonts w:ascii="Arial" w:hAnsi="Arial" w:cs="Arial"/>
                <w:bCs/>
                <w:sz w:val="20"/>
                <w:szCs w:val="20"/>
                <w:lang w:val="en-GB"/>
              </w:rPr>
            </w:pPr>
            <w:r w:rsidRPr="00FD35B9">
              <w:rPr>
                <w:rFonts w:ascii="Arial" w:hAnsi="Arial" w:cs="Arial"/>
                <w:bCs/>
                <w:sz w:val="20"/>
                <w:szCs w:val="20"/>
              </w:rPr>
              <w:t>No, the references are relevant but not fully sufficient in number or recency. I recommend adding more recent peer-reviewed publications, especially systematic reviews or recent case series on trichobezoar, Rapunzel syndrome, and pancreatitis in patients with congenital anatomical anomalies.</w:t>
            </w:r>
          </w:p>
        </w:tc>
        <w:tc>
          <w:tcPr>
            <w:tcW w:w="1667" w:type="pct"/>
          </w:tcPr>
          <w:p w14:paraId="467EE6CF" w14:textId="77777777" w:rsidR="00204042" w:rsidRPr="00FD35B9" w:rsidRDefault="00204042" w:rsidP="00EA6E35">
            <w:pPr>
              <w:keepNext/>
              <w:outlineLvl w:val="1"/>
              <w:rPr>
                <w:rFonts w:ascii="Arial" w:eastAsia="MS Mincho" w:hAnsi="Arial" w:cs="Arial"/>
                <w:bCs/>
                <w:sz w:val="20"/>
                <w:szCs w:val="20"/>
                <w:lang w:val="en-GB"/>
              </w:rPr>
            </w:pPr>
          </w:p>
        </w:tc>
      </w:tr>
      <w:tr w:rsidR="00EA6E35" w:rsidRPr="00FD35B9" w14:paraId="124FFBD8" w14:textId="77777777" w:rsidTr="001061B4">
        <w:trPr>
          <w:trHeight w:val="20"/>
          <w:jc w:val="center"/>
        </w:trPr>
        <w:tc>
          <w:tcPr>
            <w:tcW w:w="1666" w:type="pct"/>
            <w:noWrap/>
          </w:tcPr>
          <w:p w14:paraId="1EBCFF00" w14:textId="77777777" w:rsidR="00204042" w:rsidRPr="00FD35B9" w:rsidRDefault="00EA6E35" w:rsidP="00AF3F59">
            <w:pPr>
              <w:rPr>
                <w:rFonts w:ascii="Arial" w:hAnsi="Arial" w:cs="Arial"/>
                <w:b/>
                <w:bCs/>
                <w:sz w:val="20"/>
                <w:szCs w:val="20"/>
                <w:lang w:val="en-GB"/>
              </w:rPr>
            </w:pPr>
            <w:r w:rsidRPr="00FD35B9">
              <w:rPr>
                <w:rFonts w:ascii="Arial" w:hAnsi="Arial" w:cs="Arial"/>
                <w:b/>
                <w:bCs/>
                <w:sz w:val="20"/>
                <w:szCs w:val="20"/>
                <w:lang w:val="en-GB"/>
              </w:rPr>
              <w:t>Are there ethical issues in this manuscript?</w:t>
            </w:r>
          </w:p>
          <w:p w14:paraId="538F5D38" w14:textId="77777777" w:rsidR="00204042" w:rsidRPr="00FD35B9" w:rsidRDefault="00EA6E35" w:rsidP="00AF3F59">
            <w:pPr>
              <w:rPr>
                <w:rFonts w:ascii="Arial" w:hAnsi="Arial" w:cs="Arial"/>
                <w:bCs/>
                <w:sz w:val="20"/>
                <w:szCs w:val="20"/>
                <w:lang w:val="en-GB"/>
              </w:rPr>
            </w:pPr>
            <w:r w:rsidRPr="00FD35B9">
              <w:rPr>
                <w:rFonts w:ascii="Arial" w:hAnsi="Arial" w:cs="Arial"/>
                <w:bCs/>
                <w:sz w:val="20"/>
                <w:szCs w:val="20"/>
                <w:lang w:val="en-GB"/>
              </w:rPr>
              <w:t>(YES or NO)</w:t>
            </w:r>
          </w:p>
          <w:p w14:paraId="3DF80C5A" w14:textId="77777777" w:rsidR="00204042" w:rsidRPr="00FD35B9" w:rsidRDefault="00204042" w:rsidP="00AF3F59">
            <w:pPr>
              <w:rPr>
                <w:rFonts w:ascii="Arial" w:hAnsi="Arial" w:cs="Arial"/>
                <w:bCs/>
                <w:sz w:val="20"/>
                <w:szCs w:val="20"/>
                <w:lang w:val="en-GB"/>
              </w:rPr>
            </w:pPr>
          </w:p>
          <w:p w14:paraId="6FFEBED2" w14:textId="77777777" w:rsidR="00204042" w:rsidRPr="00FD35B9" w:rsidRDefault="00EA6E35" w:rsidP="00AF3F59">
            <w:pPr>
              <w:rPr>
                <w:rFonts w:ascii="Arial" w:hAnsi="Arial" w:cs="Arial"/>
                <w:bCs/>
                <w:sz w:val="20"/>
                <w:szCs w:val="20"/>
                <w:lang w:val="en-GB"/>
              </w:rPr>
            </w:pPr>
            <w:r w:rsidRPr="00FD35B9">
              <w:rPr>
                <w:rFonts w:ascii="Arial" w:hAnsi="Arial" w:cs="Arial"/>
                <w:bCs/>
                <w:sz w:val="20"/>
                <w:szCs w:val="20"/>
                <w:lang w:val="en-GB"/>
              </w:rPr>
              <w:t>(If yes, kindly please write down the ethical issues here in details)</w:t>
            </w:r>
          </w:p>
          <w:p w14:paraId="1AEB6E3C" w14:textId="77777777" w:rsidR="00204042" w:rsidRPr="00FD35B9" w:rsidRDefault="00204042" w:rsidP="00AF3F59">
            <w:pPr>
              <w:rPr>
                <w:rFonts w:ascii="Arial" w:hAnsi="Arial" w:cs="Arial"/>
                <w:bCs/>
                <w:sz w:val="20"/>
                <w:szCs w:val="20"/>
                <w:lang w:val="en-GB"/>
              </w:rPr>
            </w:pPr>
          </w:p>
        </w:tc>
        <w:tc>
          <w:tcPr>
            <w:tcW w:w="1667" w:type="pct"/>
          </w:tcPr>
          <w:p w14:paraId="54F0B5A8" w14:textId="37E38171" w:rsidR="00204042" w:rsidRPr="00FD35B9" w:rsidRDefault="00B3498C" w:rsidP="00AF3F59">
            <w:pPr>
              <w:contextualSpacing/>
              <w:rPr>
                <w:rFonts w:ascii="Arial" w:hAnsi="Arial" w:cs="Arial"/>
                <w:bCs/>
                <w:sz w:val="20"/>
                <w:szCs w:val="20"/>
                <w:lang w:val="en-GB"/>
              </w:rPr>
            </w:pPr>
            <w:r w:rsidRPr="00FD35B9">
              <w:rPr>
                <w:rFonts w:ascii="Arial" w:hAnsi="Arial" w:cs="Arial"/>
                <w:bCs/>
                <w:sz w:val="20"/>
                <w:szCs w:val="20"/>
              </w:rPr>
              <w:t>Yes, the manuscript should explicitly state informed consent for publication and clarify whether ethical approval was required or waived according to institutional policy. This is particularly important for a case report involving a minor.</w:t>
            </w:r>
          </w:p>
        </w:tc>
        <w:tc>
          <w:tcPr>
            <w:tcW w:w="1667" w:type="pct"/>
          </w:tcPr>
          <w:p w14:paraId="3175E146" w14:textId="77777777" w:rsidR="00204042" w:rsidRPr="00FD35B9" w:rsidRDefault="00204042" w:rsidP="00EA6E35">
            <w:pPr>
              <w:keepNext/>
              <w:outlineLvl w:val="1"/>
              <w:rPr>
                <w:rFonts w:ascii="Arial" w:eastAsia="MS Mincho" w:hAnsi="Arial" w:cs="Arial"/>
                <w:bCs/>
                <w:sz w:val="20"/>
                <w:szCs w:val="20"/>
                <w:lang w:val="en-GB"/>
              </w:rPr>
            </w:pPr>
          </w:p>
        </w:tc>
      </w:tr>
    </w:tbl>
    <w:p w14:paraId="217D56E7" w14:textId="067EE09B" w:rsidR="00204042" w:rsidRPr="00FD35B9" w:rsidRDefault="00204042">
      <w:pPr>
        <w:keepNext/>
        <w:outlineLvl w:val="1"/>
        <w:rPr>
          <w:rFonts w:ascii="Arial" w:eastAsia="MS Mincho" w:hAnsi="Arial" w:cs="Arial"/>
          <w:b/>
          <w:bCs/>
          <w:sz w:val="20"/>
          <w:szCs w:val="20"/>
          <w:highlight w:val="yellow"/>
          <w:lang w:val="en-GB"/>
        </w:rPr>
      </w:pPr>
    </w:p>
    <w:p w14:paraId="0AB2EB53" w14:textId="77777777" w:rsidR="000945DE" w:rsidRPr="00FD35B9" w:rsidRDefault="000945DE" w:rsidP="000945DE">
      <w:pPr>
        <w:spacing w:after="160" w:line="259" w:lineRule="auto"/>
        <w:rPr>
          <w:rFonts w:ascii="Arial" w:eastAsia="Calibri" w:hAnsi="Arial" w:cs="Arial"/>
          <w:sz w:val="20"/>
          <w:szCs w:val="20"/>
          <w:lang w:val="en-IN"/>
        </w:rPr>
      </w:pPr>
    </w:p>
    <w:p w14:paraId="533CAFEE" w14:textId="77777777" w:rsidR="00FD35B9" w:rsidRPr="00FD35B9" w:rsidRDefault="00FD35B9" w:rsidP="000945DE">
      <w:pPr>
        <w:spacing w:after="160" w:line="259" w:lineRule="auto"/>
        <w:rPr>
          <w:rFonts w:ascii="Arial" w:eastAsia="Calibri" w:hAnsi="Arial" w:cs="Arial"/>
          <w:sz w:val="20"/>
          <w:szCs w:val="20"/>
          <w:lang w:val="en-IN"/>
        </w:rPr>
      </w:pPr>
    </w:p>
    <w:p w14:paraId="75BF505F" w14:textId="77777777" w:rsidR="00FD35B9" w:rsidRPr="00FD35B9" w:rsidRDefault="00FD35B9" w:rsidP="00FD35B9">
      <w:pPr>
        <w:pStyle w:val="Affiliation"/>
        <w:spacing w:after="0" w:line="240" w:lineRule="auto"/>
        <w:jc w:val="left"/>
        <w:rPr>
          <w:rFonts w:ascii="Arial" w:hAnsi="Arial" w:cs="Arial"/>
          <w:b/>
          <w:u w:val="single"/>
        </w:rPr>
      </w:pPr>
      <w:r w:rsidRPr="00FD35B9">
        <w:rPr>
          <w:rFonts w:ascii="Arial" w:hAnsi="Arial" w:cs="Arial"/>
          <w:b/>
          <w:u w:val="single"/>
        </w:rPr>
        <w:t>Reviewer details:</w:t>
      </w:r>
    </w:p>
    <w:p w14:paraId="6B61B187" w14:textId="77777777" w:rsidR="00FD35B9" w:rsidRPr="00FD35B9" w:rsidRDefault="00FD35B9" w:rsidP="000945DE">
      <w:pPr>
        <w:spacing w:after="160" w:line="259" w:lineRule="auto"/>
        <w:rPr>
          <w:rFonts w:ascii="Arial" w:eastAsia="Calibri" w:hAnsi="Arial" w:cs="Arial"/>
          <w:sz w:val="20"/>
          <w:szCs w:val="20"/>
          <w:lang w:val="en-IN"/>
        </w:rPr>
      </w:pPr>
    </w:p>
    <w:p w14:paraId="3E7F9FB3" w14:textId="384A455F" w:rsidR="00FD35B9" w:rsidRPr="00FD35B9" w:rsidRDefault="00FD35B9" w:rsidP="00FD35B9">
      <w:pPr>
        <w:spacing w:after="160" w:line="259" w:lineRule="auto"/>
        <w:rPr>
          <w:rFonts w:ascii="Arial" w:eastAsia="Calibri" w:hAnsi="Arial" w:cs="Arial"/>
          <w:sz w:val="20"/>
          <w:szCs w:val="20"/>
          <w:lang w:val="en-IN"/>
        </w:rPr>
      </w:pPr>
      <w:r w:rsidRPr="00FD35B9">
        <w:rPr>
          <w:rFonts w:ascii="Arial" w:eastAsia="Calibri" w:hAnsi="Arial" w:cs="Arial"/>
          <w:sz w:val="20"/>
          <w:szCs w:val="20"/>
          <w:lang w:val="en-IN"/>
        </w:rPr>
        <w:t xml:space="preserve">Breno Henrique Caneguim, </w:t>
      </w:r>
      <w:proofErr w:type="spellStart"/>
      <w:r w:rsidRPr="00FD35B9">
        <w:rPr>
          <w:rFonts w:ascii="Arial" w:eastAsia="Calibri" w:hAnsi="Arial" w:cs="Arial"/>
          <w:sz w:val="20"/>
          <w:szCs w:val="20"/>
          <w:lang w:val="en-IN"/>
        </w:rPr>
        <w:t>Universidade</w:t>
      </w:r>
      <w:proofErr w:type="spellEnd"/>
      <w:r w:rsidRPr="00FD35B9">
        <w:rPr>
          <w:rFonts w:ascii="Arial" w:eastAsia="Calibri" w:hAnsi="Arial" w:cs="Arial"/>
          <w:sz w:val="20"/>
          <w:szCs w:val="20"/>
          <w:lang w:val="en-IN"/>
        </w:rPr>
        <w:t xml:space="preserve"> Federal Do </w:t>
      </w:r>
      <w:proofErr w:type="spellStart"/>
      <w:r w:rsidRPr="00FD35B9">
        <w:rPr>
          <w:rFonts w:ascii="Arial" w:eastAsia="Calibri" w:hAnsi="Arial" w:cs="Arial"/>
          <w:sz w:val="20"/>
          <w:szCs w:val="20"/>
          <w:lang w:val="en-IN"/>
        </w:rPr>
        <w:t>Triangulo</w:t>
      </w:r>
      <w:proofErr w:type="spellEnd"/>
      <w:r w:rsidRPr="00FD35B9">
        <w:rPr>
          <w:rFonts w:ascii="Arial" w:eastAsia="Calibri" w:hAnsi="Arial" w:cs="Arial"/>
          <w:sz w:val="20"/>
          <w:szCs w:val="20"/>
          <w:lang w:val="en-IN"/>
        </w:rPr>
        <w:t xml:space="preserve"> Mineiro, Brazil</w:t>
      </w:r>
    </w:p>
    <w:sectPr w:rsidR="00FD35B9" w:rsidRPr="00FD35B9">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6B372" w14:textId="77777777" w:rsidR="00B97EAC" w:rsidRDefault="00B97EAC">
      <w:r>
        <w:separator/>
      </w:r>
    </w:p>
  </w:endnote>
  <w:endnote w:type="continuationSeparator" w:id="0">
    <w:p w14:paraId="496B7D61" w14:textId="77777777" w:rsidR="00B97EAC" w:rsidRDefault="00B97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05A91D39"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4D595A">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4D595A">
      <w:rPr>
        <w:b/>
        <w:noProof/>
        <w:sz w:val="20"/>
      </w:rPr>
      <w:t>2</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09583" w14:textId="77777777" w:rsidR="00B97EAC" w:rsidRDefault="00B97EAC">
      <w:r>
        <w:separator/>
      </w:r>
    </w:p>
  </w:footnote>
  <w:footnote w:type="continuationSeparator" w:id="0">
    <w:p w14:paraId="75388078" w14:textId="77777777" w:rsidR="00B97EAC" w:rsidRDefault="00B97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F833CC"/>
    <w:multiLevelType w:val="multilevel"/>
    <w:tmpl w:val="C0AAE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61324434">
    <w:abstractNumId w:val="5"/>
  </w:num>
  <w:num w:numId="2" w16cid:durableId="1508210234">
    <w:abstractNumId w:val="9"/>
  </w:num>
  <w:num w:numId="3" w16cid:durableId="87044006">
    <w:abstractNumId w:val="8"/>
  </w:num>
  <w:num w:numId="4" w16cid:durableId="1150244254">
    <w:abstractNumId w:val="10"/>
  </w:num>
  <w:num w:numId="5" w16cid:durableId="2028405135">
    <w:abstractNumId w:val="7"/>
  </w:num>
  <w:num w:numId="6" w16cid:durableId="1447041628">
    <w:abstractNumId w:val="0"/>
  </w:num>
  <w:num w:numId="7" w16cid:durableId="1524055002">
    <w:abstractNumId w:val="4"/>
  </w:num>
  <w:num w:numId="8" w16cid:durableId="760951069">
    <w:abstractNumId w:val="12"/>
  </w:num>
  <w:num w:numId="9" w16cid:durableId="1643391587">
    <w:abstractNumId w:val="11"/>
  </w:num>
  <w:num w:numId="10" w16cid:durableId="947395478">
    <w:abstractNumId w:val="3"/>
  </w:num>
  <w:num w:numId="11" w16cid:durableId="708263850">
    <w:abstractNumId w:val="1"/>
  </w:num>
  <w:num w:numId="12" w16cid:durableId="688067252">
    <w:abstractNumId w:val="6"/>
  </w:num>
  <w:num w:numId="13" w16cid:durableId="2119604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pt-BR" w:vendorID="64" w:dllVersion="0" w:nlCheck="1" w:checkStyle="0"/>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945DE"/>
    <w:rsid w:val="000B4077"/>
    <w:rsid w:val="001061B4"/>
    <w:rsid w:val="00187D04"/>
    <w:rsid w:val="00204042"/>
    <w:rsid w:val="00206283"/>
    <w:rsid w:val="00261933"/>
    <w:rsid w:val="002C66D6"/>
    <w:rsid w:val="003B482F"/>
    <w:rsid w:val="003B5C25"/>
    <w:rsid w:val="004D595A"/>
    <w:rsid w:val="0050261B"/>
    <w:rsid w:val="005B7CA5"/>
    <w:rsid w:val="005C677A"/>
    <w:rsid w:val="006534F5"/>
    <w:rsid w:val="00665E70"/>
    <w:rsid w:val="00717A07"/>
    <w:rsid w:val="007A699C"/>
    <w:rsid w:val="007B4904"/>
    <w:rsid w:val="007C57E2"/>
    <w:rsid w:val="00846DDC"/>
    <w:rsid w:val="008A6091"/>
    <w:rsid w:val="008D2987"/>
    <w:rsid w:val="00951B88"/>
    <w:rsid w:val="009A3A95"/>
    <w:rsid w:val="009F7892"/>
    <w:rsid w:val="00A7113E"/>
    <w:rsid w:val="00AA476E"/>
    <w:rsid w:val="00AF3F59"/>
    <w:rsid w:val="00B3498C"/>
    <w:rsid w:val="00B81592"/>
    <w:rsid w:val="00B97EAC"/>
    <w:rsid w:val="00C255C0"/>
    <w:rsid w:val="00D30385"/>
    <w:rsid w:val="00D51B4B"/>
    <w:rsid w:val="00DF4831"/>
    <w:rsid w:val="00E13F66"/>
    <w:rsid w:val="00E24527"/>
    <w:rsid w:val="00E46CBC"/>
    <w:rsid w:val="00EA6E35"/>
    <w:rsid w:val="00EE3E18"/>
    <w:rsid w:val="00F1686D"/>
    <w:rsid w:val="00F64074"/>
    <w:rsid w:val="00FD35B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FD35B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42440">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532698022">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26769190">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048340431">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0394057">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r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1236</Words>
  <Characters>7050</Characters>
  <Application>Microsoft Office Word</Application>
  <DocSecurity>0</DocSecurity>
  <Lines>58</Lines>
  <Paragraphs>16</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8270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43</cp:revision>
  <dcterms:created xsi:type="dcterms:W3CDTF">2026-03-24T06:15:00Z</dcterms:created>
  <dcterms:modified xsi:type="dcterms:W3CDTF">2026-05-25T11:44:00Z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