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868A3" w:rsidRPr="006D424B" w14:paraId="6DC36C3D" w14:textId="77777777">
        <w:trPr>
          <w:trHeight w:val="20"/>
          <w:jc w:val="center"/>
        </w:trPr>
        <w:tc>
          <w:tcPr>
            <w:tcW w:w="1186" w:type="pct"/>
          </w:tcPr>
          <w:p w14:paraId="41CFCED6" w14:textId="77777777" w:rsidR="00E868A3" w:rsidRPr="006D424B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C3EBC1C" w14:textId="77777777" w:rsidR="00E868A3" w:rsidRPr="006D424B" w:rsidRDefault="004046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Zoology</w:t>
            </w:r>
          </w:p>
        </w:tc>
      </w:tr>
      <w:tr w:rsidR="00E868A3" w:rsidRPr="006D424B" w14:paraId="40B5E27B" w14:textId="77777777">
        <w:trPr>
          <w:trHeight w:val="20"/>
          <w:jc w:val="center"/>
        </w:trPr>
        <w:tc>
          <w:tcPr>
            <w:tcW w:w="1186" w:type="pct"/>
          </w:tcPr>
          <w:p w14:paraId="7D1C59D7" w14:textId="77777777" w:rsidR="00E868A3" w:rsidRPr="006D424B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3AF8CB5" w14:textId="77777777" w:rsidR="00E868A3" w:rsidRPr="006D424B" w:rsidRDefault="00CD54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Ms_AJRIZ_156636</w:t>
            </w:r>
          </w:p>
        </w:tc>
      </w:tr>
      <w:tr w:rsidR="00E868A3" w:rsidRPr="006D424B" w14:paraId="0C270A73" w14:textId="77777777">
        <w:trPr>
          <w:trHeight w:val="20"/>
          <w:jc w:val="center"/>
        </w:trPr>
        <w:tc>
          <w:tcPr>
            <w:tcW w:w="1186" w:type="pct"/>
          </w:tcPr>
          <w:p w14:paraId="1CBE63A6" w14:textId="77777777" w:rsidR="00E868A3" w:rsidRPr="006D424B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019E69" w14:textId="77777777" w:rsidR="00E868A3" w:rsidRPr="006D424B" w:rsidRDefault="00CD542A" w:rsidP="00CD542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D424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Imidacloprid-Induced Changes in Body Weight and Reproductive Organ Weight in Mus musculus</w:t>
            </w:r>
          </w:p>
        </w:tc>
      </w:tr>
      <w:tr w:rsidR="00E868A3" w:rsidRPr="006D424B" w14:paraId="584CC9A6" w14:textId="77777777">
        <w:trPr>
          <w:trHeight w:val="20"/>
          <w:jc w:val="center"/>
        </w:trPr>
        <w:tc>
          <w:tcPr>
            <w:tcW w:w="1186" w:type="pct"/>
          </w:tcPr>
          <w:p w14:paraId="50C88B42" w14:textId="77777777" w:rsidR="00E868A3" w:rsidRPr="006D424B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89346A2" w14:textId="77777777" w:rsidR="00E868A3" w:rsidRPr="006D424B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5097EA9" w14:textId="77777777" w:rsidR="00E868A3" w:rsidRPr="006D424B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4E0BE3F" w14:textId="77777777" w:rsidR="00E868A3" w:rsidRPr="006D424B" w:rsidRDefault="00E868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CEF41AB" w14:textId="77777777" w:rsidR="00E868A3" w:rsidRPr="006D424B" w:rsidRDefault="00E868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9666BAD" w14:textId="77777777" w:rsidR="00E868A3" w:rsidRPr="006D424B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93DA2EB" w14:textId="77777777" w:rsidR="00E868A3" w:rsidRPr="006D424B" w:rsidRDefault="004046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D424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D424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C9FC765" w14:textId="77777777" w:rsidR="00E868A3" w:rsidRPr="006D424B" w:rsidRDefault="00E868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868A3" w:rsidRPr="006D424B" w14:paraId="53E770B8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B1461B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3DB608A" w14:textId="77777777" w:rsidR="00E868A3" w:rsidRPr="006D424B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424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21342BC" w14:textId="77777777" w:rsidR="00E868A3" w:rsidRPr="006D424B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D42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42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F3ED68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514C328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0DC16B0" w14:textId="77777777" w:rsidR="00E868A3" w:rsidRPr="006D424B" w:rsidRDefault="004046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65F4198" w14:textId="2EF25909" w:rsidR="00E868A3" w:rsidRPr="006D424B" w:rsidRDefault="006F59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 suitable topic for toxicology, veterinary and biology.</w:t>
            </w:r>
          </w:p>
        </w:tc>
        <w:tc>
          <w:tcPr>
            <w:tcW w:w="1367" w:type="pct"/>
          </w:tcPr>
          <w:p w14:paraId="4F642E2C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3BA8D4" w14:textId="77777777" w:rsidR="00E868A3" w:rsidRPr="006D424B" w:rsidRDefault="00E868A3">
      <w:pPr>
        <w:rPr>
          <w:rFonts w:ascii="Arial" w:hAnsi="Arial" w:cs="Arial"/>
          <w:sz w:val="20"/>
          <w:szCs w:val="20"/>
          <w:lang w:val="en-GB"/>
        </w:rPr>
      </w:pPr>
    </w:p>
    <w:p w14:paraId="52C8BEE8" w14:textId="77777777" w:rsidR="00E868A3" w:rsidRPr="006D424B" w:rsidRDefault="00E868A3">
      <w:pPr>
        <w:rPr>
          <w:rFonts w:ascii="Arial" w:hAnsi="Arial" w:cs="Arial"/>
          <w:sz w:val="20"/>
          <w:szCs w:val="20"/>
          <w:lang w:val="en-GB"/>
        </w:rPr>
      </w:pPr>
    </w:p>
    <w:p w14:paraId="7A50A7B7" w14:textId="77777777" w:rsidR="00E868A3" w:rsidRPr="006D424B" w:rsidRDefault="00E868A3">
      <w:pPr>
        <w:rPr>
          <w:rFonts w:ascii="Arial" w:hAnsi="Arial" w:cs="Arial"/>
          <w:sz w:val="20"/>
          <w:szCs w:val="20"/>
          <w:lang w:val="en-GB"/>
        </w:rPr>
      </w:pPr>
    </w:p>
    <w:p w14:paraId="033F04BB" w14:textId="77777777" w:rsidR="00E868A3" w:rsidRPr="006D424B" w:rsidRDefault="004046B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D424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3A5271E" w14:textId="77777777" w:rsidR="00E868A3" w:rsidRPr="006D424B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868A3" w:rsidRPr="006D424B" w14:paraId="7ABDF1D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1DA71AF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4481182" w14:textId="77777777" w:rsidR="00E868A3" w:rsidRPr="006D424B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424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BD44DEA" w14:textId="77777777" w:rsidR="00E868A3" w:rsidRPr="006D424B" w:rsidRDefault="004046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2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42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68A3" w:rsidRPr="006D424B" w14:paraId="2C07AC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F45551" w14:textId="77777777" w:rsidR="00E868A3" w:rsidRPr="006D424B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7A00E2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80ACA0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6B5DC0" w14:textId="224E814B" w:rsidR="00E868A3" w:rsidRPr="006D424B" w:rsidRDefault="006F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EF870AE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21B44E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73D2A0" w14:textId="77777777" w:rsidR="00E868A3" w:rsidRPr="006D424B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424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F641473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714ED3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E9E6B1" w14:textId="38C2D79D" w:rsidR="00E868A3" w:rsidRPr="006D424B" w:rsidRDefault="006F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E43FFAC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1C9A4C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33E58F" w14:textId="77777777" w:rsidR="00E868A3" w:rsidRPr="006D424B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24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AFA51C0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1F1270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130483" w14:textId="25D672CF" w:rsidR="00E868A3" w:rsidRPr="006D424B" w:rsidRDefault="006F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BA10DC6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353998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6C4608" w14:textId="77777777" w:rsidR="00E868A3" w:rsidRPr="006D424B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24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2C79ABD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882BD7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068F26" w14:textId="2EFF41B2" w:rsidR="00E868A3" w:rsidRPr="006D424B" w:rsidRDefault="006F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BAE9FEA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070565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9074E0" w14:textId="77777777" w:rsidR="00E868A3" w:rsidRPr="006D424B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24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9E0B6DA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39E3E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6A6A38" w14:textId="118822FB" w:rsidR="00E868A3" w:rsidRPr="006D424B" w:rsidRDefault="006F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679BAF1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130ACA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1F306D" w14:textId="77777777" w:rsidR="00E868A3" w:rsidRPr="006D424B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24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891C653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23A64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36D8D0" w14:textId="2EB2BE71" w:rsidR="00E868A3" w:rsidRPr="006D424B" w:rsidRDefault="006F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B2845CE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56060A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F622E0" w14:textId="77777777" w:rsidR="00E868A3" w:rsidRPr="006D424B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24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0A4B029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6E4FF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8BC4C7" w14:textId="1A40C4ED" w:rsidR="00E868A3" w:rsidRPr="006D424B" w:rsidRDefault="006F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50904B2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29B6B0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DD7C37" w14:textId="77777777" w:rsidR="00E868A3" w:rsidRPr="006D424B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24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BF30F38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B8488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37F6D4" w14:textId="41CF83B3" w:rsidR="00E868A3" w:rsidRPr="006D424B" w:rsidRDefault="006F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904D6F1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54E4B5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47725" w14:textId="77777777" w:rsidR="00E868A3" w:rsidRPr="006D424B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07BBD48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1929C7" w14:textId="77777777" w:rsidR="00E868A3" w:rsidRPr="006D424B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64A117" w14:textId="50FC4E6E" w:rsidR="00E868A3" w:rsidRPr="006D424B" w:rsidRDefault="006F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584DB7B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5C2257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0B5C74" w14:textId="77777777" w:rsidR="00E868A3" w:rsidRPr="006D424B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FE6AB0C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3CF48D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7EB58A" w14:textId="7A59BB15" w:rsidR="00E868A3" w:rsidRPr="006D424B" w:rsidRDefault="006F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80753B0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437919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8E937C" w14:textId="77777777" w:rsidR="00E868A3" w:rsidRPr="006D424B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4BCD13D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3FF29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506DE2" w14:textId="5F6B0EC3" w:rsidR="00E868A3" w:rsidRPr="006D424B" w:rsidRDefault="006F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6945476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4275EF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C677F6" w14:textId="77777777" w:rsidR="00E868A3" w:rsidRPr="006D424B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3F4D1D7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22E4CB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B028B9" w14:textId="29222BAD" w:rsidR="00E868A3" w:rsidRPr="006D424B" w:rsidRDefault="006F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417070A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39D4BE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74347D" w14:textId="77777777" w:rsidR="00E868A3" w:rsidRPr="006D424B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20E7CB3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D297FA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1D0718" w14:textId="1EF267B6" w:rsidR="00E868A3" w:rsidRPr="006D424B" w:rsidRDefault="006F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6A6032D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0394A0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AD3AF4" w14:textId="77777777" w:rsidR="00E868A3" w:rsidRPr="006D424B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BB6699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5BF21E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57645060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E6C46DF" w14:textId="54817F1E" w:rsidR="00E868A3" w:rsidRPr="006D424B" w:rsidRDefault="006F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5AE7A43D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2454DC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CE435B" w14:textId="77777777" w:rsidR="00E868A3" w:rsidRPr="006D424B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EFAF252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2EFBCC" w14:textId="77777777" w:rsidR="00E868A3" w:rsidRPr="006D424B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7E89F0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E7EAB4F" w14:textId="06F67F1D" w:rsidR="00E868A3" w:rsidRPr="006D424B" w:rsidRDefault="006F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C7EB78F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90055C" w14:textId="77777777" w:rsidR="00E868A3" w:rsidRPr="006D424B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2A9827" w14:textId="77777777" w:rsidR="00E868A3" w:rsidRPr="006D424B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1BE212" w14:textId="77777777" w:rsidR="00E868A3" w:rsidRPr="006D424B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BC6E1B" w14:textId="77777777" w:rsidR="00E868A3" w:rsidRPr="006D424B" w:rsidRDefault="004046B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D424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AD8EA09" w14:textId="77777777" w:rsidR="00E868A3" w:rsidRPr="006D424B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868A3" w:rsidRPr="006D424B" w14:paraId="44E7B56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973F26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B5E7384" w14:textId="77777777" w:rsidR="00E868A3" w:rsidRPr="006D424B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424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1825936" w14:textId="77777777" w:rsidR="00E868A3" w:rsidRPr="006D424B" w:rsidRDefault="00E8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0A52051" w14:textId="77777777" w:rsidR="00E868A3" w:rsidRPr="006D424B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42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42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D5AA00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5266E4F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268CAE" w14:textId="77777777" w:rsidR="00E868A3" w:rsidRPr="006D424B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EFB066" w14:textId="77777777" w:rsidR="00E868A3" w:rsidRPr="006D424B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4F13F2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BCEB0D" w14:textId="76DA676A" w:rsidR="00E868A3" w:rsidRPr="006D424B" w:rsidRDefault="006F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1923E25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10A3757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6B85B1" w14:textId="77777777" w:rsidR="00E868A3" w:rsidRPr="006D424B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424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7F4B197" w14:textId="77777777" w:rsidR="00E868A3" w:rsidRPr="006D424B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4DC2FA" w14:textId="77777777" w:rsidR="00E868A3" w:rsidRPr="006D424B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3DB17B" w14:textId="264574A8" w:rsidR="00E868A3" w:rsidRPr="006D424B" w:rsidRDefault="006F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CCEB285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7D4583E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9DDB483" w14:textId="77777777" w:rsidR="00E868A3" w:rsidRPr="006D424B" w:rsidRDefault="004046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D424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D424B">
              <w:rPr>
                <w:rFonts w:ascii="Arial" w:hAnsi="Arial" w:cs="Arial"/>
                <w:lang w:val="en-GB" w:eastAsia="en-US"/>
              </w:rPr>
              <w:br/>
            </w:r>
          </w:p>
          <w:p w14:paraId="7962E977" w14:textId="77777777" w:rsidR="00E868A3" w:rsidRPr="006D424B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A37F4D" w14:textId="2CECBF4E" w:rsidR="00E868A3" w:rsidRPr="006D424B" w:rsidRDefault="006F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Incomplete methodology, lacks essential ethical and experimental details</w:t>
            </w:r>
          </w:p>
        </w:tc>
        <w:tc>
          <w:tcPr>
            <w:tcW w:w="1543" w:type="pct"/>
          </w:tcPr>
          <w:p w14:paraId="35579D97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1F7E0A0E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E2B4F2" w14:textId="77777777" w:rsidR="00E868A3" w:rsidRPr="006D424B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449B62" w14:textId="77777777" w:rsidR="00E868A3" w:rsidRPr="006D424B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09AEA2" w14:textId="77777777" w:rsidR="00E868A3" w:rsidRPr="006D424B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7D40E3" w14:textId="77777777" w:rsidR="00E868A3" w:rsidRPr="006D424B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32F1B9B" w14:textId="635EC9A0" w:rsidR="00E868A3" w:rsidRPr="006D424B" w:rsidRDefault="006F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Poor quality, needs correction</w:t>
            </w:r>
          </w:p>
        </w:tc>
        <w:tc>
          <w:tcPr>
            <w:tcW w:w="1543" w:type="pct"/>
          </w:tcPr>
          <w:p w14:paraId="2142ECAA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6D424B" w14:paraId="40433B0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1547BD3" w14:textId="77777777" w:rsidR="00E868A3" w:rsidRPr="006D424B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11F2518" w14:textId="77777777" w:rsidR="00E868A3" w:rsidRPr="006D424B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2DEE296" w14:textId="77777777" w:rsidR="00E868A3" w:rsidRPr="006D424B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A7584E" w14:textId="77777777" w:rsidR="00E868A3" w:rsidRPr="006D424B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DF36A94" w14:textId="77777777" w:rsidR="00E868A3" w:rsidRPr="006D424B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E4C69C3" w14:textId="6B241DAC" w:rsidR="00E868A3" w:rsidRPr="006D424B" w:rsidRDefault="006F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48227F1" w14:textId="77777777" w:rsidR="00E868A3" w:rsidRPr="006D424B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3CDD73" w14:textId="77777777" w:rsidR="00E868A3" w:rsidRPr="006D424B" w:rsidRDefault="00E868A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008776B" w14:textId="77777777" w:rsidR="00E868A3" w:rsidRPr="006D424B" w:rsidRDefault="00E868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FDA1A6A" w14:textId="77777777" w:rsidR="00E868A3" w:rsidRPr="006D424B" w:rsidRDefault="00E868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82B0AA4" w14:textId="5C4546DC" w:rsidR="00E868A3" w:rsidRPr="006D424B" w:rsidRDefault="004046BB" w:rsidP="00756EF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6D424B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3644205A" w14:textId="77777777" w:rsidR="00E868A3" w:rsidRPr="006D424B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868A3" w:rsidRPr="006D424B" w14:paraId="341CEE9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E99F050" w14:textId="77777777" w:rsidR="00E868A3" w:rsidRPr="006D424B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D424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2A5222D" w14:textId="77777777" w:rsidR="00E868A3" w:rsidRPr="006D424B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868A3" w:rsidRPr="006D424B" w14:paraId="37346CCE" w14:textId="77777777">
        <w:trPr>
          <w:trHeight w:val="20"/>
          <w:jc w:val="center"/>
        </w:trPr>
        <w:tc>
          <w:tcPr>
            <w:tcW w:w="2784" w:type="pct"/>
            <w:noWrap/>
          </w:tcPr>
          <w:p w14:paraId="54F9F351" w14:textId="77777777" w:rsidR="00E868A3" w:rsidRPr="006D424B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3F849D0" w14:textId="77777777" w:rsidR="00E868A3" w:rsidRPr="006D424B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868A3" w:rsidRPr="006D424B" w14:paraId="597F5FB3" w14:textId="77777777">
        <w:trPr>
          <w:trHeight w:val="20"/>
          <w:jc w:val="center"/>
        </w:trPr>
        <w:tc>
          <w:tcPr>
            <w:tcW w:w="2784" w:type="pct"/>
            <w:noWrap/>
          </w:tcPr>
          <w:p w14:paraId="713EF62C" w14:textId="77777777" w:rsidR="00E868A3" w:rsidRPr="006D424B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76DFF0" w14:textId="77777777" w:rsidR="00E868A3" w:rsidRPr="006D424B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7E767C" w14:textId="77777777" w:rsidR="00E021C5" w:rsidRPr="006D424B" w:rsidRDefault="00E021C5" w:rsidP="00E021C5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24B">
              <w:rPr>
                <w:rFonts w:ascii="Arial" w:hAnsi="Arial" w:cs="Arial"/>
                <w:sz w:val="20"/>
                <w:szCs w:val="20"/>
                <w:lang w:val="en-GB"/>
              </w:rPr>
              <w:t xml:space="preserve">Rejection is a </w:t>
            </w:r>
            <w:proofErr w:type="spellStart"/>
            <w:r w:rsidRPr="006D424B">
              <w:rPr>
                <w:rFonts w:ascii="Arial" w:hAnsi="Arial" w:cs="Arial"/>
                <w:sz w:val="20"/>
                <w:szCs w:val="20"/>
                <w:lang w:val="en-GB"/>
              </w:rPr>
              <w:t>possibilty</w:t>
            </w:r>
            <w:proofErr w:type="spellEnd"/>
          </w:p>
          <w:p w14:paraId="4679A7AB" w14:textId="77777777" w:rsidR="00E868A3" w:rsidRPr="006D424B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222EC7" w14:textId="77777777" w:rsidR="00E868A3" w:rsidRPr="006D424B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E695218" w14:textId="77777777" w:rsidR="00E868A3" w:rsidRPr="006D424B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6872EF9" w14:textId="77777777" w:rsidR="00E868A3" w:rsidRPr="006D424B" w:rsidRDefault="00E868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319791A" w14:textId="77777777" w:rsidR="006D424B" w:rsidRPr="006D424B" w:rsidRDefault="006D424B" w:rsidP="006D424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347CFDB" w14:textId="77777777" w:rsidR="006D424B" w:rsidRPr="006D424B" w:rsidRDefault="006D424B" w:rsidP="006D424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D424B">
        <w:rPr>
          <w:rFonts w:ascii="Arial" w:hAnsi="Arial" w:cs="Arial"/>
          <w:b/>
          <w:u w:val="single"/>
        </w:rPr>
        <w:t>Reviewer details:</w:t>
      </w:r>
    </w:p>
    <w:p w14:paraId="0B21AAE0" w14:textId="54FDF699" w:rsidR="00E868A3" w:rsidRPr="006D424B" w:rsidRDefault="00E868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DEA36F5" w14:textId="1B3EFF61" w:rsidR="006D424B" w:rsidRPr="006D424B" w:rsidRDefault="006D424B" w:rsidP="006D424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6D424B">
        <w:rPr>
          <w:rFonts w:ascii="Arial" w:eastAsia="Arial Unicode MS" w:hAnsi="Arial" w:cs="Arial"/>
          <w:b/>
          <w:bCs/>
          <w:sz w:val="20"/>
          <w:szCs w:val="20"/>
          <w:lang w:val="en-GB"/>
        </w:rPr>
        <w:t>Ahmed Reda</w:t>
      </w:r>
      <w:r w:rsidRPr="006D42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D424B">
        <w:rPr>
          <w:rFonts w:ascii="Arial" w:eastAsia="Arial Unicode MS" w:hAnsi="Arial" w:cs="Arial"/>
          <w:b/>
          <w:bCs/>
          <w:sz w:val="20"/>
          <w:szCs w:val="20"/>
          <w:lang w:val="en-GB"/>
        </w:rPr>
        <w:t>Assiut University</w:t>
      </w:r>
      <w:r w:rsidRPr="006D42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D424B">
        <w:rPr>
          <w:rFonts w:ascii="Arial" w:eastAsia="Arial Unicode MS" w:hAnsi="Arial" w:cs="Arial"/>
          <w:b/>
          <w:bCs/>
          <w:sz w:val="20"/>
          <w:szCs w:val="20"/>
          <w:lang w:val="en-GB"/>
        </w:rPr>
        <w:t>Egypt</w:t>
      </w:r>
      <w:bookmarkEnd w:id="0"/>
    </w:p>
    <w:sectPr w:rsidR="006D424B" w:rsidRPr="006D424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7987C" w14:textId="77777777" w:rsidR="00C90FE9" w:rsidRDefault="00C90FE9">
      <w:r>
        <w:separator/>
      </w:r>
    </w:p>
  </w:endnote>
  <w:endnote w:type="continuationSeparator" w:id="0">
    <w:p w14:paraId="62575D27" w14:textId="77777777" w:rsidR="00C90FE9" w:rsidRDefault="00C9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B8AA2" w14:textId="77777777" w:rsidR="00E868A3" w:rsidRDefault="00E868A3">
    <w:pPr>
      <w:pStyle w:val="Footer"/>
      <w:jc w:val="right"/>
    </w:pPr>
  </w:p>
  <w:p w14:paraId="4202678E" w14:textId="38FBCBCD" w:rsidR="00E868A3" w:rsidRDefault="00404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56EF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56EF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14B926B" w14:textId="77777777" w:rsidR="00E868A3" w:rsidRDefault="00404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B3CF8EC" w14:textId="77777777" w:rsidR="00E868A3" w:rsidRDefault="00E868A3">
    <w:pPr>
      <w:pStyle w:val="Footer"/>
      <w:jc w:val="right"/>
    </w:pPr>
  </w:p>
  <w:p w14:paraId="6D265EDB" w14:textId="77777777" w:rsidR="00E868A3" w:rsidRDefault="00E868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DC4E0" w14:textId="77777777" w:rsidR="00C90FE9" w:rsidRDefault="00C90FE9">
      <w:r>
        <w:separator/>
      </w:r>
    </w:p>
  </w:footnote>
  <w:footnote w:type="continuationSeparator" w:id="0">
    <w:p w14:paraId="5292CA43" w14:textId="77777777" w:rsidR="00C90FE9" w:rsidRDefault="00C9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6C2C9" w14:textId="77777777" w:rsidR="00E868A3" w:rsidRDefault="00E868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FAB4E85" w14:textId="77777777" w:rsidR="00E868A3" w:rsidRDefault="00404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8A3"/>
    <w:rsid w:val="00376596"/>
    <w:rsid w:val="004046BB"/>
    <w:rsid w:val="00697E3F"/>
    <w:rsid w:val="006D424B"/>
    <w:rsid w:val="006F5918"/>
    <w:rsid w:val="007508B6"/>
    <w:rsid w:val="00756EFD"/>
    <w:rsid w:val="00963523"/>
    <w:rsid w:val="00C90FE9"/>
    <w:rsid w:val="00CD542A"/>
    <w:rsid w:val="00CF576B"/>
    <w:rsid w:val="00E021C5"/>
    <w:rsid w:val="00E868A3"/>
    <w:rsid w:val="00F40907"/>
    <w:rsid w:val="00F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0A40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D424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17</cp:revision>
  <dcterms:created xsi:type="dcterms:W3CDTF">2026-03-24T06:15:00Z</dcterms:created>
  <dcterms:modified xsi:type="dcterms:W3CDTF">2026-04-15T05:10:00Z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