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40018" w14:paraId="7D4FBDBC" w14:textId="77777777">
        <w:trPr>
          <w:trHeight w:val="20"/>
          <w:jc w:val="center"/>
        </w:trPr>
        <w:tc>
          <w:tcPr>
            <w:tcW w:w="1186" w:type="pct"/>
            <w:shd w:val="clear" w:color="auto" w:fill="auto"/>
          </w:tcPr>
          <w:p w14:paraId="019B7674" w14:textId="77777777"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441BE5E8" w14:textId="77777777" w:rsidR="00840018" w:rsidRDefault="00F97DC7">
            <w:pPr>
              <w:rPr>
                <w:b/>
                <w:bCs/>
                <w:color w:val="0000FF"/>
                <w:sz w:val="20"/>
                <w:szCs w:val="20"/>
                <w:lang w:val="en-GB"/>
              </w:rPr>
            </w:pPr>
            <w:r>
              <w:rPr>
                <w:b/>
                <w:bCs/>
                <w:color w:val="0000FF"/>
                <w:sz w:val="20"/>
                <w:szCs w:val="20"/>
                <w:lang w:val="en-GB"/>
              </w:rPr>
              <w:t>Asian Journal of Research in Medical and Pharmaceutical Sciences</w:t>
            </w:r>
          </w:p>
        </w:tc>
      </w:tr>
      <w:tr w:rsidR="00840018" w14:paraId="3808F962" w14:textId="77777777">
        <w:trPr>
          <w:trHeight w:val="20"/>
          <w:jc w:val="center"/>
        </w:trPr>
        <w:tc>
          <w:tcPr>
            <w:tcW w:w="1186" w:type="pct"/>
            <w:shd w:val="clear" w:color="auto" w:fill="auto"/>
          </w:tcPr>
          <w:p w14:paraId="772ED366" w14:textId="77777777"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5A70E4DE" w14:textId="77777777" w:rsidR="00840018" w:rsidRDefault="00805835">
            <w:pPr>
              <w:pStyle w:val="NormalWeb"/>
              <w:spacing w:before="0" w:beforeAutospacing="0" w:after="0" w:afterAutospacing="0"/>
              <w:rPr>
                <w:rFonts w:ascii="Times New Roman" w:hAnsi="Times New Roman" w:cs="Times New Roman"/>
                <w:b/>
                <w:bCs/>
                <w:sz w:val="20"/>
                <w:szCs w:val="28"/>
                <w:lang w:val="en-GB"/>
              </w:rPr>
            </w:pPr>
            <w:r w:rsidRPr="00805835">
              <w:rPr>
                <w:rFonts w:ascii="Times New Roman" w:hAnsi="Times New Roman" w:cs="Times New Roman"/>
                <w:b/>
                <w:bCs/>
                <w:sz w:val="20"/>
                <w:szCs w:val="28"/>
                <w:lang w:val="en-GB"/>
              </w:rPr>
              <w:t>Ms_AJRIMPS_156500</w:t>
            </w:r>
          </w:p>
        </w:tc>
      </w:tr>
      <w:tr w:rsidR="00840018" w14:paraId="543F72B2" w14:textId="77777777">
        <w:trPr>
          <w:trHeight w:val="20"/>
          <w:jc w:val="center"/>
        </w:trPr>
        <w:tc>
          <w:tcPr>
            <w:tcW w:w="1186" w:type="pct"/>
            <w:shd w:val="clear" w:color="auto" w:fill="auto"/>
          </w:tcPr>
          <w:p w14:paraId="4B53EB2F" w14:textId="77777777"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6D7247F5" w14:textId="77777777" w:rsidR="00840018" w:rsidRDefault="00805835">
            <w:pPr>
              <w:pStyle w:val="NormalWeb"/>
              <w:spacing w:before="0" w:beforeAutospacing="0" w:after="0" w:afterAutospacing="0"/>
              <w:rPr>
                <w:rFonts w:ascii="Times New Roman" w:hAnsi="Times New Roman" w:cs="Times New Roman"/>
                <w:b/>
                <w:sz w:val="20"/>
                <w:szCs w:val="28"/>
                <w:lang w:val="en-GB"/>
              </w:rPr>
            </w:pPr>
            <w:r w:rsidRPr="00805835">
              <w:rPr>
                <w:rFonts w:ascii="Times New Roman" w:hAnsi="Times New Roman" w:cs="Times New Roman"/>
                <w:b/>
                <w:sz w:val="20"/>
                <w:szCs w:val="28"/>
                <w:lang w:val="en-GB"/>
              </w:rPr>
              <w:t xml:space="preserve">AMELIORATIVE EFFECTS OF </w:t>
            </w:r>
            <w:proofErr w:type="spellStart"/>
            <w:r w:rsidRPr="00805835">
              <w:rPr>
                <w:rFonts w:ascii="Times New Roman" w:hAnsi="Times New Roman" w:cs="Times New Roman"/>
                <w:b/>
                <w:sz w:val="20"/>
                <w:szCs w:val="28"/>
                <w:lang w:val="en-GB"/>
              </w:rPr>
              <w:t>Tetracarpidium</w:t>
            </w:r>
            <w:proofErr w:type="spellEnd"/>
            <w:r w:rsidRPr="00805835">
              <w:rPr>
                <w:rFonts w:ascii="Times New Roman" w:hAnsi="Times New Roman" w:cs="Times New Roman"/>
                <w:b/>
                <w:sz w:val="20"/>
                <w:szCs w:val="28"/>
                <w:lang w:val="en-GB"/>
              </w:rPr>
              <w:t xml:space="preserve"> </w:t>
            </w:r>
            <w:proofErr w:type="spellStart"/>
            <w:r w:rsidRPr="00805835">
              <w:rPr>
                <w:rFonts w:ascii="Times New Roman" w:hAnsi="Times New Roman" w:cs="Times New Roman"/>
                <w:b/>
                <w:sz w:val="20"/>
                <w:szCs w:val="28"/>
                <w:lang w:val="en-GB"/>
              </w:rPr>
              <w:t>conophorum</w:t>
            </w:r>
            <w:proofErr w:type="spellEnd"/>
            <w:r w:rsidRPr="00805835">
              <w:rPr>
                <w:rFonts w:ascii="Times New Roman" w:hAnsi="Times New Roman" w:cs="Times New Roman"/>
                <w:b/>
                <w:sz w:val="20"/>
                <w:szCs w:val="28"/>
                <w:lang w:val="en-GB"/>
              </w:rPr>
              <w:t xml:space="preserve"> (AFRICAN WALNUT) ON MERCURY-INDUCED PANCREATIC DYSFUNCTION: A TOXICOLOGICAL, MOLECULAR DOCKING, AND PHARMACOKINETIC STUDY</w:t>
            </w:r>
          </w:p>
        </w:tc>
      </w:tr>
      <w:tr w:rsidR="00840018" w14:paraId="72A2C995" w14:textId="77777777">
        <w:trPr>
          <w:trHeight w:val="20"/>
          <w:jc w:val="center"/>
        </w:trPr>
        <w:tc>
          <w:tcPr>
            <w:tcW w:w="1186" w:type="pct"/>
            <w:shd w:val="clear" w:color="auto" w:fill="auto"/>
          </w:tcPr>
          <w:p w14:paraId="211FF7B3" w14:textId="77777777" w:rsidR="00840018" w:rsidRDefault="00F97DC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626E4A1E" w14:textId="77777777" w:rsidR="00840018" w:rsidRDefault="00F97DC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C1E54AA" w14:textId="77777777" w:rsidR="00840018" w:rsidRDefault="00840018">
            <w:pPr>
              <w:pStyle w:val="NormalWeb"/>
              <w:spacing w:before="0" w:beforeAutospacing="0" w:after="0" w:afterAutospacing="0"/>
              <w:rPr>
                <w:rFonts w:ascii="Times New Roman" w:hAnsi="Times New Roman" w:cs="Times New Roman"/>
                <w:b/>
                <w:sz w:val="20"/>
                <w:szCs w:val="28"/>
                <w:lang w:val="en-GB"/>
              </w:rPr>
            </w:pPr>
          </w:p>
        </w:tc>
      </w:tr>
    </w:tbl>
    <w:p w14:paraId="01505931" w14:textId="77777777" w:rsidR="00840018" w:rsidRDefault="00840018">
      <w:pPr>
        <w:pStyle w:val="BodyText"/>
        <w:rPr>
          <w:rFonts w:ascii="Times New Roman" w:hAnsi="Times New Roman"/>
          <w:sz w:val="22"/>
          <w:szCs w:val="20"/>
          <w:lang w:val="en-GB"/>
        </w:rPr>
      </w:pPr>
    </w:p>
    <w:p w14:paraId="027A5C16" w14:textId="77777777" w:rsidR="00840018" w:rsidRDefault="00F97DC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B2B5CB6" w14:textId="77777777" w:rsidR="00840018" w:rsidRDefault="00840018">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40018" w14:paraId="406F001C" w14:textId="77777777">
        <w:trPr>
          <w:trHeight w:val="20"/>
          <w:jc w:val="center"/>
        </w:trPr>
        <w:tc>
          <w:tcPr>
            <w:tcW w:w="1789" w:type="pct"/>
            <w:shd w:val="clear" w:color="auto" w:fill="auto"/>
            <w:noWrap/>
          </w:tcPr>
          <w:p w14:paraId="3990713E" w14:textId="77777777" w:rsidR="00840018" w:rsidRDefault="00840018">
            <w:pPr>
              <w:pStyle w:val="Heading2"/>
              <w:jc w:val="left"/>
              <w:rPr>
                <w:rFonts w:ascii="Times New Roman" w:hAnsi="Times New Roman"/>
                <w:lang w:val="en-GB" w:eastAsia="en-US"/>
              </w:rPr>
            </w:pPr>
          </w:p>
        </w:tc>
        <w:tc>
          <w:tcPr>
            <w:tcW w:w="1844" w:type="pct"/>
            <w:shd w:val="clear" w:color="auto" w:fill="auto"/>
          </w:tcPr>
          <w:p w14:paraId="75552EC6"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5FF062F4" w14:textId="77777777" w:rsidR="00840018" w:rsidRDefault="00F97DC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41122C1" w14:textId="77777777" w:rsidR="00840018" w:rsidRDefault="00840018">
            <w:pPr>
              <w:pStyle w:val="Heading2"/>
              <w:jc w:val="left"/>
              <w:rPr>
                <w:rFonts w:ascii="Times New Roman" w:hAnsi="Times New Roman"/>
                <w:b w:val="0"/>
                <w:lang w:val="en-GB" w:eastAsia="en-US"/>
              </w:rPr>
            </w:pPr>
          </w:p>
        </w:tc>
      </w:tr>
      <w:tr w:rsidR="00840018" w14:paraId="48630527" w14:textId="77777777">
        <w:trPr>
          <w:trHeight w:val="20"/>
          <w:jc w:val="center"/>
        </w:trPr>
        <w:tc>
          <w:tcPr>
            <w:tcW w:w="1789" w:type="pct"/>
            <w:shd w:val="clear" w:color="auto" w:fill="auto"/>
            <w:noWrap/>
          </w:tcPr>
          <w:p w14:paraId="7D63FC46" w14:textId="77777777" w:rsidR="00840018" w:rsidRDefault="00F97DC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7FD1FBEB" w14:textId="4EC85FC9" w:rsidR="00840018" w:rsidRPr="003C2E50" w:rsidRDefault="003C2E50">
            <w:pPr>
              <w:pStyle w:val="ListParagraph"/>
              <w:ind w:left="0"/>
              <w:rPr>
                <w:b/>
                <w:bCs/>
                <w:sz w:val="20"/>
                <w:szCs w:val="20"/>
              </w:rPr>
            </w:pPr>
            <w:r w:rsidRPr="003C2E50">
              <w:rPr>
                <w:b/>
                <w:bCs/>
                <w:sz w:val="20"/>
                <w:szCs w:val="20"/>
              </w:rPr>
              <w:t xml:space="preserve">This research investigates the effects of the plant </w:t>
            </w:r>
            <w:proofErr w:type="spellStart"/>
            <w:r w:rsidRPr="003C2E50">
              <w:rPr>
                <w:b/>
                <w:bCs/>
                <w:sz w:val="20"/>
                <w:szCs w:val="20"/>
              </w:rPr>
              <w:t>Tetracarpidium</w:t>
            </w:r>
            <w:proofErr w:type="spellEnd"/>
            <w:r w:rsidRPr="003C2E50">
              <w:rPr>
                <w:b/>
                <w:bCs/>
                <w:sz w:val="20"/>
                <w:szCs w:val="20"/>
              </w:rPr>
              <w:t xml:space="preserve"> </w:t>
            </w:r>
            <w:proofErr w:type="spellStart"/>
            <w:r w:rsidRPr="003C2E50">
              <w:rPr>
                <w:b/>
                <w:bCs/>
                <w:sz w:val="20"/>
                <w:szCs w:val="20"/>
              </w:rPr>
              <w:t>conophorum</w:t>
            </w:r>
            <w:proofErr w:type="spellEnd"/>
            <w:r w:rsidRPr="003C2E50">
              <w:rPr>
                <w:b/>
                <w:bCs/>
                <w:sz w:val="20"/>
                <w:szCs w:val="20"/>
              </w:rPr>
              <w:t xml:space="preserve"> in reducing mercury toxicity to the pancreas. This issue is significant because it is linked to health disorders such as diabetes and oxidative stress. The findings suggest that natural compounds found in this plant may offer a safe and inexpensive alternative to some conventional medications. Medically, this type of research could contribute to the development of new treatments to protect the pancreas and improve its function. The research also underscores the importance of consuming antioxidant-rich foods to mitigate the effects of pollutants.</w:t>
            </w:r>
          </w:p>
        </w:tc>
        <w:tc>
          <w:tcPr>
            <w:tcW w:w="1367" w:type="pct"/>
            <w:shd w:val="clear" w:color="auto" w:fill="auto"/>
          </w:tcPr>
          <w:p w14:paraId="35BA5531" w14:textId="77777777" w:rsidR="00840018" w:rsidRDefault="00840018">
            <w:pPr>
              <w:pStyle w:val="Heading2"/>
              <w:jc w:val="left"/>
              <w:rPr>
                <w:rFonts w:ascii="Times New Roman" w:hAnsi="Times New Roman"/>
                <w:b w:val="0"/>
                <w:lang w:val="en-GB" w:eastAsia="en-US"/>
              </w:rPr>
            </w:pPr>
          </w:p>
        </w:tc>
      </w:tr>
    </w:tbl>
    <w:p w14:paraId="19C98688" w14:textId="77777777" w:rsidR="00840018" w:rsidRDefault="00840018">
      <w:pPr>
        <w:rPr>
          <w:sz w:val="22"/>
          <w:szCs w:val="20"/>
          <w:lang w:val="en-GB"/>
        </w:rPr>
      </w:pPr>
    </w:p>
    <w:p w14:paraId="633ACF51" w14:textId="77777777" w:rsidR="00840018" w:rsidRDefault="00840018">
      <w:pPr>
        <w:rPr>
          <w:sz w:val="22"/>
          <w:szCs w:val="20"/>
          <w:lang w:val="en-GB"/>
        </w:rPr>
      </w:pPr>
    </w:p>
    <w:p w14:paraId="6230544E" w14:textId="77777777" w:rsidR="00840018" w:rsidRDefault="00840018">
      <w:pPr>
        <w:rPr>
          <w:sz w:val="22"/>
          <w:szCs w:val="20"/>
          <w:lang w:val="en-GB"/>
        </w:rPr>
      </w:pPr>
    </w:p>
    <w:p w14:paraId="731F142B" w14:textId="77777777" w:rsidR="00840018" w:rsidRDefault="00F97DC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0A559BAD" w14:textId="77777777" w:rsidR="00840018" w:rsidRDefault="00840018">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40018" w14:paraId="75A8A995" w14:textId="77777777">
        <w:trPr>
          <w:trHeight w:val="20"/>
          <w:tblHeader/>
          <w:jc w:val="center"/>
        </w:trPr>
        <w:tc>
          <w:tcPr>
            <w:tcW w:w="1790" w:type="pct"/>
            <w:shd w:val="clear" w:color="auto" w:fill="auto"/>
            <w:noWrap/>
          </w:tcPr>
          <w:p w14:paraId="1141FE9D" w14:textId="77777777" w:rsidR="00840018" w:rsidRDefault="00840018">
            <w:pPr>
              <w:pStyle w:val="Heading2"/>
              <w:jc w:val="left"/>
              <w:rPr>
                <w:rFonts w:ascii="Times New Roman" w:hAnsi="Times New Roman"/>
                <w:lang w:val="en-GB" w:eastAsia="en-US"/>
              </w:rPr>
            </w:pPr>
          </w:p>
        </w:tc>
        <w:tc>
          <w:tcPr>
            <w:tcW w:w="1843" w:type="pct"/>
            <w:shd w:val="clear" w:color="auto" w:fill="auto"/>
          </w:tcPr>
          <w:p w14:paraId="2BD17A71"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1E531DBD" w14:textId="77777777" w:rsidR="00840018" w:rsidRDefault="00F97DC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40018" w14:paraId="1D05206E" w14:textId="77777777">
        <w:trPr>
          <w:trHeight w:val="20"/>
          <w:jc w:val="center"/>
        </w:trPr>
        <w:tc>
          <w:tcPr>
            <w:tcW w:w="1790" w:type="pct"/>
            <w:shd w:val="clear" w:color="auto" w:fill="auto"/>
            <w:noWrap/>
          </w:tcPr>
          <w:p w14:paraId="627EB5BC" w14:textId="77777777" w:rsidR="00840018" w:rsidRDefault="00F97DC7">
            <w:pPr>
              <w:rPr>
                <w:b/>
                <w:bCs/>
                <w:sz w:val="20"/>
                <w:szCs w:val="20"/>
                <w:lang w:val="en-GB"/>
              </w:rPr>
            </w:pPr>
            <w:r>
              <w:rPr>
                <w:b/>
                <w:bCs/>
                <w:sz w:val="20"/>
                <w:szCs w:val="20"/>
                <w:lang w:val="en-GB"/>
              </w:rPr>
              <w:t xml:space="preserve">1. Is the title clear and appropriate for the study? </w:t>
            </w:r>
          </w:p>
          <w:p w14:paraId="320EC9D6"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7C61D6BA" w14:textId="77777777" w:rsidR="00840018" w:rsidRDefault="00F97DC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077A26B" w14:textId="779789C5" w:rsidR="00840018" w:rsidRDefault="00E56C4D">
            <w:pPr>
              <w:ind w:left="360"/>
              <w:rPr>
                <w:b/>
                <w:bCs/>
                <w:sz w:val="20"/>
                <w:szCs w:val="20"/>
                <w:lang w:val="en-GB"/>
              </w:rPr>
            </w:pPr>
            <w:r>
              <w:rPr>
                <w:color w:val="404040"/>
                <w:sz w:val="20"/>
                <w:szCs w:val="20"/>
                <w:shd w:val="clear" w:color="auto" w:fill="FFFFFF"/>
                <w:lang w:val="en-GB"/>
              </w:rPr>
              <w:t>4 = Good</w:t>
            </w:r>
            <w:r>
              <w:rPr>
                <w:b/>
                <w:bCs/>
                <w:sz w:val="20"/>
                <w:szCs w:val="20"/>
                <w:lang w:val="en-GB"/>
              </w:rPr>
              <w:t xml:space="preserve"> </w:t>
            </w:r>
          </w:p>
        </w:tc>
        <w:tc>
          <w:tcPr>
            <w:tcW w:w="1367" w:type="pct"/>
            <w:shd w:val="clear" w:color="auto" w:fill="auto"/>
          </w:tcPr>
          <w:p w14:paraId="189EBEA9" w14:textId="77777777" w:rsidR="00840018" w:rsidRDefault="00840018">
            <w:pPr>
              <w:pStyle w:val="Heading2"/>
              <w:jc w:val="left"/>
              <w:rPr>
                <w:rFonts w:ascii="Times New Roman" w:hAnsi="Times New Roman"/>
                <w:b w:val="0"/>
                <w:lang w:val="en-GB" w:eastAsia="en-US"/>
              </w:rPr>
            </w:pPr>
          </w:p>
        </w:tc>
      </w:tr>
      <w:tr w:rsidR="00840018" w14:paraId="7BC96255" w14:textId="77777777">
        <w:trPr>
          <w:trHeight w:val="20"/>
          <w:jc w:val="center"/>
        </w:trPr>
        <w:tc>
          <w:tcPr>
            <w:tcW w:w="1790" w:type="pct"/>
            <w:shd w:val="clear" w:color="auto" w:fill="auto"/>
            <w:noWrap/>
          </w:tcPr>
          <w:p w14:paraId="68B9D6ED"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C77406D"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45EF78E1"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FD1D11" w14:textId="2E400373" w:rsidR="00840018" w:rsidRDefault="00E56C4D">
            <w:pPr>
              <w:ind w:left="360"/>
              <w:rPr>
                <w:b/>
                <w:bCs/>
                <w:sz w:val="20"/>
                <w:szCs w:val="20"/>
                <w:lang w:val="en-GB"/>
              </w:rPr>
            </w:pPr>
            <w:r w:rsidRPr="00E56C4D">
              <w:rPr>
                <w:b/>
                <w:bCs/>
                <w:sz w:val="20"/>
                <w:szCs w:val="20"/>
                <w:lang w:val="en-GB"/>
              </w:rPr>
              <w:t>2 = Needs Improvement</w:t>
            </w:r>
          </w:p>
        </w:tc>
        <w:tc>
          <w:tcPr>
            <w:tcW w:w="1367" w:type="pct"/>
            <w:shd w:val="clear" w:color="auto" w:fill="auto"/>
          </w:tcPr>
          <w:p w14:paraId="1F50DA0A" w14:textId="77777777" w:rsidR="00840018" w:rsidRDefault="00840018">
            <w:pPr>
              <w:pStyle w:val="Heading2"/>
              <w:jc w:val="left"/>
              <w:rPr>
                <w:rFonts w:ascii="Times New Roman" w:hAnsi="Times New Roman"/>
                <w:b w:val="0"/>
                <w:lang w:val="en-GB" w:eastAsia="en-US"/>
              </w:rPr>
            </w:pPr>
          </w:p>
        </w:tc>
      </w:tr>
      <w:tr w:rsidR="00840018" w14:paraId="7C1E09D6" w14:textId="77777777">
        <w:trPr>
          <w:trHeight w:val="20"/>
          <w:jc w:val="center"/>
        </w:trPr>
        <w:tc>
          <w:tcPr>
            <w:tcW w:w="1790" w:type="pct"/>
            <w:shd w:val="clear" w:color="auto" w:fill="auto"/>
            <w:noWrap/>
          </w:tcPr>
          <w:p w14:paraId="77CE59A0" w14:textId="77777777" w:rsidR="00840018" w:rsidRDefault="00F97DC7">
            <w:pPr>
              <w:pStyle w:val="Heading2"/>
              <w:jc w:val="left"/>
              <w:rPr>
                <w:rFonts w:ascii="Times New Roman" w:hAnsi="Times New Roman"/>
                <w:lang w:val="en-GB"/>
              </w:rPr>
            </w:pPr>
            <w:r>
              <w:rPr>
                <w:rFonts w:ascii="Times New Roman" w:hAnsi="Times New Roman"/>
                <w:lang w:val="en-GB"/>
              </w:rPr>
              <w:t>3. Are the keywords appropriate and useful?</w:t>
            </w:r>
          </w:p>
          <w:p w14:paraId="42514DFB"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44295D97"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F847AB" w14:textId="486D05C2" w:rsidR="00840018" w:rsidRDefault="00E56C4D">
            <w:pPr>
              <w:ind w:left="360"/>
              <w:rPr>
                <w:b/>
                <w:bCs/>
                <w:sz w:val="20"/>
                <w:szCs w:val="20"/>
                <w:lang w:val="en-GB"/>
              </w:rPr>
            </w:pPr>
            <w:r>
              <w:rPr>
                <w:color w:val="404040"/>
                <w:sz w:val="20"/>
                <w:szCs w:val="20"/>
                <w:shd w:val="clear" w:color="auto" w:fill="FFFFFF"/>
                <w:lang w:val="en-GB"/>
              </w:rPr>
              <w:t>4 = Good</w:t>
            </w:r>
          </w:p>
        </w:tc>
        <w:tc>
          <w:tcPr>
            <w:tcW w:w="1367" w:type="pct"/>
            <w:shd w:val="clear" w:color="auto" w:fill="auto"/>
          </w:tcPr>
          <w:p w14:paraId="2CE22E7C" w14:textId="77777777" w:rsidR="00840018" w:rsidRDefault="00840018">
            <w:pPr>
              <w:pStyle w:val="Heading2"/>
              <w:jc w:val="left"/>
              <w:rPr>
                <w:rFonts w:ascii="Times New Roman" w:hAnsi="Times New Roman"/>
                <w:b w:val="0"/>
                <w:lang w:val="en-GB" w:eastAsia="en-US"/>
              </w:rPr>
            </w:pPr>
          </w:p>
        </w:tc>
      </w:tr>
      <w:tr w:rsidR="00840018" w14:paraId="1AC8E2E4" w14:textId="77777777">
        <w:trPr>
          <w:trHeight w:val="20"/>
          <w:jc w:val="center"/>
        </w:trPr>
        <w:tc>
          <w:tcPr>
            <w:tcW w:w="1790" w:type="pct"/>
            <w:shd w:val="clear" w:color="auto" w:fill="auto"/>
            <w:noWrap/>
          </w:tcPr>
          <w:p w14:paraId="276C4FD4" w14:textId="77777777" w:rsidR="00840018" w:rsidRDefault="00F97DC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013F3FE0"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72822F44"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5C3B12" w14:textId="27DAE94F" w:rsidR="00840018" w:rsidRDefault="00E56C4D">
            <w:pPr>
              <w:ind w:left="360"/>
              <w:rPr>
                <w:b/>
                <w:bCs/>
                <w:sz w:val="20"/>
                <w:szCs w:val="20"/>
                <w:lang w:val="en-GB"/>
              </w:rPr>
            </w:pPr>
            <w:r w:rsidRPr="00E56C4D">
              <w:rPr>
                <w:b/>
                <w:bCs/>
                <w:sz w:val="20"/>
                <w:szCs w:val="20"/>
                <w:lang w:val="en-GB"/>
              </w:rPr>
              <w:t>3 = Satisfactory</w:t>
            </w:r>
          </w:p>
        </w:tc>
        <w:tc>
          <w:tcPr>
            <w:tcW w:w="1367" w:type="pct"/>
            <w:shd w:val="clear" w:color="auto" w:fill="auto"/>
          </w:tcPr>
          <w:p w14:paraId="7852C7D3" w14:textId="77777777" w:rsidR="00840018" w:rsidRDefault="00840018">
            <w:pPr>
              <w:pStyle w:val="Heading2"/>
              <w:jc w:val="left"/>
              <w:rPr>
                <w:rFonts w:ascii="Times New Roman" w:hAnsi="Times New Roman"/>
                <w:b w:val="0"/>
                <w:lang w:val="en-GB" w:eastAsia="en-US"/>
              </w:rPr>
            </w:pPr>
          </w:p>
        </w:tc>
      </w:tr>
      <w:tr w:rsidR="00840018" w14:paraId="647D9477" w14:textId="77777777">
        <w:trPr>
          <w:trHeight w:val="20"/>
          <w:jc w:val="center"/>
        </w:trPr>
        <w:tc>
          <w:tcPr>
            <w:tcW w:w="1790" w:type="pct"/>
            <w:shd w:val="clear" w:color="auto" w:fill="auto"/>
            <w:noWrap/>
          </w:tcPr>
          <w:p w14:paraId="27B4F469" w14:textId="77777777" w:rsidR="00840018" w:rsidRDefault="00F97DC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41120BB"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002195CE"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7CBA95" w14:textId="0A3E207B" w:rsidR="00840018" w:rsidRDefault="00F76083">
            <w:pPr>
              <w:ind w:left="360"/>
              <w:rPr>
                <w:b/>
                <w:bCs/>
                <w:sz w:val="20"/>
                <w:szCs w:val="20"/>
                <w:lang w:val="en-GB"/>
              </w:rPr>
            </w:pPr>
            <w:r w:rsidRPr="00E56C4D">
              <w:rPr>
                <w:b/>
                <w:bCs/>
                <w:sz w:val="20"/>
                <w:szCs w:val="20"/>
                <w:lang w:val="en-GB"/>
              </w:rPr>
              <w:t>3 = Satisfactory</w:t>
            </w:r>
          </w:p>
        </w:tc>
        <w:tc>
          <w:tcPr>
            <w:tcW w:w="1367" w:type="pct"/>
            <w:shd w:val="clear" w:color="auto" w:fill="auto"/>
          </w:tcPr>
          <w:p w14:paraId="030EA932" w14:textId="77777777" w:rsidR="00840018" w:rsidRDefault="00840018">
            <w:pPr>
              <w:pStyle w:val="Heading2"/>
              <w:jc w:val="left"/>
              <w:rPr>
                <w:rFonts w:ascii="Times New Roman" w:hAnsi="Times New Roman"/>
                <w:b w:val="0"/>
                <w:lang w:val="en-GB" w:eastAsia="en-US"/>
              </w:rPr>
            </w:pPr>
          </w:p>
        </w:tc>
      </w:tr>
      <w:tr w:rsidR="00840018" w14:paraId="7B38800F" w14:textId="77777777">
        <w:trPr>
          <w:trHeight w:val="20"/>
          <w:jc w:val="center"/>
        </w:trPr>
        <w:tc>
          <w:tcPr>
            <w:tcW w:w="1790" w:type="pct"/>
            <w:shd w:val="clear" w:color="auto" w:fill="auto"/>
            <w:noWrap/>
          </w:tcPr>
          <w:p w14:paraId="40B58701" w14:textId="77777777" w:rsidR="00840018" w:rsidRDefault="00F97DC7">
            <w:pPr>
              <w:pStyle w:val="Heading2"/>
              <w:jc w:val="left"/>
              <w:rPr>
                <w:rFonts w:ascii="Times New Roman" w:hAnsi="Times New Roman"/>
                <w:lang w:val="en-GB"/>
              </w:rPr>
            </w:pPr>
            <w:r>
              <w:rPr>
                <w:rFonts w:ascii="Times New Roman" w:hAnsi="Times New Roman"/>
                <w:lang w:val="en-GB"/>
              </w:rPr>
              <w:t>6. Is the literature review relevant and up to date?</w:t>
            </w:r>
          </w:p>
          <w:p w14:paraId="0F08FFD1"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674AAF38"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30DD52" w14:textId="2F13A948" w:rsidR="00840018" w:rsidRDefault="00F76083">
            <w:pPr>
              <w:ind w:left="360"/>
              <w:rPr>
                <w:b/>
                <w:bCs/>
                <w:sz w:val="20"/>
                <w:szCs w:val="20"/>
                <w:lang w:val="en-GB"/>
              </w:rPr>
            </w:pPr>
            <w:r w:rsidRPr="00E56C4D">
              <w:rPr>
                <w:b/>
                <w:bCs/>
                <w:sz w:val="20"/>
                <w:szCs w:val="20"/>
                <w:lang w:val="en-GB"/>
              </w:rPr>
              <w:t>3 = Satisfactory</w:t>
            </w:r>
          </w:p>
        </w:tc>
        <w:tc>
          <w:tcPr>
            <w:tcW w:w="1367" w:type="pct"/>
            <w:shd w:val="clear" w:color="auto" w:fill="auto"/>
          </w:tcPr>
          <w:p w14:paraId="68A774CB" w14:textId="77777777" w:rsidR="00840018" w:rsidRDefault="00840018">
            <w:pPr>
              <w:pStyle w:val="Heading2"/>
              <w:jc w:val="left"/>
              <w:rPr>
                <w:rFonts w:ascii="Times New Roman" w:hAnsi="Times New Roman"/>
                <w:b w:val="0"/>
                <w:lang w:val="en-GB" w:eastAsia="en-US"/>
              </w:rPr>
            </w:pPr>
          </w:p>
        </w:tc>
      </w:tr>
      <w:tr w:rsidR="00840018" w14:paraId="36A014F8" w14:textId="77777777">
        <w:trPr>
          <w:trHeight w:val="20"/>
          <w:jc w:val="center"/>
        </w:trPr>
        <w:tc>
          <w:tcPr>
            <w:tcW w:w="1790" w:type="pct"/>
            <w:shd w:val="clear" w:color="auto" w:fill="auto"/>
            <w:noWrap/>
          </w:tcPr>
          <w:p w14:paraId="4195CA5E" w14:textId="77777777" w:rsidR="00840018" w:rsidRDefault="00F97DC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2A8148FF"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3CDA381A"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A712A4" w14:textId="7583F136" w:rsidR="00840018" w:rsidRDefault="00F76083">
            <w:pPr>
              <w:ind w:left="360"/>
              <w:rPr>
                <w:b/>
                <w:bCs/>
                <w:sz w:val="20"/>
                <w:szCs w:val="20"/>
                <w:lang w:val="en-GB"/>
              </w:rPr>
            </w:pPr>
            <w:r w:rsidRPr="00E56C4D">
              <w:rPr>
                <w:b/>
                <w:bCs/>
                <w:sz w:val="20"/>
                <w:szCs w:val="20"/>
                <w:lang w:val="en-GB"/>
              </w:rPr>
              <w:t>3 = Satisfactory</w:t>
            </w:r>
            <w:r>
              <w:rPr>
                <w:b/>
                <w:bCs/>
                <w:sz w:val="20"/>
                <w:szCs w:val="20"/>
                <w:lang w:val="en-GB"/>
              </w:rPr>
              <w:t xml:space="preserve"> </w:t>
            </w:r>
          </w:p>
        </w:tc>
        <w:tc>
          <w:tcPr>
            <w:tcW w:w="1367" w:type="pct"/>
            <w:shd w:val="clear" w:color="auto" w:fill="auto"/>
          </w:tcPr>
          <w:p w14:paraId="1682E536" w14:textId="77777777" w:rsidR="00840018" w:rsidRDefault="00840018">
            <w:pPr>
              <w:pStyle w:val="Heading2"/>
              <w:jc w:val="left"/>
              <w:rPr>
                <w:rFonts w:ascii="Times New Roman" w:hAnsi="Times New Roman"/>
                <w:b w:val="0"/>
                <w:lang w:val="en-GB" w:eastAsia="en-US"/>
              </w:rPr>
            </w:pPr>
          </w:p>
        </w:tc>
      </w:tr>
      <w:tr w:rsidR="00840018" w14:paraId="35A75A05" w14:textId="77777777">
        <w:trPr>
          <w:trHeight w:val="20"/>
          <w:jc w:val="center"/>
        </w:trPr>
        <w:tc>
          <w:tcPr>
            <w:tcW w:w="1790" w:type="pct"/>
            <w:shd w:val="clear" w:color="auto" w:fill="auto"/>
            <w:noWrap/>
          </w:tcPr>
          <w:p w14:paraId="36514B75" w14:textId="77777777" w:rsidR="00840018" w:rsidRDefault="00F97DC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7C8876A"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12FFEB64" w14:textId="77777777" w:rsidR="00840018" w:rsidRDefault="00F97DC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F614CB" w14:textId="039054D1" w:rsidR="00840018" w:rsidRPr="00F76083" w:rsidRDefault="00F76083">
            <w:pPr>
              <w:ind w:left="360"/>
              <w:rPr>
                <w:sz w:val="20"/>
                <w:szCs w:val="20"/>
                <w:lang w:val="en-GB"/>
              </w:rPr>
            </w:pPr>
            <w:r w:rsidRPr="00E56C4D">
              <w:rPr>
                <w:b/>
                <w:bCs/>
                <w:sz w:val="20"/>
                <w:szCs w:val="20"/>
                <w:lang w:val="en-GB"/>
              </w:rPr>
              <w:t>3 = Satisfactory</w:t>
            </w:r>
            <w:r>
              <w:rPr>
                <w:sz w:val="20"/>
                <w:szCs w:val="20"/>
                <w:lang w:val="en-GB"/>
              </w:rPr>
              <w:t xml:space="preserve"> </w:t>
            </w:r>
          </w:p>
        </w:tc>
        <w:tc>
          <w:tcPr>
            <w:tcW w:w="1367" w:type="pct"/>
            <w:shd w:val="clear" w:color="auto" w:fill="auto"/>
          </w:tcPr>
          <w:p w14:paraId="4188BC29" w14:textId="77777777" w:rsidR="00840018" w:rsidRDefault="00840018">
            <w:pPr>
              <w:pStyle w:val="Heading2"/>
              <w:jc w:val="left"/>
              <w:rPr>
                <w:rFonts w:ascii="Times New Roman" w:hAnsi="Times New Roman"/>
                <w:b w:val="0"/>
                <w:lang w:val="en-GB" w:eastAsia="en-US"/>
              </w:rPr>
            </w:pPr>
          </w:p>
        </w:tc>
      </w:tr>
      <w:tr w:rsidR="00840018" w14:paraId="11638452" w14:textId="77777777">
        <w:trPr>
          <w:trHeight w:val="20"/>
          <w:jc w:val="center"/>
        </w:trPr>
        <w:tc>
          <w:tcPr>
            <w:tcW w:w="1790" w:type="pct"/>
            <w:shd w:val="clear" w:color="auto" w:fill="auto"/>
            <w:noWrap/>
          </w:tcPr>
          <w:p w14:paraId="70354595" w14:textId="77777777" w:rsidR="00840018" w:rsidRDefault="00F97DC7">
            <w:pPr>
              <w:rPr>
                <w:b/>
                <w:sz w:val="20"/>
                <w:szCs w:val="20"/>
                <w:lang w:val="en-GB"/>
              </w:rPr>
            </w:pPr>
            <w:r>
              <w:rPr>
                <w:b/>
                <w:sz w:val="20"/>
                <w:szCs w:val="20"/>
                <w:lang w:val="en-GB"/>
              </w:rPr>
              <w:t xml:space="preserve">9. Are the results presented clearly? </w:t>
            </w:r>
          </w:p>
          <w:p w14:paraId="46BB682E"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1E987AB7" w14:textId="77777777" w:rsidR="00840018" w:rsidRDefault="00F97DC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A87554" w14:textId="7C2007C2" w:rsidR="00840018" w:rsidRDefault="00EE2FBE">
            <w:pPr>
              <w:pStyle w:val="ListParagraph"/>
              <w:ind w:left="0"/>
              <w:rPr>
                <w:bCs/>
                <w:sz w:val="20"/>
                <w:szCs w:val="20"/>
                <w:lang w:val="en-GB"/>
              </w:rPr>
            </w:pPr>
            <w:r>
              <w:rPr>
                <w:color w:val="404040"/>
                <w:sz w:val="20"/>
                <w:szCs w:val="20"/>
                <w:shd w:val="clear" w:color="auto" w:fill="FFFFFF"/>
                <w:lang w:val="en-GB"/>
              </w:rPr>
              <w:t>2 = Needs Improvement</w:t>
            </w:r>
            <w:r>
              <w:rPr>
                <w:bCs/>
                <w:sz w:val="20"/>
                <w:szCs w:val="20"/>
                <w:lang w:val="en-GB"/>
              </w:rPr>
              <w:t xml:space="preserve"> </w:t>
            </w:r>
          </w:p>
        </w:tc>
        <w:tc>
          <w:tcPr>
            <w:tcW w:w="1367" w:type="pct"/>
            <w:shd w:val="clear" w:color="auto" w:fill="auto"/>
          </w:tcPr>
          <w:p w14:paraId="0BA9EFDC" w14:textId="77777777" w:rsidR="00840018" w:rsidRDefault="00840018">
            <w:pPr>
              <w:pStyle w:val="Heading2"/>
              <w:jc w:val="left"/>
              <w:rPr>
                <w:rFonts w:ascii="Times New Roman" w:hAnsi="Times New Roman"/>
                <w:b w:val="0"/>
                <w:lang w:val="en-GB" w:eastAsia="en-US"/>
              </w:rPr>
            </w:pPr>
          </w:p>
        </w:tc>
      </w:tr>
      <w:tr w:rsidR="00840018" w14:paraId="23A28C7C" w14:textId="77777777">
        <w:trPr>
          <w:trHeight w:val="20"/>
          <w:jc w:val="center"/>
        </w:trPr>
        <w:tc>
          <w:tcPr>
            <w:tcW w:w="1790" w:type="pct"/>
            <w:shd w:val="clear" w:color="auto" w:fill="auto"/>
            <w:noWrap/>
          </w:tcPr>
          <w:p w14:paraId="31D7F683" w14:textId="77777777" w:rsidR="00840018" w:rsidRDefault="00F97DC7">
            <w:pPr>
              <w:rPr>
                <w:b/>
                <w:sz w:val="20"/>
                <w:szCs w:val="20"/>
                <w:lang w:val="en-GB"/>
              </w:rPr>
            </w:pPr>
            <w:r>
              <w:rPr>
                <w:b/>
                <w:sz w:val="20"/>
                <w:szCs w:val="20"/>
                <w:lang w:val="en-GB"/>
              </w:rPr>
              <w:t>10. Are tables and figures clear, relevant, and necessary?</w:t>
            </w:r>
          </w:p>
          <w:p w14:paraId="4518C652"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627D239C"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CC001E" w14:textId="378B586A" w:rsidR="00840018" w:rsidRDefault="00EE2FBE">
            <w:pPr>
              <w:pStyle w:val="ListParagraph"/>
              <w:ind w:left="0"/>
              <w:rPr>
                <w:bCs/>
                <w:sz w:val="20"/>
                <w:szCs w:val="20"/>
                <w:lang w:val="en-GB"/>
              </w:rPr>
            </w:pPr>
            <w:r>
              <w:rPr>
                <w:color w:val="404040"/>
                <w:sz w:val="20"/>
                <w:szCs w:val="20"/>
                <w:shd w:val="clear" w:color="auto" w:fill="FFFFFF"/>
                <w:lang w:val="en-GB"/>
              </w:rPr>
              <w:t>4 = Good</w:t>
            </w:r>
            <w:r>
              <w:rPr>
                <w:bCs/>
                <w:sz w:val="20"/>
                <w:szCs w:val="20"/>
                <w:lang w:val="en-GB"/>
              </w:rPr>
              <w:t xml:space="preserve"> </w:t>
            </w:r>
          </w:p>
        </w:tc>
        <w:tc>
          <w:tcPr>
            <w:tcW w:w="1367" w:type="pct"/>
            <w:shd w:val="clear" w:color="auto" w:fill="auto"/>
          </w:tcPr>
          <w:p w14:paraId="2E2D870B" w14:textId="77777777" w:rsidR="00840018" w:rsidRDefault="00840018">
            <w:pPr>
              <w:pStyle w:val="Heading2"/>
              <w:jc w:val="left"/>
              <w:rPr>
                <w:rFonts w:ascii="Times New Roman" w:hAnsi="Times New Roman"/>
                <w:b w:val="0"/>
                <w:lang w:val="en-GB" w:eastAsia="en-US"/>
              </w:rPr>
            </w:pPr>
          </w:p>
        </w:tc>
      </w:tr>
      <w:tr w:rsidR="00840018" w14:paraId="7476FA8A" w14:textId="77777777">
        <w:trPr>
          <w:trHeight w:val="20"/>
          <w:jc w:val="center"/>
        </w:trPr>
        <w:tc>
          <w:tcPr>
            <w:tcW w:w="1790" w:type="pct"/>
            <w:shd w:val="clear" w:color="auto" w:fill="auto"/>
            <w:noWrap/>
          </w:tcPr>
          <w:p w14:paraId="2DF44292" w14:textId="77777777" w:rsidR="00840018" w:rsidRDefault="00F97DC7">
            <w:pPr>
              <w:rPr>
                <w:b/>
                <w:sz w:val="20"/>
                <w:szCs w:val="20"/>
                <w:lang w:val="en-GB"/>
              </w:rPr>
            </w:pPr>
            <w:r>
              <w:rPr>
                <w:b/>
                <w:sz w:val="20"/>
                <w:szCs w:val="20"/>
                <w:lang w:val="en-GB"/>
              </w:rPr>
              <w:t>11. Does the discussion relate findings to existing literature?</w:t>
            </w:r>
          </w:p>
          <w:p w14:paraId="0EAAA67F"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43C2063E"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764388" w14:textId="040C4707" w:rsidR="00840018" w:rsidRDefault="00DF791A">
            <w:pPr>
              <w:pStyle w:val="ListParagraph"/>
              <w:ind w:left="0"/>
              <w:rPr>
                <w:bCs/>
                <w:sz w:val="20"/>
                <w:szCs w:val="20"/>
                <w:lang w:val="en-GB"/>
              </w:rPr>
            </w:pPr>
            <w:r>
              <w:rPr>
                <w:color w:val="404040"/>
                <w:sz w:val="20"/>
                <w:szCs w:val="20"/>
                <w:shd w:val="clear" w:color="auto" w:fill="FFFFFF"/>
                <w:lang w:val="en-GB"/>
              </w:rPr>
              <w:t>4 = Good</w:t>
            </w:r>
            <w:r>
              <w:rPr>
                <w:bCs/>
                <w:sz w:val="20"/>
                <w:szCs w:val="20"/>
                <w:lang w:val="en-GB"/>
              </w:rPr>
              <w:t xml:space="preserve"> </w:t>
            </w:r>
          </w:p>
        </w:tc>
        <w:tc>
          <w:tcPr>
            <w:tcW w:w="1367" w:type="pct"/>
            <w:shd w:val="clear" w:color="auto" w:fill="auto"/>
          </w:tcPr>
          <w:p w14:paraId="25096511" w14:textId="77777777" w:rsidR="00840018" w:rsidRDefault="00840018">
            <w:pPr>
              <w:pStyle w:val="Heading2"/>
              <w:jc w:val="left"/>
              <w:rPr>
                <w:rFonts w:ascii="Times New Roman" w:hAnsi="Times New Roman"/>
                <w:b w:val="0"/>
                <w:lang w:val="en-GB" w:eastAsia="en-US"/>
              </w:rPr>
            </w:pPr>
          </w:p>
        </w:tc>
      </w:tr>
      <w:tr w:rsidR="00840018" w14:paraId="4DAFFBAE" w14:textId="77777777">
        <w:trPr>
          <w:trHeight w:val="20"/>
          <w:jc w:val="center"/>
        </w:trPr>
        <w:tc>
          <w:tcPr>
            <w:tcW w:w="1790" w:type="pct"/>
            <w:shd w:val="clear" w:color="auto" w:fill="auto"/>
            <w:noWrap/>
          </w:tcPr>
          <w:p w14:paraId="13767746" w14:textId="77777777" w:rsidR="00840018" w:rsidRDefault="00F97DC7">
            <w:pPr>
              <w:rPr>
                <w:b/>
                <w:sz w:val="20"/>
                <w:szCs w:val="20"/>
                <w:lang w:val="en-GB"/>
              </w:rPr>
            </w:pPr>
            <w:r>
              <w:rPr>
                <w:b/>
                <w:sz w:val="20"/>
                <w:szCs w:val="20"/>
                <w:lang w:val="en-GB"/>
              </w:rPr>
              <w:t>12. Are the conclusions supported by the data?</w:t>
            </w:r>
          </w:p>
          <w:p w14:paraId="42CA64B6"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6986815E" w14:textId="77777777" w:rsidR="00840018" w:rsidRDefault="00F97DC7">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14:paraId="681DD886" w14:textId="4F0E220F" w:rsidR="00840018" w:rsidRDefault="00DF791A">
            <w:pPr>
              <w:pStyle w:val="ListParagraph"/>
              <w:ind w:left="0"/>
              <w:rPr>
                <w:bCs/>
                <w:sz w:val="20"/>
                <w:szCs w:val="20"/>
                <w:lang w:val="en-GB"/>
              </w:rPr>
            </w:pPr>
            <w:r>
              <w:rPr>
                <w:color w:val="404040"/>
                <w:sz w:val="20"/>
                <w:szCs w:val="20"/>
                <w:shd w:val="clear" w:color="auto" w:fill="FFFFFF"/>
                <w:lang w:val="en-GB"/>
              </w:rPr>
              <w:lastRenderedPageBreak/>
              <w:t>3 = Satisfactory</w:t>
            </w:r>
            <w:r>
              <w:rPr>
                <w:bCs/>
                <w:sz w:val="20"/>
                <w:szCs w:val="20"/>
                <w:lang w:val="en-GB"/>
              </w:rPr>
              <w:t xml:space="preserve"> </w:t>
            </w:r>
          </w:p>
        </w:tc>
        <w:tc>
          <w:tcPr>
            <w:tcW w:w="1367" w:type="pct"/>
            <w:shd w:val="clear" w:color="auto" w:fill="auto"/>
          </w:tcPr>
          <w:p w14:paraId="5C0883AA" w14:textId="77777777" w:rsidR="00840018" w:rsidRDefault="00840018">
            <w:pPr>
              <w:pStyle w:val="Heading2"/>
              <w:jc w:val="left"/>
              <w:rPr>
                <w:rFonts w:ascii="Times New Roman" w:hAnsi="Times New Roman"/>
                <w:b w:val="0"/>
                <w:lang w:val="en-GB" w:eastAsia="en-US"/>
              </w:rPr>
            </w:pPr>
          </w:p>
        </w:tc>
      </w:tr>
      <w:tr w:rsidR="00840018" w14:paraId="0E281E80" w14:textId="77777777">
        <w:trPr>
          <w:trHeight w:val="20"/>
          <w:jc w:val="center"/>
        </w:trPr>
        <w:tc>
          <w:tcPr>
            <w:tcW w:w="1790" w:type="pct"/>
            <w:shd w:val="clear" w:color="auto" w:fill="auto"/>
            <w:noWrap/>
          </w:tcPr>
          <w:p w14:paraId="735723C4" w14:textId="77777777" w:rsidR="00840018" w:rsidRDefault="00F97DC7">
            <w:pPr>
              <w:rPr>
                <w:b/>
                <w:sz w:val="20"/>
                <w:szCs w:val="20"/>
                <w:lang w:val="en-GB"/>
              </w:rPr>
            </w:pPr>
            <w:r>
              <w:rPr>
                <w:b/>
                <w:sz w:val="20"/>
                <w:szCs w:val="20"/>
                <w:lang w:val="en-GB"/>
              </w:rPr>
              <w:t>13. Are the limitations of the study discussed?</w:t>
            </w:r>
          </w:p>
          <w:p w14:paraId="71040312"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41F6C6E5" w14:textId="77777777" w:rsidR="00840018" w:rsidRDefault="00F97DC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3914B0" w14:textId="2AB620ED" w:rsidR="00840018" w:rsidRDefault="00DF791A">
            <w:pPr>
              <w:pStyle w:val="ListParagraph"/>
              <w:ind w:left="0"/>
              <w:rPr>
                <w:bCs/>
                <w:sz w:val="20"/>
                <w:szCs w:val="20"/>
                <w:lang w:val="en-GB"/>
              </w:rPr>
            </w:pPr>
            <w:r>
              <w:rPr>
                <w:color w:val="404040"/>
                <w:sz w:val="20"/>
                <w:szCs w:val="20"/>
                <w:shd w:val="clear" w:color="auto" w:fill="FFFFFF"/>
                <w:lang w:val="en-GB"/>
              </w:rPr>
              <w:t>3 = Satisfactory</w:t>
            </w:r>
            <w:r>
              <w:rPr>
                <w:bCs/>
                <w:sz w:val="20"/>
                <w:szCs w:val="20"/>
                <w:lang w:val="en-GB"/>
              </w:rPr>
              <w:t xml:space="preserve"> </w:t>
            </w:r>
          </w:p>
        </w:tc>
        <w:tc>
          <w:tcPr>
            <w:tcW w:w="1367" w:type="pct"/>
            <w:shd w:val="clear" w:color="auto" w:fill="auto"/>
          </w:tcPr>
          <w:p w14:paraId="2FDB6115" w14:textId="77777777" w:rsidR="00840018" w:rsidRDefault="00840018">
            <w:pPr>
              <w:pStyle w:val="Heading2"/>
              <w:jc w:val="left"/>
              <w:rPr>
                <w:rFonts w:ascii="Times New Roman" w:hAnsi="Times New Roman"/>
                <w:b w:val="0"/>
                <w:lang w:val="en-GB" w:eastAsia="en-US"/>
              </w:rPr>
            </w:pPr>
          </w:p>
        </w:tc>
      </w:tr>
      <w:tr w:rsidR="00840018" w14:paraId="1967FA16" w14:textId="77777777">
        <w:trPr>
          <w:trHeight w:val="20"/>
          <w:jc w:val="center"/>
        </w:trPr>
        <w:tc>
          <w:tcPr>
            <w:tcW w:w="1790" w:type="pct"/>
            <w:shd w:val="clear" w:color="auto" w:fill="auto"/>
            <w:noWrap/>
          </w:tcPr>
          <w:p w14:paraId="3426CCFF" w14:textId="77777777" w:rsidR="00840018" w:rsidRDefault="00F97DC7">
            <w:pPr>
              <w:rPr>
                <w:b/>
                <w:sz w:val="20"/>
                <w:szCs w:val="20"/>
                <w:lang w:val="en-GB"/>
              </w:rPr>
            </w:pPr>
            <w:r>
              <w:rPr>
                <w:b/>
                <w:sz w:val="20"/>
                <w:szCs w:val="20"/>
                <w:lang w:val="en-GB"/>
              </w:rPr>
              <w:t>14. Are the references relevant and sufficient (in number)?</w:t>
            </w:r>
          </w:p>
          <w:p w14:paraId="4F932AD4"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5BDED8D6"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F317112" w14:textId="77777777" w:rsidR="00840018" w:rsidRDefault="00F97DC7">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76CB8585" w14:textId="77F03CC2" w:rsidR="00840018" w:rsidRDefault="00DF791A">
            <w:pPr>
              <w:pStyle w:val="ListParagraph"/>
              <w:ind w:left="0"/>
              <w:rPr>
                <w:bCs/>
                <w:sz w:val="20"/>
                <w:szCs w:val="20"/>
                <w:lang w:val="en-GB"/>
              </w:rPr>
            </w:pPr>
            <w:r>
              <w:rPr>
                <w:color w:val="404040"/>
                <w:sz w:val="20"/>
                <w:szCs w:val="20"/>
                <w:shd w:val="clear" w:color="auto" w:fill="FFFFFF"/>
                <w:lang w:val="en-GB"/>
              </w:rPr>
              <w:t>5 = Excellent</w:t>
            </w:r>
            <w:r>
              <w:rPr>
                <w:bCs/>
                <w:sz w:val="20"/>
                <w:szCs w:val="20"/>
                <w:lang w:val="en-GB"/>
              </w:rPr>
              <w:t xml:space="preserve"> </w:t>
            </w:r>
          </w:p>
        </w:tc>
        <w:tc>
          <w:tcPr>
            <w:tcW w:w="1367" w:type="pct"/>
            <w:shd w:val="clear" w:color="auto" w:fill="auto"/>
          </w:tcPr>
          <w:p w14:paraId="78CE322E" w14:textId="77777777" w:rsidR="00840018" w:rsidRDefault="00840018">
            <w:pPr>
              <w:pStyle w:val="Heading2"/>
              <w:jc w:val="left"/>
              <w:rPr>
                <w:rFonts w:ascii="Times New Roman" w:hAnsi="Times New Roman"/>
                <w:b w:val="0"/>
                <w:lang w:val="en-GB" w:eastAsia="en-US"/>
              </w:rPr>
            </w:pPr>
          </w:p>
        </w:tc>
      </w:tr>
      <w:tr w:rsidR="00840018" w14:paraId="73229421" w14:textId="77777777">
        <w:trPr>
          <w:trHeight w:val="20"/>
          <w:jc w:val="center"/>
        </w:trPr>
        <w:tc>
          <w:tcPr>
            <w:tcW w:w="1790" w:type="pct"/>
            <w:shd w:val="clear" w:color="auto" w:fill="auto"/>
            <w:noWrap/>
          </w:tcPr>
          <w:p w14:paraId="44F1DCB5" w14:textId="77777777" w:rsidR="00840018" w:rsidRDefault="00F97DC7">
            <w:pPr>
              <w:rPr>
                <w:b/>
                <w:sz w:val="20"/>
                <w:szCs w:val="20"/>
                <w:lang w:val="en-GB"/>
              </w:rPr>
            </w:pPr>
            <w:r>
              <w:rPr>
                <w:b/>
                <w:sz w:val="20"/>
                <w:szCs w:val="20"/>
                <w:lang w:val="en-GB"/>
              </w:rPr>
              <w:t>15. Is the manuscript written in clear and understandable language?</w:t>
            </w:r>
          </w:p>
          <w:p w14:paraId="0DACE6DF"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Rating Scale: </w:t>
            </w:r>
          </w:p>
          <w:p w14:paraId="3D21A7B1" w14:textId="77777777" w:rsidR="00840018" w:rsidRDefault="00F97DC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F2B115C" w14:textId="77777777" w:rsidR="00840018" w:rsidRDefault="00F97DC7">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4245CB04" w14:textId="71F09ABD" w:rsidR="00840018" w:rsidRDefault="00DF791A">
            <w:pPr>
              <w:pStyle w:val="ListParagraph"/>
              <w:ind w:left="0"/>
              <w:rPr>
                <w:bCs/>
                <w:sz w:val="20"/>
                <w:szCs w:val="20"/>
                <w:lang w:val="en-GB"/>
              </w:rPr>
            </w:pPr>
            <w:r>
              <w:rPr>
                <w:color w:val="404040"/>
                <w:sz w:val="20"/>
                <w:szCs w:val="20"/>
                <w:shd w:val="clear" w:color="auto" w:fill="FFFFFF"/>
                <w:lang w:val="en-GB"/>
              </w:rPr>
              <w:t>2 = Needs Improvement</w:t>
            </w:r>
            <w:r>
              <w:rPr>
                <w:bCs/>
                <w:sz w:val="20"/>
                <w:szCs w:val="20"/>
                <w:lang w:val="en-GB"/>
              </w:rPr>
              <w:t xml:space="preserve"> </w:t>
            </w:r>
          </w:p>
        </w:tc>
        <w:tc>
          <w:tcPr>
            <w:tcW w:w="1367" w:type="pct"/>
            <w:shd w:val="clear" w:color="auto" w:fill="auto"/>
          </w:tcPr>
          <w:p w14:paraId="0A8A3511" w14:textId="77777777" w:rsidR="00840018" w:rsidRDefault="00840018">
            <w:pPr>
              <w:pStyle w:val="Heading2"/>
              <w:jc w:val="left"/>
              <w:rPr>
                <w:rFonts w:ascii="Times New Roman" w:hAnsi="Times New Roman"/>
                <w:b w:val="0"/>
                <w:lang w:val="en-GB" w:eastAsia="en-US"/>
              </w:rPr>
            </w:pPr>
          </w:p>
        </w:tc>
      </w:tr>
    </w:tbl>
    <w:p w14:paraId="1099B6B8" w14:textId="77777777" w:rsidR="00840018" w:rsidRDefault="00840018">
      <w:pPr>
        <w:pStyle w:val="BodyText"/>
        <w:rPr>
          <w:rFonts w:ascii="Times New Roman" w:hAnsi="Times New Roman"/>
          <w:b/>
          <w:bCs/>
          <w:sz w:val="20"/>
          <w:szCs w:val="20"/>
          <w:u w:val="single"/>
          <w:lang w:val="en-GB"/>
        </w:rPr>
      </w:pPr>
    </w:p>
    <w:p w14:paraId="740366B7" w14:textId="77777777" w:rsidR="00840018" w:rsidRDefault="00840018">
      <w:pPr>
        <w:pStyle w:val="BodyText"/>
        <w:rPr>
          <w:rFonts w:ascii="Times New Roman" w:hAnsi="Times New Roman"/>
          <w:b/>
          <w:bCs/>
          <w:sz w:val="20"/>
          <w:szCs w:val="20"/>
          <w:u w:val="single"/>
          <w:lang w:val="en-GB"/>
        </w:rPr>
      </w:pPr>
    </w:p>
    <w:p w14:paraId="41886B53" w14:textId="77777777" w:rsidR="00840018" w:rsidRDefault="00840018">
      <w:pPr>
        <w:pStyle w:val="BodyText"/>
        <w:rPr>
          <w:rFonts w:ascii="Times New Roman" w:hAnsi="Times New Roman"/>
          <w:b/>
          <w:bCs/>
          <w:sz w:val="20"/>
          <w:szCs w:val="20"/>
          <w:u w:val="single"/>
          <w:lang w:val="en-GB"/>
        </w:rPr>
      </w:pPr>
    </w:p>
    <w:p w14:paraId="298A17E9" w14:textId="77777777" w:rsidR="00840018" w:rsidRDefault="00F97DC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1C4076F" w14:textId="77777777" w:rsidR="00840018" w:rsidRDefault="0084001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40018" w14:paraId="37F5E9C6" w14:textId="77777777">
        <w:trPr>
          <w:trHeight w:val="20"/>
          <w:jc w:val="center"/>
        </w:trPr>
        <w:tc>
          <w:tcPr>
            <w:tcW w:w="1672" w:type="pct"/>
            <w:shd w:val="clear" w:color="auto" w:fill="auto"/>
            <w:noWrap/>
          </w:tcPr>
          <w:p w14:paraId="485DF33B" w14:textId="77777777" w:rsidR="00840018" w:rsidRDefault="00840018">
            <w:pPr>
              <w:pStyle w:val="Heading2"/>
              <w:jc w:val="left"/>
              <w:rPr>
                <w:rFonts w:ascii="Times New Roman" w:hAnsi="Times New Roman"/>
                <w:lang w:val="en-GB" w:eastAsia="en-US"/>
              </w:rPr>
            </w:pPr>
          </w:p>
        </w:tc>
        <w:tc>
          <w:tcPr>
            <w:tcW w:w="1786" w:type="pct"/>
            <w:shd w:val="clear" w:color="auto" w:fill="auto"/>
          </w:tcPr>
          <w:p w14:paraId="57490A54"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Reviewer’s comment</w:t>
            </w:r>
          </w:p>
          <w:p w14:paraId="281E27F0" w14:textId="77777777" w:rsidR="00840018" w:rsidRDefault="00840018">
            <w:pPr>
              <w:rPr>
                <w:sz w:val="22"/>
                <w:szCs w:val="22"/>
                <w:lang w:val="en-GB"/>
              </w:rPr>
            </w:pPr>
          </w:p>
        </w:tc>
        <w:tc>
          <w:tcPr>
            <w:tcW w:w="1543" w:type="pct"/>
            <w:shd w:val="clear" w:color="auto" w:fill="auto"/>
          </w:tcPr>
          <w:p w14:paraId="27EED97D" w14:textId="77777777" w:rsidR="00840018" w:rsidRDefault="00F97DC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11A45D6" w14:textId="77777777" w:rsidR="00840018" w:rsidRDefault="00840018">
            <w:pPr>
              <w:pStyle w:val="Heading2"/>
              <w:jc w:val="left"/>
              <w:rPr>
                <w:rFonts w:ascii="Times New Roman" w:hAnsi="Times New Roman"/>
                <w:b w:val="0"/>
                <w:lang w:val="en-GB" w:eastAsia="en-US"/>
              </w:rPr>
            </w:pPr>
          </w:p>
        </w:tc>
      </w:tr>
      <w:tr w:rsidR="00840018" w14:paraId="4EBAFC6F" w14:textId="77777777">
        <w:trPr>
          <w:trHeight w:val="20"/>
          <w:jc w:val="center"/>
        </w:trPr>
        <w:tc>
          <w:tcPr>
            <w:tcW w:w="1672" w:type="pct"/>
            <w:shd w:val="clear" w:color="auto" w:fill="auto"/>
            <w:noWrap/>
          </w:tcPr>
          <w:p w14:paraId="70163242" w14:textId="77777777" w:rsidR="00840018" w:rsidRDefault="00F97DC7">
            <w:pPr>
              <w:rPr>
                <w:b/>
                <w:bCs/>
                <w:sz w:val="20"/>
                <w:szCs w:val="20"/>
                <w:lang w:val="en-GB"/>
              </w:rPr>
            </w:pPr>
            <w:r>
              <w:rPr>
                <w:b/>
                <w:bCs/>
                <w:sz w:val="20"/>
                <w:szCs w:val="20"/>
                <w:lang w:val="en-GB"/>
              </w:rPr>
              <w:t>Is the title of the article suitable?</w:t>
            </w:r>
          </w:p>
          <w:p w14:paraId="1E930C4F" w14:textId="77777777" w:rsidR="00840018" w:rsidRDefault="00840018">
            <w:pPr>
              <w:rPr>
                <w:bCs/>
                <w:sz w:val="20"/>
                <w:szCs w:val="20"/>
                <w:lang w:val="en-GB"/>
              </w:rPr>
            </w:pPr>
          </w:p>
          <w:p w14:paraId="0A4BEFC5" w14:textId="77777777" w:rsidR="00840018" w:rsidRDefault="00F97DC7">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0F45D2E1" w14:textId="09347CA6" w:rsidR="00377931" w:rsidRDefault="00377931">
            <w:pPr>
              <w:ind w:left="360"/>
              <w:rPr>
                <w:b/>
                <w:bCs/>
                <w:sz w:val="20"/>
                <w:szCs w:val="20"/>
              </w:rPr>
            </w:pPr>
            <w:r w:rsidRPr="00377931">
              <w:rPr>
                <w:b/>
                <w:bCs/>
                <w:sz w:val="20"/>
                <w:szCs w:val="20"/>
              </w:rPr>
              <w:t>Convenient and this is also good</w:t>
            </w:r>
            <w:r>
              <w:rPr>
                <w:b/>
                <w:bCs/>
                <w:sz w:val="20"/>
                <w:szCs w:val="20"/>
              </w:rPr>
              <w:t>:</w:t>
            </w:r>
          </w:p>
          <w:p w14:paraId="1E3A0D78" w14:textId="3D9E94B1" w:rsidR="00840018" w:rsidRPr="00E71AC3" w:rsidRDefault="00E71AC3">
            <w:pPr>
              <w:ind w:left="360"/>
              <w:rPr>
                <w:b/>
                <w:bCs/>
                <w:sz w:val="20"/>
                <w:szCs w:val="20"/>
              </w:rPr>
            </w:pPr>
            <w:r w:rsidRPr="00E71AC3">
              <w:rPr>
                <w:b/>
                <w:bCs/>
                <w:sz w:val="20"/>
                <w:szCs w:val="20"/>
              </w:rPr>
              <w:t>Study of the toxicity, pharmacokinetics, and molecular docking of the African nut (</w:t>
            </w:r>
            <w:proofErr w:type="spellStart"/>
            <w:r w:rsidRPr="00E71AC3">
              <w:rPr>
                <w:b/>
                <w:bCs/>
                <w:sz w:val="20"/>
                <w:szCs w:val="20"/>
              </w:rPr>
              <w:t>Tetracarpidium</w:t>
            </w:r>
            <w:proofErr w:type="spellEnd"/>
            <w:r w:rsidRPr="00E71AC3">
              <w:rPr>
                <w:b/>
                <w:bCs/>
                <w:sz w:val="20"/>
                <w:szCs w:val="20"/>
              </w:rPr>
              <w:t xml:space="preserve"> </w:t>
            </w:r>
            <w:proofErr w:type="spellStart"/>
            <w:r w:rsidRPr="00E71AC3">
              <w:rPr>
                <w:b/>
                <w:bCs/>
                <w:sz w:val="20"/>
                <w:szCs w:val="20"/>
              </w:rPr>
              <w:t>conophorum</w:t>
            </w:r>
            <w:proofErr w:type="spellEnd"/>
            <w:r w:rsidRPr="00E71AC3">
              <w:rPr>
                <w:b/>
                <w:bCs/>
                <w:sz w:val="20"/>
                <w:szCs w:val="20"/>
              </w:rPr>
              <w:t>) and its effect on mercury toxicity in the pancreas</w:t>
            </w:r>
            <w:r w:rsidR="00377931">
              <w:rPr>
                <w:b/>
                <w:bCs/>
                <w:sz w:val="20"/>
                <w:szCs w:val="20"/>
              </w:rPr>
              <w:t>.</w:t>
            </w:r>
          </w:p>
        </w:tc>
        <w:tc>
          <w:tcPr>
            <w:tcW w:w="1543" w:type="pct"/>
            <w:shd w:val="clear" w:color="auto" w:fill="auto"/>
          </w:tcPr>
          <w:p w14:paraId="34237136" w14:textId="77777777" w:rsidR="00840018" w:rsidRDefault="00840018">
            <w:pPr>
              <w:pStyle w:val="Heading2"/>
              <w:jc w:val="left"/>
              <w:rPr>
                <w:rFonts w:ascii="Times New Roman" w:hAnsi="Times New Roman"/>
                <w:b w:val="0"/>
                <w:lang w:val="en-GB" w:eastAsia="en-US"/>
              </w:rPr>
            </w:pPr>
          </w:p>
        </w:tc>
      </w:tr>
      <w:tr w:rsidR="00840018" w14:paraId="45064DFB" w14:textId="77777777">
        <w:trPr>
          <w:trHeight w:val="20"/>
          <w:jc w:val="center"/>
        </w:trPr>
        <w:tc>
          <w:tcPr>
            <w:tcW w:w="1672" w:type="pct"/>
            <w:shd w:val="clear" w:color="auto" w:fill="auto"/>
            <w:noWrap/>
          </w:tcPr>
          <w:p w14:paraId="767303AA" w14:textId="77777777" w:rsidR="00840018" w:rsidRDefault="00F97DC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5608CB1" w14:textId="77777777" w:rsidR="00840018" w:rsidRDefault="00840018">
            <w:pPr>
              <w:rPr>
                <w:bCs/>
                <w:sz w:val="20"/>
                <w:szCs w:val="20"/>
                <w:lang w:val="en-GB"/>
              </w:rPr>
            </w:pPr>
          </w:p>
          <w:p w14:paraId="5402268F" w14:textId="77777777" w:rsidR="00840018" w:rsidRDefault="00F97DC7">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718E27FE" w14:textId="18935BBB" w:rsidR="00840018" w:rsidRPr="008E0383" w:rsidRDefault="008E0383">
            <w:pPr>
              <w:ind w:left="360"/>
              <w:rPr>
                <w:b/>
                <w:bCs/>
                <w:sz w:val="20"/>
                <w:szCs w:val="20"/>
              </w:rPr>
            </w:pPr>
            <w:r w:rsidRPr="008E0383">
              <w:rPr>
                <w:b/>
                <w:bCs/>
                <w:sz w:val="20"/>
                <w:szCs w:val="20"/>
              </w:rPr>
              <w:t>Yes, it's comprehensive, but lengthy and exaggerated.</w:t>
            </w:r>
          </w:p>
        </w:tc>
        <w:tc>
          <w:tcPr>
            <w:tcW w:w="1543" w:type="pct"/>
            <w:shd w:val="clear" w:color="auto" w:fill="auto"/>
          </w:tcPr>
          <w:p w14:paraId="75A138A0" w14:textId="77777777" w:rsidR="00840018" w:rsidRDefault="00840018">
            <w:pPr>
              <w:pStyle w:val="Heading2"/>
              <w:jc w:val="left"/>
              <w:rPr>
                <w:rFonts w:ascii="Times New Roman" w:hAnsi="Times New Roman"/>
                <w:b w:val="0"/>
                <w:lang w:val="en-GB" w:eastAsia="en-US"/>
              </w:rPr>
            </w:pPr>
          </w:p>
        </w:tc>
      </w:tr>
      <w:tr w:rsidR="00840018" w14:paraId="51398B91" w14:textId="77777777">
        <w:trPr>
          <w:trHeight w:val="20"/>
          <w:jc w:val="center"/>
        </w:trPr>
        <w:tc>
          <w:tcPr>
            <w:tcW w:w="1672" w:type="pct"/>
            <w:shd w:val="clear" w:color="auto" w:fill="auto"/>
            <w:noWrap/>
          </w:tcPr>
          <w:p w14:paraId="1DEA79C4" w14:textId="77777777" w:rsidR="00840018" w:rsidRDefault="00F97DC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74E170A" w14:textId="77777777" w:rsidR="00840018" w:rsidRDefault="00F97DC7">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19D6B560" w14:textId="10D730BB" w:rsidR="00840018" w:rsidRPr="00AF4CA0" w:rsidRDefault="00AF4CA0">
            <w:pPr>
              <w:pStyle w:val="ListParagraph"/>
              <w:ind w:left="0"/>
              <w:rPr>
                <w:bCs/>
                <w:sz w:val="20"/>
                <w:szCs w:val="20"/>
              </w:rPr>
            </w:pPr>
            <w:r w:rsidRPr="00AF4CA0">
              <w:rPr>
                <w:bCs/>
                <w:sz w:val="20"/>
                <w:szCs w:val="20"/>
              </w:rPr>
              <w:t>Yes, correct</w:t>
            </w:r>
            <w:r>
              <w:rPr>
                <w:bCs/>
                <w:sz w:val="20"/>
                <w:szCs w:val="20"/>
              </w:rPr>
              <w:t xml:space="preserve"> </w:t>
            </w:r>
          </w:p>
        </w:tc>
        <w:tc>
          <w:tcPr>
            <w:tcW w:w="1543" w:type="pct"/>
            <w:shd w:val="clear" w:color="auto" w:fill="auto"/>
          </w:tcPr>
          <w:p w14:paraId="5CF8D613" w14:textId="77777777" w:rsidR="00840018" w:rsidRDefault="00840018">
            <w:pPr>
              <w:pStyle w:val="Heading2"/>
              <w:jc w:val="left"/>
              <w:rPr>
                <w:rFonts w:ascii="Times New Roman" w:hAnsi="Times New Roman"/>
                <w:b w:val="0"/>
                <w:lang w:val="en-GB" w:eastAsia="en-US"/>
              </w:rPr>
            </w:pPr>
          </w:p>
        </w:tc>
      </w:tr>
      <w:tr w:rsidR="00840018" w14:paraId="025CE178" w14:textId="77777777">
        <w:trPr>
          <w:trHeight w:val="20"/>
          <w:jc w:val="center"/>
        </w:trPr>
        <w:tc>
          <w:tcPr>
            <w:tcW w:w="1672" w:type="pct"/>
            <w:shd w:val="clear" w:color="auto" w:fill="auto"/>
            <w:noWrap/>
          </w:tcPr>
          <w:p w14:paraId="27AC0C66" w14:textId="77777777" w:rsidR="00840018" w:rsidRDefault="00F97DC7">
            <w:pPr>
              <w:rPr>
                <w:b/>
                <w:bCs/>
                <w:sz w:val="20"/>
                <w:szCs w:val="20"/>
                <w:lang w:val="en-GB"/>
              </w:rPr>
            </w:pPr>
            <w:r>
              <w:rPr>
                <w:b/>
                <w:bCs/>
                <w:sz w:val="20"/>
                <w:szCs w:val="20"/>
                <w:lang w:val="en-GB"/>
              </w:rPr>
              <w:t xml:space="preserve">Are the references sufficient and recent? </w:t>
            </w:r>
          </w:p>
          <w:p w14:paraId="0E646CEA" w14:textId="77777777" w:rsidR="00840018" w:rsidRDefault="00F97DC7">
            <w:pPr>
              <w:rPr>
                <w:bCs/>
                <w:sz w:val="20"/>
                <w:szCs w:val="20"/>
                <w:lang w:val="en-GB"/>
              </w:rPr>
            </w:pPr>
            <w:r>
              <w:rPr>
                <w:bCs/>
                <w:sz w:val="20"/>
                <w:szCs w:val="20"/>
                <w:lang w:val="en-GB"/>
              </w:rPr>
              <w:t>(YES or NO)</w:t>
            </w:r>
          </w:p>
          <w:p w14:paraId="3DB307E7" w14:textId="77777777" w:rsidR="00840018" w:rsidRDefault="00840018">
            <w:pPr>
              <w:rPr>
                <w:bCs/>
                <w:sz w:val="20"/>
                <w:szCs w:val="20"/>
                <w:lang w:val="en-GB"/>
              </w:rPr>
            </w:pPr>
          </w:p>
          <w:p w14:paraId="1842F9EB" w14:textId="77777777" w:rsidR="00840018" w:rsidRDefault="00F97DC7">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5C7A6D68" w14:textId="01753652" w:rsidR="00840018" w:rsidRDefault="00AF4CA0">
            <w:pPr>
              <w:pStyle w:val="ListParagraph"/>
              <w:ind w:left="0"/>
              <w:rPr>
                <w:bCs/>
                <w:sz w:val="20"/>
                <w:szCs w:val="20"/>
                <w:lang w:val="en-GB"/>
              </w:rPr>
            </w:pPr>
            <w:r w:rsidRPr="00AF4CA0">
              <w:rPr>
                <w:bCs/>
                <w:sz w:val="20"/>
                <w:szCs w:val="20"/>
              </w:rPr>
              <w:t>Yes</w:t>
            </w:r>
            <w:r>
              <w:rPr>
                <w:bCs/>
                <w:sz w:val="20"/>
                <w:szCs w:val="20"/>
                <w:lang w:val="en-GB"/>
              </w:rPr>
              <w:t xml:space="preserve"> </w:t>
            </w:r>
          </w:p>
        </w:tc>
        <w:tc>
          <w:tcPr>
            <w:tcW w:w="1543" w:type="pct"/>
            <w:shd w:val="clear" w:color="auto" w:fill="auto"/>
          </w:tcPr>
          <w:p w14:paraId="5FC42218" w14:textId="77777777" w:rsidR="00840018" w:rsidRDefault="00840018">
            <w:pPr>
              <w:pStyle w:val="Heading2"/>
              <w:jc w:val="left"/>
              <w:rPr>
                <w:rFonts w:ascii="Times New Roman" w:hAnsi="Times New Roman"/>
                <w:b w:val="0"/>
                <w:lang w:val="en-GB" w:eastAsia="en-US"/>
              </w:rPr>
            </w:pPr>
          </w:p>
        </w:tc>
      </w:tr>
      <w:tr w:rsidR="00840018" w14:paraId="0597C03C" w14:textId="77777777">
        <w:trPr>
          <w:trHeight w:val="896"/>
          <w:jc w:val="center"/>
        </w:trPr>
        <w:tc>
          <w:tcPr>
            <w:tcW w:w="1672" w:type="pct"/>
            <w:shd w:val="clear" w:color="auto" w:fill="auto"/>
            <w:noWrap/>
          </w:tcPr>
          <w:p w14:paraId="4042578A" w14:textId="77777777" w:rsidR="00840018" w:rsidRDefault="00F97DC7">
            <w:pPr>
              <w:rPr>
                <w:b/>
                <w:bCs/>
                <w:sz w:val="20"/>
                <w:szCs w:val="20"/>
                <w:lang w:val="en-GB"/>
              </w:rPr>
            </w:pPr>
            <w:r>
              <w:rPr>
                <w:b/>
                <w:bCs/>
                <w:sz w:val="20"/>
                <w:szCs w:val="20"/>
                <w:lang w:val="en-GB"/>
              </w:rPr>
              <w:t>Are there ethical issues in this manuscript?</w:t>
            </w:r>
          </w:p>
          <w:p w14:paraId="4C2523A6" w14:textId="77777777" w:rsidR="00840018" w:rsidRDefault="00F97DC7">
            <w:pPr>
              <w:rPr>
                <w:bCs/>
                <w:sz w:val="20"/>
                <w:szCs w:val="20"/>
                <w:lang w:val="en-GB"/>
              </w:rPr>
            </w:pPr>
            <w:r>
              <w:rPr>
                <w:bCs/>
                <w:sz w:val="20"/>
                <w:szCs w:val="20"/>
                <w:lang w:val="en-GB"/>
              </w:rPr>
              <w:t>(YES or NO)</w:t>
            </w:r>
          </w:p>
          <w:p w14:paraId="47D571F8" w14:textId="77777777" w:rsidR="00840018" w:rsidRDefault="00840018">
            <w:pPr>
              <w:rPr>
                <w:bCs/>
                <w:sz w:val="20"/>
                <w:szCs w:val="20"/>
                <w:lang w:val="en-GB"/>
              </w:rPr>
            </w:pPr>
          </w:p>
          <w:p w14:paraId="628208B0" w14:textId="77777777" w:rsidR="00840018" w:rsidRDefault="00F97DC7">
            <w:pPr>
              <w:rPr>
                <w:bCs/>
                <w:sz w:val="20"/>
                <w:szCs w:val="20"/>
                <w:lang w:val="en-GB"/>
              </w:rPr>
            </w:pPr>
            <w:r>
              <w:rPr>
                <w:bCs/>
                <w:sz w:val="20"/>
                <w:szCs w:val="20"/>
                <w:lang w:val="en-GB"/>
              </w:rPr>
              <w:t>(If yes, kindly please write down the ethical issues here in details)</w:t>
            </w:r>
          </w:p>
          <w:p w14:paraId="319440B9" w14:textId="77777777" w:rsidR="00840018" w:rsidRDefault="00840018">
            <w:pPr>
              <w:rPr>
                <w:bCs/>
                <w:sz w:val="20"/>
                <w:szCs w:val="20"/>
                <w:lang w:val="en-GB"/>
              </w:rPr>
            </w:pPr>
          </w:p>
        </w:tc>
        <w:tc>
          <w:tcPr>
            <w:tcW w:w="1786" w:type="pct"/>
            <w:shd w:val="clear" w:color="auto" w:fill="auto"/>
          </w:tcPr>
          <w:p w14:paraId="1F83CB8E" w14:textId="0D77DF29" w:rsidR="00840018" w:rsidRDefault="00AF4CA0">
            <w:pPr>
              <w:pStyle w:val="ListParagraph"/>
              <w:ind w:left="0"/>
              <w:rPr>
                <w:bCs/>
                <w:sz w:val="20"/>
                <w:szCs w:val="20"/>
                <w:lang w:val="en-GB"/>
              </w:rPr>
            </w:pPr>
            <w:r>
              <w:rPr>
                <w:bCs/>
                <w:sz w:val="20"/>
                <w:szCs w:val="20"/>
                <w:lang w:val="en-GB"/>
              </w:rPr>
              <w:t>NO</w:t>
            </w:r>
          </w:p>
        </w:tc>
        <w:tc>
          <w:tcPr>
            <w:tcW w:w="1543" w:type="pct"/>
            <w:shd w:val="clear" w:color="auto" w:fill="auto"/>
          </w:tcPr>
          <w:p w14:paraId="1E24D1F7" w14:textId="77777777" w:rsidR="00840018" w:rsidRDefault="00840018">
            <w:pPr>
              <w:pStyle w:val="Heading2"/>
              <w:jc w:val="left"/>
              <w:rPr>
                <w:rFonts w:ascii="Times New Roman" w:hAnsi="Times New Roman"/>
                <w:b w:val="0"/>
                <w:lang w:val="en-GB" w:eastAsia="en-US"/>
              </w:rPr>
            </w:pPr>
          </w:p>
        </w:tc>
      </w:tr>
    </w:tbl>
    <w:p w14:paraId="0CD19FCC" w14:textId="77777777" w:rsidR="00840018" w:rsidRDefault="00840018">
      <w:pPr>
        <w:pStyle w:val="NormalWeb"/>
        <w:spacing w:before="0" w:beforeAutospacing="0" w:after="0" w:afterAutospacing="0"/>
        <w:rPr>
          <w:rFonts w:ascii="Times New Roman" w:hAnsi="Times New Roman" w:cs="Times New Roman"/>
          <w:b/>
          <w:bCs/>
          <w:sz w:val="20"/>
          <w:szCs w:val="20"/>
          <w:highlight w:val="yellow"/>
          <w:u w:val="single"/>
          <w:lang w:val="en-GB"/>
        </w:rPr>
      </w:pPr>
    </w:p>
    <w:p w14:paraId="60EC0908" w14:textId="5211BFD8" w:rsidR="00840018" w:rsidRDefault="00F97DC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9D6676">
        <w:rPr>
          <w:rFonts w:ascii="Times New Roman" w:hAnsi="Times New Roman" w:cs="Times New Roman"/>
          <w:b/>
          <w:bCs/>
          <w:sz w:val="20"/>
          <w:szCs w:val="20"/>
          <w:highlight w:val="yellow"/>
          <w:u w:val="single"/>
          <w:lang w:val="en-GB"/>
        </w:rPr>
        <w:t>3</w:t>
      </w:r>
    </w:p>
    <w:p w14:paraId="5A237363" w14:textId="77777777" w:rsidR="00840018" w:rsidRDefault="0084001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40018" w14:paraId="4E00B75F" w14:textId="77777777">
        <w:trPr>
          <w:trHeight w:val="20"/>
          <w:jc w:val="center"/>
        </w:trPr>
        <w:tc>
          <w:tcPr>
            <w:tcW w:w="5000" w:type="pct"/>
            <w:gridSpan w:val="2"/>
            <w:shd w:val="clear" w:color="auto" w:fill="auto"/>
            <w:noWrap/>
          </w:tcPr>
          <w:p w14:paraId="1D0E83FE" w14:textId="77777777" w:rsidR="00840018" w:rsidRDefault="00F97DC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0EA77BF" w14:textId="77777777" w:rsidR="00840018" w:rsidRDefault="00840018">
            <w:pPr>
              <w:pStyle w:val="NormalWeb"/>
              <w:spacing w:before="0" w:beforeAutospacing="0" w:after="0" w:afterAutospacing="0"/>
              <w:rPr>
                <w:rFonts w:ascii="Times New Roman" w:hAnsi="Times New Roman" w:cs="Times New Roman"/>
                <w:b/>
                <w:bCs/>
                <w:sz w:val="20"/>
                <w:szCs w:val="20"/>
                <w:u w:val="single"/>
                <w:lang w:val="en-GB"/>
              </w:rPr>
            </w:pPr>
          </w:p>
        </w:tc>
      </w:tr>
      <w:tr w:rsidR="00840018" w14:paraId="37513940" w14:textId="77777777">
        <w:trPr>
          <w:trHeight w:val="20"/>
          <w:jc w:val="center"/>
        </w:trPr>
        <w:tc>
          <w:tcPr>
            <w:tcW w:w="2784" w:type="pct"/>
            <w:shd w:val="clear" w:color="auto" w:fill="auto"/>
            <w:noWrap/>
          </w:tcPr>
          <w:p w14:paraId="0C87A150" w14:textId="77777777" w:rsidR="00840018" w:rsidRDefault="00840018">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4A443FD2" w14:textId="77777777" w:rsidR="00840018" w:rsidRDefault="00F97DC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840018" w14:paraId="658650F6" w14:textId="77777777">
        <w:trPr>
          <w:trHeight w:val="20"/>
          <w:jc w:val="center"/>
        </w:trPr>
        <w:tc>
          <w:tcPr>
            <w:tcW w:w="2784" w:type="pct"/>
            <w:shd w:val="clear" w:color="auto" w:fill="auto"/>
            <w:noWrap/>
          </w:tcPr>
          <w:p w14:paraId="037F5F58" w14:textId="77777777" w:rsidR="00274E9F" w:rsidRPr="00274E9F" w:rsidRDefault="00274E9F" w:rsidP="00274E9F">
            <w:pPr>
              <w:rPr>
                <w:rFonts w:eastAsia="Arial Unicode MS"/>
                <w:sz w:val="20"/>
                <w:szCs w:val="20"/>
                <w:lang w:val="en-GB"/>
              </w:rPr>
            </w:pPr>
            <w:r w:rsidRPr="00274E9F">
              <w:rPr>
                <w:rFonts w:eastAsia="Arial Unicode MS"/>
                <w:sz w:val="20"/>
                <w:szCs w:val="20"/>
                <w:lang w:val="en-GB"/>
              </w:rPr>
              <w:t xml:space="preserve">This research is beneficial to society, and it would be helpful if you included some sections on where mercuric chloride is most commonly found—in water or food? Thank you. </w:t>
            </w:r>
          </w:p>
          <w:p w14:paraId="420E1D8C" w14:textId="77777777" w:rsidR="00840018" w:rsidRDefault="00840018">
            <w:pPr>
              <w:pStyle w:val="NormalWeb"/>
              <w:spacing w:before="0" w:beforeAutospacing="0" w:after="0" w:afterAutospacing="0"/>
              <w:rPr>
                <w:rFonts w:ascii="Times New Roman" w:hAnsi="Times New Roman" w:cs="Times New Roman"/>
                <w:sz w:val="20"/>
                <w:szCs w:val="20"/>
                <w:lang w:val="en-GB"/>
              </w:rPr>
            </w:pPr>
          </w:p>
          <w:p w14:paraId="329060C6" w14:textId="77777777" w:rsidR="00840018" w:rsidRDefault="00840018">
            <w:pPr>
              <w:pStyle w:val="NormalWeb"/>
              <w:spacing w:before="0" w:beforeAutospacing="0" w:after="0" w:afterAutospacing="0"/>
              <w:rPr>
                <w:rFonts w:ascii="Times New Roman" w:hAnsi="Times New Roman" w:cs="Times New Roman"/>
                <w:sz w:val="20"/>
                <w:szCs w:val="20"/>
                <w:lang w:val="en-GB"/>
              </w:rPr>
            </w:pPr>
          </w:p>
          <w:p w14:paraId="67DD4865" w14:textId="77777777" w:rsidR="00840018" w:rsidRDefault="00840018">
            <w:pPr>
              <w:pStyle w:val="NormalWeb"/>
              <w:spacing w:before="0" w:beforeAutospacing="0" w:after="0" w:afterAutospacing="0"/>
              <w:rPr>
                <w:rFonts w:ascii="Times New Roman" w:hAnsi="Times New Roman" w:cs="Times New Roman"/>
                <w:sz w:val="20"/>
                <w:szCs w:val="20"/>
                <w:lang w:val="en-GB"/>
              </w:rPr>
            </w:pPr>
          </w:p>
          <w:p w14:paraId="2F2F3AEF" w14:textId="77777777" w:rsidR="00840018" w:rsidRDefault="00840018">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41F4C069" w14:textId="77777777" w:rsidR="00840018" w:rsidRDefault="00840018">
            <w:pPr>
              <w:pStyle w:val="NormalWeb"/>
              <w:spacing w:before="0" w:beforeAutospacing="0" w:after="0" w:afterAutospacing="0"/>
              <w:rPr>
                <w:rFonts w:ascii="Times New Roman" w:hAnsi="Times New Roman" w:cs="Times New Roman"/>
                <w:b/>
                <w:bCs/>
                <w:sz w:val="20"/>
                <w:szCs w:val="20"/>
                <w:lang w:val="en-GB"/>
              </w:rPr>
            </w:pPr>
          </w:p>
        </w:tc>
      </w:tr>
    </w:tbl>
    <w:p w14:paraId="6CDCDEE2" w14:textId="77777777" w:rsidR="00840018" w:rsidRDefault="00840018">
      <w:pPr>
        <w:rPr>
          <w:rFonts w:eastAsia="Arial Unicode MS"/>
          <w:b/>
          <w:bCs/>
          <w:sz w:val="20"/>
          <w:szCs w:val="20"/>
          <w:u w:val="single"/>
          <w:lang w:val="en-GB"/>
        </w:rPr>
      </w:pPr>
    </w:p>
    <w:p w14:paraId="4B18CD5A" w14:textId="77777777" w:rsidR="00480BE5" w:rsidRDefault="00480BE5" w:rsidP="00480BE5">
      <w:pPr>
        <w:pStyle w:val="Affiliation"/>
        <w:spacing w:after="0" w:line="240" w:lineRule="auto"/>
        <w:jc w:val="left"/>
        <w:rPr>
          <w:rFonts w:ascii="Arial" w:hAnsi="Arial" w:cs="Arial"/>
          <w:b/>
          <w:sz w:val="16"/>
          <w:szCs w:val="16"/>
        </w:rPr>
      </w:pPr>
    </w:p>
    <w:p w14:paraId="118AD1B6" w14:textId="77777777" w:rsidR="00480BE5" w:rsidRPr="005F4EDD" w:rsidRDefault="00480BE5" w:rsidP="00480BE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59BE8B2" w14:textId="77777777" w:rsidR="00480BE5" w:rsidRDefault="00480BE5" w:rsidP="00480BE5">
      <w:pPr>
        <w:pStyle w:val="Affiliation"/>
        <w:spacing w:after="0" w:line="240" w:lineRule="auto"/>
        <w:jc w:val="left"/>
        <w:rPr>
          <w:rFonts w:ascii="Arial" w:hAnsi="Arial" w:cs="Arial"/>
          <w:sz w:val="16"/>
          <w:szCs w:val="16"/>
        </w:rPr>
      </w:pPr>
    </w:p>
    <w:p w14:paraId="193AA346" w14:textId="77777777" w:rsidR="00480BE5" w:rsidRDefault="00480BE5" w:rsidP="00480BE5">
      <w:r>
        <w:rPr>
          <w:rFonts w:ascii="Calibri" w:hAnsi="Calibri" w:cs="Calibri"/>
          <w:color w:val="000000"/>
        </w:rPr>
        <w:t xml:space="preserve">Abbas Fadhil. Yasir, Iraq </w:t>
      </w:r>
      <w:r>
        <w:rPr>
          <w:rFonts w:ascii="Calibri" w:hAnsi="Calibri" w:cs="Calibri"/>
          <w:color w:val="000000"/>
        </w:rPr>
        <w:br/>
      </w:r>
    </w:p>
    <w:p w14:paraId="705F650E" w14:textId="77777777" w:rsidR="00840018" w:rsidRDefault="00840018">
      <w:pPr>
        <w:rPr>
          <w:rFonts w:eastAsia="Arial Unicode MS"/>
          <w:b/>
          <w:bCs/>
          <w:sz w:val="20"/>
          <w:szCs w:val="20"/>
          <w:u w:val="single"/>
          <w:lang w:val="en-GB"/>
        </w:rPr>
      </w:pPr>
      <w:bookmarkStart w:id="0" w:name="_GoBack"/>
      <w:bookmarkEnd w:id="0"/>
    </w:p>
    <w:p w14:paraId="16B4CC17" w14:textId="77777777" w:rsidR="00840018" w:rsidRDefault="00840018">
      <w:pPr>
        <w:rPr>
          <w:rFonts w:eastAsia="Arial Unicode MS"/>
          <w:b/>
          <w:bCs/>
          <w:sz w:val="20"/>
          <w:szCs w:val="20"/>
          <w:u w:val="single"/>
          <w:lang w:val="en-GB"/>
        </w:rPr>
      </w:pPr>
    </w:p>
    <w:sectPr w:rsidR="0084001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3A6EF" w14:textId="77777777" w:rsidR="00A41599" w:rsidRDefault="00A41599">
      <w:r>
        <w:separator/>
      </w:r>
    </w:p>
  </w:endnote>
  <w:endnote w:type="continuationSeparator" w:id="0">
    <w:p w14:paraId="036134D3" w14:textId="77777777" w:rsidR="00A41599" w:rsidRDefault="00A4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BC87" w14:textId="77777777" w:rsidR="00840018" w:rsidRDefault="00840018">
    <w:pPr>
      <w:pStyle w:val="Footer"/>
      <w:jc w:val="right"/>
    </w:pPr>
  </w:p>
  <w:p w14:paraId="3B693FB0" w14:textId="77777777" w:rsidR="00840018" w:rsidRDefault="00F97D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FBD2910" w14:textId="77777777" w:rsidR="00840018" w:rsidRDefault="00F97DC7">
    <w:pPr>
      <w:pStyle w:val="Footer"/>
      <w:jc w:val="right"/>
      <w:rPr>
        <w:b/>
        <w:sz w:val="20"/>
      </w:rPr>
    </w:pPr>
    <w:r>
      <w:rPr>
        <w:b/>
        <w:sz w:val="20"/>
      </w:rPr>
      <w:t>V240326</w:t>
    </w:r>
  </w:p>
  <w:p w14:paraId="26DD3AC2" w14:textId="77777777" w:rsidR="00840018" w:rsidRDefault="00840018">
    <w:pPr>
      <w:pStyle w:val="Footer"/>
      <w:jc w:val="right"/>
    </w:pPr>
  </w:p>
  <w:p w14:paraId="1023E631" w14:textId="77777777" w:rsidR="00840018" w:rsidRDefault="008400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2C5B" w14:textId="77777777" w:rsidR="00A41599" w:rsidRDefault="00A41599">
      <w:r>
        <w:separator/>
      </w:r>
    </w:p>
  </w:footnote>
  <w:footnote w:type="continuationSeparator" w:id="0">
    <w:p w14:paraId="1154E35B" w14:textId="77777777" w:rsidR="00A41599" w:rsidRDefault="00A41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F046" w14:textId="77777777" w:rsidR="00840018" w:rsidRDefault="00840018">
    <w:pPr>
      <w:spacing w:before="100" w:beforeAutospacing="1" w:after="100" w:afterAutospacing="1"/>
      <w:jc w:val="center"/>
      <w:rPr>
        <w:rFonts w:ascii="Arial" w:hAnsi="Arial" w:cs="Arial"/>
        <w:b/>
        <w:bCs/>
        <w:color w:val="003399"/>
        <w:szCs w:val="20"/>
        <w:u w:val="single"/>
        <w:lang w:val="en-GB"/>
      </w:rPr>
    </w:pPr>
  </w:p>
  <w:p w14:paraId="1D3354EB" w14:textId="77777777" w:rsidR="00840018" w:rsidRDefault="00F97D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018"/>
    <w:rsid w:val="00274E9F"/>
    <w:rsid w:val="002E74B0"/>
    <w:rsid w:val="00377931"/>
    <w:rsid w:val="003C2E50"/>
    <w:rsid w:val="00480BE5"/>
    <w:rsid w:val="006152AA"/>
    <w:rsid w:val="007254AE"/>
    <w:rsid w:val="00805835"/>
    <w:rsid w:val="00840018"/>
    <w:rsid w:val="008E0383"/>
    <w:rsid w:val="00956445"/>
    <w:rsid w:val="009D6676"/>
    <w:rsid w:val="00A414C8"/>
    <w:rsid w:val="00A41599"/>
    <w:rsid w:val="00A60EDE"/>
    <w:rsid w:val="00AB63D9"/>
    <w:rsid w:val="00AF4CA0"/>
    <w:rsid w:val="00B872D0"/>
    <w:rsid w:val="00C21A7E"/>
    <w:rsid w:val="00CF3052"/>
    <w:rsid w:val="00DF791A"/>
    <w:rsid w:val="00E12EA3"/>
    <w:rsid w:val="00E56C4D"/>
    <w:rsid w:val="00E71AC3"/>
    <w:rsid w:val="00EE2FBE"/>
    <w:rsid w:val="00F76083"/>
    <w:rsid w:val="00F97DC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AA10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80B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380827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859923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814</Words>
  <Characters>4646</Characters>
  <Application>Microsoft Office Word</Application>
  <DocSecurity>0</DocSecurity>
  <Lines>38</Lines>
  <Paragraphs>10</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5450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2026-03-24T06:15:00Z</dcterms:created>
  <dcterms:modified xsi:type="dcterms:W3CDTF">2026-04-13T06:15:00Z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