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5701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5701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6A2A800" w:rsidR="00204042" w:rsidRPr="00357012" w:rsidRDefault="00721D6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5701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Orthopaedic Research </w:t>
              </w:r>
            </w:hyperlink>
          </w:p>
        </w:tc>
      </w:tr>
      <w:tr w:rsidR="00204042" w:rsidRPr="0035701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5701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C8DD3B1" w:rsidR="00204042" w:rsidRPr="00357012" w:rsidRDefault="00B730E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Ms_AJORR_158238</w:t>
            </w:r>
          </w:p>
        </w:tc>
      </w:tr>
      <w:tr w:rsidR="00204042" w:rsidRPr="0035701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5701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1512EB9" w:rsidR="00204042" w:rsidRPr="00357012" w:rsidRDefault="00B730E7" w:rsidP="00B730E7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9061789"/>
            <w:r w:rsidRPr="00357012">
              <w:rPr>
                <w:rFonts w:ascii="Arial" w:hAnsi="Arial" w:cs="Arial"/>
                <w:b/>
                <w:sz w:val="20"/>
                <w:szCs w:val="20"/>
                <w:lang w:val="en-GB"/>
              </w:rPr>
              <w:t>Pelvic Bone Tumor Resection with Limb Preservation: Prosthetic Reconstruction, Osteosynthesis, and Conservative Surgical Approaches – A Six-Case Series</w:t>
            </w:r>
            <w:bookmarkEnd w:id="0"/>
          </w:p>
        </w:tc>
      </w:tr>
      <w:tr w:rsidR="00204042" w:rsidRPr="0035701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5701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5701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5701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357012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35701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35701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5701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5701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5701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5701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5701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570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5701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70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70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570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5701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FF1ECC2" w14:textId="0706CA2E" w:rsidR="00204042" w:rsidRPr="00357012" w:rsidRDefault="008A6F3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LARGE NUMBER OF PATIENT WITH ILIACOR PELVIC REGION PAIN ARE MISDIAGNOSED(HERNIA,PILES,OR APPENDIX) AND MISTREATED AND THIS ARTICLE HELPS IN PROPER APPROACH, CLINICAL EVALUATION AND TREATMENT .</w:t>
            </w:r>
          </w:p>
          <w:p w14:paraId="1BAC91DB" w14:textId="2865BFB3" w:rsidR="008A6F34" w:rsidRPr="00357012" w:rsidRDefault="008A6F34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5701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5701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5701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5701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5701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57012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570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5701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0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70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57012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5701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5701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A8708A6" w:rsidR="00204042" w:rsidRPr="00357012" w:rsidRDefault="008A6F3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570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5701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7DF418A" w:rsidR="00204042" w:rsidRPr="00357012" w:rsidRDefault="00500A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570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7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5701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AE227E5" w:rsidR="00204042" w:rsidRPr="00357012" w:rsidRDefault="00500A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570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7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5701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1215116" w:rsidR="00204042" w:rsidRPr="00357012" w:rsidRDefault="00500A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570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7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5701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6308B1D" w:rsidR="00204042" w:rsidRPr="00357012" w:rsidRDefault="00500A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570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7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5701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F55B45E" w:rsidR="00204042" w:rsidRPr="00357012" w:rsidRDefault="00500A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570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7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5701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5F57C60" w:rsidR="00204042" w:rsidRPr="00357012" w:rsidRDefault="00500A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570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57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5701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5B13D06" w:rsidR="00204042" w:rsidRPr="00357012" w:rsidRDefault="00500A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5701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570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B7EFA54" w:rsidR="00204042" w:rsidRPr="00357012" w:rsidRDefault="0050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5701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57012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57012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CE768C2" w:rsidR="00204042" w:rsidRPr="00357012" w:rsidRDefault="0050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5701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35701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5701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4AAC33A" w:rsidR="00204042" w:rsidRPr="00357012" w:rsidRDefault="0050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5701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5701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6105F5D" w:rsidR="00204042" w:rsidRPr="00357012" w:rsidRDefault="0050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5701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5701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D273DB8" w:rsidR="00204042" w:rsidRPr="00357012" w:rsidRDefault="0050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5701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5701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5776189" w:rsidR="00204042" w:rsidRPr="00357012" w:rsidRDefault="0050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5701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570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5701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FE58642" w:rsidR="00204042" w:rsidRPr="00357012" w:rsidRDefault="0050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57012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57012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5701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5701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5701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5701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570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5701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5701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70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70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5701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5701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570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5701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1F7BDBA" w:rsidR="00204042" w:rsidRPr="00357012" w:rsidRDefault="00500A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570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570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570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5701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7C6CE65" w:rsidR="00204042" w:rsidRPr="00357012" w:rsidRDefault="00500A7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5701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570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570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5701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C59DB2B" w:rsidR="00204042" w:rsidRPr="00357012" w:rsidRDefault="0050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5701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570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5701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570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5701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E252C6F" w:rsidR="00204042" w:rsidRPr="00357012" w:rsidRDefault="0050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5701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5701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570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5701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570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5701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B471B12" w:rsidR="00204042" w:rsidRPr="00357012" w:rsidRDefault="0050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7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3570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0A74" w:rsidRPr="00357012" w14:paraId="02D3DAB3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0473983" w14:textId="77777777" w:rsidR="00500A74" w:rsidRPr="00357012" w:rsidRDefault="00500A74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7630CE" w14:textId="77777777" w:rsidR="00500A74" w:rsidRPr="00357012" w:rsidRDefault="0050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3B1CFC" w14:textId="77777777" w:rsidR="00500A74" w:rsidRPr="00357012" w:rsidRDefault="00500A74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357012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5A57551" w14:textId="6908D4C8" w:rsidR="00702D46" w:rsidRPr="00357012" w:rsidRDefault="00702D46" w:rsidP="00702D46">
      <w:pPr>
        <w:rPr>
          <w:rFonts w:ascii="Arial" w:hAnsi="Arial" w:cs="Arial"/>
          <w:sz w:val="20"/>
          <w:szCs w:val="20"/>
        </w:rPr>
      </w:pPr>
    </w:p>
    <w:p w14:paraId="12D7E8EE" w14:textId="000FB800" w:rsidR="00357012" w:rsidRPr="00357012" w:rsidRDefault="00357012" w:rsidP="00702D46">
      <w:pPr>
        <w:rPr>
          <w:rFonts w:ascii="Arial" w:hAnsi="Arial" w:cs="Arial"/>
          <w:sz w:val="20"/>
          <w:szCs w:val="20"/>
        </w:rPr>
      </w:pPr>
    </w:p>
    <w:p w14:paraId="7DE03D75" w14:textId="77777777" w:rsidR="00357012" w:rsidRPr="00357012" w:rsidRDefault="00357012" w:rsidP="00357012">
      <w:pPr>
        <w:rPr>
          <w:rFonts w:ascii="Arial" w:hAnsi="Arial" w:cs="Arial"/>
          <w:b/>
          <w:sz w:val="20"/>
          <w:szCs w:val="20"/>
          <w:u w:val="single"/>
        </w:rPr>
      </w:pPr>
      <w:r w:rsidRPr="0035701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6127AB0" w14:textId="1EA2BE12" w:rsidR="00357012" w:rsidRPr="00357012" w:rsidRDefault="00357012" w:rsidP="00702D46">
      <w:pPr>
        <w:rPr>
          <w:rFonts w:ascii="Arial" w:hAnsi="Arial" w:cs="Arial"/>
          <w:sz w:val="20"/>
          <w:szCs w:val="20"/>
        </w:rPr>
      </w:pPr>
    </w:p>
    <w:p w14:paraId="64628916" w14:textId="2E8EB7E0" w:rsidR="00357012" w:rsidRPr="00357012" w:rsidRDefault="00357012" w:rsidP="00357012">
      <w:pPr>
        <w:rPr>
          <w:rFonts w:ascii="Arial" w:hAnsi="Arial" w:cs="Arial"/>
          <w:sz w:val="20"/>
          <w:szCs w:val="20"/>
        </w:rPr>
      </w:pPr>
      <w:bookmarkStart w:id="1" w:name="_Hlk229564405"/>
      <w:r w:rsidRPr="00357012">
        <w:rPr>
          <w:rFonts w:ascii="Arial" w:hAnsi="Arial" w:cs="Arial"/>
          <w:sz w:val="20"/>
          <w:szCs w:val="20"/>
        </w:rPr>
        <w:t>Nagesh Sangolgi, Jss University, India</w:t>
      </w:r>
      <w:bookmarkEnd w:id="1"/>
    </w:p>
    <w:sectPr w:rsidR="00357012" w:rsidRPr="0035701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914F" w14:textId="77777777" w:rsidR="00B718D4" w:rsidRDefault="00B718D4">
      <w:r>
        <w:separator/>
      </w:r>
    </w:p>
  </w:endnote>
  <w:endnote w:type="continuationSeparator" w:id="0">
    <w:p w14:paraId="2B39E561" w14:textId="77777777" w:rsidR="00B718D4" w:rsidRDefault="00B7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08557BBE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6073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6073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4CB6" w14:textId="77777777" w:rsidR="00B718D4" w:rsidRDefault="00B718D4">
      <w:r>
        <w:separator/>
      </w:r>
    </w:p>
  </w:footnote>
  <w:footnote w:type="continuationSeparator" w:id="0">
    <w:p w14:paraId="0A059AEA" w14:textId="77777777" w:rsidR="00B718D4" w:rsidRDefault="00B71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6426058">
    <w:abstractNumId w:val="4"/>
  </w:num>
  <w:num w:numId="2" w16cid:durableId="2017919459">
    <w:abstractNumId w:val="8"/>
  </w:num>
  <w:num w:numId="3" w16cid:durableId="37168240">
    <w:abstractNumId w:val="7"/>
  </w:num>
  <w:num w:numId="4" w16cid:durableId="1628003870">
    <w:abstractNumId w:val="9"/>
  </w:num>
  <w:num w:numId="5" w16cid:durableId="1194004417">
    <w:abstractNumId w:val="6"/>
  </w:num>
  <w:num w:numId="6" w16cid:durableId="1552964101">
    <w:abstractNumId w:val="0"/>
  </w:num>
  <w:num w:numId="7" w16cid:durableId="1799835588">
    <w:abstractNumId w:val="3"/>
  </w:num>
  <w:num w:numId="8" w16cid:durableId="1777796378">
    <w:abstractNumId w:val="11"/>
  </w:num>
  <w:num w:numId="9" w16cid:durableId="465976183">
    <w:abstractNumId w:val="10"/>
  </w:num>
  <w:num w:numId="10" w16cid:durableId="514349683">
    <w:abstractNumId w:val="2"/>
  </w:num>
  <w:num w:numId="11" w16cid:durableId="1154905466">
    <w:abstractNumId w:val="1"/>
  </w:num>
  <w:num w:numId="12" w16cid:durableId="359625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C66D6"/>
    <w:rsid w:val="00303079"/>
    <w:rsid w:val="00357012"/>
    <w:rsid w:val="00392616"/>
    <w:rsid w:val="003A7227"/>
    <w:rsid w:val="00500A74"/>
    <w:rsid w:val="005C677A"/>
    <w:rsid w:val="006534F5"/>
    <w:rsid w:val="00702D46"/>
    <w:rsid w:val="00721D6A"/>
    <w:rsid w:val="0077510D"/>
    <w:rsid w:val="00776C70"/>
    <w:rsid w:val="00786868"/>
    <w:rsid w:val="007A699C"/>
    <w:rsid w:val="0086073D"/>
    <w:rsid w:val="00883D05"/>
    <w:rsid w:val="008A6F34"/>
    <w:rsid w:val="008B2214"/>
    <w:rsid w:val="008D2987"/>
    <w:rsid w:val="009A3A95"/>
    <w:rsid w:val="00A16250"/>
    <w:rsid w:val="00A7113E"/>
    <w:rsid w:val="00AA476E"/>
    <w:rsid w:val="00AF3F59"/>
    <w:rsid w:val="00B718D4"/>
    <w:rsid w:val="00B730E7"/>
    <w:rsid w:val="00C255C0"/>
    <w:rsid w:val="00C5135A"/>
    <w:rsid w:val="00D51B4B"/>
    <w:rsid w:val="00D62B85"/>
    <w:rsid w:val="00DF4831"/>
    <w:rsid w:val="00E13F66"/>
    <w:rsid w:val="00E24527"/>
    <w:rsid w:val="00E46CBC"/>
    <w:rsid w:val="00EA6E35"/>
    <w:rsid w:val="00ED6BAE"/>
    <w:rsid w:val="00EE3E18"/>
    <w:rsid w:val="00F8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46</cp:revision>
  <dcterms:created xsi:type="dcterms:W3CDTF">2026-03-24T06:15:00Z</dcterms:created>
  <dcterms:modified xsi:type="dcterms:W3CDTF">2026-05-25T08:14:00Z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