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D018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D0180" w:rsidRDefault="00EA6E35" w:rsidP="003851A5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7D0180" w:rsidRDefault="009657CD" w:rsidP="00A0392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D018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7D018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D0180" w:rsidRDefault="00EA6E35" w:rsidP="003851A5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FB360A" w:rsidR="00204042" w:rsidRPr="007D0180" w:rsidRDefault="00867A06" w:rsidP="00A039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Ms_AJOCS_158916</w:t>
            </w:r>
          </w:p>
        </w:tc>
      </w:tr>
      <w:tr w:rsidR="00204042" w:rsidRPr="007D018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1FCE3032" w:rsidR="00204042" w:rsidRPr="007D0180" w:rsidRDefault="00EA6E35" w:rsidP="003851A5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3814" w:type="pct"/>
          </w:tcPr>
          <w:p w14:paraId="1508E51C" w14:textId="5207585A" w:rsidR="00204042" w:rsidRPr="007D0180" w:rsidRDefault="00867A06" w:rsidP="00A039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and Adsorption Modelling of Heavy Metal Removal from Brewery Effluent using Sustainable African pear (</w:t>
            </w:r>
            <w:proofErr w:type="spellStart"/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Dacryodes</w:t>
            </w:r>
            <w:proofErr w:type="spellEnd"/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edulis) seed-based Activated Carbon: An Experimental and Predictive Modelling Approach</w:t>
            </w:r>
          </w:p>
        </w:tc>
      </w:tr>
      <w:tr w:rsidR="00204042" w:rsidRPr="007D018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D0180" w:rsidRDefault="00EA6E35" w:rsidP="003851A5">
            <w:pPr>
              <w:pStyle w:val="BodyText"/>
              <w:ind w:left="9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D0180" w:rsidRDefault="00EA6E35" w:rsidP="00A039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D0180" w:rsidRDefault="00204042" w:rsidP="00A039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D0180" w:rsidRDefault="00204042" w:rsidP="00B457D6">
      <w:pPr>
        <w:pStyle w:val="BodyText"/>
        <w:jc w:val="center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7D0180" w:rsidRDefault="00204042" w:rsidP="00B457D6">
      <w:pPr>
        <w:jc w:val="center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7D0180" w:rsidRDefault="00204042" w:rsidP="00B457D6">
      <w:pPr>
        <w:jc w:val="center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03EB8429" w:rsidR="00204042" w:rsidRPr="007D0180" w:rsidRDefault="00EA6E35" w:rsidP="003851A5">
      <w:pPr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D018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F5FD44D" w14:textId="77777777" w:rsidR="00204042" w:rsidRPr="007D0180" w:rsidRDefault="00204042" w:rsidP="00B457D6">
      <w:pPr>
        <w:ind w:left="1440"/>
        <w:jc w:val="center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D018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D0180" w:rsidRDefault="00EA6E35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D39DBA7" w:rsidR="00204042" w:rsidRPr="007D0180" w:rsidRDefault="00EA6E35" w:rsidP="00B457D6">
            <w:pPr>
              <w:spacing w:after="160" w:line="256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0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21CC6BE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2FAC8FCD" w:rsidR="002C66D6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</w:t>
            </w:r>
          </w:p>
          <w:p w14:paraId="33C4B04F" w14:textId="61EB2FE1" w:rsidR="00204042" w:rsidRPr="007D0180" w:rsidRDefault="00EA6E35" w:rsidP="003851A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B901293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AC91DB" w14:textId="0A158850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seeks to project adsorption </w:t>
            </w:r>
            <w:proofErr w:type="gramStart"/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 simple</w:t>
            </w:r>
            <w:proofErr w:type="gramEnd"/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effective means of treating water contaminated with heavy metal (Chromium)</w:t>
            </w:r>
          </w:p>
        </w:tc>
        <w:tc>
          <w:tcPr>
            <w:tcW w:w="1667" w:type="pct"/>
          </w:tcPr>
          <w:p w14:paraId="46643927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D0180" w:rsidRDefault="00204042" w:rsidP="00B457D6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D0180" w:rsidRDefault="00204042" w:rsidP="00B457D6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D0180" w:rsidRDefault="00EA6E35" w:rsidP="003851A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D01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D0180" w:rsidRDefault="00204042" w:rsidP="00B457D6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018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D0180" w:rsidRDefault="00EA6E35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1B1A8F" w:rsidR="00204042" w:rsidRPr="007D0180" w:rsidRDefault="00EA6E35" w:rsidP="00B457D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7D018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65D6D450" w:rsidR="00204042" w:rsidRPr="007D0180" w:rsidRDefault="00EA6E35" w:rsidP="003851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14:paraId="108A132B" w14:textId="7D9BDE58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C0E0548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9CB211E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5FADDBA4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2. Is the abstract of the article comprehensive?</w:t>
            </w:r>
          </w:p>
          <w:p w14:paraId="7CE3BBA9" w14:textId="2BCFFE38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7A338A2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0C26027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65586370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3ABD437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BEF935A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0AEBA944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57E3302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0F4E612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0DC9468F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97071BC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E2B1C7A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DA49FE8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7E00A2A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6F0494B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2F977DD2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5120794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B3874FA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61C2A28D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4AE9A1F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CBFEE30" w:rsidR="00204042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02E2DD15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14:paraId="611F1177" w14:textId="54482AA5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FEDE5E2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F98E8BD" w:rsidR="00204042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5825819C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EB1E99D" w14:textId="77777777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D0180" w:rsidRDefault="00AA476E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D0180" w:rsidRDefault="001061B4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1EA2DB1" w:rsidR="00204042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FE7A7FA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Rating Scale:</w:t>
            </w:r>
          </w:p>
          <w:p w14:paraId="12FFD2BD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43D7E7" w14:textId="7524295D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4548E" w14:textId="0753C542" w:rsidR="00204042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33C31AD1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41B9517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814FE1" w14:textId="77777777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36C26" w14:textId="5EE89359" w:rsidR="00204042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1B69ABDB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28D1B9A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0A7246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8CFF8" w14:textId="3FF2A0F6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5A15E43E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91DA907" w14:textId="14E2076D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21EA3F9F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CFF9E9F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B0493C" w14:textId="77777777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77494" w14:textId="3E439F77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43495AEB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D6A9676" w14:textId="7031B62C" w:rsidR="00204042" w:rsidRPr="007D0180" w:rsidRDefault="00EA6E35" w:rsidP="003851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4D1ADDB8" w14:textId="77777777" w:rsidR="00204042" w:rsidRPr="007D0180" w:rsidRDefault="00EA6E35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F79224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8C62B" w14:textId="3E2696CB" w:rsidR="003F484A" w:rsidRPr="007D0180" w:rsidRDefault="003F484A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D0180" w:rsidRDefault="00204042" w:rsidP="00B457D6">
      <w:pPr>
        <w:jc w:val="center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D0180" w:rsidRDefault="00AA476E" w:rsidP="00B457D6">
      <w:pPr>
        <w:jc w:val="center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D0180" w:rsidRDefault="00EA6E35" w:rsidP="003851A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D01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D0180" w:rsidRDefault="00204042" w:rsidP="00B457D6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018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D0180" w:rsidRDefault="00EA6E35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D0180" w:rsidRDefault="00204042" w:rsidP="00B457D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D0180" w:rsidRDefault="00EA6E35" w:rsidP="00B457D6">
            <w:pPr>
              <w:spacing w:after="160" w:line="256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01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01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D0180" w:rsidRDefault="00EA6E35" w:rsidP="003851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D0180" w:rsidRDefault="00204042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D0180" w:rsidRDefault="00204042" w:rsidP="003851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490E974" w14:textId="77777777" w:rsidR="00204042" w:rsidRPr="007D0180" w:rsidRDefault="003F484A" w:rsidP="00B457D6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Optimization and Adsorption Modelling of </w:t>
            </w:r>
            <w:r w:rsidRPr="007D0180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Chromium</w:t>
            </w: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Metal Removal from Brewery Effluent using Sustainable African pear (</w:t>
            </w:r>
            <w:proofErr w:type="spellStart"/>
            <w:r w:rsidRPr="007D018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Dacryodes</w:t>
            </w:r>
            <w:proofErr w:type="spellEnd"/>
            <w:r w:rsidRPr="007D018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 xml:space="preserve"> edulis</w:t>
            </w:r>
            <w:r w:rsidRPr="007D0180">
              <w:rPr>
                <w:rFonts w:ascii="Arial" w:hAnsi="Arial" w:cs="Arial"/>
                <w:b/>
                <w:sz w:val="20"/>
                <w:szCs w:val="20"/>
                <w:lang w:val="en-GB"/>
              </w:rPr>
              <w:t>) seed-based Activated Carbon: An Experimental and Predictive Modelling Approach</w:t>
            </w:r>
          </w:p>
          <w:p w14:paraId="2CD556AC" w14:textId="77777777" w:rsidR="003F484A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4D4E6C" w14:textId="77777777" w:rsidR="003F484A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6973B74B" w:rsidR="003F484A" w:rsidRPr="007D0180" w:rsidRDefault="003F484A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Comment: chromium metal was the </w:t>
            </w:r>
            <w:r w:rsidR="00B457D6"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emphasis and the scientific name need to be initialised.</w:t>
            </w:r>
          </w:p>
        </w:tc>
        <w:tc>
          <w:tcPr>
            <w:tcW w:w="1667" w:type="pct"/>
          </w:tcPr>
          <w:p w14:paraId="716ABA7E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174BB860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</w:t>
            </w:r>
          </w:p>
          <w:p w14:paraId="7DED7917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D0180" w:rsidRDefault="00204042" w:rsidP="00385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AF2A03" w14:textId="77777777" w:rsidR="00204042" w:rsidRPr="007D0180" w:rsidRDefault="00204042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949E3E" w14:textId="77777777" w:rsidR="00B457D6" w:rsidRPr="007D0180" w:rsidRDefault="00B457D6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F83B52" w14:textId="6256E568" w:rsidR="00B457D6" w:rsidRPr="007D0180" w:rsidRDefault="00B457D6" w:rsidP="00B45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Yes</w:t>
            </w:r>
          </w:p>
          <w:p w14:paraId="7DC0514E" w14:textId="7FE0C799" w:rsidR="00B457D6" w:rsidRPr="007D0180" w:rsidRDefault="00B457D6" w:rsidP="00B457D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D0180" w:rsidRDefault="00EA6E35" w:rsidP="003851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D01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D0180" w:rsidRDefault="00EA6E35" w:rsidP="00385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CFE38AB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987210" w14:textId="4EED0594" w:rsidR="00B457D6" w:rsidRPr="007D0180" w:rsidRDefault="00B457D6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5087CE6" w14:textId="032FC33F" w:rsidR="00B457D6" w:rsidRPr="007D0180" w:rsidRDefault="00B457D6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5FBDC46" w:rsidR="00204042" w:rsidRPr="007D0180" w:rsidRDefault="00EA6E35" w:rsidP="003851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14:paraId="716830E5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D0180" w:rsidRDefault="00204042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D0180" w:rsidRDefault="00204042" w:rsidP="003851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9EE470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674AAF68" w:rsidR="00B457D6" w:rsidRPr="007D0180" w:rsidRDefault="00B457D6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67EE6CF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018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D0180" w:rsidRDefault="00EA6E35" w:rsidP="003851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D0180" w:rsidRDefault="00204042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D0180" w:rsidRDefault="00EA6E35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D0180" w:rsidRDefault="00204042" w:rsidP="003851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66F5CA" w14:textId="77777777" w:rsidR="00204042" w:rsidRPr="007D0180" w:rsidRDefault="00204042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6F5B6212" w:rsidR="00B457D6" w:rsidRPr="007D0180" w:rsidRDefault="00B457D6" w:rsidP="00B457D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1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D0180" w:rsidRDefault="00204042" w:rsidP="00B457D6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8F3775" w14:textId="77777777" w:rsidR="007D0180" w:rsidRPr="007D0180" w:rsidRDefault="007D0180" w:rsidP="007D01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A3C55C" w14:textId="77777777" w:rsidR="007D0180" w:rsidRPr="007D0180" w:rsidRDefault="007D0180" w:rsidP="007D01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A792F35" w14:textId="77777777" w:rsidR="007D0180" w:rsidRPr="007D0180" w:rsidRDefault="007D0180" w:rsidP="007D0180">
      <w:pPr>
        <w:rPr>
          <w:rFonts w:ascii="Arial" w:hAnsi="Arial" w:cs="Arial"/>
          <w:b/>
          <w:sz w:val="20"/>
          <w:szCs w:val="20"/>
          <w:u w:val="single"/>
        </w:rPr>
      </w:pPr>
      <w:r w:rsidRPr="007D01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D89244" w14:textId="77777777" w:rsidR="007D0180" w:rsidRPr="007D0180" w:rsidRDefault="007D0180" w:rsidP="007D01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CB5F2B3" w14:textId="798604F2" w:rsidR="007D0180" w:rsidRPr="007D0180" w:rsidRDefault="007D0180" w:rsidP="007D0180">
      <w:pPr>
        <w:pStyle w:val="BodyText"/>
        <w:rPr>
          <w:rFonts w:ascii="Arial" w:hAnsi="Arial" w:cs="Arial"/>
          <w:iCs/>
          <w:sz w:val="20"/>
          <w:szCs w:val="20"/>
          <w:lang w:val="en-GB"/>
        </w:rPr>
      </w:pPr>
      <w:r w:rsidRPr="007D0180">
        <w:rPr>
          <w:rFonts w:ascii="Arial" w:hAnsi="Arial" w:cs="Arial"/>
          <w:iCs/>
          <w:sz w:val="20"/>
          <w:szCs w:val="20"/>
          <w:lang w:val="en-GB"/>
        </w:rPr>
        <w:t xml:space="preserve">Victor </w:t>
      </w:r>
      <w:proofErr w:type="spellStart"/>
      <w:r w:rsidRPr="007D0180">
        <w:rPr>
          <w:rFonts w:ascii="Arial" w:hAnsi="Arial" w:cs="Arial"/>
          <w:iCs/>
          <w:sz w:val="20"/>
          <w:szCs w:val="20"/>
          <w:lang w:val="en-GB"/>
        </w:rPr>
        <w:t>Ehigimetor</w:t>
      </w:r>
      <w:proofErr w:type="spellEnd"/>
      <w:r w:rsidRPr="007D0180">
        <w:rPr>
          <w:rFonts w:ascii="Arial" w:hAnsi="Arial" w:cs="Arial"/>
          <w:iCs/>
          <w:sz w:val="20"/>
          <w:szCs w:val="20"/>
          <w:lang w:val="en-GB"/>
        </w:rPr>
        <w:t xml:space="preserve"> Bello</w:t>
      </w:r>
      <w:r w:rsidRPr="007D0180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7D0180">
        <w:rPr>
          <w:rFonts w:ascii="Arial" w:hAnsi="Arial" w:cs="Arial"/>
          <w:iCs/>
          <w:sz w:val="20"/>
          <w:szCs w:val="20"/>
          <w:lang w:val="en-GB"/>
        </w:rPr>
        <w:t>University of Lagos, Nigeria</w:t>
      </w:r>
    </w:p>
    <w:sectPr w:rsidR="007D0180" w:rsidRPr="007D01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D949" w14:textId="77777777" w:rsidR="003A67C9" w:rsidRDefault="003A67C9">
      <w:r>
        <w:separator/>
      </w:r>
    </w:p>
  </w:endnote>
  <w:endnote w:type="continuationSeparator" w:id="0">
    <w:p w14:paraId="5F33C4BF" w14:textId="77777777" w:rsidR="003A67C9" w:rsidRDefault="003A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C49F" w14:textId="77777777" w:rsidR="003A67C9" w:rsidRDefault="003A67C9">
      <w:r>
        <w:separator/>
      </w:r>
    </w:p>
  </w:footnote>
  <w:footnote w:type="continuationSeparator" w:id="0">
    <w:p w14:paraId="6F826058" w14:textId="77777777" w:rsidR="003A67C9" w:rsidRDefault="003A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8135614">
    <w:abstractNumId w:val="4"/>
  </w:num>
  <w:num w:numId="2" w16cid:durableId="160700046">
    <w:abstractNumId w:val="8"/>
  </w:num>
  <w:num w:numId="3" w16cid:durableId="1222591705">
    <w:abstractNumId w:val="7"/>
  </w:num>
  <w:num w:numId="4" w16cid:durableId="1064139513">
    <w:abstractNumId w:val="9"/>
  </w:num>
  <w:num w:numId="5" w16cid:durableId="1205411757">
    <w:abstractNumId w:val="6"/>
  </w:num>
  <w:num w:numId="6" w16cid:durableId="1006253805">
    <w:abstractNumId w:val="0"/>
  </w:num>
  <w:num w:numId="7" w16cid:durableId="1338383790">
    <w:abstractNumId w:val="3"/>
  </w:num>
  <w:num w:numId="8" w16cid:durableId="1004935588">
    <w:abstractNumId w:val="11"/>
  </w:num>
  <w:num w:numId="9" w16cid:durableId="201796239">
    <w:abstractNumId w:val="10"/>
  </w:num>
  <w:num w:numId="10" w16cid:durableId="1223130357">
    <w:abstractNumId w:val="2"/>
  </w:num>
  <w:num w:numId="11" w16cid:durableId="1741708052">
    <w:abstractNumId w:val="1"/>
  </w:num>
  <w:num w:numId="12" w16cid:durableId="37994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190B"/>
    <w:rsid w:val="000D7401"/>
    <w:rsid w:val="001061B4"/>
    <w:rsid w:val="00194DC9"/>
    <w:rsid w:val="001A352F"/>
    <w:rsid w:val="00204042"/>
    <w:rsid w:val="00206283"/>
    <w:rsid w:val="00261933"/>
    <w:rsid w:val="002C66D6"/>
    <w:rsid w:val="00327915"/>
    <w:rsid w:val="003851A5"/>
    <w:rsid w:val="003A67C9"/>
    <w:rsid w:val="003F484A"/>
    <w:rsid w:val="004F43ED"/>
    <w:rsid w:val="0056146A"/>
    <w:rsid w:val="00593C69"/>
    <w:rsid w:val="005C677A"/>
    <w:rsid w:val="006534F5"/>
    <w:rsid w:val="006E1073"/>
    <w:rsid w:val="00790DE2"/>
    <w:rsid w:val="007A699C"/>
    <w:rsid w:val="007D0180"/>
    <w:rsid w:val="00867A06"/>
    <w:rsid w:val="008D2987"/>
    <w:rsid w:val="009657CD"/>
    <w:rsid w:val="009A3A95"/>
    <w:rsid w:val="009E6836"/>
    <w:rsid w:val="00A0392F"/>
    <w:rsid w:val="00A7113E"/>
    <w:rsid w:val="00AA476E"/>
    <w:rsid w:val="00AF3F59"/>
    <w:rsid w:val="00B457D6"/>
    <w:rsid w:val="00C255C0"/>
    <w:rsid w:val="00D51B4B"/>
    <w:rsid w:val="00DF4831"/>
    <w:rsid w:val="00E13F66"/>
    <w:rsid w:val="00E24527"/>
    <w:rsid w:val="00E46CBC"/>
    <w:rsid w:val="00EA6E35"/>
    <w:rsid w:val="00EE340F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2026-05-21T10:04:00Z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