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751DA5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51DA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A14177A" w:rsidR="000F2AFD" w:rsidRPr="00751DA5" w:rsidRDefault="00AB13E7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51DA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Medicine and Health </w:t>
              </w:r>
            </w:hyperlink>
          </w:p>
        </w:tc>
      </w:tr>
      <w:tr w:rsidR="000F2AFD" w:rsidRPr="00751DA5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51DA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48932C0" w:rsidR="000F2AFD" w:rsidRPr="00751DA5" w:rsidRDefault="001F05EA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Ms_AJMAH_158292</w:t>
            </w:r>
          </w:p>
        </w:tc>
      </w:tr>
      <w:tr w:rsidR="000F2AFD" w:rsidRPr="00751DA5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51DA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C5AC7BB" w:rsidR="000F2AFD" w:rsidRPr="00751DA5" w:rsidRDefault="001F05EA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Diagnostic Accuracy of Artificial Intelligence for Breast Cancer Detection: A Systematic Review</w:t>
            </w:r>
          </w:p>
        </w:tc>
      </w:tr>
      <w:tr w:rsidR="000F2AFD" w:rsidRPr="00751DA5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51DA5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51DA5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51DA5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751DA5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751DA5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51DA5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51DA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51DA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51DA5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1DA5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51DA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51DA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1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1D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1DA5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51DA5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51DA5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3623E81" w:rsidR="000F2AFD" w:rsidRPr="00751DA5" w:rsidRDefault="002729BD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A84AF84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751DA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751DA5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62B9FA2C" w14:textId="77777777" w:rsidR="00FB636F" w:rsidRPr="00FB636F" w:rsidRDefault="00FB636F" w:rsidP="00FB636F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B636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2B66F23" w14:textId="77777777" w:rsidR="000F2AFD" w:rsidRPr="00751DA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1DA5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51DA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51DA5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1D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9BD" w:rsidRPr="00751DA5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E930B1D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593B2DC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1A1E5C9D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BDA5D4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9D3AE02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99D64B9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68C73454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B145DAB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3D2F5DCC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1583622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5D2E286F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21B890F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4ED2158C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405CA4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C9172EC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DF9C3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22F2CA7D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0133A88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51DA5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51DA5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51DA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751DA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51DA5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751DA5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574ECF89" w:rsidR="000F2AFD" w:rsidRPr="00751DA5" w:rsidRDefault="002729B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885C4A1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2729BD" w:rsidRPr="00751DA5" w:rsidRDefault="002729BD" w:rsidP="002729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30BD26D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8B438A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2729BD" w:rsidRPr="00751DA5" w:rsidRDefault="002729BD" w:rsidP="002729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7947C22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B48DF06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2729BD" w:rsidRPr="00751DA5" w:rsidRDefault="002729BD" w:rsidP="002729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51DA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66B0AB4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05211B3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2729BD" w:rsidRPr="00751DA5" w:rsidRDefault="002729BD" w:rsidP="002729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2729BD" w:rsidRPr="00751DA5" w:rsidRDefault="002729BD" w:rsidP="002729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138679E1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6D664FC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751DA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751DA5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51DA5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51DA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51DA5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51DA5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51DA5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51DA5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51DA5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1D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1D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51DA5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A67D442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6438AAB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2729BD" w:rsidRPr="00751DA5" w:rsidRDefault="002729BD" w:rsidP="002729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1C469EFA" w:rsidR="002729BD" w:rsidRPr="00751DA5" w:rsidRDefault="002729BD" w:rsidP="00272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D3D695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51DA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2729BD" w:rsidRPr="00751DA5" w:rsidRDefault="002729BD" w:rsidP="002729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5C4D9CBC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0C3150A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882AFD1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8052020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29BD" w:rsidRPr="00751DA5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2729BD" w:rsidRPr="00751DA5" w:rsidRDefault="002729BD" w:rsidP="002729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2729BD" w:rsidRPr="00751DA5" w:rsidRDefault="002729BD" w:rsidP="002729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389F9E66" w:rsidR="002729BD" w:rsidRPr="00751DA5" w:rsidRDefault="002729BD" w:rsidP="002729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1D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5AB90B1" w14:textId="77777777" w:rsidR="002729BD" w:rsidRPr="00751DA5" w:rsidRDefault="002729BD" w:rsidP="002729B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A5A1CD5" w14:textId="77777777" w:rsidR="00751DA5" w:rsidRPr="00751DA5" w:rsidRDefault="00751DA5" w:rsidP="00751D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AE8E42E" w14:textId="77777777" w:rsidR="00751DA5" w:rsidRPr="00751DA5" w:rsidRDefault="00751DA5" w:rsidP="00751D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AA48D28" w14:textId="5E10F08B" w:rsidR="00751DA5" w:rsidRPr="00751DA5" w:rsidRDefault="00751DA5" w:rsidP="00751D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51DA5">
        <w:rPr>
          <w:rFonts w:ascii="Arial" w:hAnsi="Arial" w:cs="Arial"/>
          <w:b/>
          <w:u w:val="single"/>
        </w:rPr>
        <w:t>Reviewer details:</w:t>
      </w:r>
    </w:p>
    <w:p w14:paraId="5D669DCA" w14:textId="233CB2D0" w:rsidR="000F2AFD" w:rsidRPr="00751DA5" w:rsidRDefault="000F2AFD" w:rsidP="00751DA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F5B722" w14:textId="3E2E3866" w:rsidR="00751DA5" w:rsidRPr="00751DA5" w:rsidRDefault="00751DA5" w:rsidP="00751DA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751DA5">
        <w:rPr>
          <w:rFonts w:ascii="Arial" w:hAnsi="Arial" w:cs="Arial"/>
          <w:b/>
          <w:bCs/>
          <w:sz w:val="20"/>
          <w:szCs w:val="20"/>
          <w:lang w:val="en-GB"/>
        </w:rPr>
        <w:t>Sakera Begum, Washington University of Science and Technology Alexandria, USA</w:t>
      </w:r>
    </w:p>
    <w:p w14:paraId="048F3319" w14:textId="77777777" w:rsidR="00751DA5" w:rsidRPr="00751DA5" w:rsidRDefault="00751DA5" w:rsidP="00751DA5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51DA5" w:rsidRPr="00751D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B33B" w14:textId="77777777" w:rsidR="00F65990" w:rsidRDefault="00F65990">
      <w:r>
        <w:separator/>
      </w:r>
    </w:p>
  </w:endnote>
  <w:endnote w:type="continuationSeparator" w:id="0">
    <w:p w14:paraId="353C1160" w14:textId="77777777" w:rsidR="00F65990" w:rsidRDefault="00F6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8DDA" w14:textId="77777777" w:rsidR="00F65990" w:rsidRDefault="00F65990">
      <w:r>
        <w:separator/>
      </w:r>
    </w:p>
  </w:footnote>
  <w:footnote w:type="continuationSeparator" w:id="0">
    <w:p w14:paraId="6366F3BA" w14:textId="77777777" w:rsidR="00F65990" w:rsidRDefault="00F6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43E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334912">
    <w:abstractNumId w:val="4"/>
  </w:num>
  <w:num w:numId="2" w16cid:durableId="1586843218">
    <w:abstractNumId w:val="8"/>
  </w:num>
  <w:num w:numId="3" w16cid:durableId="522940359">
    <w:abstractNumId w:val="7"/>
  </w:num>
  <w:num w:numId="4" w16cid:durableId="651905958">
    <w:abstractNumId w:val="9"/>
  </w:num>
  <w:num w:numId="5" w16cid:durableId="1124275691">
    <w:abstractNumId w:val="6"/>
  </w:num>
  <w:num w:numId="6" w16cid:durableId="100999266">
    <w:abstractNumId w:val="0"/>
  </w:num>
  <w:num w:numId="7" w16cid:durableId="1614097585">
    <w:abstractNumId w:val="3"/>
  </w:num>
  <w:num w:numId="8" w16cid:durableId="430008969">
    <w:abstractNumId w:val="12"/>
  </w:num>
  <w:num w:numId="9" w16cid:durableId="746611757">
    <w:abstractNumId w:val="11"/>
  </w:num>
  <w:num w:numId="10" w16cid:durableId="769357748">
    <w:abstractNumId w:val="2"/>
  </w:num>
  <w:num w:numId="11" w16cid:durableId="320235219">
    <w:abstractNumId w:val="1"/>
  </w:num>
  <w:num w:numId="12" w16cid:durableId="1066339371">
    <w:abstractNumId w:val="5"/>
  </w:num>
  <w:num w:numId="13" w16cid:durableId="625430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67224"/>
    <w:rsid w:val="000923C9"/>
    <w:rsid w:val="000F2AFD"/>
    <w:rsid w:val="00120C41"/>
    <w:rsid w:val="00131E56"/>
    <w:rsid w:val="00194A81"/>
    <w:rsid w:val="001C2A46"/>
    <w:rsid w:val="001F05EA"/>
    <w:rsid w:val="00206283"/>
    <w:rsid w:val="002729BD"/>
    <w:rsid w:val="00542E73"/>
    <w:rsid w:val="00564F0F"/>
    <w:rsid w:val="005A12C6"/>
    <w:rsid w:val="0069157E"/>
    <w:rsid w:val="006E172C"/>
    <w:rsid w:val="00751DA5"/>
    <w:rsid w:val="00837A03"/>
    <w:rsid w:val="00837DE6"/>
    <w:rsid w:val="008E13E4"/>
    <w:rsid w:val="009612A7"/>
    <w:rsid w:val="00A310A5"/>
    <w:rsid w:val="00A54C25"/>
    <w:rsid w:val="00AB13E7"/>
    <w:rsid w:val="00B124EE"/>
    <w:rsid w:val="00B41BD1"/>
    <w:rsid w:val="00BC3FEE"/>
    <w:rsid w:val="00CB119E"/>
    <w:rsid w:val="00CC72BD"/>
    <w:rsid w:val="00CD37A5"/>
    <w:rsid w:val="00D13140"/>
    <w:rsid w:val="00DD322C"/>
    <w:rsid w:val="00E24527"/>
    <w:rsid w:val="00E72410"/>
    <w:rsid w:val="00EE3E18"/>
    <w:rsid w:val="00F0266B"/>
    <w:rsid w:val="00F65990"/>
    <w:rsid w:val="00FB636F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E13E4"/>
    <w:rPr>
      <w:b/>
      <w:bCs/>
    </w:rPr>
  </w:style>
  <w:style w:type="paragraph" w:customStyle="1" w:styleId="Affiliation">
    <w:name w:val="Affiliation"/>
    <w:basedOn w:val="Normal"/>
    <w:rsid w:val="00751D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a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47</cp:revision>
  <dcterms:created xsi:type="dcterms:W3CDTF">2026-03-24T06:32:00Z</dcterms:created>
  <dcterms:modified xsi:type="dcterms:W3CDTF">2026-05-25T11:42:00Z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