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B74A48" w:rsidRPr="00BC692C" w14:paraId="6D36708C" w14:textId="77777777">
        <w:trPr>
          <w:trHeight w:val="230"/>
        </w:trPr>
        <w:tc>
          <w:tcPr>
            <w:tcW w:w="3296" w:type="dxa"/>
          </w:tcPr>
          <w:p w14:paraId="35C80357" w14:textId="77777777" w:rsidR="00B74A48" w:rsidRPr="00BC692C" w:rsidRDefault="00000000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sz w:val="20"/>
                <w:szCs w:val="20"/>
              </w:rPr>
              <w:t>Journal</w:t>
            </w:r>
            <w:r w:rsidRPr="00BC69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14:paraId="5534FF64" w14:textId="77777777" w:rsidR="00B74A48" w:rsidRPr="00BC692C" w:rsidRDefault="00B74A48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BC692C">
                <w:rPr>
                  <w:rFonts w:ascii="Arial" w:hAnsi="Arial" w:cs="Arial"/>
                  <w:color w:val="0000FF"/>
                  <w:sz w:val="20"/>
                  <w:szCs w:val="20"/>
                </w:rPr>
                <w:t>Asian</w:t>
              </w:r>
              <w:r w:rsidRPr="00BC692C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Pr="00BC692C">
                <w:rPr>
                  <w:rFonts w:ascii="Arial" w:hAnsi="Arial" w:cs="Arial"/>
                  <w:color w:val="0000FF"/>
                  <w:sz w:val="20"/>
                  <w:szCs w:val="20"/>
                </w:rPr>
                <w:t>Journal</w:t>
              </w:r>
              <w:r w:rsidRPr="00BC692C">
                <w:rPr>
                  <w:rFonts w:ascii="Arial" w:hAnsi="Arial" w:cs="Arial"/>
                  <w:color w:val="0000FF"/>
                  <w:spacing w:val="-9"/>
                  <w:sz w:val="20"/>
                  <w:szCs w:val="20"/>
                </w:rPr>
                <w:t xml:space="preserve"> </w:t>
              </w:r>
              <w:r w:rsidRPr="00BC692C">
                <w:rPr>
                  <w:rFonts w:ascii="Arial" w:hAnsi="Arial" w:cs="Arial"/>
                  <w:color w:val="0000FF"/>
                  <w:sz w:val="20"/>
                  <w:szCs w:val="20"/>
                </w:rPr>
                <w:t>of</w:t>
              </w:r>
              <w:r w:rsidRPr="00BC692C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</w:rPr>
                <w:t xml:space="preserve"> </w:t>
              </w:r>
              <w:r w:rsidRPr="00BC692C">
                <w:rPr>
                  <w:rFonts w:ascii="Arial" w:hAnsi="Arial" w:cs="Arial"/>
                  <w:color w:val="0000FF"/>
                  <w:sz w:val="20"/>
                  <w:szCs w:val="20"/>
                </w:rPr>
                <w:t>Education</w:t>
              </w:r>
              <w:r w:rsidRPr="00BC692C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</w:rPr>
                <w:t xml:space="preserve"> </w:t>
              </w:r>
              <w:r w:rsidRPr="00BC692C">
                <w:rPr>
                  <w:rFonts w:ascii="Arial" w:hAnsi="Arial" w:cs="Arial"/>
                  <w:color w:val="0000FF"/>
                  <w:sz w:val="20"/>
                  <w:szCs w:val="20"/>
                </w:rPr>
                <w:t>and</w:t>
              </w:r>
              <w:r w:rsidRPr="00BC692C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Pr="00BC692C">
                <w:rPr>
                  <w:rFonts w:ascii="Arial" w:hAnsi="Arial" w:cs="Arial"/>
                  <w:color w:val="0000FF"/>
                  <w:sz w:val="20"/>
                  <w:szCs w:val="20"/>
                </w:rPr>
                <w:t>Social</w:t>
              </w:r>
              <w:r w:rsidRPr="00BC692C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Pr="00BC692C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</w:rPr>
                <w:t>Studies</w:t>
              </w:r>
            </w:hyperlink>
          </w:p>
        </w:tc>
      </w:tr>
      <w:tr w:rsidR="00B74A48" w:rsidRPr="00BC692C" w14:paraId="6E1309FD" w14:textId="77777777">
        <w:trPr>
          <w:trHeight w:val="230"/>
        </w:trPr>
        <w:tc>
          <w:tcPr>
            <w:tcW w:w="3296" w:type="dxa"/>
          </w:tcPr>
          <w:p w14:paraId="5C88A72A" w14:textId="77777777" w:rsidR="00B74A48" w:rsidRPr="00BC692C" w:rsidRDefault="00000000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sz w:val="20"/>
                <w:szCs w:val="20"/>
              </w:rPr>
              <w:t>Manuscript</w:t>
            </w:r>
            <w:r w:rsidRPr="00BC692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14:paraId="0181DD4A" w14:textId="77777777" w:rsidR="00B74A48" w:rsidRPr="00BC692C" w:rsidRDefault="00000000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Ms_AJESS_159341</w:t>
            </w:r>
          </w:p>
        </w:tc>
      </w:tr>
      <w:tr w:rsidR="00B74A48" w:rsidRPr="00BC692C" w14:paraId="0DFADF16" w14:textId="77777777">
        <w:trPr>
          <w:trHeight w:val="460"/>
        </w:trPr>
        <w:tc>
          <w:tcPr>
            <w:tcW w:w="3296" w:type="dxa"/>
          </w:tcPr>
          <w:p w14:paraId="6B733242" w14:textId="77777777" w:rsidR="00B74A48" w:rsidRPr="00BC692C" w:rsidRDefault="00000000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sz w:val="20"/>
                <w:szCs w:val="20"/>
              </w:rPr>
              <w:t>Title</w:t>
            </w:r>
            <w:r w:rsidRPr="00BC69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of</w:t>
            </w:r>
            <w:r w:rsidRPr="00BC69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14:paraId="3D5C0364" w14:textId="77777777" w:rsidR="00B74A48" w:rsidRPr="00BC692C" w:rsidRDefault="00000000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General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Education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Teacher Retention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Inclusive</w:t>
            </w:r>
            <w:r w:rsidRPr="00BC69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Public</w:t>
            </w:r>
            <w:r w:rsidRPr="00BC69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High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Schools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Predicted</w:t>
            </w:r>
            <w:r w:rsidRPr="00BC69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BC69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Psychological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Well-Being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and Perceived Organizational Justice</w:t>
            </w:r>
          </w:p>
        </w:tc>
      </w:tr>
      <w:tr w:rsidR="00B74A48" w:rsidRPr="00BC692C" w14:paraId="37C38F65" w14:textId="77777777">
        <w:trPr>
          <w:trHeight w:val="460"/>
        </w:trPr>
        <w:tc>
          <w:tcPr>
            <w:tcW w:w="3296" w:type="dxa"/>
          </w:tcPr>
          <w:p w14:paraId="6C4CF49B" w14:textId="77777777" w:rsidR="00B74A48" w:rsidRPr="00BC692C" w:rsidRDefault="00000000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sz w:val="20"/>
                <w:szCs w:val="20"/>
              </w:rPr>
              <w:t>Type</w:t>
            </w:r>
            <w:r w:rsidRPr="00BC69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of</w:t>
            </w:r>
            <w:r w:rsidRPr="00BC69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14:paraId="5F50BF30" w14:textId="77777777" w:rsidR="00B74A48" w:rsidRPr="00BC692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C692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6893029A" w14:textId="77777777" w:rsidR="00B74A48" w:rsidRPr="00BC692C" w:rsidRDefault="00B74A48">
      <w:pPr>
        <w:spacing w:before="2"/>
        <w:rPr>
          <w:rFonts w:ascii="Arial" w:hAnsi="Arial" w:cs="Arial"/>
          <w:sz w:val="20"/>
          <w:szCs w:val="20"/>
        </w:rPr>
      </w:pPr>
    </w:p>
    <w:p w14:paraId="6AD7C29B" w14:textId="77777777" w:rsidR="00B74A48" w:rsidRPr="00BC692C" w:rsidRDefault="00000000">
      <w:pPr>
        <w:pStyle w:val="BodyText"/>
        <w:ind w:left="23"/>
        <w:rPr>
          <w:rFonts w:ascii="Arial" w:hAnsi="Arial" w:cs="Arial"/>
        </w:rPr>
      </w:pPr>
      <w:r w:rsidRPr="00BC692C">
        <w:rPr>
          <w:rFonts w:ascii="Arial" w:hAnsi="Arial" w:cs="Arial"/>
          <w:color w:val="000000"/>
          <w:highlight w:val="yellow"/>
          <w:u w:val="single"/>
        </w:rPr>
        <w:t>PART</w:t>
      </w:r>
      <w:r w:rsidRPr="00BC692C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BC692C">
        <w:rPr>
          <w:rFonts w:ascii="Arial" w:hAnsi="Arial" w:cs="Arial"/>
          <w:color w:val="000000"/>
          <w:highlight w:val="yellow"/>
          <w:u w:val="single"/>
        </w:rPr>
        <w:t>1</w:t>
      </w:r>
      <w:r w:rsidRPr="00BC692C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BC692C">
        <w:rPr>
          <w:rFonts w:ascii="Arial" w:hAnsi="Arial" w:cs="Arial"/>
          <w:color w:val="000000"/>
          <w:highlight w:val="yellow"/>
          <w:u w:val="single"/>
        </w:rPr>
        <w:t>(Importance</w:t>
      </w:r>
      <w:r w:rsidRPr="00BC692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BC692C">
        <w:rPr>
          <w:rFonts w:ascii="Arial" w:hAnsi="Arial" w:cs="Arial"/>
          <w:color w:val="000000"/>
          <w:highlight w:val="yellow"/>
          <w:u w:val="single"/>
        </w:rPr>
        <w:t>of</w:t>
      </w:r>
      <w:r w:rsidRPr="00BC692C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BC692C">
        <w:rPr>
          <w:rFonts w:ascii="Arial" w:hAnsi="Arial" w:cs="Arial"/>
          <w:color w:val="000000"/>
          <w:highlight w:val="yellow"/>
          <w:u w:val="single"/>
        </w:rPr>
        <w:t>the</w:t>
      </w:r>
      <w:r w:rsidRPr="00BC692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BC692C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14:paraId="7251AD64" w14:textId="77777777" w:rsidR="00B74A48" w:rsidRPr="00BC692C" w:rsidRDefault="00B74A48">
      <w:pPr>
        <w:spacing w:before="9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7"/>
        <w:gridCol w:w="4627"/>
      </w:tblGrid>
      <w:tr w:rsidR="00B74A48" w:rsidRPr="00BC692C" w14:paraId="671FE07B" w14:textId="77777777">
        <w:trPr>
          <w:trHeight w:val="635"/>
        </w:trPr>
        <w:tc>
          <w:tcPr>
            <w:tcW w:w="4623" w:type="dxa"/>
          </w:tcPr>
          <w:p w14:paraId="4275C38C" w14:textId="77777777" w:rsidR="00B74A48" w:rsidRPr="00BC692C" w:rsidRDefault="00B74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</w:tcPr>
          <w:p w14:paraId="3ADBB331" w14:textId="77777777" w:rsidR="00B74A48" w:rsidRPr="00BC692C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7" w:type="dxa"/>
          </w:tcPr>
          <w:p w14:paraId="197636C5" w14:textId="77777777" w:rsidR="00B74A48" w:rsidRPr="00BC692C" w:rsidRDefault="00000000">
            <w:pPr>
              <w:pStyle w:val="TableParagraph"/>
              <w:spacing w:before="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C692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B74A48" w:rsidRPr="00BC692C" w14:paraId="4E910C66" w14:textId="77777777">
        <w:trPr>
          <w:trHeight w:val="2990"/>
        </w:trPr>
        <w:tc>
          <w:tcPr>
            <w:tcW w:w="4623" w:type="dxa"/>
          </w:tcPr>
          <w:p w14:paraId="4CF3C25F" w14:textId="77777777" w:rsidR="00B74A48" w:rsidRPr="00BC692C" w:rsidRDefault="00000000">
            <w:pPr>
              <w:pStyle w:val="TableParagraph"/>
              <w:ind w:right="497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BC69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692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C692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C69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C69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BC692C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BC692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27" w:type="dxa"/>
          </w:tcPr>
          <w:p w14:paraId="3E74A1BC" w14:textId="77777777" w:rsidR="00B74A48" w:rsidRPr="00BC692C" w:rsidRDefault="00000000">
            <w:pPr>
              <w:pStyle w:val="TableParagraph"/>
              <w:ind w:left="108"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sz w:val="20"/>
                <w:szCs w:val="20"/>
              </w:rPr>
              <w:t>This manuscript addresses a pressing global and local issue—low teacher retention in inclusive education settings—which has received limited attention, particularly in the Philippine context. By empirically linking psychological well-being and perceived organizational justice to teacher retention, the study provides a theoretically grounded (Herzberg’s Two- Factor Theory) and practically relevant contribution. The findings can inform school leaders, policymakers, and teacher educators on targeted interventions to improve fairness, support systems, and well-being, thereby</w:t>
            </w:r>
            <w:r w:rsidRPr="00BC692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promoting</w:t>
            </w:r>
            <w:r w:rsidRPr="00BC692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more</w:t>
            </w:r>
            <w:r w:rsidRPr="00BC692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stable</w:t>
            </w:r>
            <w:r w:rsidRPr="00BC692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and</w:t>
            </w:r>
            <w:r w:rsidRPr="00BC692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inclusive</w:t>
            </w:r>
            <w:r w:rsidRPr="00BC692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pacing w:val="-2"/>
                <w:sz w:val="20"/>
                <w:szCs w:val="20"/>
              </w:rPr>
              <w:t>learning</w:t>
            </w:r>
          </w:p>
          <w:p w14:paraId="1B6D805E" w14:textId="77777777" w:rsidR="00B74A48" w:rsidRPr="00BC692C" w:rsidRDefault="00000000">
            <w:pPr>
              <w:pStyle w:val="TableParagraph"/>
              <w:spacing w:before="1" w:line="21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spacing w:val="-2"/>
                <w:sz w:val="20"/>
                <w:szCs w:val="20"/>
              </w:rPr>
              <w:t>environments.</w:t>
            </w:r>
          </w:p>
        </w:tc>
        <w:tc>
          <w:tcPr>
            <w:tcW w:w="4627" w:type="dxa"/>
          </w:tcPr>
          <w:p w14:paraId="52E24C2C" w14:textId="77777777" w:rsidR="00B74A48" w:rsidRPr="00BC692C" w:rsidRDefault="00B74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20529E" w14:textId="77777777" w:rsidR="00B74A48" w:rsidRPr="00BC692C" w:rsidRDefault="00B74A48">
      <w:pPr>
        <w:spacing w:before="1"/>
        <w:rPr>
          <w:rFonts w:ascii="Arial" w:hAnsi="Arial" w:cs="Arial"/>
          <w:b/>
          <w:sz w:val="20"/>
          <w:szCs w:val="20"/>
        </w:rPr>
      </w:pPr>
    </w:p>
    <w:p w14:paraId="3C0E64DF" w14:textId="77777777" w:rsidR="00B74A48" w:rsidRPr="00BC692C" w:rsidRDefault="00000000">
      <w:pPr>
        <w:pStyle w:val="BodyText"/>
        <w:spacing w:before="1"/>
        <w:ind w:left="23"/>
        <w:rPr>
          <w:rFonts w:ascii="Arial" w:hAnsi="Arial" w:cs="Arial"/>
        </w:rPr>
      </w:pPr>
      <w:r w:rsidRPr="00BC692C">
        <w:rPr>
          <w:rFonts w:ascii="Arial" w:hAnsi="Arial" w:cs="Arial"/>
          <w:color w:val="000000"/>
          <w:highlight w:val="yellow"/>
          <w:u w:val="single"/>
        </w:rPr>
        <w:t>PART</w:t>
      </w:r>
      <w:r w:rsidRPr="00BC692C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BC692C">
        <w:rPr>
          <w:rFonts w:ascii="Arial" w:hAnsi="Arial" w:cs="Arial"/>
          <w:color w:val="000000"/>
          <w:highlight w:val="yellow"/>
          <w:u w:val="single"/>
        </w:rPr>
        <w:t>2.1</w:t>
      </w:r>
      <w:r w:rsidRPr="00BC692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BC692C">
        <w:rPr>
          <w:rFonts w:ascii="Arial" w:hAnsi="Arial" w:cs="Arial"/>
          <w:color w:val="000000"/>
          <w:highlight w:val="yellow"/>
          <w:u w:val="single"/>
        </w:rPr>
        <w:t>(Objective</w:t>
      </w:r>
      <w:r w:rsidRPr="00BC692C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BC692C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0F4080F4" w14:textId="77777777" w:rsidR="00B74A48" w:rsidRPr="00BC692C" w:rsidRDefault="00B74A48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B74A48" w:rsidRPr="00BC692C" w14:paraId="47646FF7" w14:textId="77777777">
        <w:trPr>
          <w:trHeight w:val="405"/>
        </w:trPr>
        <w:tc>
          <w:tcPr>
            <w:tcW w:w="4628" w:type="dxa"/>
          </w:tcPr>
          <w:p w14:paraId="389FBE1F" w14:textId="77777777" w:rsidR="00B74A48" w:rsidRPr="00BC692C" w:rsidRDefault="00B74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634D8EEA" w14:textId="77777777" w:rsidR="00B74A48" w:rsidRPr="00BC692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BC69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69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14:paraId="3170972D" w14:textId="77777777" w:rsidR="00B74A48" w:rsidRPr="00BC692C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C692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B74A48" w:rsidRPr="00BC692C" w14:paraId="3445A1B3" w14:textId="77777777">
        <w:trPr>
          <w:trHeight w:val="918"/>
        </w:trPr>
        <w:tc>
          <w:tcPr>
            <w:tcW w:w="4628" w:type="dxa"/>
          </w:tcPr>
          <w:p w14:paraId="73282FAB" w14:textId="77777777" w:rsidR="00B74A48" w:rsidRPr="00BC692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BC69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67B9A443" w14:textId="77777777" w:rsidR="00B74A48" w:rsidRPr="00BC692C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7DF82F8" w14:textId="77777777" w:rsidR="00B74A48" w:rsidRPr="00BC692C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34B03BC3" w14:textId="77777777" w:rsidR="00B74A48" w:rsidRPr="00BC692C" w:rsidRDefault="0000000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67F16F3F" w14:textId="77777777" w:rsidR="00B74A48" w:rsidRPr="00BC692C" w:rsidRDefault="00B74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A48" w:rsidRPr="00BC692C" w14:paraId="024CF801" w14:textId="77777777">
        <w:trPr>
          <w:trHeight w:val="921"/>
        </w:trPr>
        <w:tc>
          <w:tcPr>
            <w:tcW w:w="4628" w:type="dxa"/>
          </w:tcPr>
          <w:p w14:paraId="6E591363" w14:textId="77777777" w:rsidR="00B74A48" w:rsidRPr="00BC692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C69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6A49A21E" w14:textId="77777777" w:rsidR="00B74A48" w:rsidRPr="00BC692C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5DD3B22" w14:textId="77777777" w:rsidR="00B74A48" w:rsidRPr="00BC692C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33323FD9" w14:textId="77777777" w:rsidR="00B74A48" w:rsidRPr="00BC692C" w:rsidRDefault="0000000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29C84006" w14:textId="77777777" w:rsidR="00B74A48" w:rsidRPr="00BC692C" w:rsidRDefault="00B74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A48" w:rsidRPr="00BC692C" w14:paraId="7A3F6EC0" w14:textId="77777777">
        <w:trPr>
          <w:trHeight w:val="918"/>
        </w:trPr>
        <w:tc>
          <w:tcPr>
            <w:tcW w:w="4628" w:type="dxa"/>
          </w:tcPr>
          <w:p w14:paraId="5DD2FF53" w14:textId="77777777" w:rsidR="00B74A48" w:rsidRPr="00BC692C" w:rsidRDefault="0000000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0299FF81" w14:textId="77777777" w:rsidR="00B74A48" w:rsidRPr="00BC692C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8EBB501" w14:textId="77777777" w:rsidR="00B74A48" w:rsidRPr="00BC692C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358BC999" w14:textId="77777777" w:rsidR="00B74A48" w:rsidRPr="00BC692C" w:rsidRDefault="0000000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4EC1C215" w14:textId="77777777" w:rsidR="00B74A48" w:rsidRPr="00BC692C" w:rsidRDefault="00B74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A48" w:rsidRPr="00BC692C" w14:paraId="33653673" w14:textId="77777777">
        <w:trPr>
          <w:trHeight w:val="1149"/>
        </w:trPr>
        <w:tc>
          <w:tcPr>
            <w:tcW w:w="4628" w:type="dxa"/>
          </w:tcPr>
          <w:p w14:paraId="6E88B4C2" w14:textId="77777777" w:rsidR="00B74A48" w:rsidRPr="00BC692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69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BC69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BC69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69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0D8B5DCE" w14:textId="77777777" w:rsidR="00B74A48" w:rsidRPr="00BC692C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69A6DE5" w14:textId="77777777" w:rsidR="00B74A48" w:rsidRPr="00BC692C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5D76BDA9" w14:textId="77777777" w:rsidR="00B74A48" w:rsidRPr="00BC692C" w:rsidRDefault="0000000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2F56E392" w14:textId="77777777" w:rsidR="00B74A48" w:rsidRPr="00BC692C" w:rsidRDefault="00B74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A48" w:rsidRPr="00BC692C" w14:paraId="731280A3" w14:textId="77777777">
        <w:trPr>
          <w:trHeight w:val="1151"/>
        </w:trPr>
        <w:tc>
          <w:tcPr>
            <w:tcW w:w="4628" w:type="dxa"/>
          </w:tcPr>
          <w:p w14:paraId="4CE6AE85" w14:textId="77777777" w:rsidR="00B74A48" w:rsidRPr="00BC692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BC692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C692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C692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BC692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48C20EDD" w14:textId="77777777" w:rsidR="00B74A48" w:rsidRPr="00BC692C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7C1195D" w14:textId="77777777" w:rsidR="00B74A48" w:rsidRPr="00BC692C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25F6DFE6" w14:textId="77777777" w:rsidR="00B74A48" w:rsidRPr="00BC692C" w:rsidRDefault="0000000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0AF84F9A" w14:textId="77777777" w:rsidR="00B74A48" w:rsidRPr="00BC692C" w:rsidRDefault="00B74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A48" w:rsidRPr="00BC692C" w14:paraId="048FE0FC" w14:textId="77777777">
        <w:trPr>
          <w:trHeight w:val="918"/>
        </w:trPr>
        <w:tc>
          <w:tcPr>
            <w:tcW w:w="4628" w:type="dxa"/>
          </w:tcPr>
          <w:p w14:paraId="27DDE82D" w14:textId="77777777" w:rsidR="00B74A48" w:rsidRPr="00BC692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BC69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C69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14:paraId="0720BCAD" w14:textId="77777777" w:rsidR="00B74A48" w:rsidRPr="00BC692C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DF2E06A" w14:textId="77777777" w:rsidR="00B74A48" w:rsidRPr="00BC692C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3997F263" w14:textId="77777777" w:rsidR="00B74A48" w:rsidRPr="00BC692C" w:rsidRDefault="0000000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153A9C6E" w14:textId="77777777" w:rsidR="00B74A48" w:rsidRPr="00BC692C" w:rsidRDefault="00B74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A48" w:rsidRPr="00BC692C" w14:paraId="555A019D" w14:textId="77777777">
        <w:trPr>
          <w:trHeight w:val="1149"/>
        </w:trPr>
        <w:tc>
          <w:tcPr>
            <w:tcW w:w="4628" w:type="dxa"/>
          </w:tcPr>
          <w:p w14:paraId="1EB6DFCB" w14:textId="77777777" w:rsidR="00B74A48" w:rsidRPr="00BC692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69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C69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68B423B8" w14:textId="77777777" w:rsidR="00B74A48" w:rsidRPr="00BC692C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1CB33CA" w14:textId="77777777" w:rsidR="00B74A48" w:rsidRPr="00BC692C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4B8EC671" w14:textId="77777777" w:rsidR="00B74A48" w:rsidRPr="00BC692C" w:rsidRDefault="0000000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3F5FB2C5" w14:textId="77777777" w:rsidR="00B74A48" w:rsidRPr="00BC692C" w:rsidRDefault="00B74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A48" w:rsidRPr="00BC692C" w14:paraId="6F28B39D" w14:textId="77777777">
        <w:trPr>
          <w:trHeight w:val="1152"/>
        </w:trPr>
        <w:tc>
          <w:tcPr>
            <w:tcW w:w="4628" w:type="dxa"/>
          </w:tcPr>
          <w:p w14:paraId="78FCB9E6" w14:textId="77777777" w:rsidR="00B74A48" w:rsidRPr="00BC692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BC69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BC69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C692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C692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BC69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BC69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14:paraId="1274B2E7" w14:textId="77777777" w:rsidR="00B74A48" w:rsidRPr="00BC692C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200159F" w14:textId="77777777" w:rsidR="00B74A48" w:rsidRPr="00BC692C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784A3619" w14:textId="77777777" w:rsidR="00B74A48" w:rsidRPr="00BC692C" w:rsidRDefault="0000000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520A45E8" w14:textId="77777777" w:rsidR="00B74A48" w:rsidRPr="00BC692C" w:rsidRDefault="00B74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A48" w:rsidRPr="00BC692C" w14:paraId="04A00DEE" w14:textId="77777777">
        <w:trPr>
          <w:trHeight w:val="230"/>
        </w:trPr>
        <w:tc>
          <w:tcPr>
            <w:tcW w:w="4628" w:type="dxa"/>
          </w:tcPr>
          <w:p w14:paraId="077F822E" w14:textId="77777777" w:rsidR="00B74A48" w:rsidRPr="00BC692C" w:rsidRDefault="00000000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</w:tc>
        <w:tc>
          <w:tcPr>
            <w:tcW w:w="4632" w:type="dxa"/>
          </w:tcPr>
          <w:p w14:paraId="41B1C0CE" w14:textId="77777777" w:rsidR="00B74A48" w:rsidRPr="00BC692C" w:rsidRDefault="00000000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5B3E6B1D" w14:textId="77777777" w:rsidR="00B74A48" w:rsidRPr="00BC692C" w:rsidRDefault="00B74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432780" w14:textId="77777777" w:rsidR="00B74A48" w:rsidRPr="00BC692C" w:rsidRDefault="00B74A48">
      <w:pPr>
        <w:pStyle w:val="TableParagraph"/>
        <w:rPr>
          <w:rFonts w:ascii="Arial" w:hAnsi="Arial" w:cs="Arial"/>
          <w:sz w:val="20"/>
          <w:szCs w:val="20"/>
        </w:rPr>
        <w:sectPr w:rsidR="00B74A48" w:rsidRPr="00BC692C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6" w:footer="1427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B74A48" w:rsidRPr="00BC692C" w14:paraId="16B83385" w14:textId="77777777">
        <w:trPr>
          <w:trHeight w:val="691"/>
        </w:trPr>
        <w:tc>
          <w:tcPr>
            <w:tcW w:w="4628" w:type="dxa"/>
          </w:tcPr>
          <w:p w14:paraId="2A4F0A48" w14:textId="77777777" w:rsidR="00B74A48" w:rsidRPr="00BC692C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54A2926" w14:textId="77777777" w:rsidR="00B74A48" w:rsidRPr="00BC692C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79196B19" w14:textId="77777777" w:rsidR="00B74A48" w:rsidRPr="00BC692C" w:rsidRDefault="00B74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5F2E852F" w14:textId="77777777" w:rsidR="00B74A48" w:rsidRPr="00BC692C" w:rsidRDefault="00B74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A48" w:rsidRPr="00BC692C" w14:paraId="27986728" w14:textId="77777777">
        <w:trPr>
          <w:trHeight w:val="1379"/>
        </w:trPr>
        <w:tc>
          <w:tcPr>
            <w:tcW w:w="4628" w:type="dxa"/>
          </w:tcPr>
          <w:p w14:paraId="339D27D2" w14:textId="77777777" w:rsidR="00B74A48" w:rsidRPr="00BC692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BC69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C69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BC69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BC69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14:paraId="2F0D671A" w14:textId="77777777" w:rsidR="00B74A48" w:rsidRPr="00BC692C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03912AF" w14:textId="77777777" w:rsidR="00B74A48" w:rsidRPr="00BC692C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188E8CEF" w14:textId="77777777" w:rsidR="00B74A48" w:rsidRPr="00BC692C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2FC159A2" w14:textId="77777777" w:rsidR="00B74A48" w:rsidRPr="00BC692C" w:rsidRDefault="00B74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A48" w:rsidRPr="00BC692C" w14:paraId="5491B891" w14:textId="77777777">
        <w:trPr>
          <w:trHeight w:val="1149"/>
        </w:trPr>
        <w:tc>
          <w:tcPr>
            <w:tcW w:w="4628" w:type="dxa"/>
          </w:tcPr>
          <w:p w14:paraId="1CBA3210" w14:textId="77777777" w:rsidR="00B74A48" w:rsidRPr="00BC692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BC69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BC69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BC69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14:paraId="2E1F630F" w14:textId="77777777" w:rsidR="00B74A48" w:rsidRPr="00BC692C" w:rsidRDefault="00000000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52808B9" w14:textId="77777777" w:rsidR="00B74A48" w:rsidRPr="00BC692C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6BE3659D" w14:textId="77777777" w:rsidR="00B74A48" w:rsidRPr="00BC692C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0DBE3206" w14:textId="77777777" w:rsidR="00B74A48" w:rsidRPr="00BC692C" w:rsidRDefault="00B74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A48" w:rsidRPr="00BC692C" w14:paraId="3E9CDCFF" w14:textId="77777777">
        <w:trPr>
          <w:trHeight w:val="920"/>
        </w:trPr>
        <w:tc>
          <w:tcPr>
            <w:tcW w:w="4628" w:type="dxa"/>
          </w:tcPr>
          <w:p w14:paraId="756268D7" w14:textId="77777777" w:rsidR="00B74A48" w:rsidRPr="00BC692C" w:rsidRDefault="00000000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lastRenderedPageBreak/>
              <w:t>12.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14:paraId="5B5CFBF6" w14:textId="77777777" w:rsidR="00B74A48" w:rsidRPr="00BC692C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93AEFF3" w14:textId="77777777" w:rsidR="00B74A48" w:rsidRPr="00BC692C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0514001E" w14:textId="77777777" w:rsidR="00B74A48" w:rsidRPr="00BC692C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6B553345" w14:textId="77777777" w:rsidR="00B74A48" w:rsidRPr="00BC692C" w:rsidRDefault="00B74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A48" w:rsidRPr="00BC692C" w14:paraId="1801902C" w14:textId="77777777">
        <w:trPr>
          <w:trHeight w:val="918"/>
        </w:trPr>
        <w:tc>
          <w:tcPr>
            <w:tcW w:w="4628" w:type="dxa"/>
          </w:tcPr>
          <w:p w14:paraId="22D6F117" w14:textId="77777777" w:rsidR="00B74A48" w:rsidRPr="00BC692C" w:rsidRDefault="0000000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BC69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2AEBB9A7" w14:textId="77777777" w:rsidR="00B74A48" w:rsidRPr="00BC692C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03DFB49" w14:textId="77777777" w:rsidR="00B74A48" w:rsidRPr="00BC692C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54DDDB29" w14:textId="77777777" w:rsidR="00B74A48" w:rsidRPr="00BC692C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4632" w:type="dxa"/>
          </w:tcPr>
          <w:p w14:paraId="5E2DA436" w14:textId="77777777" w:rsidR="00B74A48" w:rsidRPr="00BC692C" w:rsidRDefault="00B74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A48" w:rsidRPr="00BC692C" w14:paraId="2F83B2E1" w14:textId="77777777">
        <w:trPr>
          <w:trHeight w:val="1380"/>
        </w:trPr>
        <w:tc>
          <w:tcPr>
            <w:tcW w:w="4628" w:type="dxa"/>
          </w:tcPr>
          <w:p w14:paraId="0F04B8AF" w14:textId="77777777" w:rsidR="00B74A48" w:rsidRPr="00BC692C" w:rsidRDefault="00000000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C69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C69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14:paraId="432DDD1A" w14:textId="77777777" w:rsidR="00B74A48" w:rsidRPr="00BC692C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1880BE1" w14:textId="77777777" w:rsidR="00B74A48" w:rsidRPr="00BC692C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6B3CA3FB" w14:textId="77777777" w:rsidR="00B74A48" w:rsidRPr="00BC692C" w:rsidRDefault="00000000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14:paraId="106BCDF2" w14:textId="77777777" w:rsidR="00B74A48" w:rsidRPr="00BC692C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12C876D6" w14:textId="77777777" w:rsidR="00B74A48" w:rsidRPr="00BC692C" w:rsidRDefault="00B74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A48" w:rsidRPr="00BC692C" w14:paraId="3AE705EE" w14:textId="77777777">
        <w:trPr>
          <w:trHeight w:val="1382"/>
        </w:trPr>
        <w:tc>
          <w:tcPr>
            <w:tcW w:w="4628" w:type="dxa"/>
          </w:tcPr>
          <w:p w14:paraId="6A7231FC" w14:textId="77777777" w:rsidR="00B74A48" w:rsidRPr="00BC692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69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C69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39F47EFE" w14:textId="77777777" w:rsidR="00B74A48" w:rsidRPr="00BC692C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3B8A612" w14:textId="77777777" w:rsidR="00B74A48" w:rsidRPr="00BC692C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C692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0DC7EB8A" w14:textId="77777777" w:rsidR="00B74A48" w:rsidRPr="00BC692C" w:rsidRDefault="00000000">
            <w:pPr>
              <w:pStyle w:val="TableParagraph"/>
              <w:spacing w:line="211" w:lineRule="exact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C692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C692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14:paraId="49A3CF4B" w14:textId="77777777" w:rsidR="00B74A48" w:rsidRPr="00BC692C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2C5458FF" w14:textId="77777777" w:rsidR="00B74A48" w:rsidRPr="00BC692C" w:rsidRDefault="00B74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283662" w14:textId="77777777" w:rsidR="00B74A48" w:rsidRPr="00BC692C" w:rsidRDefault="00B74A48">
      <w:pPr>
        <w:spacing w:before="10"/>
        <w:rPr>
          <w:rFonts w:ascii="Arial" w:hAnsi="Arial" w:cs="Arial"/>
          <w:b/>
          <w:sz w:val="20"/>
          <w:szCs w:val="20"/>
        </w:rPr>
      </w:pPr>
    </w:p>
    <w:p w14:paraId="3FBB0F17" w14:textId="77777777" w:rsidR="00B74A48" w:rsidRPr="00BC692C" w:rsidRDefault="00000000">
      <w:pPr>
        <w:pStyle w:val="BodyText"/>
        <w:ind w:left="23"/>
        <w:rPr>
          <w:rFonts w:ascii="Arial" w:hAnsi="Arial" w:cs="Arial"/>
        </w:rPr>
      </w:pPr>
      <w:r w:rsidRPr="00BC692C">
        <w:rPr>
          <w:rFonts w:ascii="Arial" w:hAnsi="Arial" w:cs="Arial"/>
          <w:color w:val="000000"/>
          <w:highlight w:val="yellow"/>
          <w:u w:val="single"/>
        </w:rPr>
        <w:t>PART</w:t>
      </w:r>
      <w:r w:rsidRPr="00BC692C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BC692C">
        <w:rPr>
          <w:rFonts w:ascii="Arial" w:hAnsi="Arial" w:cs="Arial"/>
          <w:color w:val="000000"/>
          <w:highlight w:val="yellow"/>
          <w:u w:val="single"/>
        </w:rPr>
        <w:t>2.2</w:t>
      </w:r>
      <w:r w:rsidRPr="00BC692C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BC692C">
        <w:rPr>
          <w:rFonts w:ascii="Arial" w:hAnsi="Arial" w:cs="Arial"/>
          <w:color w:val="000000"/>
          <w:highlight w:val="yellow"/>
          <w:u w:val="single"/>
        </w:rPr>
        <w:t>(Subjective</w:t>
      </w:r>
      <w:r w:rsidRPr="00BC692C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BC692C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063EB5C2" w14:textId="77777777" w:rsidR="00B74A48" w:rsidRPr="00BC692C" w:rsidRDefault="00B74A48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B74A48" w:rsidRPr="00BC692C" w14:paraId="64918406" w14:textId="77777777">
        <w:trPr>
          <w:trHeight w:val="880"/>
        </w:trPr>
        <w:tc>
          <w:tcPr>
            <w:tcW w:w="4628" w:type="dxa"/>
          </w:tcPr>
          <w:p w14:paraId="2ECF8322" w14:textId="77777777" w:rsidR="00B74A48" w:rsidRPr="00BC692C" w:rsidRDefault="00B74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69E676E8" w14:textId="77777777" w:rsidR="00B74A48" w:rsidRPr="00BC692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C692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2" w:type="dxa"/>
          </w:tcPr>
          <w:p w14:paraId="496C8E07" w14:textId="77777777" w:rsidR="00B74A48" w:rsidRPr="00BC692C" w:rsidRDefault="00000000">
            <w:pPr>
              <w:pStyle w:val="TableParagraph"/>
              <w:spacing w:line="254" w:lineRule="auto"/>
              <w:ind w:left="108" w:right="89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C692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(It</w:t>
            </w:r>
            <w:r w:rsidRPr="00BC692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is</w:t>
            </w:r>
            <w:r w:rsidRPr="00BC692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mandatory</w:t>
            </w:r>
            <w:r w:rsidRPr="00BC69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that</w:t>
            </w:r>
            <w:r w:rsidRPr="00BC692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B74A48" w:rsidRPr="00BC692C" w14:paraId="74465D91" w14:textId="77777777">
        <w:trPr>
          <w:trHeight w:val="1149"/>
        </w:trPr>
        <w:tc>
          <w:tcPr>
            <w:tcW w:w="4628" w:type="dxa"/>
          </w:tcPr>
          <w:p w14:paraId="3D82C015" w14:textId="77777777" w:rsidR="00B74A48" w:rsidRPr="00BC692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69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C69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C0FC0AA" w14:textId="77777777" w:rsidR="00B74A48" w:rsidRPr="00BC692C" w:rsidRDefault="00B74A48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5F2E32" w14:textId="77777777" w:rsidR="00B74A48" w:rsidRPr="00BC692C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sz w:val="20"/>
                <w:szCs w:val="20"/>
              </w:rPr>
              <w:t>If</w:t>
            </w:r>
            <w:r w:rsidRPr="00BC69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your</w:t>
            </w:r>
            <w:r w:rsidRPr="00BC69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answer</w:t>
            </w:r>
            <w:r w:rsidRPr="00BC69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is</w:t>
            </w:r>
            <w:r w:rsidRPr="00BC69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NO,</w:t>
            </w:r>
            <w:r w:rsidRPr="00BC69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please</w:t>
            </w:r>
            <w:r w:rsidRPr="00BC69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provide</w:t>
            </w:r>
            <w:r w:rsidRPr="00BC69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a</w:t>
            </w:r>
            <w:r w:rsidRPr="00BC69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brief,</w:t>
            </w:r>
            <w:r w:rsidRPr="00BC69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557C1858" w14:textId="77777777" w:rsidR="00B74A48" w:rsidRPr="00BC692C" w:rsidRDefault="00000000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4632" w:type="dxa"/>
          </w:tcPr>
          <w:p w14:paraId="14BEBC31" w14:textId="77777777" w:rsidR="00B74A48" w:rsidRPr="00BC692C" w:rsidRDefault="00B74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A48" w:rsidRPr="00BC692C" w14:paraId="098EF9E5" w14:textId="77777777">
        <w:trPr>
          <w:trHeight w:val="1151"/>
        </w:trPr>
        <w:tc>
          <w:tcPr>
            <w:tcW w:w="4628" w:type="dxa"/>
          </w:tcPr>
          <w:p w14:paraId="4A80859A" w14:textId="77777777" w:rsidR="00B74A48" w:rsidRPr="00BC692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C69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69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3F923D96" w14:textId="77777777" w:rsidR="00B74A48" w:rsidRPr="00BC692C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14:paraId="685178C2" w14:textId="77777777" w:rsidR="00B74A48" w:rsidRPr="00BC692C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sz w:val="20"/>
                <w:szCs w:val="20"/>
              </w:rPr>
              <w:t>If</w:t>
            </w:r>
            <w:r w:rsidRPr="00BC69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your</w:t>
            </w:r>
            <w:r w:rsidRPr="00BC69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answer</w:t>
            </w:r>
            <w:r w:rsidRPr="00BC69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is</w:t>
            </w:r>
            <w:r w:rsidRPr="00BC69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NO,</w:t>
            </w:r>
            <w:r w:rsidRPr="00BC69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please</w:t>
            </w:r>
            <w:r w:rsidRPr="00BC69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provide</w:t>
            </w:r>
            <w:r w:rsidRPr="00BC69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a</w:t>
            </w:r>
            <w:r w:rsidRPr="00BC69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brief,</w:t>
            </w:r>
            <w:r w:rsidRPr="00BC69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18929F71" w14:textId="77777777" w:rsidR="00B74A48" w:rsidRPr="00BC692C" w:rsidRDefault="0000000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4BFB7A48" w14:textId="77777777" w:rsidR="00B74A48" w:rsidRPr="00BC692C" w:rsidRDefault="00B74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A48" w:rsidRPr="00BC692C" w14:paraId="445A4654" w14:textId="77777777">
        <w:trPr>
          <w:trHeight w:val="1149"/>
        </w:trPr>
        <w:tc>
          <w:tcPr>
            <w:tcW w:w="4628" w:type="dxa"/>
          </w:tcPr>
          <w:p w14:paraId="4D158295" w14:textId="77777777" w:rsidR="00B74A48" w:rsidRPr="00BC692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C692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4D3F7767" w14:textId="77777777" w:rsidR="00B74A48" w:rsidRPr="00BC692C" w:rsidRDefault="00000000">
            <w:pPr>
              <w:pStyle w:val="TableParagraph"/>
              <w:spacing w:before="228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sz w:val="20"/>
                <w:szCs w:val="20"/>
              </w:rPr>
              <w:t>If</w:t>
            </w:r>
            <w:r w:rsidRPr="00BC69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your</w:t>
            </w:r>
            <w:r w:rsidRPr="00BC69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answer</w:t>
            </w:r>
            <w:r w:rsidRPr="00BC69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is</w:t>
            </w:r>
            <w:r w:rsidRPr="00BC69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NO,</w:t>
            </w:r>
            <w:r w:rsidRPr="00BC69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please</w:t>
            </w:r>
            <w:r w:rsidRPr="00BC69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provide</w:t>
            </w:r>
            <w:r w:rsidRPr="00BC69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a</w:t>
            </w:r>
            <w:r w:rsidRPr="00BC69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brief,</w:t>
            </w:r>
            <w:r w:rsidRPr="00BC69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14:paraId="16D48C21" w14:textId="77777777" w:rsidR="00B74A48" w:rsidRPr="00BC692C" w:rsidRDefault="00000000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2" w:type="dxa"/>
          </w:tcPr>
          <w:p w14:paraId="73107C11" w14:textId="77777777" w:rsidR="00B74A48" w:rsidRPr="00BC692C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5A748D36" w14:textId="77777777" w:rsidR="00B74A48" w:rsidRPr="00BC692C" w:rsidRDefault="00B74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A48" w:rsidRPr="00BC692C" w14:paraId="40107721" w14:textId="77777777">
        <w:trPr>
          <w:trHeight w:val="1379"/>
        </w:trPr>
        <w:tc>
          <w:tcPr>
            <w:tcW w:w="4628" w:type="dxa"/>
          </w:tcPr>
          <w:p w14:paraId="5648EC11" w14:textId="77777777" w:rsidR="00B74A48" w:rsidRPr="00BC692C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C69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46952310" w14:textId="77777777" w:rsidR="00B74A48" w:rsidRPr="00BC692C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sz w:val="20"/>
                <w:szCs w:val="20"/>
              </w:rPr>
              <w:t>(YES</w:t>
            </w:r>
            <w:r w:rsidRPr="00BC69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or</w:t>
            </w:r>
            <w:r w:rsidRPr="00BC69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626F0350" w14:textId="77777777" w:rsidR="00B74A48" w:rsidRPr="00BC692C" w:rsidRDefault="00000000">
            <w:pPr>
              <w:pStyle w:val="TableParagraph"/>
              <w:spacing w:before="229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sz w:val="20"/>
                <w:szCs w:val="20"/>
              </w:rPr>
              <w:t>If</w:t>
            </w:r>
            <w:r w:rsidRPr="00BC69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your</w:t>
            </w:r>
            <w:r w:rsidRPr="00BC69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answer</w:t>
            </w:r>
            <w:r w:rsidRPr="00BC69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is</w:t>
            </w:r>
            <w:r w:rsidRPr="00BC69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NO,</w:t>
            </w:r>
            <w:r w:rsidRPr="00BC69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please</w:t>
            </w:r>
            <w:r w:rsidRPr="00BC69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provide</w:t>
            </w:r>
            <w:r w:rsidRPr="00BC69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clear</w:t>
            </w:r>
            <w:r w:rsidRPr="00BC69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2" w:type="dxa"/>
          </w:tcPr>
          <w:p w14:paraId="57DF007C" w14:textId="77777777" w:rsidR="00B74A48" w:rsidRPr="00BC692C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21226885" w14:textId="77777777" w:rsidR="00B74A48" w:rsidRPr="00BC692C" w:rsidRDefault="00B74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A48" w:rsidRPr="00BC692C" w14:paraId="1246E891" w14:textId="77777777">
        <w:trPr>
          <w:trHeight w:val="1380"/>
        </w:trPr>
        <w:tc>
          <w:tcPr>
            <w:tcW w:w="4628" w:type="dxa"/>
          </w:tcPr>
          <w:p w14:paraId="52B70B66" w14:textId="77777777" w:rsidR="00B74A48" w:rsidRPr="00BC692C" w:rsidRDefault="00000000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BC692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BC69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C69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14:paraId="533D1CCC" w14:textId="77777777" w:rsidR="00B74A48" w:rsidRPr="00BC692C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sz w:val="20"/>
                <w:szCs w:val="20"/>
              </w:rPr>
              <w:t>(YES</w:t>
            </w:r>
            <w:r w:rsidRPr="00BC69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or</w:t>
            </w:r>
            <w:r w:rsidRPr="00BC69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6A86A8A8" w14:textId="77777777" w:rsidR="00B74A48" w:rsidRPr="00BC692C" w:rsidRDefault="00000000">
            <w:pPr>
              <w:pStyle w:val="TableParagraph"/>
              <w:spacing w:before="228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sz w:val="20"/>
                <w:szCs w:val="20"/>
              </w:rPr>
              <w:t>(If</w:t>
            </w:r>
            <w:r w:rsidRPr="00BC69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yes,</w:t>
            </w:r>
            <w:r w:rsidRPr="00BC69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kindly</w:t>
            </w:r>
            <w:r w:rsidRPr="00BC69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please</w:t>
            </w:r>
            <w:r w:rsidRPr="00BC69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write</w:t>
            </w:r>
            <w:r w:rsidRPr="00BC69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down</w:t>
            </w:r>
            <w:r w:rsidRPr="00BC69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the</w:t>
            </w:r>
            <w:r w:rsidRPr="00BC69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ethical</w:t>
            </w:r>
            <w:r w:rsidRPr="00BC69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692C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2" w:type="dxa"/>
          </w:tcPr>
          <w:p w14:paraId="4B011A1C" w14:textId="77777777" w:rsidR="00B74A48" w:rsidRPr="00BC692C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C692C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632" w:type="dxa"/>
          </w:tcPr>
          <w:p w14:paraId="04537F4A" w14:textId="77777777" w:rsidR="00B74A48" w:rsidRPr="00BC692C" w:rsidRDefault="00B74A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A07512" w14:textId="77777777" w:rsidR="00A9195C" w:rsidRPr="00BC692C" w:rsidRDefault="00A9195C" w:rsidP="00A9195C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BC692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6B7D2B6" w14:textId="77777777" w:rsidR="00A9195C" w:rsidRPr="00BC692C" w:rsidRDefault="00A9195C" w:rsidP="00A9195C">
      <w:pPr>
        <w:widowControl/>
        <w:autoSpaceDE/>
        <w:autoSpaceDN/>
        <w:rPr>
          <w:rFonts w:ascii="Arial" w:eastAsiaTheme="minorEastAsia" w:hAnsi="Arial" w:cs="Arial"/>
          <w:sz w:val="20"/>
          <w:szCs w:val="20"/>
        </w:rPr>
      </w:pPr>
      <w:r w:rsidRPr="00BC692C">
        <w:rPr>
          <w:rFonts w:ascii="Arial" w:eastAsiaTheme="minorEastAsia" w:hAnsi="Arial" w:cs="Arial"/>
          <w:color w:val="000000"/>
          <w:sz w:val="20"/>
          <w:szCs w:val="20"/>
        </w:rPr>
        <w:t>Ranjith Somasundaran Chakkambath, Amity Kochi, India</w:t>
      </w:r>
      <w:r w:rsidRPr="00BC692C">
        <w:rPr>
          <w:rFonts w:ascii="Arial" w:eastAsiaTheme="minorEastAsia" w:hAnsi="Arial" w:cs="Arial"/>
          <w:color w:val="000000"/>
          <w:sz w:val="20"/>
          <w:szCs w:val="20"/>
        </w:rPr>
        <w:br/>
      </w:r>
    </w:p>
    <w:p w14:paraId="751B592C" w14:textId="77777777" w:rsidR="00A9195C" w:rsidRPr="00BC692C" w:rsidRDefault="00A9195C" w:rsidP="00A9195C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2083EB91" w14:textId="77777777" w:rsidR="00495578" w:rsidRPr="00BC692C" w:rsidRDefault="00495578" w:rsidP="00495578">
      <w:pPr>
        <w:rPr>
          <w:rFonts w:ascii="Arial" w:hAnsi="Arial" w:cs="Arial"/>
          <w:sz w:val="20"/>
          <w:szCs w:val="20"/>
        </w:rPr>
      </w:pPr>
    </w:p>
    <w:p w14:paraId="4554BC5F" w14:textId="77777777" w:rsidR="00B74A48" w:rsidRPr="00BC692C" w:rsidRDefault="00B74A48">
      <w:pPr>
        <w:rPr>
          <w:rFonts w:ascii="Arial" w:hAnsi="Arial" w:cs="Arial"/>
          <w:b/>
          <w:sz w:val="20"/>
          <w:szCs w:val="20"/>
        </w:rPr>
      </w:pPr>
    </w:p>
    <w:sectPr w:rsidR="00B74A48" w:rsidRPr="00BC692C" w:rsidSect="00335E35">
      <w:type w:val="continuous"/>
      <w:pgSz w:w="16840" w:h="23820"/>
      <w:pgMar w:top="176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1902" w14:textId="77777777" w:rsidR="00517C30" w:rsidRDefault="00517C30">
      <w:r>
        <w:separator/>
      </w:r>
    </w:p>
  </w:endnote>
  <w:endnote w:type="continuationSeparator" w:id="0">
    <w:p w14:paraId="7C26FE64" w14:textId="77777777" w:rsidR="00517C30" w:rsidRDefault="0051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A8A44" w14:textId="77777777" w:rsidR="00B74A48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929EBD9" wp14:editId="0849CF9F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72506C" w14:textId="77777777" w:rsidR="00B74A48" w:rsidRDefault="00000000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9EBD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" filled="f" stroked="f">
              <v:textbox inset="0,0,0,0">
                <w:txbxContent>
                  <w:p w14:paraId="0E72506C" w14:textId="77777777" w:rsidR="00B74A48" w:rsidRDefault="00000000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29DD2" w14:textId="77777777" w:rsidR="00517C30" w:rsidRDefault="00517C30">
      <w:r>
        <w:separator/>
      </w:r>
    </w:p>
  </w:footnote>
  <w:footnote w:type="continuationSeparator" w:id="0">
    <w:p w14:paraId="04787A7F" w14:textId="77777777" w:rsidR="00517C30" w:rsidRDefault="00517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BBD4" w14:textId="77777777" w:rsidR="00B74A48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0E99C01" wp14:editId="1D127BF3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3977AD" w14:textId="77777777" w:rsidR="00B74A48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99C0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" filled="f" stroked="f">
              <v:textbox inset="0,0,0,0">
                <w:txbxContent>
                  <w:p w14:paraId="623977AD" w14:textId="77777777" w:rsidR="00B74A48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FEC"/>
    <w:multiLevelType w:val="hybridMultilevel"/>
    <w:tmpl w:val="3CAACE8A"/>
    <w:lvl w:ilvl="0" w:tplc="2E782DDC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CE10F64E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9D5C7D30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408A7530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25C09116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8EF0131C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8390D010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851019DA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0160179E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 w16cid:durableId="1871795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4A48"/>
    <w:rsid w:val="0004411E"/>
    <w:rsid w:val="00216535"/>
    <w:rsid w:val="003000EE"/>
    <w:rsid w:val="00335E35"/>
    <w:rsid w:val="00467008"/>
    <w:rsid w:val="00495578"/>
    <w:rsid w:val="00517C30"/>
    <w:rsid w:val="00591ED4"/>
    <w:rsid w:val="00632DCA"/>
    <w:rsid w:val="00663CAE"/>
    <w:rsid w:val="006C488E"/>
    <w:rsid w:val="008535AA"/>
    <w:rsid w:val="008B7566"/>
    <w:rsid w:val="009D0639"/>
    <w:rsid w:val="00A669FC"/>
    <w:rsid w:val="00A9195C"/>
    <w:rsid w:val="00B74A48"/>
    <w:rsid w:val="00BC692C"/>
    <w:rsid w:val="00E5517F"/>
    <w:rsid w:val="00E91E1E"/>
    <w:rsid w:val="00F6682C"/>
    <w:rsid w:val="00F67A48"/>
    <w:rsid w:val="00FD6F65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01C40"/>
  <w15:docId w15:val="{9BC8BAE4-98F4-4DC6-8DBF-11186952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4670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24</cp:revision>
  <dcterms:created xsi:type="dcterms:W3CDTF">2026-05-20T07:43:00Z</dcterms:created>
  <dcterms:modified xsi:type="dcterms:W3CDTF">2026-05-21T06:48:00Z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2026-05-20T00:00:00Z</vt:filetime>
  </property>
  <property fmtid="{D5CDD505-2E9C-101B-9397-08002B2CF9AE}" pid="5" name="Producer">
    <vt:lpwstr>Microsoft® Word for Microsoft 365</vt:lpwstr>
  </property>
</Properties>
</file>