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CD091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CD091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CD0911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D091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CD091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CD091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EAC73F1" w:rsidR="00204042" w:rsidRPr="00CD0911" w:rsidRDefault="00B8107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Ms_AJESS_159305</w:t>
            </w:r>
          </w:p>
        </w:tc>
      </w:tr>
      <w:tr w:rsidR="00204042" w:rsidRPr="00CD091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CD091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140F479" w:rsidR="00204042" w:rsidRPr="00CD0911" w:rsidRDefault="00B8107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STATUS AND SOLUTIONS FOR ENHANCING DIGITAL COMPETENCE AMONG LECTURERS AT DA NANG SPORTS UNIVERSITY, VIETNAM</w:t>
            </w:r>
          </w:p>
        </w:tc>
      </w:tr>
      <w:tr w:rsidR="00204042" w:rsidRPr="00CD091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CD091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CD091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CD091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CD091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CD091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CD091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CD091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D091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D091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CD091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CD091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CD091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09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09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0DF168A9" w14:textId="77777777" w:rsidTr="0031143F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CD091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  <w:shd w:val="clear" w:color="auto" w:fill="FFFFFF" w:themeFill="background1"/>
          </w:tcPr>
          <w:p w14:paraId="3F8E8918" w14:textId="77777777" w:rsidR="0031143F" w:rsidRPr="00CD0911" w:rsidRDefault="0031143F" w:rsidP="0031143F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</w:pP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 xml:space="preserve">Based on thorough and careful assessment, the following are being considered as important elements for the scientific community; </w:t>
            </w:r>
          </w:p>
          <w:p w14:paraId="5A2E3A54" w14:textId="77777777" w:rsidR="0031143F" w:rsidRPr="00CD0911" w:rsidRDefault="0031143F" w:rsidP="0031143F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</w:pP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>1.</w:t>
            </w: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ab/>
              <w:t>Add value to the scientific community by shedding light on the digital competence of university lecturers in Vietnam’s higher education sector;</w:t>
            </w:r>
          </w:p>
          <w:p w14:paraId="3A8095D6" w14:textId="77777777" w:rsidR="0031143F" w:rsidRPr="00CD0911" w:rsidRDefault="0031143F" w:rsidP="0031143F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</w:pP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>2.</w:t>
            </w: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ab/>
              <w:t>Enhance academic dialogue on digital transformation by pinpointing challenges, gaps, and institutional barriers that impact lecturers’ digital readiness and provide evidence-based solutions to help universities, policymakers, and educational leaders create sustainable digital competency frameworks for educators;</w:t>
            </w:r>
          </w:p>
          <w:p w14:paraId="72010D1A" w14:textId="77777777" w:rsidR="0031143F" w:rsidRPr="00CD0911" w:rsidRDefault="0031143F" w:rsidP="0031143F">
            <w:pPr>
              <w:spacing w:after="160" w:line="278" w:lineRule="auto"/>
              <w:jc w:val="both"/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</w:pP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>3.</w:t>
            </w:r>
            <w:r w:rsidRPr="00CD0911">
              <w:rPr>
                <w:rFonts w:ascii="Arial" w:eastAsia="Aptos" w:hAnsi="Arial" w:cs="Arial"/>
                <w:kern w:val="2"/>
                <w:sz w:val="20"/>
                <w:szCs w:val="20"/>
                <w:lang w:val="en-PH"/>
                <w14:ligatures w14:val="standardContextual"/>
              </w:rPr>
              <w:tab/>
              <w:t>Expand understanding of technology use in teaching and learning, especially in specialized institutions like sports universities; and foster the growth of globally competitive educators who can adapt to the needs of the digital age and modern academic settings.</w:t>
            </w:r>
          </w:p>
          <w:p w14:paraId="1BAC91DB" w14:textId="77777777" w:rsidR="00204042" w:rsidRPr="00CD0911" w:rsidRDefault="00204042" w:rsidP="00ED236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CD091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CD091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CD091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091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CD091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D091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CD091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09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CD091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CD091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F1E641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ED5885" w14:textId="471B2959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35BFF2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BC06A9A" w14:textId="10115081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7DBFD2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F93E96" w14:textId="3234C4CB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7E0C3A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B07801" w14:textId="77777777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77A76B" w14:textId="18F8C649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5C9433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C03818F" w14:textId="77777777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7F265" w14:textId="2D8E5737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6AF1E4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F2BD0E" w14:textId="66182E8E" w:rsidR="00ED236B" w:rsidRPr="00CD0911" w:rsidRDefault="00B7618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1A400D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98532" w14:textId="4317E7EC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EC7567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5B57A1" w14:textId="3D60C743" w:rsidR="00ED236B" w:rsidRPr="00CD0911" w:rsidRDefault="00ED236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638911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8FF44" w14:textId="6730E05A" w:rsidR="00ED236B" w:rsidRPr="00CD0911" w:rsidRDefault="00ED236B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5</w:t>
            </w:r>
          </w:p>
        </w:tc>
        <w:tc>
          <w:tcPr>
            <w:tcW w:w="1667" w:type="pct"/>
          </w:tcPr>
          <w:p w14:paraId="5C85D0C2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CD091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CD091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02373E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77D6C4" w14:textId="77777777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A5A189" w14:textId="77777777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888B7" w14:textId="4A92AD5C" w:rsidR="00ED236B" w:rsidRPr="00CD0911" w:rsidRDefault="00ED236B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667" w:type="pct"/>
          </w:tcPr>
          <w:p w14:paraId="3731B36A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A24A78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2AECEE" w14:textId="77777777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4548E" w14:textId="0968D28A" w:rsidR="00ED236B" w:rsidRPr="00CD0911" w:rsidRDefault="00ED236B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667" w:type="pct"/>
          </w:tcPr>
          <w:p w14:paraId="076CB8C3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0A47F9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336C26" w14:textId="51000E6E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4CC8AAA5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02EFED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68CFF8" w14:textId="78B03441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14:paraId="71FF1B95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81D488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E49197" w14:textId="77777777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977494" w14:textId="6051F49E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="00B76185"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CD091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CD091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5C6217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70DFCA" w14:textId="77777777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0E033E" w14:textId="77777777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B8C62B" w14:textId="63BD126C" w:rsidR="00ED236B" w:rsidRPr="00CD0911" w:rsidRDefault="00ED236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4</w:t>
            </w:r>
          </w:p>
        </w:tc>
        <w:tc>
          <w:tcPr>
            <w:tcW w:w="1667" w:type="pct"/>
          </w:tcPr>
          <w:p w14:paraId="3D972FCB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CD091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CD091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CD091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091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CD091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CD091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CD091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CD091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09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09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CD091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CD091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CD091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00CE501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D3CE09" w14:textId="77777777" w:rsidR="00326B48" w:rsidRPr="00CD0911" w:rsidRDefault="00326B4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EB64465" w14:textId="725109E2" w:rsidR="00326B48" w:rsidRPr="00CD0911" w:rsidRDefault="00326B4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="00F42994"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 number of words which is 16 exceeded the required number which is 15 words/characters</w:t>
            </w:r>
          </w:p>
        </w:tc>
        <w:tc>
          <w:tcPr>
            <w:tcW w:w="1667" w:type="pct"/>
          </w:tcPr>
          <w:p w14:paraId="716ABA7E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CD091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9D35FB" w14:textId="77777777" w:rsidR="00204042" w:rsidRPr="00CD0911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43CAE2" w14:textId="77777777" w:rsidR="00F42994" w:rsidRPr="00CD0911" w:rsidRDefault="00F429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31978B5E" w:rsidR="00F42994" w:rsidRPr="00CD0911" w:rsidRDefault="00F429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CD091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09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CD091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983D7EA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3A932373" w:rsidR="00F42994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Yes. </w:t>
            </w:r>
            <w:proofErr w:type="gramStart"/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Actually</w:t>
            </w:r>
            <w:proofErr w:type="gramEnd"/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commendable and substantial. </w:t>
            </w:r>
          </w:p>
        </w:tc>
        <w:tc>
          <w:tcPr>
            <w:tcW w:w="1667" w:type="pct"/>
          </w:tcPr>
          <w:p w14:paraId="51AC5B4C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CD091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CD091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CD091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57800F" w14:textId="77777777" w:rsidR="00204042" w:rsidRPr="00CD091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D410B2" w14:textId="77777777" w:rsidR="00F42994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F581BC" w14:textId="65306C50" w:rsidR="00F42994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References are lacking. If possible, at least 20 local references and 20 foreign references.</w:t>
            </w:r>
          </w:p>
        </w:tc>
        <w:tc>
          <w:tcPr>
            <w:tcW w:w="1667" w:type="pct"/>
          </w:tcPr>
          <w:p w14:paraId="467EE6CF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091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CD091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CD091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CD091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CD091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7BA9B8" w14:textId="77777777" w:rsidR="00204042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  <w:p w14:paraId="7D5A98B9" w14:textId="77777777" w:rsidR="00F42994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687CC9" w14:textId="77777777" w:rsidR="00F42994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F0B5A8" w14:textId="2EDC3CC5" w:rsidR="00F42994" w:rsidRPr="00CD0911" w:rsidRDefault="00F4299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9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There is none</w:t>
            </w:r>
          </w:p>
        </w:tc>
        <w:tc>
          <w:tcPr>
            <w:tcW w:w="1667" w:type="pct"/>
          </w:tcPr>
          <w:p w14:paraId="3175E146" w14:textId="77777777" w:rsidR="00204042" w:rsidRPr="00CD091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FF744D" w14:textId="77777777" w:rsidR="00A2658D" w:rsidRPr="00CD0911" w:rsidRDefault="00A2658D" w:rsidP="00A2658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56FA4E18" w14:textId="77777777" w:rsidR="00894CC3" w:rsidRPr="00CD0911" w:rsidRDefault="00894CC3" w:rsidP="00A2658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28454137" w14:textId="77777777" w:rsidR="00894CC3" w:rsidRPr="00CD0911" w:rsidRDefault="00894CC3" w:rsidP="00894C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D0911">
        <w:rPr>
          <w:rFonts w:ascii="Arial" w:hAnsi="Arial" w:cs="Arial"/>
          <w:b/>
          <w:u w:val="single"/>
        </w:rPr>
        <w:t>Reviewer details:</w:t>
      </w:r>
    </w:p>
    <w:p w14:paraId="28786F62" w14:textId="77777777" w:rsidR="00894CC3" w:rsidRPr="00CD0911" w:rsidRDefault="00894CC3" w:rsidP="00A2658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16EFE5C2" w14:textId="0FF4443E" w:rsidR="00894CC3" w:rsidRPr="00CD0911" w:rsidRDefault="00894CC3" w:rsidP="00894CC3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CD0911">
        <w:rPr>
          <w:rFonts w:ascii="Arial" w:eastAsiaTheme="minorHAnsi" w:hAnsi="Arial" w:cs="Arial"/>
          <w:sz w:val="20"/>
          <w:szCs w:val="20"/>
          <w:lang w:val="en-IN"/>
        </w:rPr>
        <w:t>Daniel E. Hebron</w:t>
      </w:r>
      <w:r w:rsidRPr="00CD0911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CD0911">
        <w:rPr>
          <w:rFonts w:ascii="Arial" w:eastAsiaTheme="minorHAnsi" w:hAnsi="Arial" w:cs="Arial"/>
          <w:sz w:val="20"/>
          <w:szCs w:val="20"/>
          <w:lang w:val="en-IN"/>
        </w:rPr>
        <w:t>University of Makati</w:t>
      </w:r>
      <w:r w:rsidRPr="00CD0911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CD0911">
        <w:rPr>
          <w:rFonts w:ascii="Arial" w:eastAsiaTheme="minorHAnsi" w:hAnsi="Arial" w:cs="Arial"/>
          <w:sz w:val="20"/>
          <w:szCs w:val="20"/>
          <w:lang w:val="en-IN"/>
        </w:rPr>
        <w:t>Philippines</w:t>
      </w:r>
    </w:p>
    <w:p w14:paraId="6DAA956E" w14:textId="77777777" w:rsidR="00894CC3" w:rsidRPr="00CD0911" w:rsidRDefault="00894CC3" w:rsidP="00A2658D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894CC3" w:rsidRPr="00CD09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03AC8" w14:textId="77777777" w:rsidR="001B100D" w:rsidRDefault="001B100D">
      <w:r>
        <w:separator/>
      </w:r>
    </w:p>
  </w:endnote>
  <w:endnote w:type="continuationSeparator" w:id="0">
    <w:p w14:paraId="281EDC5E" w14:textId="77777777" w:rsidR="001B100D" w:rsidRDefault="001B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__Inter_Fallback_f367f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32C6" w14:textId="77777777" w:rsidR="001B100D" w:rsidRDefault="001B100D">
      <w:r>
        <w:separator/>
      </w:r>
    </w:p>
  </w:footnote>
  <w:footnote w:type="continuationSeparator" w:id="0">
    <w:p w14:paraId="121ECAFA" w14:textId="77777777" w:rsidR="001B100D" w:rsidRDefault="001B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69618D"/>
    <w:multiLevelType w:val="hybridMultilevel"/>
    <w:tmpl w:val="C67648E2"/>
    <w:lvl w:ilvl="0" w:tplc="437EC896">
      <w:start w:val="1"/>
      <w:numFmt w:val="decimal"/>
      <w:lvlText w:val="%1."/>
      <w:lvlJc w:val="left"/>
      <w:pPr>
        <w:ind w:left="720" w:hanging="360"/>
      </w:pPr>
      <w:rPr>
        <w:rFonts w:ascii="__Inter_Fallback_f367f3" w:hAnsi="__Inter_Fallback_f367f3" w:hint="default"/>
        <w:color w:val="111827"/>
        <w:sz w:val="27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800794">
    <w:abstractNumId w:val="4"/>
  </w:num>
  <w:num w:numId="2" w16cid:durableId="332879352">
    <w:abstractNumId w:val="8"/>
  </w:num>
  <w:num w:numId="3" w16cid:durableId="1973051678">
    <w:abstractNumId w:val="7"/>
  </w:num>
  <w:num w:numId="4" w16cid:durableId="165635853">
    <w:abstractNumId w:val="9"/>
  </w:num>
  <w:num w:numId="5" w16cid:durableId="1831408882">
    <w:abstractNumId w:val="6"/>
  </w:num>
  <w:num w:numId="6" w16cid:durableId="1105685192">
    <w:abstractNumId w:val="0"/>
  </w:num>
  <w:num w:numId="7" w16cid:durableId="1536456689">
    <w:abstractNumId w:val="3"/>
  </w:num>
  <w:num w:numId="8" w16cid:durableId="492528128">
    <w:abstractNumId w:val="12"/>
  </w:num>
  <w:num w:numId="9" w16cid:durableId="278538407">
    <w:abstractNumId w:val="10"/>
  </w:num>
  <w:num w:numId="10" w16cid:durableId="620452125">
    <w:abstractNumId w:val="2"/>
  </w:num>
  <w:num w:numId="11" w16cid:durableId="556403732">
    <w:abstractNumId w:val="1"/>
  </w:num>
  <w:num w:numId="12" w16cid:durableId="379407537">
    <w:abstractNumId w:val="5"/>
  </w:num>
  <w:num w:numId="13" w16cid:durableId="247889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7761D"/>
    <w:rsid w:val="001061B4"/>
    <w:rsid w:val="00167B9E"/>
    <w:rsid w:val="001A3648"/>
    <w:rsid w:val="001B100D"/>
    <w:rsid w:val="00204042"/>
    <w:rsid w:val="00206283"/>
    <w:rsid w:val="00261933"/>
    <w:rsid w:val="002C66D6"/>
    <w:rsid w:val="002D2327"/>
    <w:rsid w:val="0031143F"/>
    <w:rsid w:val="00326B48"/>
    <w:rsid w:val="003D2432"/>
    <w:rsid w:val="00410880"/>
    <w:rsid w:val="005C677A"/>
    <w:rsid w:val="005D2E49"/>
    <w:rsid w:val="006534F5"/>
    <w:rsid w:val="00694E7A"/>
    <w:rsid w:val="00797A71"/>
    <w:rsid w:val="007A699C"/>
    <w:rsid w:val="007D244A"/>
    <w:rsid w:val="00872B10"/>
    <w:rsid w:val="00894CC3"/>
    <w:rsid w:val="008A7337"/>
    <w:rsid w:val="008D2987"/>
    <w:rsid w:val="009A3A95"/>
    <w:rsid w:val="00A2658D"/>
    <w:rsid w:val="00A7113E"/>
    <w:rsid w:val="00AA476E"/>
    <w:rsid w:val="00AE2D0D"/>
    <w:rsid w:val="00AF3F59"/>
    <w:rsid w:val="00B57547"/>
    <w:rsid w:val="00B736E8"/>
    <w:rsid w:val="00B76185"/>
    <w:rsid w:val="00B81071"/>
    <w:rsid w:val="00C255C0"/>
    <w:rsid w:val="00C51384"/>
    <w:rsid w:val="00C9691E"/>
    <w:rsid w:val="00CD0911"/>
    <w:rsid w:val="00D05046"/>
    <w:rsid w:val="00D51B4B"/>
    <w:rsid w:val="00DF4831"/>
    <w:rsid w:val="00E13F66"/>
    <w:rsid w:val="00E24527"/>
    <w:rsid w:val="00E46CBC"/>
    <w:rsid w:val="00E53926"/>
    <w:rsid w:val="00EA6E35"/>
    <w:rsid w:val="00ED236B"/>
    <w:rsid w:val="00EE3E18"/>
    <w:rsid w:val="00F42994"/>
    <w:rsid w:val="00F5121F"/>
    <w:rsid w:val="00F5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4C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16</cp:revision>
  <dcterms:created xsi:type="dcterms:W3CDTF">2026-05-21T02:05:00Z</dcterms:created>
  <dcterms:modified xsi:type="dcterms:W3CDTF">2026-05-25T07:58:00Z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