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192954" w14:paraId="1F0035F1" w14:textId="77777777" w:rsidTr="00EA6E35">
        <w:trPr>
          <w:trHeight w:val="20"/>
          <w:jc w:val="center"/>
        </w:trPr>
        <w:tc>
          <w:tcPr>
            <w:tcW w:w="1186" w:type="pct"/>
          </w:tcPr>
          <w:p w14:paraId="4AB88081" w14:textId="77777777" w:rsidR="00204042" w:rsidRPr="00192954" w:rsidRDefault="00EA6E35" w:rsidP="00EA6E35">
            <w:pPr>
              <w:pStyle w:val="BodyText"/>
              <w:ind w:left="90"/>
              <w:jc w:val="left"/>
              <w:rPr>
                <w:rFonts w:ascii="Arial" w:hAnsi="Arial" w:cs="Arial"/>
                <w:bCs/>
                <w:sz w:val="20"/>
                <w:szCs w:val="20"/>
                <w:lang w:val="en-GB" w:eastAsia="en-US"/>
              </w:rPr>
            </w:pPr>
            <w:r w:rsidRPr="00192954">
              <w:rPr>
                <w:rFonts w:ascii="Arial" w:hAnsi="Arial" w:cs="Arial"/>
                <w:bCs/>
                <w:sz w:val="20"/>
                <w:szCs w:val="20"/>
                <w:lang w:val="en-GB" w:eastAsia="en-US"/>
              </w:rPr>
              <w:t>Journal Name:</w:t>
            </w:r>
          </w:p>
        </w:tc>
        <w:tc>
          <w:tcPr>
            <w:tcW w:w="3814" w:type="pct"/>
          </w:tcPr>
          <w:p w14:paraId="2326B526" w14:textId="6527E275" w:rsidR="00204042" w:rsidRPr="00192954" w:rsidRDefault="00797A71" w:rsidP="00AF3F59">
            <w:pPr>
              <w:rPr>
                <w:rFonts w:ascii="Arial" w:hAnsi="Arial" w:cs="Arial"/>
                <w:b/>
                <w:bCs/>
                <w:color w:val="0000FF"/>
                <w:sz w:val="20"/>
                <w:szCs w:val="20"/>
                <w:lang w:val="en-GB"/>
              </w:rPr>
            </w:pPr>
            <w:hyperlink r:id="rId7" w:history="1">
              <w:r w:rsidRPr="00192954">
                <w:rPr>
                  <w:rFonts w:ascii="Arial" w:hAnsi="Arial" w:cs="Arial"/>
                  <w:bCs/>
                  <w:noProof/>
                  <w:color w:val="0000FF"/>
                  <w:sz w:val="20"/>
                  <w:szCs w:val="20"/>
                </w:rPr>
                <w:t xml:space="preserve">Asian Journal of Education and Social Studies </w:t>
              </w:r>
            </w:hyperlink>
          </w:p>
        </w:tc>
      </w:tr>
      <w:tr w:rsidR="00204042" w:rsidRPr="00192954" w14:paraId="2DBBB563" w14:textId="77777777" w:rsidTr="00EA6E35">
        <w:trPr>
          <w:trHeight w:val="20"/>
          <w:jc w:val="center"/>
        </w:trPr>
        <w:tc>
          <w:tcPr>
            <w:tcW w:w="1186" w:type="pct"/>
          </w:tcPr>
          <w:p w14:paraId="66222ECC" w14:textId="77777777" w:rsidR="00204042" w:rsidRPr="00192954" w:rsidRDefault="00EA6E35" w:rsidP="00EA6E35">
            <w:pPr>
              <w:pStyle w:val="BodyText"/>
              <w:ind w:left="90"/>
              <w:jc w:val="left"/>
              <w:rPr>
                <w:rFonts w:ascii="Arial" w:hAnsi="Arial" w:cs="Arial"/>
                <w:bCs/>
                <w:sz w:val="20"/>
                <w:szCs w:val="20"/>
                <w:lang w:val="en-GB" w:eastAsia="en-US"/>
              </w:rPr>
            </w:pPr>
            <w:r w:rsidRPr="00192954">
              <w:rPr>
                <w:rFonts w:ascii="Arial" w:hAnsi="Arial" w:cs="Arial"/>
                <w:bCs/>
                <w:sz w:val="20"/>
                <w:szCs w:val="20"/>
                <w:lang w:val="en-GB" w:eastAsia="en-US"/>
              </w:rPr>
              <w:t>Manuscript Number:</w:t>
            </w:r>
          </w:p>
        </w:tc>
        <w:tc>
          <w:tcPr>
            <w:tcW w:w="3814" w:type="pct"/>
          </w:tcPr>
          <w:p w14:paraId="486A368E" w14:textId="01735B38" w:rsidR="00204042" w:rsidRPr="00192954" w:rsidRDefault="00C70065" w:rsidP="00EA6E35">
            <w:pPr>
              <w:pStyle w:val="NormalWeb"/>
              <w:spacing w:before="0" w:beforeAutospacing="0" w:after="0" w:afterAutospacing="0"/>
              <w:rPr>
                <w:rFonts w:ascii="Arial" w:hAnsi="Arial" w:cs="Arial"/>
                <w:b/>
                <w:bCs/>
                <w:sz w:val="20"/>
                <w:szCs w:val="20"/>
                <w:lang w:val="en-GB"/>
              </w:rPr>
            </w:pPr>
            <w:r w:rsidRPr="00192954">
              <w:rPr>
                <w:rFonts w:ascii="Arial" w:hAnsi="Arial" w:cs="Arial"/>
                <w:b/>
                <w:bCs/>
                <w:sz w:val="20"/>
                <w:szCs w:val="20"/>
                <w:lang w:val="en-GB"/>
              </w:rPr>
              <w:t>Ms_AJESS_158701</w:t>
            </w:r>
          </w:p>
        </w:tc>
      </w:tr>
      <w:tr w:rsidR="00204042" w:rsidRPr="00192954" w14:paraId="114A2590" w14:textId="77777777" w:rsidTr="00EA6E35">
        <w:trPr>
          <w:trHeight w:val="20"/>
          <w:jc w:val="center"/>
        </w:trPr>
        <w:tc>
          <w:tcPr>
            <w:tcW w:w="1186" w:type="pct"/>
          </w:tcPr>
          <w:p w14:paraId="152A5B9A" w14:textId="77777777" w:rsidR="00204042" w:rsidRPr="00192954" w:rsidRDefault="00EA6E35" w:rsidP="00EA6E35">
            <w:pPr>
              <w:pStyle w:val="BodyText"/>
              <w:ind w:left="90"/>
              <w:jc w:val="left"/>
              <w:rPr>
                <w:rFonts w:ascii="Arial" w:hAnsi="Arial" w:cs="Arial"/>
                <w:bCs/>
                <w:sz w:val="20"/>
                <w:szCs w:val="20"/>
                <w:lang w:val="en-GB" w:eastAsia="en-US"/>
              </w:rPr>
            </w:pPr>
            <w:r w:rsidRPr="00192954">
              <w:rPr>
                <w:rFonts w:ascii="Arial" w:hAnsi="Arial" w:cs="Arial"/>
                <w:bCs/>
                <w:sz w:val="20"/>
                <w:szCs w:val="20"/>
                <w:lang w:val="en-GB" w:eastAsia="en-US"/>
              </w:rPr>
              <w:t xml:space="preserve">Title of the Manuscript: </w:t>
            </w:r>
          </w:p>
        </w:tc>
        <w:tc>
          <w:tcPr>
            <w:tcW w:w="3814" w:type="pct"/>
          </w:tcPr>
          <w:p w14:paraId="1508E51C" w14:textId="6D6D2D6D" w:rsidR="00204042" w:rsidRPr="00192954" w:rsidRDefault="00C70065" w:rsidP="00EA6E35">
            <w:pPr>
              <w:pStyle w:val="NormalWeb"/>
              <w:spacing w:before="0" w:beforeAutospacing="0" w:after="0" w:afterAutospacing="0"/>
              <w:rPr>
                <w:rFonts w:ascii="Arial" w:hAnsi="Arial" w:cs="Arial"/>
                <w:b/>
                <w:sz w:val="20"/>
                <w:szCs w:val="20"/>
                <w:lang w:val="en-GB"/>
              </w:rPr>
            </w:pPr>
            <w:r w:rsidRPr="00192954">
              <w:rPr>
                <w:rFonts w:ascii="Arial" w:hAnsi="Arial" w:cs="Arial"/>
                <w:b/>
                <w:sz w:val="20"/>
                <w:szCs w:val="20"/>
                <w:lang w:val="en-GB"/>
              </w:rPr>
              <w:t>Mediating Role of Educational Management Practices of School Heads on the Correlation between Psychological Well-being and Resilience of Early Childhood Education Teachers</w:t>
            </w:r>
          </w:p>
        </w:tc>
      </w:tr>
      <w:tr w:rsidR="00204042" w:rsidRPr="00192954" w14:paraId="6BB500B9" w14:textId="77777777" w:rsidTr="00EA6E35">
        <w:trPr>
          <w:trHeight w:val="20"/>
          <w:jc w:val="center"/>
        </w:trPr>
        <w:tc>
          <w:tcPr>
            <w:tcW w:w="1186" w:type="pct"/>
          </w:tcPr>
          <w:p w14:paraId="648FB63D" w14:textId="77777777" w:rsidR="00204042" w:rsidRPr="00192954" w:rsidRDefault="00EA6E35" w:rsidP="00EA6E35">
            <w:pPr>
              <w:pStyle w:val="BodyText"/>
              <w:ind w:left="90"/>
              <w:jc w:val="left"/>
              <w:rPr>
                <w:rFonts w:ascii="Arial" w:hAnsi="Arial" w:cs="Arial"/>
                <w:bCs/>
                <w:sz w:val="20"/>
                <w:szCs w:val="20"/>
                <w:lang w:val="en-GB" w:eastAsia="en-US"/>
              </w:rPr>
            </w:pPr>
            <w:r w:rsidRPr="00192954">
              <w:rPr>
                <w:rFonts w:ascii="Arial" w:hAnsi="Arial" w:cs="Arial"/>
                <w:bCs/>
                <w:sz w:val="20"/>
                <w:szCs w:val="20"/>
                <w:lang w:val="en-GB" w:eastAsia="en-US"/>
              </w:rPr>
              <w:t>Type of the Article</w:t>
            </w:r>
          </w:p>
        </w:tc>
        <w:tc>
          <w:tcPr>
            <w:tcW w:w="3814" w:type="pct"/>
          </w:tcPr>
          <w:p w14:paraId="1175B532" w14:textId="766412A6" w:rsidR="00204042" w:rsidRPr="00192954" w:rsidRDefault="00EA6E35" w:rsidP="00EA6E35">
            <w:pPr>
              <w:pStyle w:val="NormalWeb"/>
              <w:spacing w:before="0" w:beforeAutospacing="0" w:after="0" w:afterAutospacing="0"/>
              <w:rPr>
                <w:rFonts w:ascii="Arial" w:hAnsi="Arial" w:cs="Arial"/>
                <w:b/>
                <w:sz w:val="20"/>
                <w:szCs w:val="20"/>
                <w:lang w:val="en-GB"/>
              </w:rPr>
            </w:pPr>
            <w:r w:rsidRPr="00192954">
              <w:rPr>
                <w:rFonts w:ascii="Arial" w:hAnsi="Arial" w:cs="Arial"/>
                <w:b/>
                <w:sz w:val="20"/>
                <w:szCs w:val="20"/>
                <w:lang w:val="en-GB"/>
              </w:rPr>
              <w:t>Research Article</w:t>
            </w:r>
          </w:p>
        </w:tc>
      </w:tr>
    </w:tbl>
    <w:p w14:paraId="6782BEAA" w14:textId="77777777" w:rsidR="00204042" w:rsidRPr="00192954" w:rsidRDefault="00204042">
      <w:pPr>
        <w:jc w:val="both"/>
        <w:rPr>
          <w:rFonts w:ascii="Arial" w:eastAsia="MS Mincho" w:hAnsi="Arial" w:cs="Arial"/>
          <w:i/>
          <w:sz w:val="20"/>
          <w:szCs w:val="20"/>
          <w:u w:val="single"/>
          <w:lang w:val="en-GB" w:eastAsia="x-none"/>
        </w:rPr>
      </w:pPr>
    </w:p>
    <w:p w14:paraId="5B6B5319" w14:textId="77777777" w:rsidR="00204042" w:rsidRPr="00192954" w:rsidRDefault="00EA6E35">
      <w:pPr>
        <w:jc w:val="both"/>
        <w:rPr>
          <w:rFonts w:ascii="Arial" w:eastAsia="MS Mincho" w:hAnsi="Arial" w:cs="Arial"/>
          <w:b/>
          <w:sz w:val="20"/>
          <w:szCs w:val="20"/>
          <w:u w:val="single"/>
          <w:lang w:val="en-GB" w:eastAsia="x-none"/>
        </w:rPr>
      </w:pPr>
      <w:r w:rsidRPr="00192954">
        <w:rPr>
          <w:rFonts w:ascii="Arial" w:eastAsia="MS Mincho" w:hAnsi="Arial" w:cs="Arial"/>
          <w:b/>
          <w:sz w:val="20"/>
          <w:szCs w:val="20"/>
          <w:highlight w:val="yellow"/>
          <w:u w:val="single"/>
          <w:lang w:val="en-GB" w:eastAsia="x-none"/>
        </w:rPr>
        <w:t>PART 1 (Importance of the manuscript)</w:t>
      </w:r>
      <w:r w:rsidRPr="00192954">
        <w:rPr>
          <w:rFonts w:ascii="Arial" w:eastAsia="MS Mincho" w:hAnsi="Arial" w:cs="Arial"/>
          <w:b/>
          <w:sz w:val="20"/>
          <w:szCs w:val="20"/>
          <w:u w:val="single"/>
          <w:lang w:val="en-GB" w:eastAsia="x-none"/>
        </w:rPr>
        <w:t xml:space="preserve"> </w:t>
      </w:r>
    </w:p>
    <w:p w14:paraId="3F5FD44D" w14:textId="77777777" w:rsidR="00204042" w:rsidRPr="0019295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1"/>
        <w:gridCol w:w="5615"/>
        <w:gridCol w:w="3490"/>
      </w:tblGrid>
      <w:tr w:rsidR="00EA6E35" w:rsidRPr="00192954" w14:paraId="2501090B" w14:textId="77777777" w:rsidTr="001973DC">
        <w:trPr>
          <w:trHeight w:val="20"/>
          <w:jc w:val="center"/>
        </w:trPr>
        <w:tc>
          <w:tcPr>
            <w:tcW w:w="1666" w:type="pct"/>
            <w:noWrap/>
          </w:tcPr>
          <w:p w14:paraId="5A606F3A" w14:textId="77777777" w:rsidR="00204042" w:rsidRPr="00192954" w:rsidRDefault="00204042" w:rsidP="00EA6E35">
            <w:pPr>
              <w:keepNext/>
              <w:outlineLvl w:val="1"/>
              <w:rPr>
                <w:rFonts w:ascii="Arial" w:eastAsia="MS Mincho" w:hAnsi="Arial" w:cs="Arial"/>
                <w:b/>
                <w:bCs/>
                <w:sz w:val="20"/>
                <w:szCs w:val="20"/>
                <w:lang w:val="en-GB"/>
              </w:rPr>
            </w:pPr>
          </w:p>
        </w:tc>
        <w:tc>
          <w:tcPr>
            <w:tcW w:w="2056" w:type="pct"/>
            <w:hideMark/>
          </w:tcPr>
          <w:p w14:paraId="4097FB6E" w14:textId="77777777" w:rsidR="00204042" w:rsidRPr="00192954" w:rsidRDefault="00EA6E35" w:rsidP="00EA6E35">
            <w:pPr>
              <w:keepNext/>
              <w:outlineLvl w:val="1"/>
              <w:rPr>
                <w:rFonts w:ascii="Arial" w:eastAsia="MS Mincho" w:hAnsi="Arial" w:cs="Arial"/>
                <w:b/>
                <w:bCs/>
                <w:sz w:val="20"/>
                <w:szCs w:val="20"/>
                <w:lang w:val="en-GB"/>
              </w:rPr>
            </w:pPr>
            <w:r w:rsidRPr="00192954">
              <w:rPr>
                <w:rFonts w:ascii="Arial" w:eastAsia="MS Mincho" w:hAnsi="Arial" w:cs="Arial"/>
                <w:b/>
                <w:bCs/>
                <w:sz w:val="20"/>
                <w:szCs w:val="20"/>
                <w:lang w:val="en-GB"/>
              </w:rPr>
              <w:t>Comments of the Reviewers</w:t>
            </w:r>
          </w:p>
        </w:tc>
        <w:tc>
          <w:tcPr>
            <w:tcW w:w="1278" w:type="pct"/>
          </w:tcPr>
          <w:p w14:paraId="2195925D" w14:textId="77777777" w:rsidR="00204042" w:rsidRPr="00192954" w:rsidRDefault="00EA6E35" w:rsidP="00EA6E35">
            <w:pPr>
              <w:spacing w:after="160" w:line="256" w:lineRule="auto"/>
              <w:rPr>
                <w:rFonts w:ascii="Arial" w:eastAsia="Calibri" w:hAnsi="Arial" w:cs="Arial"/>
                <w:kern w:val="2"/>
                <w:sz w:val="20"/>
                <w:szCs w:val="20"/>
                <w:lang w:val="en-GB"/>
              </w:rPr>
            </w:pPr>
            <w:r w:rsidRPr="00192954">
              <w:rPr>
                <w:rFonts w:ascii="Arial" w:eastAsia="Calibri" w:hAnsi="Arial" w:cs="Arial"/>
                <w:b/>
                <w:kern w:val="2"/>
                <w:sz w:val="20"/>
                <w:szCs w:val="20"/>
                <w:lang w:val="en-GB"/>
              </w:rPr>
              <w:t>Author’s Feedback</w:t>
            </w:r>
            <w:r w:rsidRPr="00192954">
              <w:rPr>
                <w:rFonts w:ascii="Arial" w:eastAsia="Calibri" w:hAnsi="Arial" w:cs="Arial"/>
                <w:kern w:val="2"/>
                <w:sz w:val="20"/>
                <w:szCs w:val="20"/>
                <w:lang w:val="en-GB"/>
              </w:rPr>
              <w:t xml:space="preserve"> </w:t>
            </w:r>
          </w:p>
          <w:p w14:paraId="021CC6BE"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0DF168A9" w14:textId="77777777" w:rsidTr="001973DC">
        <w:trPr>
          <w:trHeight w:val="20"/>
          <w:jc w:val="center"/>
        </w:trPr>
        <w:tc>
          <w:tcPr>
            <w:tcW w:w="1666" w:type="pct"/>
            <w:noWrap/>
            <w:hideMark/>
          </w:tcPr>
          <w:p w14:paraId="1698C27A" w14:textId="77777777" w:rsidR="002C66D6" w:rsidRPr="00192954" w:rsidRDefault="00EA6E35" w:rsidP="00AF3F59">
            <w:pPr>
              <w:rPr>
                <w:rFonts w:ascii="Arial" w:hAnsi="Arial" w:cs="Arial"/>
                <w:bCs/>
                <w:sz w:val="20"/>
                <w:szCs w:val="20"/>
                <w:lang w:val="en-GB"/>
              </w:rPr>
            </w:pPr>
            <w:r w:rsidRPr="00192954">
              <w:rPr>
                <w:rFonts w:ascii="Arial" w:hAnsi="Arial" w:cs="Arial"/>
                <w:b/>
                <w:bCs/>
                <w:sz w:val="20"/>
                <w:szCs w:val="20"/>
                <w:lang w:val="en-GB"/>
              </w:rPr>
              <w:t>Please write a few sentences regarding the importance of this manuscript for the scientific community.</w:t>
            </w:r>
            <w:r w:rsidRPr="00192954">
              <w:rPr>
                <w:rFonts w:ascii="Arial" w:hAnsi="Arial" w:cs="Arial"/>
                <w:bCs/>
                <w:sz w:val="20"/>
                <w:szCs w:val="20"/>
                <w:lang w:val="en-GB"/>
              </w:rPr>
              <w:t xml:space="preserve"> A minimum of 3-4 sentences may </w:t>
            </w:r>
          </w:p>
          <w:p w14:paraId="33C4B04F" w14:textId="61EB2FE1" w:rsidR="00204042" w:rsidRPr="00192954" w:rsidRDefault="00EA6E35" w:rsidP="00AF3F59">
            <w:pPr>
              <w:rPr>
                <w:rFonts w:ascii="Arial" w:eastAsia="MS Mincho" w:hAnsi="Arial" w:cs="Arial"/>
                <w:bCs/>
                <w:sz w:val="20"/>
                <w:szCs w:val="20"/>
                <w:lang w:val="en-GB"/>
              </w:rPr>
            </w:pPr>
            <w:r w:rsidRPr="00192954">
              <w:rPr>
                <w:rFonts w:ascii="Arial" w:hAnsi="Arial" w:cs="Arial"/>
                <w:bCs/>
                <w:sz w:val="20"/>
                <w:szCs w:val="20"/>
                <w:lang w:val="en-GB"/>
              </w:rPr>
              <w:t>be required for this part.</w:t>
            </w:r>
          </w:p>
        </w:tc>
        <w:tc>
          <w:tcPr>
            <w:tcW w:w="2056" w:type="pct"/>
          </w:tcPr>
          <w:p w14:paraId="1BAC91DB" w14:textId="01F717A9" w:rsidR="00204042" w:rsidRPr="00192954" w:rsidRDefault="001446C2" w:rsidP="001973DC">
            <w:pPr>
              <w:spacing w:line="360" w:lineRule="auto"/>
              <w:contextualSpacing/>
              <w:jc w:val="both"/>
              <w:rPr>
                <w:rFonts w:ascii="Arial" w:hAnsi="Arial" w:cs="Arial"/>
                <w:bCs/>
                <w:sz w:val="20"/>
                <w:szCs w:val="20"/>
                <w:lang w:val="en-GB"/>
              </w:rPr>
            </w:pPr>
            <w:r w:rsidRPr="00192954">
              <w:rPr>
                <w:rFonts w:ascii="Arial" w:hAnsi="Arial" w:cs="Arial"/>
                <w:bCs/>
                <w:sz w:val="20"/>
                <w:szCs w:val="20"/>
                <w:lang w:val="en-GB"/>
              </w:rPr>
              <w:t>The relationship between teachers</w:t>
            </w:r>
            <w:r w:rsidR="00ED33FB" w:rsidRPr="00192954">
              <w:rPr>
                <w:rFonts w:ascii="Arial" w:hAnsi="Arial" w:cs="Arial"/>
                <w:bCs/>
                <w:sz w:val="20"/>
                <w:szCs w:val="20"/>
                <w:lang w:val="en-GB"/>
              </w:rPr>
              <w:t>’</w:t>
            </w:r>
            <w:r w:rsidRPr="00192954">
              <w:rPr>
                <w:rFonts w:ascii="Arial" w:hAnsi="Arial" w:cs="Arial"/>
                <w:bCs/>
                <w:sz w:val="20"/>
                <w:szCs w:val="20"/>
                <w:lang w:val="en-GB"/>
              </w:rPr>
              <w:t xml:space="preserve"> psychological wellbeing </w:t>
            </w:r>
            <w:r w:rsidR="00ED33FB" w:rsidRPr="00192954">
              <w:rPr>
                <w:rFonts w:ascii="Arial" w:hAnsi="Arial" w:cs="Arial"/>
                <w:bCs/>
                <w:sz w:val="20"/>
                <w:szCs w:val="20"/>
                <w:lang w:val="en-GB"/>
              </w:rPr>
              <w:t xml:space="preserve">and </w:t>
            </w:r>
            <w:r w:rsidRPr="00192954">
              <w:rPr>
                <w:rFonts w:ascii="Arial" w:hAnsi="Arial" w:cs="Arial"/>
                <w:bCs/>
                <w:sz w:val="20"/>
                <w:szCs w:val="20"/>
                <w:lang w:val="en-GB"/>
              </w:rPr>
              <w:t>their resilience</w:t>
            </w:r>
            <w:r w:rsidR="00ED33FB" w:rsidRPr="00192954">
              <w:rPr>
                <w:rFonts w:ascii="Arial" w:hAnsi="Arial" w:cs="Arial"/>
                <w:bCs/>
                <w:sz w:val="20"/>
                <w:szCs w:val="20"/>
                <w:lang w:val="en-GB"/>
              </w:rPr>
              <w:t>,</w:t>
            </w:r>
            <w:r w:rsidRPr="00192954">
              <w:rPr>
                <w:rFonts w:ascii="Arial" w:hAnsi="Arial" w:cs="Arial"/>
                <w:bCs/>
                <w:sz w:val="20"/>
                <w:szCs w:val="20"/>
                <w:lang w:val="en-GB"/>
              </w:rPr>
              <w:t xml:space="preserve"> </w:t>
            </w:r>
            <w:r w:rsidR="00ED33FB" w:rsidRPr="00192954">
              <w:rPr>
                <w:rFonts w:ascii="Arial" w:hAnsi="Arial" w:cs="Arial"/>
                <w:bCs/>
                <w:sz w:val="20"/>
                <w:szCs w:val="20"/>
                <w:lang w:val="en-GB"/>
              </w:rPr>
              <w:t xml:space="preserve">with the management practices </w:t>
            </w:r>
            <w:r w:rsidRPr="00192954">
              <w:rPr>
                <w:rFonts w:ascii="Arial" w:hAnsi="Arial" w:cs="Arial"/>
                <w:bCs/>
                <w:sz w:val="20"/>
                <w:szCs w:val="20"/>
                <w:lang w:val="en-GB"/>
              </w:rPr>
              <w:t xml:space="preserve">of school heads </w:t>
            </w:r>
            <w:r w:rsidR="00ED33FB" w:rsidRPr="00192954">
              <w:rPr>
                <w:rFonts w:ascii="Arial" w:hAnsi="Arial" w:cs="Arial"/>
                <w:bCs/>
                <w:sz w:val="20"/>
                <w:szCs w:val="20"/>
                <w:lang w:val="en-GB"/>
              </w:rPr>
              <w:t xml:space="preserve">used as a </w:t>
            </w:r>
            <w:r w:rsidRPr="00192954">
              <w:rPr>
                <w:rFonts w:ascii="Arial" w:hAnsi="Arial" w:cs="Arial"/>
                <w:bCs/>
                <w:sz w:val="20"/>
                <w:szCs w:val="20"/>
                <w:lang w:val="en-GB"/>
              </w:rPr>
              <w:t xml:space="preserve">mediating variable is </w:t>
            </w:r>
            <w:r w:rsidR="00ED33FB" w:rsidRPr="00192954">
              <w:rPr>
                <w:rFonts w:ascii="Arial" w:hAnsi="Arial" w:cs="Arial"/>
                <w:bCs/>
                <w:sz w:val="20"/>
                <w:szCs w:val="20"/>
                <w:lang w:val="en-GB"/>
              </w:rPr>
              <w:t xml:space="preserve">a </w:t>
            </w:r>
            <w:r w:rsidRPr="00192954">
              <w:rPr>
                <w:rFonts w:ascii="Arial" w:hAnsi="Arial" w:cs="Arial"/>
                <w:bCs/>
                <w:sz w:val="20"/>
                <w:szCs w:val="20"/>
                <w:lang w:val="en-GB"/>
              </w:rPr>
              <w:t>timely and under</w:t>
            </w:r>
            <w:r w:rsidR="00ED33FB" w:rsidRPr="00192954">
              <w:rPr>
                <w:rFonts w:ascii="Arial" w:hAnsi="Arial" w:cs="Arial"/>
                <w:bCs/>
                <w:sz w:val="20"/>
                <w:szCs w:val="20"/>
                <w:lang w:val="en-GB"/>
              </w:rPr>
              <w:t>-</w:t>
            </w:r>
            <w:r w:rsidRPr="00192954">
              <w:rPr>
                <w:rFonts w:ascii="Arial" w:hAnsi="Arial" w:cs="Arial"/>
                <w:bCs/>
                <w:sz w:val="20"/>
                <w:szCs w:val="20"/>
                <w:lang w:val="en-GB"/>
              </w:rPr>
              <w:t>researched</w:t>
            </w:r>
            <w:r w:rsidR="007B21A0" w:rsidRPr="00192954">
              <w:rPr>
                <w:rFonts w:ascii="Arial" w:hAnsi="Arial" w:cs="Arial"/>
                <w:bCs/>
                <w:sz w:val="20"/>
                <w:szCs w:val="20"/>
                <w:lang w:val="en-GB"/>
              </w:rPr>
              <w:t xml:space="preserve"> area</w:t>
            </w:r>
            <w:r w:rsidR="001973DC" w:rsidRPr="00192954">
              <w:rPr>
                <w:rFonts w:ascii="Arial" w:hAnsi="Arial" w:cs="Arial"/>
                <w:bCs/>
                <w:sz w:val="20"/>
                <w:szCs w:val="20"/>
                <w:lang w:val="en-GB"/>
              </w:rPr>
              <w:t>. This</w:t>
            </w:r>
            <w:r w:rsidR="00ED33FB" w:rsidRPr="00192954">
              <w:rPr>
                <w:rFonts w:ascii="Arial" w:hAnsi="Arial" w:cs="Arial"/>
                <w:bCs/>
                <w:sz w:val="20"/>
                <w:szCs w:val="20"/>
                <w:lang w:val="en-GB"/>
              </w:rPr>
              <w:t xml:space="preserve"> study addresses </w:t>
            </w:r>
            <w:r w:rsidR="001973DC" w:rsidRPr="00192954">
              <w:rPr>
                <w:rFonts w:ascii="Arial" w:hAnsi="Arial" w:cs="Arial"/>
                <w:bCs/>
                <w:sz w:val="20"/>
                <w:szCs w:val="20"/>
                <w:lang w:val="en-GB"/>
              </w:rPr>
              <w:t xml:space="preserve">the </w:t>
            </w:r>
            <w:r w:rsidR="00ED33FB" w:rsidRPr="00192954">
              <w:rPr>
                <w:rFonts w:ascii="Arial" w:hAnsi="Arial" w:cs="Arial"/>
                <w:bCs/>
                <w:sz w:val="20"/>
                <w:szCs w:val="20"/>
                <w:lang w:val="en-GB"/>
              </w:rPr>
              <w:t>gap</w:t>
            </w:r>
            <w:r w:rsidRPr="00192954">
              <w:rPr>
                <w:rFonts w:ascii="Arial" w:hAnsi="Arial" w:cs="Arial"/>
                <w:bCs/>
                <w:sz w:val="20"/>
                <w:szCs w:val="20"/>
                <w:lang w:val="en-GB"/>
              </w:rPr>
              <w:t xml:space="preserve">. By </w:t>
            </w:r>
            <w:r w:rsidR="00ED33FB" w:rsidRPr="00192954">
              <w:rPr>
                <w:rFonts w:ascii="Arial" w:hAnsi="Arial" w:cs="Arial"/>
                <w:bCs/>
                <w:sz w:val="20"/>
                <w:szCs w:val="20"/>
                <w:lang w:val="en-GB"/>
              </w:rPr>
              <w:t>delimited on</w:t>
            </w:r>
            <w:r w:rsidRPr="00192954">
              <w:rPr>
                <w:rFonts w:ascii="Arial" w:hAnsi="Arial" w:cs="Arial"/>
                <w:bCs/>
                <w:sz w:val="20"/>
                <w:szCs w:val="20"/>
                <w:lang w:val="en-GB"/>
              </w:rPr>
              <w:t xml:space="preserve"> the </w:t>
            </w:r>
            <w:r w:rsidR="001973DC" w:rsidRPr="00192954">
              <w:rPr>
                <w:rFonts w:ascii="Arial" w:hAnsi="Arial" w:cs="Arial"/>
                <w:bCs/>
                <w:sz w:val="20"/>
                <w:szCs w:val="20"/>
                <w:lang w:val="en-GB"/>
              </w:rPr>
              <w:t xml:space="preserve">scope of </w:t>
            </w:r>
            <w:r w:rsidRPr="00192954">
              <w:rPr>
                <w:rFonts w:ascii="Arial" w:hAnsi="Arial" w:cs="Arial"/>
                <w:bCs/>
                <w:sz w:val="20"/>
                <w:szCs w:val="20"/>
                <w:lang w:val="en-GB"/>
              </w:rPr>
              <w:t>Philippine context</w:t>
            </w:r>
            <w:r w:rsidR="00ED33FB" w:rsidRPr="00192954">
              <w:rPr>
                <w:rFonts w:ascii="Arial" w:hAnsi="Arial" w:cs="Arial"/>
                <w:bCs/>
                <w:sz w:val="20"/>
                <w:szCs w:val="20"/>
                <w:lang w:val="en-GB"/>
              </w:rPr>
              <w:t>,</w:t>
            </w:r>
            <w:r w:rsidRPr="00192954">
              <w:rPr>
                <w:rFonts w:ascii="Arial" w:hAnsi="Arial" w:cs="Arial"/>
                <w:bCs/>
                <w:sz w:val="20"/>
                <w:szCs w:val="20"/>
                <w:lang w:val="en-GB"/>
              </w:rPr>
              <w:t xml:space="preserve"> this manuscript contribute</w:t>
            </w:r>
            <w:r w:rsidR="00ED33FB" w:rsidRPr="00192954">
              <w:rPr>
                <w:rFonts w:ascii="Arial" w:hAnsi="Arial" w:cs="Arial"/>
                <w:bCs/>
                <w:sz w:val="20"/>
                <w:szCs w:val="20"/>
                <w:lang w:val="en-GB"/>
              </w:rPr>
              <w:t>s</w:t>
            </w:r>
            <w:r w:rsidRPr="00192954">
              <w:rPr>
                <w:rFonts w:ascii="Arial" w:hAnsi="Arial" w:cs="Arial"/>
                <w:bCs/>
                <w:sz w:val="20"/>
                <w:szCs w:val="20"/>
                <w:lang w:val="en-GB"/>
              </w:rPr>
              <w:t xml:space="preserve"> crucial </w:t>
            </w:r>
            <w:r w:rsidR="00ED33FB" w:rsidRPr="00192954">
              <w:rPr>
                <w:rFonts w:ascii="Arial" w:hAnsi="Arial" w:cs="Arial"/>
                <w:bCs/>
                <w:sz w:val="20"/>
                <w:szCs w:val="20"/>
                <w:lang w:val="en-GB"/>
              </w:rPr>
              <w:t>insights</w:t>
            </w:r>
            <w:r w:rsidRPr="00192954">
              <w:rPr>
                <w:rFonts w:ascii="Arial" w:hAnsi="Arial" w:cs="Arial"/>
                <w:bCs/>
                <w:sz w:val="20"/>
                <w:szCs w:val="20"/>
                <w:lang w:val="en-GB"/>
              </w:rPr>
              <w:t xml:space="preserve"> for </w:t>
            </w:r>
            <w:r w:rsidR="00ED33FB" w:rsidRPr="00192954">
              <w:rPr>
                <w:rFonts w:ascii="Arial" w:hAnsi="Arial" w:cs="Arial"/>
                <w:bCs/>
                <w:sz w:val="20"/>
                <w:szCs w:val="20"/>
                <w:lang w:val="en-GB"/>
              </w:rPr>
              <w:t xml:space="preserve">global </w:t>
            </w:r>
            <w:r w:rsidRPr="00192954">
              <w:rPr>
                <w:rFonts w:ascii="Arial" w:hAnsi="Arial" w:cs="Arial"/>
                <w:bCs/>
                <w:sz w:val="20"/>
                <w:szCs w:val="20"/>
                <w:lang w:val="en-GB"/>
              </w:rPr>
              <w:t xml:space="preserve">ECE administrators. </w:t>
            </w:r>
            <w:r w:rsidR="00ED33FB" w:rsidRPr="00192954">
              <w:rPr>
                <w:rFonts w:ascii="Arial" w:hAnsi="Arial" w:cs="Arial"/>
                <w:bCs/>
                <w:sz w:val="20"/>
                <w:szCs w:val="20"/>
                <w:lang w:val="en-GB"/>
              </w:rPr>
              <w:t>In sum,</w:t>
            </w:r>
            <w:r w:rsidRPr="00192954">
              <w:rPr>
                <w:rFonts w:ascii="Arial" w:hAnsi="Arial" w:cs="Arial"/>
                <w:bCs/>
                <w:sz w:val="20"/>
                <w:szCs w:val="20"/>
                <w:lang w:val="en-GB"/>
              </w:rPr>
              <w:t xml:space="preserve"> </w:t>
            </w:r>
            <w:r w:rsidR="00ED33FB" w:rsidRPr="00192954">
              <w:rPr>
                <w:rFonts w:ascii="Arial" w:hAnsi="Arial" w:cs="Arial"/>
                <w:bCs/>
                <w:sz w:val="20"/>
                <w:szCs w:val="20"/>
                <w:lang w:val="en-GB"/>
              </w:rPr>
              <w:t xml:space="preserve">the </w:t>
            </w:r>
            <w:r w:rsidRPr="00192954">
              <w:rPr>
                <w:rFonts w:ascii="Arial" w:hAnsi="Arial" w:cs="Arial"/>
                <w:bCs/>
                <w:sz w:val="20"/>
                <w:szCs w:val="20"/>
                <w:lang w:val="en-GB"/>
              </w:rPr>
              <w:t xml:space="preserve">study finding </w:t>
            </w:r>
            <w:r w:rsidR="007B21A0" w:rsidRPr="00192954">
              <w:rPr>
                <w:rFonts w:ascii="Arial" w:hAnsi="Arial" w:cs="Arial"/>
                <w:bCs/>
                <w:sz w:val="20"/>
                <w:szCs w:val="20"/>
                <w:lang w:val="en-GB"/>
              </w:rPr>
              <w:t xml:space="preserve">indicates that strategies </w:t>
            </w:r>
            <w:r w:rsidR="00ED33FB" w:rsidRPr="00192954">
              <w:rPr>
                <w:rFonts w:ascii="Arial" w:hAnsi="Arial" w:cs="Arial"/>
                <w:bCs/>
                <w:sz w:val="20"/>
                <w:szCs w:val="20"/>
                <w:lang w:val="en-GB"/>
              </w:rPr>
              <w:t>for</w:t>
            </w:r>
            <w:r w:rsidR="007B21A0" w:rsidRPr="00192954">
              <w:rPr>
                <w:rFonts w:ascii="Arial" w:hAnsi="Arial" w:cs="Arial"/>
                <w:bCs/>
                <w:sz w:val="20"/>
                <w:szCs w:val="20"/>
                <w:lang w:val="en-GB"/>
              </w:rPr>
              <w:t xml:space="preserve"> </w:t>
            </w:r>
            <w:r w:rsidR="00ED33FB" w:rsidRPr="00192954">
              <w:rPr>
                <w:rFonts w:ascii="Arial" w:hAnsi="Arial" w:cs="Arial"/>
                <w:bCs/>
                <w:sz w:val="20"/>
                <w:szCs w:val="20"/>
                <w:lang w:val="en-GB"/>
              </w:rPr>
              <w:t>educational management</w:t>
            </w:r>
            <w:r w:rsidR="007B21A0" w:rsidRPr="00192954">
              <w:rPr>
                <w:rFonts w:ascii="Arial" w:hAnsi="Arial" w:cs="Arial"/>
                <w:bCs/>
                <w:sz w:val="20"/>
                <w:szCs w:val="20"/>
                <w:lang w:val="en-GB"/>
              </w:rPr>
              <w:t xml:space="preserve"> capacity building training and teacher initiatives have </w:t>
            </w:r>
            <w:r w:rsidR="00ED33FB" w:rsidRPr="00192954">
              <w:rPr>
                <w:rFonts w:ascii="Arial" w:hAnsi="Arial" w:cs="Arial"/>
                <w:bCs/>
                <w:sz w:val="20"/>
                <w:szCs w:val="20"/>
                <w:lang w:val="en-GB"/>
              </w:rPr>
              <w:t xml:space="preserve">a </w:t>
            </w:r>
            <w:r w:rsidR="007B21A0" w:rsidRPr="00192954">
              <w:rPr>
                <w:rFonts w:ascii="Arial" w:hAnsi="Arial" w:cs="Arial"/>
                <w:bCs/>
                <w:sz w:val="20"/>
                <w:szCs w:val="20"/>
                <w:lang w:val="en-GB"/>
              </w:rPr>
              <w:t xml:space="preserve">significant </w:t>
            </w:r>
            <w:r w:rsidR="00ED33FB" w:rsidRPr="00192954">
              <w:rPr>
                <w:rFonts w:ascii="Arial" w:hAnsi="Arial" w:cs="Arial"/>
                <w:bCs/>
                <w:sz w:val="20"/>
                <w:szCs w:val="20"/>
                <w:lang w:val="en-GB"/>
              </w:rPr>
              <w:t>positive impact</w:t>
            </w:r>
            <w:r w:rsidR="007B21A0" w:rsidRPr="00192954">
              <w:rPr>
                <w:rFonts w:ascii="Arial" w:hAnsi="Arial" w:cs="Arial"/>
                <w:bCs/>
                <w:sz w:val="20"/>
                <w:szCs w:val="20"/>
                <w:lang w:val="en-GB"/>
              </w:rPr>
              <w:t xml:space="preserve"> on both ECE teacher </w:t>
            </w:r>
            <w:r w:rsidR="00ED33FB" w:rsidRPr="00192954">
              <w:rPr>
                <w:rFonts w:ascii="Arial" w:hAnsi="Arial" w:cs="Arial"/>
                <w:bCs/>
                <w:sz w:val="20"/>
                <w:szCs w:val="20"/>
                <w:lang w:val="en-GB"/>
              </w:rPr>
              <w:t>resilience</w:t>
            </w:r>
            <w:r w:rsidR="007B21A0" w:rsidRPr="00192954">
              <w:rPr>
                <w:rFonts w:ascii="Arial" w:hAnsi="Arial" w:cs="Arial"/>
                <w:bCs/>
                <w:sz w:val="20"/>
                <w:szCs w:val="20"/>
                <w:lang w:val="en-GB"/>
              </w:rPr>
              <w:t xml:space="preserve"> and quality services. </w:t>
            </w:r>
          </w:p>
        </w:tc>
        <w:tc>
          <w:tcPr>
            <w:tcW w:w="1278" w:type="pct"/>
          </w:tcPr>
          <w:p w14:paraId="46643927" w14:textId="77777777" w:rsidR="00204042" w:rsidRPr="00192954" w:rsidRDefault="00204042" w:rsidP="00EA6E35">
            <w:pPr>
              <w:keepNext/>
              <w:outlineLvl w:val="1"/>
              <w:rPr>
                <w:rFonts w:ascii="Arial" w:eastAsia="MS Mincho" w:hAnsi="Arial" w:cs="Arial"/>
                <w:bCs/>
                <w:sz w:val="20"/>
                <w:szCs w:val="20"/>
                <w:lang w:val="en-GB"/>
              </w:rPr>
            </w:pPr>
          </w:p>
        </w:tc>
      </w:tr>
    </w:tbl>
    <w:p w14:paraId="0148C68F" w14:textId="77777777" w:rsidR="00204042" w:rsidRPr="00192954" w:rsidRDefault="00204042">
      <w:pPr>
        <w:rPr>
          <w:rFonts w:ascii="Arial" w:hAnsi="Arial" w:cs="Arial"/>
          <w:sz w:val="20"/>
          <w:szCs w:val="20"/>
          <w:lang w:val="en-GB"/>
        </w:rPr>
      </w:pPr>
    </w:p>
    <w:p w14:paraId="7B92B319" w14:textId="77777777" w:rsidR="00204042" w:rsidRPr="00192954" w:rsidRDefault="00204042">
      <w:pPr>
        <w:rPr>
          <w:rFonts w:ascii="Arial" w:hAnsi="Arial" w:cs="Arial"/>
          <w:sz w:val="20"/>
          <w:szCs w:val="20"/>
          <w:lang w:val="en-GB"/>
        </w:rPr>
      </w:pPr>
    </w:p>
    <w:p w14:paraId="45EDC2EA" w14:textId="77777777" w:rsidR="00204042" w:rsidRPr="00192954" w:rsidRDefault="00EA6E35">
      <w:pPr>
        <w:keepNext/>
        <w:outlineLvl w:val="1"/>
        <w:rPr>
          <w:rFonts w:ascii="Arial" w:eastAsia="MS Mincho" w:hAnsi="Arial" w:cs="Arial"/>
          <w:b/>
          <w:bCs/>
          <w:sz w:val="20"/>
          <w:szCs w:val="20"/>
          <w:highlight w:val="yellow"/>
          <w:u w:val="single"/>
          <w:lang w:val="en-GB"/>
        </w:rPr>
      </w:pPr>
      <w:r w:rsidRPr="00192954">
        <w:rPr>
          <w:rFonts w:ascii="Arial" w:eastAsia="MS Mincho" w:hAnsi="Arial" w:cs="Arial"/>
          <w:b/>
          <w:bCs/>
          <w:sz w:val="20"/>
          <w:szCs w:val="20"/>
          <w:highlight w:val="yellow"/>
          <w:u w:val="single"/>
          <w:lang w:val="en-GB"/>
        </w:rPr>
        <w:t>PART 2.1 (Objective Evaluation)</w:t>
      </w:r>
    </w:p>
    <w:p w14:paraId="4D5B5629" w14:textId="77777777" w:rsidR="00204042" w:rsidRPr="0019295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192954" w14:paraId="5A000E89" w14:textId="77777777" w:rsidTr="005C677A">
        <w:trPr>
          <w:trHeight w:val="20"/>
          <w:jc w:val="center"/>
        </w:trPr>
        <w:tc>
          <w:tcPr>
            <w:tcW w:w="1666" w:type="pct"/>
            <w:noWrap/>
          </w:tcPr>
          <w:p w14:paraId="440543DA" w14:textId="77777777" w:rsidR="00204042" w:rsidRPr="0019295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92954" w:rsidRDefault="00EA6E35" w:rsidP="00EA6E35">
            <w:pPr>
              <w:keepNext/>
              <w:outlineLvl w:val="1"/>
              <w:rPr>
                <w:rFonts w:ascii="Arial" w:eastAsia="MS Mincho" w:hAnsi="Arial" w:cs="Arial"/>
                <w:b/>
                <w:bCs/>
                <w:sz w:val="20"/>
                <w:szCs w:val="20"/>
                <w:lang w:val="en-GB"/>
              </w:rPr>
            </w:pPr>
            <w:r w:rsidRPr="00192954">
              <w:rPr>
                <w:rFonts w:ascii="Arial" w:eastAsia="MS Mincho" w:hAnsi="Arial" w:cs="Arial"/>
                <w:b/>
                <w:bCs/>
                <w:sz w:val="20"/>
                <w:szCs w:val="20"/>
                <w:lang w:val="en-GB"/>
              </w:rPr>
              <w:t>Rating of the Reviewers</w:t>
            </w:r>
          </w:p>
        </w:tc>
        <w:tc>
          <w:tcPr>
            <w:tcW w:w="1667" w:type="pct"/>
            <w:hideMark/>
          </w:tcPr>
          <w:p w14:paraId="042D541A" w14:textId="77777777" w:rsidR="00204042" w:rsidRPr="00192954" w:rsidRDefault="00EA6E35" w:rsidP="00EA6E35">
            <w:pPr>
              <w:spacing w:after="160" w:line="256" w:lineRule="auto"/>
              <w:rPr>
                <w:rFonts w:ascii="Arial" w:hAnsi="Arial" w:cs="Arial"/>
                <w:b/>
                <w:sz w:val="20"/>
                <w:szCs w:val="20"/>
                <w:lang w:val="en-GB"/>
              </w:rPr>
            </w:pPr>
            <w:r w:rsidRPr="00192954">
              <w:rPr>
                <w:rFonts w:ascii="Arial" w:eastAsia="Calibri" w:hAnsi="Arial" w:cs="Arial"/>
                <w:b/>
                <w:kern w:val="2"/>
                <w:sz w:val="20"/>
                <w:szCs w:val="20"/>
                <w:lang w:val="en-GB"/>
              </w:rPr>
              <w:t>Author’s Feedback</w:t>
            </w:r>
            <w:r w:rsidRPr="00192954">
              <w:rPr>
                <w:rFonts w:ascii="Arial" w:eastAsia="Calibri" w:hAnsi="Arial" w:cs="Arial"/>
                <w:kern w:val="2"/>
                <w:sz w:val="20"/>
                <w:szCs w:val="20"/>
                <w:lang w:val="en-GB"/>
              </w:rPr>
              <w:t xml:space="preserve"> </w:t>
            </w:r>
          </w:p>
        </w:tc>
      </w:tr>
      <w:tr w:rsidR="00EA6E35" w:rsidRPr="00192954" w14:paraId="54617DA3" w14:textId="77777777" w:rsidTr="005C677A">
        <w:trPr>
          <w:trHeight w:val="20"/>
          <w:jc w:val="center"/>
        </w:trPr>
        <w:tc>
          <w:tcPr>
            <w:tcW w:w="1666" w:type="pct"/>
            <w:noWrap/>
            <w:hideMark/>
          </w:tcPr>
          <w:p w14:paraId="4F3A743C" w14:textId="77777777" w:rsidR="00204042" w:rsidRPr="00192954" w:rsidRDefault="00EA6E35" w:rsidP="00AF3F59">
            <w:pPr>
              <w:rPr>
                <w:rFonts w:ascii="Arial" w:hAnsi="Arial" w:cs="Arial"/>
                <w:b/>
                <w:bCs/>
                <w:sz w:val="20"/>
                <w:szCs w:val="20"/>
                <w:lang w:val="en-GB"/>
              </w:rPr>
            </w:pPr>
            <w:r w:rsidRPr="00192954">
              <w:rPr>
                <w:rFonts w:ascii="Arial" w:hAnsi="Arial" w:cs="Arial"/>
                <w:b/>
                <w:bCs/>
                <w:sz w:val="20"/>
                <w:szCs w:val="20"/>
                <w:lang w:val="en-GB"/>
              </w:rPr>
              <w:t xml:space="preserve">1. Is the title clear and appropriate for the study? </w:t>
            </w:r>
          </w:p>
          <w:p w14:paraId="108A132B"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1C0E0548" w14:textId="77777777" w:rsidR="00204042" w:rsidRPr="00192954" w:rsidRDefault="00EA6E35" w:rsidP="00AF3F59">
            <w:pPr>
              <w:rPr>
                <w:rFonts w:ascii="Arial" w:hAnsi="Arial" w:cs="Arial"/>
                <w:sz w:val="20"/>
                <w:szCs w:val="20"/>
                <w:u w:val="single"/>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0813BDF" w:rsidR="00204042" w:rsidRPr="00192954" w:rsidRDefault="00AD6F48" w:rsidP="00EA6E35">
            <w:pPr>
              <w:ind w:left="360"/>
              <w:rPr>
                <w:rFonts w:ascii="Arial" w:hAnsi="Arial" w:cs="Arial"/>
                <w:b/>
                <w:bCs/>
                <w:sz w:val="20"/>
                <w:szCs w:val="20"/>
                <w:lang w:val="en-GB"/>
              </w:rPr>
            </w:pPr>
            <w:r w:rsidRPr="00192954">
              <w:rPr>
                <w:rFonts w:ascii="Arial" w:hAnsi="Arial" w:cs="Arial"/>
                <w:b/>
                <w:bCs/>
                <w:sz w:val="20"/>
                <w:szCs w:val="20"/>
                <w:lang w:val="en-GB"/>
              </w:rPr>
              <w:t>4</w:t>
            </w:r>
          </w:p>
        </w:tc>
        <w:tc>
          <w:tcPr>
            <w:tcW w:w="1667" w:type="pct"/>
          </w:tcPr>
          <w:p w14:paraId="0C69DD75"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7E673966" w14:textId="77777777" w:rsidTr="005C677A">
        <w:trPr>
          <w:trHeight w:val="20"/>
          <w:jc w:val="center"/>
        </w:trPr>
        <w:tc>
          <w:tcPr>
            <w:tcW w:w="1666" w:type="pct"/>
            <w:noWrap/>
            <w:hideMark/>
          </w:tcPr>
          <w:p w14:paraId="3B1DAF88" w14:textId="77777777" w:rsidR="00204042" w:rsidRPr="00192954" w:rsidRDefault="00EA6E35" w:rsidP="00EA6E35">
            <w:pPr>
              <w:keepNext/>
              <w:outlineLvl w:val="1"/>
              <w:rPr>
                <w:rFonts w:ascii="Arial" w:eastAsia="MS Mincho" w:hAnsi="Arial" w:cs="Arial"/>
                <w:b/>
                <w:bCs/>
                <w:sz w:val="20"/>
                <w:szCs w:val="20"/>
                <w:lang w:val="en-GB"/>
              </w:rPr>
            </w:pPr>
            <w:r w:rsidRPr="00192954">
              <w:rPr>
                <w:rFonts w:ascii="Arial" w:eastAsia="MS Mincho" w:hAnsi="Arial" w:cs="Arial"/>
                <w:b/>
                <w:bCs/>
                <w:sz w:val="20"/>
                <w:szCs w:val="20"/>
                <w:lang w:val="en-GB"/>
              </w:rPr>
              <w:t xml:space="preserve">2. Is the abstract of the article comprehensive? </w:t>
            </w:r>
          </w:p>
          <w:p w14:paraId="7CE3BBA9"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47A338A2"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B6065C9" w:rsidR="00204042" w:rsidRPr="00192954" w:rsidRDefault="00AD6F48" w:rsidP="00EA6E35">
            <w:pPr>
              <w:ind w:left="360"/>
              <w:rPr>
                <w:rFonts w:ascii="Arial" w:hAnsi="Arial" w:cs="Arial"/>
                <w:b/>
                <w:bCs/>
                <w:sz w:val="20"/>
                <w:szCs w:val="20"/>
                <w:lang w:val="en-GB"/>
              </w:rPr>
            </w:pPr>
            <w:r w:rsidRPr="00192954">
              <w:rPr>
                <w:rFonts w:ascii="Arial" w:hAnsi="Arial" w:cs="Arial"/>
                <w:b/>
                <w:bCs/>
                <w:sz w:val="20"/>
                <w:szCs w:val="20"/>
                <w:lang w:val="en-GB"/>
              </w:rPr>
              <w:t>2</w:t>
            </w:r>
          </w:p>
        </w:tc>
        <w:tc>
          <w:tcPr>
            <w:tcW w:w="1667" w:type="pct"/>
          </w:tcPr>
          <w:p w14:paraId="7FC68848"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57435C06" w14:textId="77777777" w:rsidTr="005C677A">
        <w:trPr>
          <w:trHeight w:val="20"/>
          <w:jc w:val="center"/>
        </w:trPr>
        <w:tc>
          <w:tcPr>
            <w:tcW w:w="1666" w:type="pct"/>
            <w:noWrap/>
            <w:hideMark/>
          </w:tcPr>
          <w:p w14:paraId="5911F903"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3. Are the keywords appropriate and useful?</w:t>
            </w:r>
          </w:p>
          <w:p w14:paraId="218AC4C7"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63ABD437" w14:textId="77777777" w:rsidR="00204042" w:rsidRPr="00192954" w:rsidRDefault="00EA6E35" w:rsidP="00AF3F59">
            <w:pPr>
              <w:rPr>
                <w:rFonts w:ascii="Arial" w:hAnsi="Arial" w:cs="Arial"/>
                <w:sz w:val="20"/>
                <w:szCs w:val="20"/>
                <w:lang w:val="en-GB" w:eastAsia="x-none"/>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A3CFE67" w:rsidR="00204042" w:rsidRPr="00192954" w:rsidRDefault="00360A02" w:rsidP="00EA6E35">
            <w:pPr>
              <w:ind w:left="360"/>
              <w:rPr>
                <w:rFonts w:ascii="Arial" w:hAnsi="Arial" w:cs="Arial"/>
                <w:b/>
                <w:bCs/>
                <w:sz w:val="20"/>
                <w:szCs w:val="20"/>
                <w:lang w:val="en-GB"/>
              </w:rPr>
            </w:pPr>
            <w:r w:rsidRPr="00192954">
              <w:rPr>
                <w:rFonts w:ascii="Arial" w:hAnsi="Arial" w:cs="Arial"/>
                <w:b/>
                <w:bCs/>
                <w:sz w:val="20"/>
                <w:szCs w:val="20"/>
                <w:lang w:val="en-GB"/>
              </w:rPr>
              <w:t>3</w:t>
            </w:r>
          </w:p>
        </w:tc>
        <w:tc>
          <w:tcPr>
            <w:tcW w:w="1667" w:type="pct"/>
          </w:tcPr>
          <w:p w14:paraId="61E2DCF4"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6D90F5AF" w14:textId="77777777" w:rsidTr="005C677A">
        <w:trPr>
          <w:trHeight w:val="20"/>
          <w:jc w:val="center"/>
        </w:trPr>
        <w:tc>
          <w:tcPr>
            <w:tcW w:w="1666" w:type="pct"/>
            <w:noWrap/>
            <w:hideMark/>
          </w:tcPr>
          <w:p w14:paraId="4E2E34C9"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257E3302" w14:textId="77777777" w:rsidR="00204042" w:rsidRPr="00192954" w:rsidRDefault="00EA6E35" w:rsidP="00AF3F59">
            <w:pPr>
              <w:rPr>
                <w:rFonts w:ascii="Arial" w:hAnsi="Arial" w:cs="Arial"/>
                <w:sz w:val="20"/>
                <w:szCs w:val="20"/>
                <w:lang w:val="en-GB" w:eastAsia="x-none"/>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0B0E97D" w:rsidR="00204042" w:rsidRPr="00192954" w:rsidRDefault="002778EC" w:rsidP="00EA6E35">
            <w:pPr>
              <w:ind w:left="360"/>
              <w:rPr>
                <w:rFonts w:ascii="Arial" w:hAnsi="Arial" w:cs="Arial"/>
                <w:b/>
                <w:bCs/>
                <w:sz w:val="20"/>
                <w:szCs w:val="20"/>
                <w:lang w:val="en-GB"/>
              </w:rPr>
            </w:pPr>
            <w:r w:rsidRPr="00192954">
              <w:rPr>
                <w:rFonts w:ascii="Arial" w:hAnsi="Arial" w:cs="Arial"/>
                <w:b/>
                <w:bCs/>
                <w:sz w:val="20"/>
                <w:szCs w:val="20"/>
                <w:lang w:val="en-GB"/>
              </w:rPr>
              <w:t>3</w:t>
            </w:r>
          </w:p>
        </w:tc>
        <w:tc>
          <w:tcPr>
            <w:tcW w:w="1667" w:type="pct"/>
          </w:tcPr>
          <w:p w14:paraId="0A5EAFF5"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71F6A822" w14:textId="77777777" w:rsidTr="005C677A">
        <w:trPr>
          <w:trHeight w:val="20"/>
          <w:jc w:val="center"/>
        </w:trPr>
        <w:tc>
          <w:tcPr>
            <w:tcW w:w="1666" w:type="pct"/>
            <w:noWrap/>
            <w:hideMark/>
          </w:tcPr>
          <w:p w14:paraId="6D2E36CE"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5. Are the research objectives/hypotheses clearly stated?</w:t>
            </w:r>
          </w:p>
          <w:p w14:paraId="20F95CF9"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197071BC" w14:textId="77777777" w:rsidR="00204042" w:rsidRPr="00192954" w:rsidRDefault="00EA6E35" w:rsidP="00AF3F59">
            <w:pPr>
              <w:rPr>
                <w:rFonts w:ascii="Arial" w:hAnsi="Arial" w:cs="Arial"/>
                <w:sz w:val="20"/>
                <w:szCs w:val="20"/>
                <w:lang w:val="en-GB" w:eastAsia="x-none"/>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C2DAF40" w:rsidR="00204042" w:rsidRPr="00192954" w:rsidRDefault="00AD6F48" w:rsidP="00EA6E35">
            <w:pPr>
              <w:ind w:left="360"/>
              <w:rPr>
                <w:rFonts w:ascii="Arial" w:hAnsi="Arial" w:cs="Arial"/>
                <w:b/>
                <w:bCs/>
                <w:sz w:val="20"/>
                <w:szCs w:val="20"/>
                <w:lang w:val="en-GB"/>
              </w:rPr>
            </w:pPr>
            <w:r w:rsidRPr="00192954">
              <w:rPr>
                <w:rFonts w:ascii="Arial" w:hAnsi="Arial" w:cs="Arial"/>
                <w:b/>
                <w:bCs/>
                <w:sz w:val="20"/>
                <w:szCs w:val="20"/>
                <w:lang w:val="en-GB"/>
              </w:rPr>
              <w:t>4</w:t>
            </w:r>
          </w:p>
        </w:tc>
        <w:tc>
          <w:tcPr>
            <w:tcW w:w="1667" w:type="pct"/>
          </w:tcPr>
          <w:p w14:paraId="56AACFE7"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393BE728" w14:textId="77777777" w:rsidTr="005C677A">
        <w:trPr>
          <w:trHeight w:val="20"/>
          <w:jc w:val="center"/>
        </w:trPr>
        <w:tc>
          <w:tcPr>
            <w:tcW w:w="1666" w:type="pct"/>
            <w:noWrap/>
            <w:hideMark/>
          </w:tcPr>
          <w:p w14:paraId="1E9D0AAD"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6. Is the literature review relevant and up to date?</w:t>
            </w:r>
          </w:p>
          <w:p w14:paraId="09AF5F19"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27E00A2A" w14:textId="77777777" w:rsidR="00204042" w:rsidRPr="00192954" w:rsidRDefault="00EA6E35" w:rsidP="00AF3F59">
            <w:pPr>
              <w:rPr>
                <w:rFonts w:ascii="Arial" w:hAnsi="Arial" w:cs="Arial"/>
                <w:sz w:val="20"/>
                <w:szCs w:val="20"/>
                <w:lang w:val="en-GB" w:eastAsia="x-none"/>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FA92547" w:rsidR="00204042" w:rsidRPr="00192954" w:rsidRDefault="00AD6F48" w:rsidP="00EA6E35">
            <w:pPr>
              <w:ind w:left="360"/>
              <w:rPr>
                <w:rFonts w:ascii="Arial" w:hAnsi="Arial" w:cs="Arial"/>
                <w:b/>
                <w:bCs/>
                <w:sz w:val="20"/>
                <w:szCs w:val="20"/>
                <w:lang w:val="en-GB"/>
              </w:rPr>
            </w:pPr>
            <w:r w:rsidRPr="00192954">
              <w:rPr>
                <w:rFonts w:ascii="Arial" w:hAnsi="Arial" w:cs="Arial"/>
                <w:b/>
                <w:bCs/>
                <w:sz w:val="20"/>
                <w:szCs w:val="20"/>
                <w:lang w:val="en-GB"/>
              </w:rPr>
              <w:t>3</w:t>
            </w:r>
          </w:p>
        </w:tc>
        <w:tc>
          <w:tcPr>
            <w:tcW w:w="1667" w:type="pct"/>
          </w:tcPr>
          <w:p w14:paraId="734BAD15"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7D2E0D24" w14:textId="77777777" w:rsidTr="005C677A">
        <w:trPr>
          <w:trHeight w:val="20"/>
          <w:jc w:val="center"/>
        </w:trPr>
        <w:tc>
          <w:tcPr>
            <w:tcW w:w="1666" w:type="pct"/>
            <w:noWrap/>
            <w:hideMark/>
          </w:tcPr>
          <w:p w14:paraId="4A1FABFE"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7. Is the research methodology appropriate for the study?</w:t>
            </w:r>
          </w:p>
          <w:p w14:paraId="3C160D89"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35120794"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CA458BC" w:rsidR="00204042" w:rsidRPr="00192954" w:rsidRDefault="00360A02" w:rsidP="00EA6E35">
            <w:pPr>
              <w:ind w:left="360"/>
              <w:rPr>
                <w:rFonts w:ascii="Arial" w:hAnsi="Arial" w:cs="Arial"/>
                <w:b/>
                <w:bCs/>
                <w:sz w:val="20"/>
                <w:szCs w:val="20"/>
                <w:lang w:val="en-GB"/>
              </w:rPr>
            </w:pPr>
            <w:r w:rsidRPr="00192954">
              <w:rPr>
                <w:rFonts w:ascii="Arial" w:hAnsi="Arial" w:cs="Arial"/>
                <w:b/>
                <w:bCs/>
                <w:sz w:val="20"/>
                <w:szCs w:val="20"/>
                <w:lang w:val="en-GB"/>
              </w:rPr>
              <w:t>3</w:t>
            </w:r>
          </w:p>
        </w:tc>
        <w:tc>
          <w:tcPr>
            <w:tcW w:w="1667" w:type="pct"/>
          </w:tcPr>
          <w:p w14:paraId="5B378D21"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2001E977" w14:textId="77777777" w:rsidTr="005C677A">
        <w:trPr>
          <w:trHeight w:val="20"/>
          <w:jc w:val="center"/>
        </w:trPr>
        <w:tc>
          <w:tcPr>
            <w:tcW w:w="1666" w:type="pct"/>
            <w:noWrap/>
            <w:hideMark/>
          </w:tcPr>
          <w:p w14:paraId="6ABB1C54" w14:textId="77777777" w:rsidR="00204042" w:rsidRPr="00192954" w:rsidRDefault="00EA6E35" w:rsidP="00EA6E35">
            <w:pPr>
              <w:keepNext/>
              <w:outlineLvl w:val="1"/>
              <w:rPr>
                <w:rFonts w:ascii="Arial" w:eastAsia="MS Mincho" w:hAnsi="Arial" w:cs="Arial"/>
                <w:b/>
                <w:bCs/>
                <w:sz w:val="20"/>
                <w:szCs w:val="20"/>
                <w:lang w:val="en-GB" w:eastAsia="x-none"/>
              </w:rPr>
            </w:pPr>
            <w:r w:rsidRPr="00192954">
              <w:rPr>
                <w:rFonts w:ascii="Arial" w:eastAsia="MS Mincho" w:hAnsi="Arial" w:cs="Arial"/>
                <w:b/>
                <w:bCs/>
                <w:sz w:val="20"/>
                <w:szCs w:val="20"/>
                <w:lang w:val="en-GB" w:eastAsia="x-none"/>
              </w:rPr>
              <w:t>8. Were ethical issues properly addressed (if applicable)?</w:t>
            </w:r>
          </w:p>
          <w:p w14:paraId="273AC544"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14AE9A1F" w14:textId="77777777" w:rsidR="00204042" w:rsidRPr="00192954" w:rsidRDefault="00EA6E35" w:rsidP="00AF3F59">
            <w:pPr>
              <w:rPr>
                <w:rFonts w:ascii="Arial" w:hAnsi="Arial" w:cs="Arial"/>
                <w:sz w:val="20"/>
                <w:szCs w:val="20"/>
                <w:lang w:val="en-GB" w:eastAsia="x-none"/>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8D561C3" w:rsidR="00204042" w:rsidRPr="00192954" w:rsidRDefault="00EB35AF" w:rsidP="00EA6E35">
            <w:pPr>
              <w:ind w:left="360"/>
              <w:rPr>
                <w:rFonts w:ascii="Arial" w:hAnsi="Arial" w:cs="Arial"/>
                <w:b/>
                <w:bCs/>
                <w:sz w:val="20"/>
                <w:szCs w:val="20"/>
                <w:lang w:val="en-GB"/>
              </w:rPr>
            </w:pPr>
            <w:r w:rsidRPr="00192954">
              <w:rPr>
                <w:rFonts w:ascii="Arial" w:hAnsi="Arial" w:cs="Arial"/>
                <w:b/>
                <w:bCs/>
                <w:sz w:val="20"/>
                <w:szCs w:val="20"/>
                <w:lang w:val="en-GB"/>
              </w:rPr>
              <w:t>4</w:t>
            </w:r>
          </w:p>
        </w:tc>
        <w:tc>
          <w:tcPr>
            <w:tcW w:w="1667" w:type="pct"/>
          </w:tcPr>
          <w:p w14:paraId="103D7017"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14A68263" w14:textId="77777777" w:rsidTr="005C677A">
        <w:trPr>
          <w:trHeight w:val="20"/>
          <w:jc w:val="center"/>
        </w:trPr>
        <w:tc>
          <w:tcPr>
            <w:tcW w:w="1666" w:type="pct"/>
            <w:noWrap/>
            <w:hideMark/>
          </w:tcPr>
          <w:p w14:paraId="04663C2C"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 xml:space="preserve">9. Are the results presented clearly? </w:t>
            </w:r>
          </w:p>
          <w:p w14:paraId="611F1177"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7FEDE5E2" w14:textId="77777777" w:rsidR="00204042" w:rsidRPr="00192954" w:rsidRDefault="00EA6E35" w:rsidP="00AF3F59">
            <w:pPr>
              <w:rPr>
                <w:rFonts w:ascii="Arial" w:hAnsi="Arial" w:cs="Arial"/>
                <w:bCs/>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D146196" w:rsidR="00204042" w:rsidRPr="00192954" w:rsidRDefault="00EB35AF" w:rsidP="00360A02">
            <w:pPr>
              <w:contextualSpacing/>
              <w:jc w:val="both"/>
              <w:rPr>
                <w:rFonts w:ascii="Arial" w:hAnsi="Arial" w:cs="Arial"/>
                <w:b/>
                <w:bCs/>
                <w:sz w:val="20"/>
                <w:szCs w:val="20"/>
                <w:lang w:val="en-GB"/>
              </w:rPr>
            </w:pPr>
            <w:r w:rsidRPr="00192954">
              <w:rPr>
                <w:rFonts w:ascii="Arial" w:hAnsi="Arial" w:cs="Arial"/>
                <w:b/>
                <w:bCs/>
                <w:sz w:val="20"/>
                <w:szCs w:val="20"/>
                <w:lang w:val="en-GB"/>
              </w:rPr>
              <w:t>2</w:t>
            </w:r>
          </w:p>
        </w:tc>
        <w:tc>
          <w:tcPr>
            <w:tcW w:w="1667" w:type="pct"/>
          </w:tcPr>
          <w:p w14:paraId="5C85D0C2"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08BCC8AC" w14:textId="77777777" w:rsidTr="005C677A">
        <w:trPr>
          <w:trHeight w:val="20"/>
          <w:jc w:val="center"/>
        </w:trPr>
        <w:tc>
          <w:tcPr>
            <w:tcW w:w="1666" w:type="pct"/>
            <w:noWrap/>
            <w:hideMark/>
          </w:tcPr>
          <w:p w14:paraId="52E4D69F"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10. Are tables and figures clear, relevant, and necessary?</w:t>
            </w:r>
          </w:p>
          <w:p w14:paraId="300A769E"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41D868CD" w14:textId="4694EB39" w:rsidR="00AA476E"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lastRenderedPageBreak/>
              <w:t>5 = Excellent 4 = Good 3 = Satisfactory 2 = Needs Improvement 1 = Poor N/A = Not Applicable</w:t>
            </w:r>
          </w:p>
          <w:p w14:paraId="1C75519C" w14:textId="77777777" w:rsidR="001061B4" w:rsidRPr="00192954" w:rsidRDefault="001061B4" w:rsidP="00AF3F59">
            <w:pPr>
              <w:rPr>
                <w:rFonts w:ascii="Arial" w:hAnsi="Arial" w:cs="Arial"/>
                <w:sz w:val="20"/>
                <w:szCs w:val="20"/>
                <w:lang w:val="en-GB"/>
              </w:rPr>
            </w:pPr>
          </w:p>
        </w:tc>
        <w:tc>
          <w:tcPr>
            <w:tcW w:w="1667" w:type="pct"/>
          </w:tcPr>
          <w:p w14:paraId="5BC888B7" w14:textId="3AD6C3E6" w:rsidR="00204042" w:rsidRPr="00192954" w:rsidRDefault="00360A02" w:rsidP="00360A02">
            <w:pPr>
              <w:contextualSpacing/>
              <w:jc w:val="both"/>
              <w:rPr>
                <w:rFonts w:ascii="Arial" w:hAnsi="Arial" w:cs="Arial"/>
                <w:b/>
                <w:bCs/>
                <w:sz w:val="20"/>
                <w:szCs w:val="20"/>
                <w:lang w:val="en-GB"/>
              </w:rPr>
            </w:pPr>
            <w:r w:rsidRPr="00192954">
              <w:rPr>
                <w:rFonts w:ascii="Arial" w:hAnsi="Arial" w:cs="Arial"/>
                <w:b/>
                <w:bCs/>
                <w:sz w:val="20"/>
                <w:szCs w:val="20"/>
                <w:lang w:val="en-GB"/>
              </w:rPr>
              <w:lastRenderedPageBreak/>
              <w:t xml:space="preserve">3, </w:t>
            </w:r>
            <w:r w:rsidRPr="00192954">
              <w:rPr>
                <w:rFonts w:ascii="Arial" w:hAnsi="Arial" w:cs="Arial"/>
                <w:bCs/>
                <w:sz w:val="20"/>
                <w:szCs w:val="20"/>
                <w:lang w:val="en-GB"/>
              </w:rPr>
              <w:t>conceptual framework (missing figure)</w:t>
            </w:r>
            <w:r w:rsidRPr="00192954">
              <w:rPr>
                <w:rFonts w:ascii="Arial" w:hAnsi="Arial" w:cs="Arial"/>
                <w:b/>
                <w:bCs/>
                <w:sz w:val="20"/>
                <w:szCs w:val="20"/>
                <w:lang w:val="en-GB"/>
              </w:rPr>
              <w:t xml:space="preserve"> </w:t>
            </w:r>
          </w:p>
        </w:tc>
        <w:tc>
          <w:tcPr>
            <w:tcW w:w="1667" w:type="pct"/>
          </w:tcPr>
          <w:p w14:paraId="3731B36A"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70F8B6FA" w14:textId="77777777" w:rsidTr="005C677A">
        <w:trPr>
          <w:trHeight w:val="20"/>
          <w:jc w:val="center"/>
        </w:trPr>
        <w:tc>
          <w:tcPr>
            <w:tcW w:w="1666" w:type="pct"/>
            <w:noWrap/>
            <w:hideMark/>
          </w:tcPr>
          <w:p w14:paraId="4D6B15D2"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11. Does the discussion relate findings to existing literature?</w:t>
            </w:r>
          </w:p>
          <w:p w14:paraId="203100FE"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12FFD2BD"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1CF5F93" w:rsidR="00ED33FB" w:rsidRPr="00192954" w:rsidRDefault="00ED33FB" w:rsidP="00360A02">
            <w:pPr>
              <w:contextualSpacing/>
              <w:jc w:val="both"/>
              <w:rPr>
                <w:rFonts w:ascii="Arial" w:hAnsi="Arial" w:cs="Arial"/>
                <w:b/>
                <w:bCs/>
                <w:sz w:val="20"/>
                <w:szCs w:val="20"/>
                <w:lang w:val="en-GB"/>
              </w:rPr>
            </w:pPr>
          </w:p>
          <w:p w14:paraId="1AAC3BF0" w14:textId="70772A55" w:rsidR="00204042" w:rsidRPr="00192954" w:rsidRDefault="002778EC" w:rsidP="00360A02">
            <w:pPr>
              <w:jc w:val="both"/>
              <w:rPr>
                <w:rFonts w:ascii="Arial" w:hAnsi="Arial" w:cs="Arial"/>
                <w:b/>
                <w:sz w:val="20"/>
                <w:szCs w:val="20"/>
                <w:lang w:val="en-GB"/>
              </w:rPr>
            </w:pPr>
            <w:r w:rsidRPr="00192954">
              <w:rPr>
                <w:rFonts w:ascii="Arial" w:hAnsi="Arial" w:cs="Arial"/>
                <w:b/>
                <w:sz w:val="20"/>
                <w:szCs w:val="20"/>
                <w:lang w:val="en-GB"/>
              </w:rPr>
              <w:t>2</w:t>
            </w:r>
          </w:p>
        </w:tc>
        <w:tc>
          <w:tcPr>
            <w:tcW w:w="1667" w:type="pct"/>
          </w:tcPr>
          <w:p w14:paraId="076CB8C3"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494768AA" w14:textId="77777777" w:rsidTr="005C677A">
        <w:trPr>
          <w:trHeight w:val="20"/>
          <w:jc w:val="center"/>
        </w:trPr>
        <w:tc>
          <w:tcPr>
            <w:tcW w:w="1666" w:type="pct"/>
            <w:noWrap/>
            <w:hideMark/>
          </w:tcPr>
          <w:p w14:paraId="1090801F"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12. Are the conclusions supported by the data?</w:t>
            </w:r>
          </w:p>
          <w:p w14:paraId="128FDCF0"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341B9517"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3DC14CA" w:rsidR="00204042" w:rsidRPr="00192954" w:rsidRDefault="00ED33FB" w:rsidP="00360A02">
            <w:pPr>
              <w:contextualSpacing/>
              <w:jc w:val="both"/>
              <w:rPr>
                <w:rFonts w:ascii="Arial" w:hAnsi="Arial" w:cs="Arial"/>
                <w:b/>
                <w:bCs/>
                <w:sz w:val="20"/>
                <w:szCs w:val="20"/>
                <w:lang w:val="en-GB"/>
              </w:rPr>
            </w:pPr>
            <w:r w:rsidRPr="00192954">
              <w:rPr>
                <w:rFonts w:ascii="Arial" w:hAnsi="Arial" w:cs="Arial"/>
                <w:b/>
                <w:bCs/>
                <w:sz w:val="20"/>
                <w:szCs w:val="20"/>
                <w:lang w:val="en-GB"/>
              </w:rPr>
              <w:t>2</w:t>
            </w:r>
          </w:p>
        </w:tc>
        <w:tc>
          <w:tcPr>
            <w:tcW w:w="1667" w:type="pct"/>
          </w:tcPr>
          <w:p w14:paraId="4CC8AAA5"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62D20FB3" w14:textId="77777777" w:rsidTr="005C677A">
        <w:trPr>
          <w:trHeight w:val="20"/>
          <w:jc w:val="center"/>
        </w:trPr>
        <w:tc>
          <w:tcPr>
            <w:tcW w:w="1666" w:type="pct"/>
            <w:noWrap/>
            <w:hideMark/>
          </w:tcPr>
          <w:p w14:paraId="53870ABD"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13. Are the limitations of the study discussed?</w:t>
            </w:r>
          </w:p>
          <w:p w14:paraId="7EB3CB59"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528D1B9A"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D166F83" w:rsidR="00204042" w:rsidRPr="00192954" w:rsidRDefault="00ED33FB" w:rsidP="00360A02">
            <w:pPr>
              <w:contextualSpacing/>
              <w:jc w:val="both"/>
              <w:rPr>
                <w:rFonts w:ascii="Arial" w:hAnsi="Arial" w:cs="Arial"/>
                <w:b/>
                <w:bCs/>
                <w:sz w:val="20"/>
                <w:szCs w:val="20"/>
                <w:lang w:val="en-GB"/>
              </w:rPr>
            </w:pPr>
            <w:r w:rsidRPr="00192954">
              <w:rPr>
                <w:rFonts w:ascii="Arial" w:hAnsi="Arial" w:cs="Arial"/>
                <w:b/>
                <w:bCs/>
                <w:sz w:val="20"/>
                <w:szCs w:val="20"/>
                <w:lang w:val="en-GB"/>
              </w:rPr>
              <w:t>1</w:t>
            </w:r>
          </w:p>
        </w:tc>
        <w:tc>
          <w:tcPr>
            <w:tcW w:w="1667" w:type="pct"/>
          </w:tcPr>
          <w:p w14:paraId="71FF1B95"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3E9E14AE" w14:textId="77777777" w:rsidTr="005C677A">
        <w:trPr>
          <w:trHeight w:val="20"/>
          <w:jc w:val="center"/>
        </w:trPr>
        <w:tc>
          <w:tcPr>
            <w:tcW w:w="1666" w:type="pct"/>
            <w:noWrap/>
            <w:hideMark/>
          </w:tcPr>
          <w:p w14:paraId="2FB12783"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14. Are the references relevant and sufficient (in number)?</w:t>
            </w:r>
          </w:p>
          <w:p w14:paraId="3A458C21"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191DA907"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N/A = Not Applicable</w:t>
            </w:r>
          </w:p>
        </w:tc>
        <w:tc>
          <w:tcPr>
            <w:tcW w:w="1667" w:type="pct"/>
          </w:tcPr>
          <w:p w14:paraId="32977494" w14:textId="63AA9322" w:rsidR="00204042" w:rsidRPr="00192954" w:rsidRDefault="002778EC" w:rsidP="00360A02">
            <w:pPr>
              <w:contextualSpacing/>
              <w:jc w:val="both"/>
              <w:rPr>
                <w:rFonts w:ascii="Arial" w:hAnsi="Arial" w:cs="Arial"/>
                <w:b/>
                <w:bCs/>
                <w:sz w:val="20"/>
                <w:szCs w:val="20"/>
                <w:lang w:val="en-GB"/>
              </w:rPr>
            </w:pPr>
            <w:r w:rsidRPr="00192954">
              <w:rPr>
                <w:rFonts w:ascii="Arial" w:hAnsi="Arial" w:cs="Arial"/>
                <w:b/>
                <w:bCs/>
                <w:sz w:val="20"/>
                <w:szCs w:val="20"/>
                <w:lang w:val="en-GB"/>
              </w:rPr>
              <w:t>1</w:t>
            </w:r>
          </w:p>
        </w:tc>
        <w:tc>
          <w:tcPr>
            <w:tcW w:w="1667" w:type="pct"/>
          </w:tcPr>
          <w:p w14:paraId="776025FB"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6C116638" w14:textId="77777777" w:rsidTr="005C677A">
        <w:trPr>
          <w:trHeight w:val="20"/>
          <w:jc w:val="center"/>
        </w:trPr>
        <w:tc>
          <w:tcPr>
            <w:tcW w:w="1666" w:type="pct"/>
            <w:noWrap/>
            <w:hideMark/>
          </w:tcPr>
          <w:p w14:paraId="518C32D9" w14:textId="77777777" w:rsidR="00204042" w:rsidRPr="00192954" w:rsidRDefault="00EA6E35" w:rsidP="00AF3F59">
            <w:pPr>
              <w:rPr>
                <w:rFonts w:ascii="Arial" w:hAnsi="Arial" w:cs="Arial"/>
                <w:b/>
                <w:sz w:val="20"/>
                <w:szCs w:val="20"/>
                <w:lang w:val="en-GB"/>
              </w:rPr>
            </w:pPr>
            <w:r w:rsidRPr="00192954">
              <w:rPr>
                <w:rFonts w:ascii="Arial" w:hAnsi="Arial" w:cs="Arial"/>
                <w:b/>
                <w:sz w:val="20"/>
                <w:szCs w:val="20"/>
                <w:lang w:val="en-GB"/>
              </w:rPr>
              <w:t>15. Is the manuscript written in clear and understandable language?</w:t>
            </w:r>
          </w:p>
          <w:p w14:paraId="0A878E4B"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Rating Scale: </w:t>
            </w:r>
          </w:p>
          <w:p w14:paraId="0D6A9676" w14:textId="77777777" w:rsidR="00204042" w:rsidRPr="00192954" w:rsidRDefault="00EA6E35" w:rsidP="00AF3F59">
            <w:pPr>
              <w:rPr>
                <w:rFonts w:ascii="Arial" w:hAnsi="Arial" w:cs="Arial"/>
                <w:color w:val="404040"/>
                <w:sz w:val="20"/>
                <w:szCs w:val="20"/>
                <w:shd w:val="clear" w:color="auto" w:fill="FFFFFF"/>
                <w:lang w:val="en-GB"/>
              </w:rPr>
            </w:pPr>
            <w:r w:rsidRPr="0019295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92954" w:rsidRDefault="00EA6E35" w:rsidP="00AF3F59">
            <w:pPr>
              <w:rPr>
                <w:rFonts w:ascii="Arial" w:hAnsi="Arial" w:cs="Arial"/>
                <w:sz w:val="20"/>
                <w:szCs w:val="20"/>
                <w:lang w:val="en-GB"/>
              </w:rPr>
            </w:pPr>
            <w:r w:rsidRPr="00192954">
              <w:rPr>
                <w:rFonts w:ascii="Arial" w:hAnsi="Arial" w:cs="Arial"/>
                <w:color w:val="404040"/>
                <w:sz w:val="20"/>
                <w:szCs w:val="20"/>
                <w:shd w:val="clear" w:color="auto" w:fill="FFFFFF"/>
                <w:lang w:val="en-GB"/>
              </w:rPr>
              <w:t>N/A = Not Applicable</w:t>
            </w:r>
          </w:p>
        </w:tc>
        <w:tc>
          <w:tcPr>
            <w:tcW w:w="1667" w:type="pct"/>
          </w:tcPr>
          <w:p w14:paraId="1AB8C62B" w14:textId="1D4C5FB3" w:rsidR="00204042" w:rsidRPr="00192954" w:rsidRDefault="00ED33FB" w:rsidP="00360A02">
            <w:pPr>
              <w:contextualSpacing/>
              <w:jc w:val="both"/>
              <w:rPr>
                <w:rFonts w:ascii="Arial" w:hAnsi="Arial" w:cs="Arial"/>
                <w:b/>
                <w:bCs/>
                <w:sz w:val="20"/>
                <w:szCs w:val="20"/>
                <w:lang w:val="en-GB"/>
              </w:rPr>
            </w:pPr>
            <w:r w:rsidRPr="00192954">
              <w:rPr>
                <w:rFonts w:ascii="Arial" w:hAnsi="Arial" w:cs="Arial"/>
                <w:b/>
                <w:bCs/>
                <w:sz w:val="20"/>
                <w:szCs w:val="20"/>
                <w:lang w:val="en-GB"/>
              </w:rPr>
              <w:t>4</w:t>
            </w:r>
          </w:p>
        </w:tc>
        <w:tc>
          <w:tcPr>
            <w:tcW w:w="1667" w:type="pct"/>
          </w:tcPr>
          <w:p w14:paraId="3D972FCB" w14:textId="77777777" w:rsidR="00204042" w:rsidRPr="00192954" w:rsidRDefault="00204042" w:rsidP="00EA6E35">
            <w:pPr>
              <w:keepNext/>
              <w:outlineLvl w:val="1"/>
              <w:rPr>
                <w:rFonts w:ascii="Arial" w:eastAsia="MS Mincho" w:hAnsi="Arial" w:cs="Arial"/>
                <w:bCs/>
                <w:sz w:val="20"/>
                <w:szCs w:val="20"/>
                <w:lang w:val="en-GB"/>
              </w:rPr>
            </w:pPr>
          </w:p>
        </w:tc>
      </w:tr>
    </w:tbl>
    <w:p w14:paraId="4531F6FC" w14:textId="77777777" w:rsidR="00AA476E" w:rsidRPr="00192954" w:rsidRDefault="00AA476E">
      <w:pPr>
        <w:jc w:val="both"/>
        <w:rPr>
          <w:rFonts w:ascii="Arial" w:eastAsia="MS Mincho" w:hAnsi="Arial" w:cs="Arial"/>
          <w:b/>
          <w:bCs/>
          <w:sz w:val="20"/>
          <w:szCs w:val="20"/>
          <w:u w:val="single"/>
          <w:lang w:val="en-GB" w:eastAsia="x-none"/>
        </w:rPr>
      </w:pPr>
    </w:p>
    <w:p w14:paraId="793DF82F" w14:textId="77777777" w:rsidR="00204042" w:rsidRPr="00192954" w:rsidRDefault="00EA6E35">
      <w:pPr>
        <w:keepNext/>
        <w:outlineLvl w:val="1"/>
        <w:rPr>
          <w:rFonts w:ascii="Arial" w:eastAsia="MS Mincho" w:hAnsi="Arial" w:cs="Arial"/>
          <w:b/>
          <w:bCs/>
          <w:sz w:val="20"/>
          <w:szCs w:val="20"/>
          <w:u w:val="single"/>
          <w:lang w:val="en-GB"/>
        </w:rPr>
      </w:pPr>
      <w:r w:rsidRPr="00192954">
        <w:rPr>
          <w:rFonts w:ascii="Arial" w:eastAsia="MS Mincho" w:hAnsi="Arial" w:cs="Arial"/>
          <w:b/>
          <w:bCs/>
          <w:sz w:val="20"/>
          <w:szCs w:val="20"/>
          <w:highlight w:val="yellow"/>
          <w:u w:val="single"/>
          <w:lang w:val="en-GB"/>
        </w:rPr>
        <w:t>PART 2.2 (Subjective Evaluation)</w:t>
      </w:r>
    </w:p>
    <w:p w14:paraId="59671ABC" w14:textId="77777777" w:rsidR="00204042" w:rsidRPr="0019295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5"/>
        <w:gridCol w:w="5219"/>
        <w:gridCol w:w="3866"/>
      </w:tblGrid>
      <w:tr w:rsidR="00EA6E35" w:rsidRPr="00192954" w14:paraId="149ADB7B" w14:textId="77777777" w:rsidTr="008B5D50">
        <w:trPr>
          <w:trHeight w:val="50"/>
          <w:jc w:val="center"/>
        </w:trPr>
        <w:tc>
          <w:tcPr>
            <w:tcW w:w="1677" w:type="pct"/>
            <w:noWrap/>
          </w:tcPr>
          <w:p w14:paraId="326D865A" w14:textId="77777777" w:rsidR="00204042" w:rsidRPr="00192954" w:rsidRDefault="00204042" w:rsidP="00360A02">
            <w:pPr>
              <w:rPr>
                <w:rFonts w:ascii="Arial" w:eastAsia="MS Mincho" w:hAnsi="Arial" w:cs="Arial"/>
                <w:sz w:val="20"/>
                <w:szCs w:val="20"/>
                <w:lang w:val="en-GB"/>
              </w:rPr>
            </w:pPr>
          </w:p>
        </w:tc>
        <w:tc>
          <w:tcPr>
            <w:tcW w:w="1909" w:type="pct"/>
          </w:tcPr>
          <w:p w14:paraId="1EA4F43C" w14:textId="05F6EFFF" w:rsidR="00204042" w:rsidRPr="00192954" w:rsidRDefault="00EA6E35" w:rsidP="00360A02">
            <w:pPr>
              <w:keepNext/>
              <w:outlineLvl w:val="1"/>
              <w:rPr>
                <w:rFonts w:ascii="Arial" w:eastAsia="MS Mincho" w:hAnsi="Arial" w:cs="Arial"/>
                <w:b/>
                <w:bCs/>
                <w:sz w:val="20"/>
                <w:szCs w:val="20"/>
                <w:lang w:val="en-GB"/>
              </w:rPr>
            </w:pPr>
            <w:r w:rsidRPr="00192954">
              <w:rPr>
                <w:rFonts w:ascii="Arial" w:eastAsia="MS Mincho" w:hAnsi="Arial" w:cs="Arial"/>
                <w:b/>
                <w:bCs/>
                <w:sz w:val="20"/>
                <w:szCs w:val="20"/>
                <w:lang w:val="en-GB"/>
              </w:rPr>
              <w:t>Reviewer’s comment</w:t>
            </w:r>
          </w:p>
        </w:tc>
        <w:tc>
          <w:tcPr>
            <w:tcW w:w="1414" w:type="pct"/>
          </w:tcPr>
          <w:p w14:paraId="60C614CC" w14:textId="77777777" w:rsidR="00204042" w:rsidRPr="00192954" w:rsidRDefault="00EA6E35" w:rsidP="00EA6E35">
            <w:pPr>
              <w:spacing w:after="160" w:line="256" w:lineRule="auto"/>
              <w:rPr>
                <w:rFonts w:ascii="Arial" w:eastAsia="Calibri" w:hAnsi="Arial" w:cs="Arial"/>
                <w:kern w:val="2"/>
                <w:sz w:val="20"/>
                <w:szCs w:val="20"/>
                <w:lang w:val="en-IN"/>
              </w:rPr>
            </w:pPr>
            <w:r w:rsidRPr="00192954">
              <w:rPr>
                <w:rFonts w:ascii="Arial" w:eastAsia="Calibri" w:hAnsi="Arial" w:cs="Arial"/>
                <w:b/>
                <w:kern w:val="2"/>
                <w:sz w:val="20"/>
                <w:szCs w:val="20"/>
                <w:lang w:val="en-IN"/>
              </w:rPr>
              <w:t>Author’s Feedback</w:t>
            </w:r>
            <w:r w:rsidRPr="00192954">
              <w:rPr>
                <w:rFonts w:ascii="Arial" w:eastAsia="Calibri" w:hAnsi="Arial" w:cs="Arial"/>
                <w:kern w:val="2"/>
                <w:sz w:val="20"/>
                <w:szCs w:val="20"/>
                <w:lang w:val="en-IN"/>
              </w:rPr>
              <w:t xml:space="preserve"> (It is mandatory that authors should write his/her feedback here)</w:t>
            </w:r>
          </w:p>
          <w:p w14:paraId="2A18CDC6"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268171E1" w14:textId="77777777" w:rsidTr="008B5D50">
        <w:trPr>
          <w:trHeight w:val="20"/>
          <w:jc w:val="center"/>
        </w:trPr>
        <w:tc>
          <w:tcPr>
            <w:tcW w:w="1677" w:type="pct"/>
            <w:noWrap/>
          </w:tcPr>
          <w:p w14:paraId="13E2BA27" w14:textId="77777777" w:rsidR="00204042" w:rsidRPr="00192954" w:rsidRDefault="00EA6E35" w:rsidP="00AF3F59">
            <w:pPr>
              <w:rPr>
                <w:rFonts w:ascii="Arial" w:hAnsi="Arial" w:cs="Arial"/>
                <w:b/>
                <w:bCs/>
                <w:sz w:val="20"/>
                <w:szCs w:val="20"/>
                <w:lang w:val="en-GB"/>
              </w:rPr>
            </w:pPr>
            <w:r w:rsidRPr="00192954">
              <w:rPr>
                <w:rFonts w:ascii="Arial" w:hAnsi="Arial" w:cs="Arial"/>
                <w:b/>
                <w:bCs/>
                <w:sz w:val="20"/>
                <w:szCs w:val="20"/>
                <w:lang w:val="en-GB"/>
              </w:rPr>
              <w:t>Is the title of the article suitable?</w:t>
            </w:r>
          </w:p>
          <w:p w14:paraId="7C0C340B" w14:textId="77777777" w:rsidR="00204042" w:rsidRPr="00192954" w:rsidRDefault="00204042" w:rsidP="00AF3F59">
            <w:pPr>
              <w:rPr>
                <w:rFonts w:ascii="Arial" w:hAnsi="Arial" w:cs="Arial"/>
                <w:bCs/>
                <w:sz w:val="20"/>
                <w:szCs w:val="20"/>
                <w:lang w:val="en-GB"/>
              </w:rPr>
            </w:pPr>
          </w:p>
          <w:p w14:paraId="7B358DF1"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If your answer is NO, please provide a brief, clear suggestion for improvement.</w:t>
            </w:r>
          </w:p>
          <w:p w14:paraId="509351CF" w14:textId="77777777" w:rsidR="00204042" w:rsidRPr="00192954" w:rsidRDefault="00204042" w:rsidP="00AF3F59">
            <w:pPr>
              <w:rPr>
                <w:rFonts w:ascii="Arial" w:hAnsi="Arial" w:cs="Arial"/>
                <w:sz w:val="20"/>
                <w:szCs w:val="20"/>
                <w:u w:val="single"/>
                <w:lang w:val="en-GB"/>
              </w:rPr>
            </w:pPr>
          </w:p>
        </w:tc>
        <w:tc>
          <w:tcPr>
            <w:tcW w:w="1909" w:type="pct"/>
          </w:tcPr>
          <w:p w14:paraId="3EB64465" w14:textId="13CB4C75" w:rsidR="00204042" w:rsidRPr="00192954" w:rsidRDefault="00D07169" w:rsidP="00360A02">
            <w:pPr>
              <w:spacing w:line="360" w:lineRule="auto"/>
              <w:ind w:left="360"/>
              <w:jc w:val="both"/>
              <w:rPr>
                <w:rFonts w:ascii="Arial" w:hAnsi="Arial" w:cs="Arial"/>
                <w:b/>
                <w:bCs/>
                <w:sz w:val="20"/>
                <w:szCs w:val="20"/>
                <w:lang w:val="en-GB"/>
              </w:rPr>
            </w:pPr>
            <w:r w:rsidRPr="00192954">
              <w:rPr>
                <w:rFonts w:ascii="Arial" w:hAnsi="Arial" w:cs="Arial"/>
                <w:b/>
                <w:bCs/>
                <w:sz w:val="20"/>
                <w:szCs w:val="20"/>
                <w:lang w:val="en-GB"/>
              </w:rPr>
              <w:t>Yes,</w:t>
            </w:r>
            <w:r w:rsidRPr="00192954">
              <w:rPr>
                <w:rFonts w:ascii="Arial" w:hAnsi="Arial" w:cs="Arial"/>
                <w:bCs/>
                <w:sz w:val="20"/>
                <w:szCs w:val="20"/>
                <w:lang w:val="en-GB"/>
              </w:rPr>
              <w:t xml:space="preserve"> the topic is suitable. It is brief, clear and effectively forward critical study variables i.e., mediating role of educational management practices of school heads on psychological wellbeing and resilience ECE teachers, the study population (ECE school heads and ECE teachers), and study area (Philippine).</w:t>
            </w:r>
          </w:p>
        </w:tc>
        <w:tc>
          <w:tcPr>
            <w:tcW w:w="1414" w:type="pct"/>
          </w:tcPr>
          <w:p w14:paraId="716ABA7E"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4502FD80" w14:textId="77777777" w:rsidTr="008B5D50">
        <w:trPr>
          <w:trHeight w:val="20"/>
          <w:jc w:val="center"/>
        </w:trPr>
        <w:tc>
          <w:tcPr>
            <w:tcW w:w="1677" w:type="pct"/>
            <w:noWrap/>
          </w:tcPr>
          <w:p w14:paraId="4EFA9330" w14:textId="77777777" w:rsidR="00204042" w:rsidRPr="00192954" w:rsidRDefault="00EA6E35" w:rsidP="00EA6E35">
            <w:pPr>
              <w:keepNext/>
              <w:outlineLvl w:val="1"/>
              <w:rPr>
                <w:rFonts w:ascii="Arial" w:eastAsia="MS Mincho" w:hAnsi="Arial" w:cs="Arial"/>
                <w:b/>
                <w:bCs/>
                <w:sz w:val="20"/>
                <w:szCs w:val="20"/>
                <w:lang w:val="en-GB"/>
              </w:rPr>
            </w:pPr>
            <w:r w:rsidRPr="00192954">
              <w:rPr>
                <w:rFonts w:ascii="Arial" w:eastAsia="MS Mincho" w:hAnsi="Arial" w:cs="Arial"/>
                <w:b/>
                <w:bCs/>
                <w:sz w:val="20"/>
                <w:szCs w:val="20"/>
                <w:lang w:val="en-GB"/>
              </w:rPr>
              <w:t xml:space="preserve">Is the abstract of the article comprehensive? </w:t>
            </w:r>
          </w:p>
          <w:p w14:paraId="7DED7917"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s</w:t>
            </w:r>
          </w:p>
          <w:p w14:paraId="1A4B73B3"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If your answer is NO, please provide a brief, clear suggestion for improvement.</w:t>
            </w:r>
          </w:p>
          <w:p w14:paraId="5BA255BE" w14:textId="77777777" w:rsidR="00204042" w:rsidRPr="00192954" w:rsidRDefault="00204042" w:rsidP="00AF3F59">
            <w:pPr>
              <w:rPr>
                <w:rFonts w:ascii="Arial" w:hAnsi="Arial" w:cs="Arial"/>
                <w:sz w:val="20"/>
                <w:szCs w:val="20"/>
                <w:lang w:val="en-GB"/>
              </w:rPr>
            </w:pPr>
          </w:p>
        </w:tc>
        <w:tc>
          <w:tcPr>
            <w:tcW w:w="1909" w:type="pct"/>
          </w:tcPr>
          <w:p w14:paraId="7DC0514E" w14:textId="0BD5C206" w:rsidR="00204042" w:rsidRPr="00192954" w:rsidRDefault="003F4687" w:rsidP="008C57B5">
            <w:pPr>
              <w:spacing w:line="360" w:lineRule="auto"/>
              <w:ind w:left="360"/>
              <w:jc w:val="both"/>
              <w:rPr>
                <w:rFonts w:ascii="Arial" w:hAnsi="Arial" w:cs="Arial"/>
                <w:bCs/>
                <w:sz w:val="20"/>
                <w:szCs w:val="20"/>
                <w:lang w:val="en-GB"/>
              </w:rPr>
            </w:pPr>
            <w:r w:rsidRPr="00192954">
              <w:rPr>
                <w:rFonts w:ascii="Arial" w:hAnsi="Arial" w:cs="Arial"/>
                <w:bCs/>
                <w:sz w:val="20"/>
                <w:szCs w:val="20"/>
                <w:lang w:val="en-GB"/>
              </w:rPr>
              <w:t xml:space="preserve">The first </w:t>
            </w:r>
            <w:r w:rsidR="008C57B5" w:rsidRPr="00192954">
              <w:rPr>
                <w:rFonts w:ascii="Arial" w:hAnsi="Arial" w:cs="Arial"/>
                <w:bCs/>
                <w:sz w:val="20"/>
                <w:szCs w:val="20"/>
                <w:lang w:val="en-GB"/>
              </w:rPr>
              <w:t>statement</w:t>
            </w:r>
            <w:r w:rsidRPr="00192954">
              <w:rPr>
                <w:rFonts w:ascii="Arial" w:hAnsi="Arial" w:cs="Arial"/>
                <w:bCs/>
                <w:sz w:val="20"/>
                <w:szCs w:val="20"/>
                <w:lang w:val="en-GB"/>
              </w:rPr>
              <w:t xml:space="preserve"> from abstract </w:t>
            </w:r>
            <w:r w:rsidR="008C57B5" w:rsidRPr="00192954">
              <w:rPr>
                <w:rFonts w:ascii="Arial" w:hAnsi="Arial" w:cs="Arial"/>
                <w:bCs/>
                <w:sz w:val="20"/>
                <w:szCs w:val="20"/>
                <w:lang w:val="en-GB"/>
              </w:rPr>
              <w:t xml:space="preserve">part </w:t>
            </w:r>
            <w:r w:rsidRPr="00192954">
              <w:rPr>
                <w:rFonts w:ascii="Arial" w:hAnsi="Arial" w:cs="Arial"/>
                <w:bCs/>
                <w:sz w:val="20"/>
                <w:szCs w:val="20"/>
                <w:lang w:val="en-GB"/>
              </w:rPr>
              <w:t xml:space="preserve">(poor resilience skill) is not clear and </w:t>
            </w:r>
            <w:r w:rsidR="008C57B5" w:rsidRPr="00192954">
              <w:rPr>
                <w:rFonts w:ascii="Arial" w:hAnsi="Arial" w:cs="Arial"/>
                <w:bCs/>
                <w:sz w:val="20"/>
                <w:szCs w:val="20"/>
                <w:lang w:val="en-GB"/>
              </w:rPr>
              <w:t>too short</w:t>
            </w:r>
            <w:r w:rsidRPr="00192954">
              <w:rPr>
                <w:rFonts w:ascii="Arial" w:hAnsi="Arial" w:cs="Arial"/>
                <w:bCs/>
                <w:sz w:val="20"/>
                <w:szCs w:val="20"/>
                <w:lang w:val="en-GB"/>
              </w:rPr>
              <w:t xml:space="preserve">. Please rewrite like this: low resilience skills among ECE teachers </w:t>
            </w:r>
            <w:proofErr w:type="gramStart"/>
            <w:r w:rsidRPr="00192954">
              <w:rPr>
                <w:rFonts w:ascii="Arial" w:hAnsi="Arial" w:cs="Arial"/>
                <w:bCs/>
                <w:sz w:val="20"/>
                <w:szCs w:val="20"/>
                <w:lang w:val="en-GB"/>
              </w:rPr>
              <w:t>is</w:t>
            </w:r>
            <w:proofErr w:type="gramEnd"/>
            <w:r w:rsidRPr="00192954">
              <w:rPr>
                <w:rFonts w:ascii="Arial" w:hAnsi="Arial" w:cs="Arial"/>
                <w:bCs/>
                <w:sz w:val="20"/>
                <w:szCs w:val="20"/>
                <w:lang w:val="en-GB"/>
              </w:rPr>
              <w:t xml:space="preserve"> highly correlated with their </w:t>
            </w:r>
            <w:proofErr w:type="gramStart"/>
            <w:r w:rsidRPr="00192954">
              <w:rPr>
                <w:rFonts w:ascii="Arial" w:hAnsi="Arial" w:cs="Arial"/>
                <w:bCs/>
                <w:sz w:val="20"/>
                <w:szCs w:val="20"/>
                <w:lang w:val="en-GB"/>
              </w:rPr>
              <w:t>teachers</w:t>
            </w:r>
            <w:proofErr w:type="gramEnd"/>
            <w:r w:rsidRPr="00192954">
              <w:rPr>
                <w:rFonts w:ascii="Arial" w:hAnsi="Arial" w:cs="Arial"/>
                <w:bCs/>
                <w:sz w:val="20"/>
                <w:szCs w:val="20"/>
                <w:lang w:val="en-GB"/>
              </w:rPr>
              <w:t xml:space="preserve"> burnout as well as turnover. </w:t>
            </w:r>
          </w:p>
        </w:tc>
        <w:tc>
          <w:tcPr>
            <w:tcW w:w="1414" w:type="pct"/>
          </w:tcPr>
          <w:p w14:paraId="55FC2422"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5C3740FC" w14:textId="77777777" w:rsidTr="008B5D50">
        <w:trPr>
          <w:trHeight w:val="20"/>
          <w:jc w:val="center"/>
        </w:trPr>
        <w:tc>
          <w:tcPr>
            <w:tcW w:w="1677" w:type="pct"/>
            <w:noWrap/>
            <w:hideMark/>
          </w:tcPr>
          <w:p w14:paraId="1EC3E67A" w14:textId="77777777" w:rsidR="00204042" w:rsidRPr="00192954" w:rsidRDefault="00EA6E35" w:rsidP="00EA6E35">
            <w:pPr>
              <w:keepNext/>
              <w:outlineLvl w:val="1"/>
              <w:rPr>
                <w:rFonts w:ascii="Arial" w:eastAsia="MS Mincho" w:hAnsi="Arial" w:cs="Arial"/>
                <w:bCs/>
                <w:sz w:val="20"/>
                <w:szCs w:val="20"/>
                <w:lang w:val="en-GB"/>
              </w:rPr>
            </w:pPr>
            <w:r w:rsidRPr="00192954">
              <w:rPr>
                <w:rFonts w:ascii="Arial" w:eastAsia="MS Mincho" w:hAnsi="Arial" w:cs="Arial"/>
                <w:b/>
                <w:bCs/>
                <w:sz w:val="20"/>
                <w:szCs w:val="20"/>
                <w:lang w:val="en-GB"/>
              </w:rPr>
              <w:t xml:space="preserve">Is the manuscript scientifically correct? </w:t>
            </w:r>
            <w:r w:rsidRPr="00192954">
              <w:rPr>
                <w:rFonts w:ascii="Arial" w:eastAsia="MS Mincho" w:hAnsi="Arial" w:cs="Arial"/>
                <w:b/>
                <w:bCs/>
                <w:sz w:val="20"/>
                <w:szCs w:val="20"/>
                <w:lang w:val="en-GB"/>
              </w:rPr>
              <w:br/>
            </w:r>
          </w:p>
          <w:p w14:paraId="5C6D9B07"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If your answer is NO, please provide a brief, clear suggestion for improvement</w:t>
            </w:r>
          </w:p>
          <w:p w14:paraId="73E14B09" w14:textId="77777777" w:rsidR="00204042" w:rsidRPr="00192954" w:rsidRDefault="00EA6E35" w:rsidP="00AF3F59">
            <w:pPr>
              <w:rPr>
                <w:rFonts w:ascii="Arial" w:hAnsi="Arial" w:cs="Arial"/>
                <w:b/>
                <w:sz w:val="20"/>
                <w:szCs w:val="20"/>
                <w:lang w:val="en-GB"/>
              </w:rPr>
            </w:pPr>
            <w:r w:rsidRPr="00192954">
              <w:rPr>
                <w:rFonts w:ascii="Arial" w:hAnsi="Arial" w:cs="Arial"/>
                <w:bCs/>
                <w:sz w:val="20"/>
                <w:szCs w:val="20"/>
                <w:lang w:val="en-GB"/>
              </w:rPr>
              <w:t>.</w:t>
            </w:r>
          </w:p>
        </w:tc>
        <w:tc>
          <w:tcPr>
            <w:tcW w:w="1909" w:type="pct"/>
          </w:tcPr>
          <w:p w14:paraId="25087CE6" w14:textId="00DCE878" w:rsidR="00204042" w:rsidRPr="00192954" w:rsidRDefault="003F4687" w:rsidP="008C57B5">
            <w:pPr>
              <w:spacing w:line="360" w:lineRule="auto"/>
              <w:contextualSpacing/>
              <w:rPr>
                <w:rFonts w:ascii="Arial" w:hAnsi="Arial" w:cs="Arial"/>
                <w:b/>
                <w:bCs/>
                <w:sz w:val="20"/>
                <w:szCs w:val="20"/>
                <w:lang w:val="en-GB"/>
              </w:rPr>
            </w:pPr>
            <w:r w:rsidRPr="00192954">
              <w:rPr>
                <w:rFonts w:ascii="Arial" w:hAnsi="Arial" w:cs="Arial"/>
                <w:b/>
                <w:bCs/>
                <w:sz w:val="20"/>
                <w:szCs w:val="20"/>
                <w:lang w:val="en-GB"/>
              </w:rPr>
              <w:t xml:space="preserve">Yes </w:t>
            </w:r>
          </w:p>
        </w:tc>
        <w:tc>
          <w:tcPr>
            <w:tcW w:w="1414" w:type="pct"/>
          </w:tcPr>
          <w:p w14:paraId="51AC5B4C"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0D69610E" w14:textId="77777777" w:rsidTr="008B5D50">
        <w:trPr>
          <w:trHeight w:val="20"/>
          <w:jc w:val="center"/>
        </w:trPr>
        <w:tc>
          <w:tcPr>
            <w:tcW w:w="1677" w:type="pct"/>
            <w:noWrap/>
          </w:tcPr>
          <w:p w14:paraId="4EC4DD3C" w14:textId="77777777" w:rsidR="00204042" w:rsidRPr="00192954" w:rsidRDefault="00EA6E35" w:rsidP="00AF3F59">
            <w:pPr>
              <w:rPr>
                <w:rFonts w:ascii="Arial" w:hAnsi="Arial" w:cs="Arial"/>
                <w:b/>
                <w:bCs/>
                <w:sz w:val="20"/>
                <w:szCs w:val="20"/>
                <w:lang w:val="en-GB"/>
              </w:rPr>
            </w:pPr>
            <w:r w:rsidRPr="00192954">
              <w:rPr>
                <w:rFonts w:ascii="Arial" w:hAnsi="Arial" w:cs="Arial"/>
                <w:b/>
                <w:bCs/>
                <w:sz w:val="20"/>
                <w:szCs w:val="20"/>
                <w:lang w:val="en-GB"/>
              </w:rPr>
              <w:t xml:space="preserve">Are the references sufficient and recent? </w:t>
            </w:r>
          </w:p>
          <w:p w14:paraId="716830E5"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(YES or NO)</w:t>
            </w:r>
          </w:p>
          <w:p w14:paraId="4528A2D3" w14:textId="77777777" w:rsidR="00204042" w:rsidRPr="00192954" w:rsidRDefault="00204042" w:rsidP="00AF3F59">
            <w:pPr>
              <w:rPr>
                <w:rFonts w:ascii="Arial" w:hAnsi="Arial" w:cs="Arial"/>
                <w:bCs/>
                <w:sz w:val="20"/>
                <w:szCs w:val="20"/>
                <w:lang w:val="en-GB"/>
              </w:rPr>
            </w:pPr>
          </w:p>
          <w:p w14:paraId="42FB4634"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If your answer is NO, please provide clear suggestion for improvement.</w:t>
            </w:r>
          </w:p>
          <w:p w14:paraId="3CC112A8" w14:textId="77777777" w:rsidR="00204042" w:rsidRPr="00192954" w:rsidRDefault="00204042" w:rsidP="00AF3F59">
            <w:pPr>
              <w:rPr>
                <w:rFonts w:ascii="Arial" w:hAnsi="Arial" w:cs="Arial"/>
                <w:b/>
                <w:bCs/>
                <w:sz w:val="20"/>
                <w:szCs w:val="20"/>
                <w:lang w:val="en-GB"/>
              </w:rPr>
            </w:pPr>
          </w:p>
        </w:tc>
        <w:tc>
          <w:tcPr>
            <w:tcW w:w="1909" w:type="pct"/>
          </w:tcPr>
          <w:p w14:paraId="55F581BC" w14:textId="76B67722" w:rsidR="00204042" w:rsidRPr="00192954" w:rsidRDefault="00BC1CF9" w:rsidP="008C57B5">
            <w:pPr>
              <w:spacing w:line="360" w:lineRule="auto"/>
              <w:contextualSpacing/>
              <w:rPr>
                <w:rFonts w:ascii="Arial" w:hAnsi="Arial" w:cs="Arial"/>
                <w:bCs/>
                <w:sz w:val="20"/>
                <w:szCs w:val="20"/>
                <w:lang w:val="en-GB"/>
              </w:rPr>
            </w:pPr>
            <w:r w:rsidRPr="00192954">
              <w:rPr>
                <w:rFonts w:ascii="Arial" w:hAnsi="Arial" w:cs="Arial"/>
                <w:b/>
                <w:bCs/>
                <w:sz w:val="20"/>
                <w:szCs w:val="20"/>
                <w:lang w:val="en-GB"/>
              </w:rPr>
              <w:t>No</w:t>
            </w:r>
            <w:r w:rsidR="002778EC" w:rsidRPr="00192954">
              <w:rPr>
                <w:rFonts w:ascii="Arial" w:hAnsi="Arial" w:cs="Arial"/>
                <w:bCs/>
                <w:sz w:val="20"/>
                <w:szCs w:val="20"/>
                <w:lang w:val="en-GB"/>
              </w:rPr>
              <w:t xml:space="preserve">, cite a few sources, major theoretical literatures and works are missing particularly social cognitive theory of Albert bandura original works (1986) you mention but not include the references list. Please add more relevant studies align with your study variable (psychological wellbeing and ECE teacher resilience). </w:t>
            </w:r>
          </w:p>
        </w:tc>
        <w:tc>
          <w:tcPr>
            <w:tcW w:w="1414" w:type="pct"/>
          </w:tcPr>
          <w:p w14:paraId="467EE6CF" w14:textId="77777777" w:rsidR="00204042" w:rsidRPr="00192954" w:rsidRDefault="00204042" w:rsidP="00EA6E35">
            <w:pPr>
              <w:keepNext/>
              <w:outlineLvl w:val="1"/>
              <w:rPr>
                <w:rFonts w:ascii="Arial" w:eastAsia="MS Mincho" w:hAnsi="Arial" w:cs="Arial"/>
                <w:bCs/>
                <w:sz w:val="20"/>
                <w:szCs w:val="20"/>
                <w:lang w:val="en-GB"/>
              </w:rPr>
            </w:pPr>
          </w:p>
        </w:tc>
      </w:tr>
      <w:tr w:rsidR="00EA6E35" w:rsidRPr="00192954" w14:paraId="124FFBD8" w14:textId="77777777" w:rsidTr="008B5D50">
        <w:trPr>
          <w:trHeight w:val="20"/>
          <w:jc w:val="center"/>
        </w:trPr>
        <w:tc>
          <w:tcPr>
            <w:tcW w:w="1677" w:type="pct"/>
            <w:noWrap/>
          </w:tcPr>
          <w:p w14:paraId="1EBCFF00" w14:textId="77777777" w:rsidR="00204042" w:rsidRPr="00192954" w:rsidRDefault="00EA6E35" w:rsidP="00AF3F59">
            <w:pPr>
              <w:rPr>
                <w:rFonts w:ascii="Arial" w:hAnsi="Arial" w:cs="Arial"/>
                <w:b/>
                <w:bCs/>
                <w:sz w:val="20"/>
                <w:szCs w:val="20"/>
                <w:lang w:val="en-GB"/>
              </w:rPr>
            </w:pPr>
            <w:r w:rsidRPr="00192954">
              <w:rPr>
                <w:rFonts w:ascii="Arial" w:hAnsi="Arial" w:cs="Arial"/>
                <w:b/>
                <w:bCs/>
                <w:sz w:val="20"/>
                <w:szCs w:val="20"/>
                <w:lang w:val="en-GB"/>
              </w:rPr>
              <w:t>Are there ethical issues in this manuscript?</w:t>
            </w:r>
          </w:p>
          <w:p w14:paraId="538F5D38"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(YES or NO)</w:t>
            </w:r>
          </w:p>
          <w:p w14:paraId="3DF80C5A" w14:textId="77777777" w:rsidR="00204042" w:rsidRPr="00192954" w:rsidRDefault="00204042" w:rsidP="00AF3F59">
            <w:pPr>
              <w:rPr>
                <w:rFonts w:ascii="Arial" w:hAnsi="Arial" w:cs="Arial"/>
                <w:bCs/>
                <w:sz w:val="20"/>
                <w:szCs w:val="20"/>
                <w:lang w:val="en-GB"/>
              </w:rPr>
            </w:pPr>
          </w:p>
          <w:p w14:paraId="6FFEBED2" w14:textId="77777777" w:rsidR="00204042" w:rsidRPr="00192954" w:rsidRDefault="00EA6E35" w:rsidP="00AF3F59">
            <w:pPr>
              <w:rPr>
                <w:rFonts w:ascii="Arial" w:hAnsi="Arial" w:cs="Arial"/>
                <w:bCs/>
                <w:sz w:val="20"/>
                <w:szCs w:val="20"/>
                <w:lang w:val="en-GB"/>
              </w:rPr>
            </w:pPr>
            <w:r w:rsidRPr="00192954">
              <w:rPr>
                <w:rFonts w:ascii="Arial" w:hAnsi="Arial" w:cs="Arial"/>
                <w:bCs/>
                <w:sz w:val="20"/>
                <w:szCs w:val="20"/>
                <w:lang w:val="en-GB"/>
              </w:rPr>
              <w:t>(If yes, kindly please write down the ethical issues here in details)</w:t>
            </w:r>
          </w:p>
          <w:p w14:paraId="1AEB6E3C" w14:textId="77777777" w:rsidR="00204042" w:rsidRPr="00192954" w:rsidRDefault="00204042" w:rsidP="00AF3F59">
            <w:pPr>
              <w:rPr>
                <w:rFonts w:ascii="Arial" w:hAnsi="Arial" w:cs="Arial"/>
                <w:bCs/>
                <w:sz w:val="20"/>
                <w:szCs w:val="20"/>
                <w:lang w:val="en-GB"/>
              </w:rPr>
            </w:pPr>
          </w:p>
        </w:tc>
        <w:tc>
          <w:tcPr>
            <w:tcW w:w="1909" w:type="pct"/>
          </w:tcPr>
          <w:p w14:paraId="54F0B5A8" w14:textId="7A4338C2" w:rsidR="00204042" w:rsidRPr="00192954" w:rsidRDefault="003F4687" w:rsidP="008C57B5">
            <w:pPr>
              <w:spacing w:line="360" w:lineRule="auto"/>
              <w:contextualSpacing/>
              <w:rPr>
                <w:rFonts w:ascii="Arial" w:hAnsi="Arial" w:cs="Arial"/>
                <w:bCs/>
                <w:sz w:val="20"/>
                <w:szCs w:val="20"/>
                <w:lang w:val="en-GB"/>
              </w:rPr>
            </w:pPr>
            <w:r w:rsidRPr="00192954">
              <w:rPr>
                <w:rFonts w:ascii="Arial" w:hAnsi="Arial" w:cs="Arial"/>
                <w:bCs/>
                <w:sz w:val="20"/>
                <w:szCs w:val="20"/>
                <w:lang w:val="en-GB"/>
              </w:rPr>
              <w:t xml:space="preserve">No, </w:t>
            </w:r>
            <w:r w:rsidR="004F6F7E" w:rsidRPr="00192954">
              <w:rPr>
                <w:rFonts w:ascii="Arial" w:hAnsi="Arial" w:cs="Arial"/>
                <w:bCs/>
                <w:sz w:val="20"/>
                <w:szCs w:val="20"/>
                <w:lang w:val="en-GB"/>
              </w:rPr>
              <w:t>however, the author could provide the actual institutional review board or approval body?</w:t>
            </w:r>
          </w:p>
        </w:tc>
        <w:tc>
          <w:tcPr>
            <w:tcW w:w="1414" w:type="pct"/>
          </w:tcPr>
          <w:p w14:paraId="3175E146" w14:textId="77777777" w:rsidR="00204042" w:rsidRPr="00192954" w:rsidRDefault="00204042" w:rsidP="00EA6E35">
            <w:pPr>
              <w:keepNext/>
              <w:outlineLvl w:val="1"/>
              <w:rPr>
                <w:rFonts w:ascii="Arial" w:eastAsia="MS Mincho" w:hAnsi="Arial" w:cs="Arial"/>
                <w:bCs/>
                <w:sz w:val="20"/>
                <w:szCs w:val="20"/>
                <w:lang w:val="en-GB"/>
              </w:rPr>
            </w:pPr>
          </w:p>
        </w:tc>
      </w:tr>
    </w:tbl>
    <w:p w14:paraId="607B8FB1" w14:textId="77777777" w:rsidR="00204042" w:rsidRPr="00192954" w:rsidRDefault="00204042" w:rsidP="000F7997">
      <w:pPr>
        <w:rPr>
          <w:rFonts w:ascii="Arial" w:hAnsi="Arial" w:cs="Arial"/>
          <w:sz w:val="20"/>
          <w:szCs w:val="20"/>
          <w:highlight w:val="yellow"/>
          <w:lang w:val="en-GB"/>
        </w:rPr>
      </w:pPr>
    </w:p>
    <w:p w14:paraId="3224226E" w14:textId="77777777" w:rsidR="000F7997" w:rsidRPr="00192954" w:rsidRDefault="000F7997" w:rsidP="000F7997">
      <w:pPr>
        <w:rPr>
          <w:rFonts w:ascii="Arial" w:hAnsi="Arial" w:cs="Arial"/>
          <w:sz w:val="20"/>
          <w:szCs w:val="20"/>
          <w:highlight w:val="yellow"/>
          <w:lang w:val="en-GB"/>
        </w:rPr>
      </w:pPr>
    </w:p>
    <w:p w14:paraId="135D3168" w14:textId="77777777" w:rsidR="000F7997" w:rsidRPr="00192954" w:rsidRDefault="000F7997" w:rsidP="000F7997">
      <w:pPr>
        <w:pStyle w:val="Affiliation"/>
        <w:spacing w:after="0" w:line="240" w:lineRule="auto"/>
        <w:jc w:val="left"/>
        <w:rPr>
          <w:rFonts w:ascii="Arial" w:hAnsi="Arial" w:cs="Arial"/>
          <w:b/>
          <w:u w:val="single"/>
        </w:rPr>
      </w:pPr>
      <w:r w:rsidRPr="00192954">
        <w:rPr>
          <w:rFonts w:ascii="Arial" w:hAnsi="Arial" w:cs="Arial"/>
          <w:b/>
          <w:u w:val="single"/>
        </w:rPr>
        <w:t>Reviewer details:</w:t>
      </w:r>
    </w:p>
    <w:p w14:paraId="37EA48A8" w14:textId="77777777" w:rsidR="000F7997" w:rsidRPr="00192954" w:rsidRDefault="000F7997" w:rsidP="000F7997">
      <w:pPr>
        <w:rPr>
          <w:rFonts w:ascii="Arial" w:hAnsi="Arial" w:cs="Arial"/>
          <w:sz w:val="20"/>
          <w:szCs w:val="20"/>
          <w:highlight w:val="yellow"/>
          <w:lang w:val="en-GB"/>
        </w:rPr>
      </w:pPr>
    </w:p>
    <w:p w14:paraId="28F5D76C" w14:textId="2EF3FD1F" w:rsidR="000F7997" w:rsidRPr="00192954" w:rsidRDefault="000F7997" w:rsidP="000F7997">
      <w:pPr>
        <w:rPr>
          <w:rFonts w:ascii="Arial" w:hAnsi="Arial" w:cs="Arial"/>
          <w:sz w:val="20"/>
          <w:szCs w:val="20"/>
          <w:lang w:val="en-GB"/>
        </w:rPr>
      </w:pPr>
      <w:r w:rsidRPr="00192954">
        <w:rPr>
          <w:rFonts w:ascii="Arial" w:hAnsi="Arial" w:cs="Arial"/>
          <w:sz w:val="20"/>
          <w:szCs w:val="20"/>
          <w:lang w:val="en-GB"/>
        </w:rPr>
        <w:t xml:space="preserve">Yosef </w:t>
      </w:r>
      <w:proofErr w:type="spellStart"/>
      <w:r w:rsidRPr="00192954">
        <w:rPr>
          <w:rFonts w:ascii="Arial" w:hAnsi="Arial" w:cs="Arial"/>
          <w:sz w:val="20"/>
          <w:szCs w:val="20"/>
          <w:lang w:val="en-GB"/>
        </w:rPr>
        <w:t>Bisetegn</w:t>
      </w:r>
      <w:proofErr w:type="spellEnd"/>
      <w:r w:rsidRPr="00192954">
        <w:rPr>
          <w:rFonts w:ascii="Arial" w:hAnsi="Arial" w:cs="Arial"/>
          <w:sz w:val="20"/>
          <w:szCs w:val="20"/>
          <w:lang w:val="en-GB"/>
        </w:rPr>
        <w:t xml:space="preserve"> Mihiretu</w:t>
      </w:r>
      <w:r w:rsidRPr="00192954">
        <w:rPr>
          <w:rFonts w:ascii="Arial" w:hAnsi="Arial" w:cs="Arial"/>
          <w:sz w:val="20"/>
          <w:szCs w:val="20"/>
          <w:lang w:val="en-GB"/>
        </w:rPr>
        <w:t xml:space="preserve">, </w:t>
      </w:r>
      <w:r w:rsidRPr="00192954">
        <w:rPr>
          <w:rFonts w:ascii="Arial" w:hAnsi="Arial" w:cs="Arial"/>
          <w:sz w:val="20"/>
          <w:szCs w:val="20"/>
          <w:lang w:val="en-GB"/>
        </w:rPr>
        <w:t xml:space="preserve">Debre Markos </w:t>
      </w:r>
      <w:proofErr w:type="gramStart"/>
      <w:r w:rsidRPr="00192954">
        <w:rPr>
          <w:rFonts w:ascii="Arial" w:hAnsi="Arial" w:cs="Arial"/>
          <w:sz w:val="20"/>
          <w:szCs w:val="20"/>
          <w:lang w:val="en-GB"/>
        </w:rPr>
        <w:t>University(</w:t>
      </w:r>
      <w:proofErr w:type="gramEnd"/>
      <w:r w:rsidRPr="00192954">
        <w:rPr>
          <w:rFonts w:ascii="Arial" w:hAnsi="Arial" w:cs="Arial"/>
          <w:sz w:val="20"/>
          <w:szCs w:val="20"/>
          <w:lang w:val="en-GB"/>
        </w:rPr>
        <w:t>DMU), Ethiopia</w:t>
      </w:r>
    </w:p>
    <w:sectPr w:rsidR="000F7997" w:rsidRPr="001929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EA7F" w14:textId="77777777" w:rsidR="000F5BEA" w:rsidRDefault="000F5BEA">
      <w:r>
        <w:separator/>
      </w:r>
    </w:p>
  </w:endnote>
  <w:endnote w:type="continuationSeparator" w:id="0">
    <w:p w14:paraId="040E1AB6" w14:textId="77777777" w:rsidR="000F5BEA" w:rsidRDefault="000F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76685"/>
      <w:docPartObj>
        <w:docPartGallery w:val="Page Numbers (Bottom of Page)"/>
        <w:docPartUnique/>
      </w:docPartObj>
    </w:sdtPr>
    <w:sdtEndPr>
      <w:rPr>
        <w:noProof/>
      </w:rPr>
    </w:sdtEndPr>
    <w:sdtContent>
      <w:p w14:paraId="1B937E45" w14:textId="1CB56E68" w:rsidR="00446D98" w:rsidRDefault="00446D98">
        <w:pPr>
          <w:pStyle w:val="Footer"/>
          <w:jc w:val="center"/>
        </w:pPr>
        <w:r>
          <w:rPr>
            <w:noProof/>
            <w:lang w:eastAsia="en-US"/>
          </w:rPr>
          <mc:AlternateContent>
            <mc:Choice Requires="wps">
              <w:drawing>
                <wp:inline distT="0" distB="0" distL="0" distR="0" wp14:anchorId="17B5BAE9" wp14:editId="1ACFF55E">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C9463C5"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LlOLTK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045FEEE4" w14:textId="4D42F4C8" w:rsidR="00446D98" w:rsidRDefault="00446D98">
        <w:pPr>
          <w:pStyle w:val="Footer"/>
          <w:jc w:val="center"/>
        </w:pPr>
        <w:r>
          <w:fldChar w:fldCharType="begin"/>
        </w:r>
        <w:r>
          <w:instrText xml:space="preserve"> PAGE    \* MERGEFORMAT </w:instrText>
        </w:r>
        <w:r>
          <w:fldChar w:fldCharType="separate"/>
        </w:r>
        <w:r w:rsidR="00975A35">
          <w:rPr>
            <w:noProof/>
          </w:rPr>
          <w:t>4</w:t>
        </w:r>
        <w:r>
          <w:rPr>
            <w:noProof/>
          </w:rPr>
          <w:fldChar w:fldCharType="end"/>
        </w:r>
      </w:p>
    </w:sdtContent>
  </w:sdt>
  <w:p w14:paraId="30676983" w14:textId="77777777" w:rsidR="005F4CAD" w:rsidRDefault="005F4C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CE40" w14:textId="77777777" w:rsidR="000F5BEA" w:rsidRDefault="000F5BEA">
      <w:r>
        <w:separator/>
      </w:r>
    </w:p>
  </w:footnote>
  <w:footnote w:type="continuationSeparator" w:id="0">
    <w:p w14:paraId="2683ECD5" w14:textId="77777777" w:rsidR="000F5BEA" w:rsidRDefault="000F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5F4CAD" w:rsidRPr="009A3A95" w:rsidRDefault="005F4CAD">
    <w:pPr>
      <w:spacing w:before="100" w:beforeAutospacing="1" w:after="100" w:afterAutospacing="1"/>
      <w:jc w:val="center"/>
      <w:rPr>
        <w:b/>
        <w:bCs/>
        <w:color w:val="003399"/>
        <w:szCs w:val="20"/>
        <w:u w:val="single"/>
        <w:lang w:val="en-GB"/>
      </w:rPr>
    </w:pPr>
  </w:p>
  <w:p w14:paraId="02724FD2" w14:textId="77777777" w:rsidR="005F4CAD" w:rsidRPr="009A3A95" w:rsidRDefault="005F4CAD">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44FF0"/>
    <w:multiLevelType w:val="hybridMultilevel"/>
    <w:tmpl w:val="F30A5506"/>
    <w:lvl w:ilvl="0" w:tplc="6AAA6A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531500B"/>
    <w:multiLevelType w:val="hybridMultilevel"/>
    <w:tmpl w:val="C2CE06EA"/>
    <w:lvl w:ilvl="0" w:tplc="6AAA6A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836378">
    <w:abstractNumId w:val="4"/>
  </w:num>
  <w:num w:numId="2" w16cid:durableId="1482849372">
    <w:abstractNumId w:val="8"/>
  </w:num>
  <w:num w:numId="3" w16cid:durableId="730466210">
    <w:abstractNumId w:val="7"/>
  </w:num>
  <w:num w:numId="4" w16cid:durableId="2076658493">
    <w:abstractNumId w:val="9"/>
  </w:num>
  <w:num w:numId="5" w16cid:durableId="78066500">
    <w:abstractNumId w:val="6"/>
  </w:num>
  <w:num w:numId="6" w16cid:durableId="1864857659">
    <w:abstractNumId w:val="0"/>
  </w:num>
  <w:num w:numId="7" w16cid:durableId="371737192">
    <w:abstractNumId w:val="3"/>
  </w:num>
  <w:num w:numId="8" w16cid:durableId="1728607284">
    <w:abstractNumId w:val="12"/>
  </w:num>
  <w:num w:numId="9" w16cid:durableId="450709233">
    <w:abstractNumId w:val="11"/>
  </w:num>
  <w:num w:numId="10" w16cid:durableId="806514476">
    <w:abstractNumId w:val="2"/>
  </w:num>
  <w:num w:numId="11" w16cid:durableId="1025903961">
    <w:abstractNumId w:val="1"/>
  </w:num>
  <w:num w:numId="12" w16cid:durableId="1579512905">
    <w:abstractNumId w:val="5"/>
  </w:num>
  <w:num w:numId="13" w16cid:durableId="2097941682">
    <w:abstractNumId w:val="13"/>
  </w:num>
  <w:num w:numId="14" w16cid:durableId="1239748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F5BEA"/>
    <w:rsid w:val="000F7997"/>
    <w:rsid w:val="001061B4"/>
    <w:rsid w:val="001446C2"/>
    <w:rsid w:val="00192954"/>
    <w:rsid w:val="001973DC"/>
    <w:rsid w:val="00204042"/>
    <w:rsid w:val="00206283"/>
    <w:rsid w:val="00261933"/>
    <w:rsid w:val="002778EC"/>
    <w:rsid w:val="002C66D6"/>
    <w:rsid w:val="00360A02"/>
    <w:rsid w:val="003F4687"/>
    <w:rsid w:val="00446D98"/>
    <w:rsid w:val="004F6F7E"/>
    <w:rsid w:val="005C677A"/>
    <w:rsid w:val="005F4CAD"/>
    <w:rsid w:val="00603664"/>
    <w:rsid w:val="00607C60"/>
    <w:rsid w:val="006534F5"/>
    <w:rsid w:val="00797A71"/>
    <w:rsid w:val="007A699C"/>
    <w:rsid w:val="007A6AF2"/>
    <w:rsid w:val="007B21A0"/>
    <w:rsid w:val="008B5D50"/>
    <w:rsid w:val="008C47A6"/>
    <w:rsid w:val="008C57B5"/>
    <w:rsid w:val="008D2987"/>
    <w:rsid w:val="00975A35"/>
    <w:rsid w:val="009A3A95"/>
    <w:rsid w:val="00A32C2A"/>
    <w:rsid w:val="00A4441A"/>
    <w:rsid w:val="00A7113E"/>
    <w:rsid w:val="00AA476E"/>
    <w:rsid w:val="00AD6F48"/>
    <w:rsid w:val="00AF3F59"/>
    <w:rsid w:val="00B32F73"/>
    <w:rsid w:val="00B37121"/>
    <w:rsid w:val="00BA09EB"/>
    <w:rsid w:val="00BC1CF9"/>
    <w:rsid w:val="00C13928"/>
    <w:rsid w:val="00C2097D"/>
    <w:rsid w:val="00C255C0"/>
    <w:rsid w:val="00C70065"/>
    <w:rsid w:val="00C9691E"/>
    <w:rsid w:val="00CE64FC"/>
    <w:rsid w:val="00D07169"/>
    <w:rsid w:val="00D51B4B"/>
    <w:rsid w:val="00DF4831"/>
    <w:rsid w:val="00E13F66"/>
    <w:rsid w:val="00E22C0F"/>
    <w:rsid w:val="00E24527"/>
    <w:rsid w:val="00E46CBC"/>
    <w:rsid w:val="00EA6E35"/>
    <w:rsid w:val="00EB35AF"/>
    <w:rsid w:val="00ED33FB"/>
    <w:rsid w:val="00EE3E18"/>
    <w:rsid w:val="00F4388D"/>
    <w:rsid w:val="00F86A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F79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51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846</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2026-05-12T09:14:00Z</dcterms:created>
  <dcterms:modified xsi:type="dcterms:W3CDTF">2026-05-19T08:59:00Z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