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8A74B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A74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A74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8A74BC" w:rsidRDefault="00C01A7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8A74B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8A74B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A74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B8C179C" w:rsidR="00204042" w:rsidRPr="008A74BC" w:rsidRDefault="000F483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Ms_AJESS_158265</w:t>
            </w:r>
          </w:p>
        </w:tc>
      </w:tr>
      <w:tr w:rsidR="00204042" w:rsidRPr="008A74B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A74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0029790" w:rsidR="00204042" w:rsidRPr="008A74BC" w:rsidRDefault="000F483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Relationships between Mathematics Anxiety, Self-Confidence, and Mathematics Achievement in Higher Secondary Education</w:t>
            </w:r>
          </w:p>
        </w:tc>
      </w:tr>
      <w:tr w:rsidR="00204042" w:rsidRPr="008A74B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A74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A74B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A74B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A74B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8A74B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A74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A74B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A74B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8A74B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A74B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7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4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A74B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6498CA7" w14:textId="4617A71D" w:rsidR="00AD4F8E" w:rsidRPr="008A74BC" w:rsidRDefault="00AD4F8E" w:rsidP="00AD4F8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A74BC">
              <w:rPr>
                <w:rFonts w:ascii="Arial" w:hAnsi="Arial" w:cs="Arial"/>
                <w:sz w:val="20"/>
                <w:szCs w:val="20"/>
              </w:rPr>
              <w:t xml:space="preserve">- The study helps to identify how mathematics anxiety and self-confidence influence students’ achievement in mathematics. </w:t>
            </w:r>
          </w:p>
          <w:p w14:paraId="4EA594FB" w14:textId="77777777" w:rsidR="00AD4F8E" w:rsidRPr="008A74BC" w:rsidRDefault="00AD4F8E" w:rsidP="00AD4F8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A74BC">
              <w:rPr>
                <w:rFonts w:ascii="Arial" w:hAnsi="Arial" w:cs="Arial"/>
                <w:sz w:val="20"/>
                <w:szCs w:val="20"/>
              </w:rPr>
              <w:t>-The findings seek to provide valuable insights for teachers on how emotional and psychological factors affect learning outcomes in mathematics.</w:t>
            </w:r>
          </w:p>
          <w:p w14:paraId="1BAC91DB" w14:textId="41514D1E" w:rsidR="00204042" w:rsidRPr="008A74BC" w:rsidRDefault="00AD4F8E" w:rsidP="00AD4F8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sz w:val="20"/>
                <w:szCs w:val="20"/>
              </w:rPr>
              <w:t>-it stress the need to incorporate psychological support mechanisms into mathematics education.</w:t>
            </w:r>
          </w:p>
        </w:tc>
        <w:tc>
          <w:tcPr>
            <w:tcW w:w="1667" w:type="pct"/>
          </w:tcPr>
          <w:p w14:paraId="46643927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A74B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A74B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74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A74B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A74B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A74B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4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A74B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A74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0C48B26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1F91BB8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FC68848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D4F8E" w:rsidRPr="008A74B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AD4F8E" w:rsidRPr="008A74BC" w:rsidRDefault="00AD4F8E" w:rsidP="00AD4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AD4F8E" w:rsidRPr="008A74BC" w:rsidRDefault="00AD4F8E" w:rsidP="00AD4F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D4F8E" w:rsidRPr="008A74BC" w:rsidRDefault="00AD4F8E" w:rsidP="00AD4F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91CF371" w:rsidR="00AD4F8E" w:rsidRPr="008A74BC" w:rsidRDefault="00AD4F8E" w:rsidP="00AD4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1E2DCF4" w14:textId="77777777" w:rsidR="00AD4F8E" w:rsidRPr="008A74BC" w:rsidRDefault="00AD4F8E" w:rsidP="00AD4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D4F8E" w:rsidRPr="008A74B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AD4F8E" w:rsidRPr="008A74BC" w:rsidRDefault="00AD4F8E" w:rsidP="00AD4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AD4F8E" w:rsidRPr="008A74BC" w:rsidRDefault="00AD4F8E" w:rsidP="00AD4F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D4F8E" w:rsidRPr="008A74BC" w:rsidRDefault="00AD4F8E" w:rsidP="00AD4F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EC7F514" w:rsidR="00AD4F8E" w:rsidRPr="008A74BC" w:rsidRDefault="00AD4F8E" w:rsidP="00AD4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A5EAFF5" w14:textId="77777777" w:rsidR="00AD4F8E" w:rsidRPr="008A74BC" w:rsidRDefault="00AD4F8E" w:rsidP="00AD4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E3F834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6AACFE7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7B5DFB8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34BAD15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EA71DF6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B378D21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7C97F7E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03D7017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B1025BB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C85D0C2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A74B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A74B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5842219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14:paraId="3731B36A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CF4B83E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76CB8C3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946E6CD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CC8AAA5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4E14251" w:rsidR="00204042" w:rsidRPr="008A74BC" w:rsidRDefault="00334B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Improvements</w:t>
            </w:r>
          </w:p>
        </w:tc>
        <w:tc>
          <w:tcPr>
            <w:tcW w:w="1667" w:type="pct"/>
          </w:tcPr>
          <w:p w14:paraId="71FF1B95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82DCB76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76025FB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A74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A74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FE35199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972FCB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A74B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A74B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A74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A74B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A74B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A74B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A74B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7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74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A74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A74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A74B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F2B64FA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A74B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A507D83" w:rsidR="00204042" w:rsidRPr="008A74BC" w:rsidRDefault="00AD4F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A74B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A74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49CFEF6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A74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A74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A74B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41631EF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74B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A74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A74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A74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A74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DE2E182" w:rsidR="00204042" w:rsidRPr="008A74BC" w:rsidRDefault="00AD4F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8A74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69F46F" w14:textId="77777777" w:rsidR="005A787C" w:rsidRPr="008A74BC" w:rsidRDefault="005A787C" w:rsidP="005A787C">
      <w:pPr>
        <w:rPr>
          <w:rFonts w:ascii="Arial" w:hAnsi="Arial" w:cs="Arial"/>
          <w:sz w:val="20"/>
          <w:szCs w:val="20"/>
        </w:rPr>
      </w:pPr>
    </w:p>
    <w:p w14:paraId="33D2FED2" w14:textId="77777777" w:rsidR="005A787C" w:rsidRPr="008A74BC" w:rsidRDefault="005A787C" w:rsidP="005A787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74B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086967B" w14:textId="77777777" w:rsidR="005A787C" w:rsidRPr="008A74BC" w:rsidRDefault="005A787C" w:rsidP="005A7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8"/>
        <w:gridCol w:w="5754"/>
      </w:tblGrid>
      <w:tr w:rsidR="005A787C" w:rsidRPr="008A74BC" w14:paraId="664C17C8" w14:textId="77777777" w:rsidTr="005A787C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BE82" w14:textId="77777777" w:rsidR="005A787C" w:rsidRPr="008A74BC" w:rsidRDefault="005A787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74B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644231" w14:textId="77777777" w:rsidR="005A787C" w:rsidRPr="008A74BC" w:rsidRDefault="005A787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A787C" w:rsidRPr="008A74BC" w14:paraId="15EF3013" w14:textId="77777777" w:rsidTr="005A787C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4686" w14:textId="77777777" w:rsidR="005A787C" w:rsidRPr="008A74BC" w:rsidRDefault="005A78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479E" w14:textId="77777777" w:rsidR="005A787C" w:rsidRPr="008A74BC" w:rsidRDefault="005A787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A74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A787C" w:rsidRPr="008A74BC" w14:paraId="2E495C41" w14:textId="77777777" w:rsidTr="005A787C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FACF" w14:textId="77777777" w:rsidR="005A787C" w:rsidRPr="008A74BC" w:rsidRDefault="005A78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8997FE" w14:textId="02254ACB" w:rsidR="005A787C" w:rsidRPr="008A74BC" w:rsidRDefault="007D44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A7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articles is relevant and it addresses current educational issue.</w:t>
            </w:r>
          </w:p>
          <w:p w14:paraId="0298D189" w14:textId="77777777" w:rsidR="005A787C" w:rsidRPr="008A74BC" w:rsidRDefault="005A78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AB2DCA" w14:textId="77777777" w:rsidR="005A787C" w:rsidRPr="008A74BC" w:rsidRDefault="005A78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80FE" w14:textId="77777777" w:rsidR="005A787C" w:rsidRPr="008A74BC" w:rsidRDefault="005A787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4C77850" w14:textId="77777777" w:rsidR="00B32F47" w:rsidRPr="00B32F47" w:rsidRDefault="00B32F47" w:rsidP="00B32F47">
      <w:pPr>
        <w:rPr>
          <w:rFonts w:ascii="Arial" w:hAnsi="Arial" w:cs="Arial"/>
          <w:sz w:val="20"/>
          <w:szCs w:val="20"/>
        </w:rPr>
      </w:pPr>
      <w:r w:rsidRPr="00B32F47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235F8036" w14:textId="77777777" w:rsidR="00B32F47" w:rsidRPr="00B32F47" w:rsidRDefault="00B32F47" w:rsidP="00B32F47">
      <w:pPr>
        <w:rPr>
          <w:rFonts w:ascii="Arial" w:hAnsi="Arial" w:cs="Arial"/>
          <w:sz w:val="20"/>
          <w:szCs w:val="20"/>
        </w:rPr>
      </w:pPr>
      <w:r w:rsidRPr="00B32F47">
        <w:rPr>
          <w:rFonts w:ascii="Arial" w:hAnsi="Arial" w:cs="Arial"/>
          <w:color w:val="000000"/>
          <w:sz w:val="20"/>
          <w:szCs w:val="20"/>
        </w:rPr>
        <w:t xml:space="preserve">Ebute </w:t>
      </w:r>
      <w:proofErr w:type="spellStart"/>
      <w:r w:rsidRPr="00B32F47">
        <w:rPr>
          <w:rFonts w:ascii="Arial" w:hAnsi="Arial" w:cs="Arial"/>
          <w:color w:val="000000"/>
          <w:sz w:val="20"/>
          <w:szCs w:val="20"/>
        </w:rPr>
        <w:t>Ojonugwa</w:t>
      </w:r>
      <w:proofErr w:type="spellEnd"/>
      <w:r w:rsidRPr="00B32F47">
        <w:rPr>
          <w:rFonts w:ascii="Arial" w:hAnsi="Arial" w:cs="Arial"/>
          <w:color w:val="000000"/>
          <w:sz w:val="20"/>
          <w:szCs w:val="20"/>
        </w:rPr>
        <w:t xml:space="preserve"> Michael, Federal University of Education </w:t>
      </w:r>
      <w:proofErr w:type="spellStart"/>
      <w:r w:rsidRPr="00B32F47">
        <w:rPr>
          <w:rFonts w:ascii="Arial" w:hAnsi="Arial" w:cs="Arial"/>
          <w:color w:val="000000"/>
          <w:sz w:val="20"/>
          <w:szCs w:val="20"/>
        </w:rPr>
        <w:t>Pankshin</w:t>
      </w:r>
      <w:proofErr w:type="spellEnd"/>
      <w:r w:rsidRPr="00B32F47">
        <w:rPr>
          <w:rFonts w:ascii="Arial" w:hAnsi="Arial" w:cs="Arial"/>
          <w:color w:val="000000"/>
          <w:sz w:val="20"/>
          <w:szCs w:val="20"/>
        </w:rPr>
        <w:t>, Nigeria</w:t>
      </w:r>
      <w:r w:rsidRPr="00B32F47">
        <w:rPr>
          <w:rFonts w:ascii="Arial" w:hAnsi="Arial" w:cs="Arial"/>
          <w:color w:val="000000"/>
          <w:sz w:val="20"/>
          <w:szCs w:val="20"/>
        </w:rPr>
        <w:br/>
      </w:r>
    </w:p>
    <w:p w14:paraId="21C667DE" w14:textId="77777777" w:rsidR="00B32F47" w:rsidRPr="00B32F47" w:rsidRDefault="00B32F47" w:rsidP="00B32F47">
      <w:pPr>
        <w:rPr>
          <w:rFonts w:ascii="Arial" w:hAnsi="Arial" w:cs="Arial"/>
          <w:sz w:val="20"/>
          <w:szCs w:val="20"/>
        </w:rPr>
      </w:pPr>
    </w:p>
    <w:bookmarkEnd w:id="0"/>
    <w:p w14:paraId="4F64E422" w14:textId="77777777" w:rsidR="005A787C" w:rsidRPr="008A74BC" w:rsidRDefault="005A787C" w:rsidP="005A787C">
      <w:pPr>
        <w:rPr>
          <w:rFonts w:ascii="Arial" w:eastAsiaTheme="minorHAnsi" w:hAnsi="Arial" w:cs="Arial"/>
          <w:sz w:val="20"/>
          <w:szCs w:val="20"/>
          <w:lang w:val="en-IN"/>
        </w:rPr>
      </w:pPr>
    </w:p>
    <w:sectPr w:rsidR="005A787C" w:rsidRPr="008A74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BF9C" w14:textId="77777777" w:rsidR="00C01A76" w:rsidRDefault="00C01A76">
      <w:r>
        <w:separator/>
      </w:r>
    </w:p>
  </w:endnote>
  <w:endnote w:type="continuationSeparator" w:id="0">
    <w:p w14:paraId="70EBE901" w14:textId="77777777" w:rsidR="00C01A76" w:rsidRDefault="00C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959C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959C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CA90" w14:textId="77777777" w:rsidR="00C01A76" w:rsidRDefault="00C01A76">
      <w:r>
        <w:separator/>
      </w:r>
    </w:p>
  </w:footnote>
  <w:footnote w:type="continuationSeparator" w:id="0">
    <w:p w14:paraId="53CABFA4" w14:textId="77777777" w:rsidR="00C01A76" w:rsidRDefault="00C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C0F92"/>
    <w:rsid w:val="000F4830"/>
    <w:rsid w:val="001061B4"/>
    <w:rsid w:val="001C192F"/>
    <w:rsid w:val="00204042"/>
    <w:rsid w:val="00206283"/>
    <w:rsid w:val="00261933"/>
    <w:rsid w:val="002C66D6"/>
    <w:rsid w:val="002E09AB"/>
    <w:rsid w:val="00334B0C"/>
    <w:rsid w:val="00371995"/>
    <w:rsid w:val="004B3688"/>
    <w:rsid w:val="005A787C"/>
    <w:rsid w:val="005C677A"/>
    <w:rsid w:val="006534F5"/>
    <w:rsid w:val="006B6F76"/>
    <w:rsid w:val="00793C18"/>
    <w:rsid w:val="00797A71"/>
    <w:rsid w:val="007A699C"/>
    <w:rsid w:val="007D441C"/>
    <w:rsid w:val="008855A7"/>
    <w:rsid w:val="00897031"/>
    <w:rsid w:val="008A74BC"/>
    <w:rsid w:val="008D2987"/>
    <w:rsid w:val="009A3A95"/>
    <w:rsid w:val="00A7113E"/>
    <w:rsid w:val="00AA476E"/>
    <w:rsid w:val="00AD4F8E"/>
    <w:rsid w:val="00AF3F59"/>
    <w:rsid w:val="00B32F47"/>
    <w:rsid w:val="00B46FCB"/>
    <w:rsid w:val="00B959C5"/>
    <w:rsid w:val="00C01A76"/>
    <w:rsid w:val="00C255C0"/>
    <w:rsid w:val="00C259C2"/>
    <w:rsid w:val="00C9691E"/>
    <w:rsid w:val="00CC07DF"/>
    <w:rsid w:val="00CD10FB"/>
    <w:rsid w:val="00D20465"/>
    <w:rsid w:val="00D34A5D"/>
    <w:rsid w:val="00D51B4B"/>
    <w:rsid w:val="00DF4831"/>
    <w:rsid w:val="00E13F66"/>
    <w:rsid w:val="00E24527"/>
    <w:rsid w:val="00E46063"/>
    <w:rsid w:val="00E46CBC"/>
    <w:rsid w:val="00E86818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2026-05-03T20:11:00Z</dcterms:created>
  <dcterms:modified xsi:type="dcterms:W3CDTF">2026-05-07T12:01:00Z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