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6246F2">
        <w:trPr>
          <w:trHeight w:val="20"/>
          <w:jc w:val="center"/>
        </w:trPr>
        <w:tc>
          <w:tcPr>
            <w:tcW w:w="1186" w:type="pct"/>
            <w:shd w:val="clear" w:color="auto" w:fill="auto"/>
          </w:tcPr>
          <w:p w:rsidR="00AD63C3" w:rsidRPr="006246F2" w:rsidRDefault="006425B2">
            <w:pPr>
              <w:pStyle w:val="BodyText"/>
              <w:ind w:left="90"/>
              <w:jc w:val="left"/>
              <w:rPr>
                <w:rFonts w:ascii="Arial" w:hAnsi="Arial" w:cs="Arial"/>
                <w:bCs/>
                <w:sz w:val="20"/>
                <w:szCs w:val="20"/>
                <w:lang w:val="en-GB"/>
              </w:rPr>
            </w:pPr>
            <w:bookmarkStart w:id="0" w:name="_GoBack"/>
            <w:r w:rsidRPr="006246F2">
              <w:rPr>
                <w:rFonts w:ascii="Arial" w:hAnsi="Arial" w:cs="Arial"/>
                <w:bCs/>
                <w:sz w:val="20"/>
                <w:szCs w:val="20"/>
                <w:lang w:val="en-GB"/>
              </w:rPr>
              <w:t>Journal Name:</w:t>
            </w:r>
          </w:p>
        </w:tc>
        <w:tc>
          <w:tcPr>
            <w:tcW w:w="3814" w:type="pct"/>
            <w:shd w:val="clear" w:color="auto" w:fill="auto"/>
          </w:tcPr>
          <w:p w:rsidR="00AD63C3" w:rsidRPr="006246F2" w:rsidRDefault="007E67D1">
            <w:pPr>
              <w:rPr>
                <w:rFonts w:ascii="Arial" w:hAnsi="Arial" w:cs="Arial"/>
                <w:b/>
                <w:bCs/>
                <w:color w:val="0000FF"/>
                <w:sz w:val="20"/>
                <w:szCs w:val="20"/>
                <w:lang w:val="en-GB"/>
              </w:rPr>
            </w:pPr>
            <w:hyperlink r:id="rId7" w:history="1">
              <w:r w:rsidR="00621E5C" w:rsidRPr="006246F2">
                <w:rPr>
                  <w:rFonts w:ascii="Arial" w:hAnsi="Arial" w:cs="Arial"/>
                  <w:color w:val="0F4C82"/>
                  <w:sz w:val="20"/>
                  <w:szCs w:val="20"/>
                  <w:u w:val="single"/>
                  <w:bdr w:val="none" w:sz="0" w:space="0" w:color="auto" w:frame="1"/>
                </w:rPr>
                <w:t>Asian Journal of Education and Social Studies</w:t>
              </w:r>
            </w:hyperlink>
          </w:p>
        </w:tc>
      </w:tr>
      <w:tr w:rsidR="00AD63C3" w:rsidRPr="006246F2">
        <w:trPr>
          <w:trHeight w:val="20"/>
          <w:jc w:val="center"/>
        </w:trPr>
        <w:tc>
          <w:tcPr>
            <w:tcW w:w="1186" w:type="pct"/>
            <w:shd w:val="clear" w:color="auto" w:fill="auto"/>
          </w:tcPr>
          <w:p w:rsidR="00AD63C3" w:rsidRPr="006246F2" w:rsidRDefault="006425B2">
            <w:pPr>
              <w:pStyle w:val="BodyText"/>
              <w:ind w:left="90"/>
              <w:jc w:val="left"/>
              <w:rPr>
                <w:rFonts w:ascii="Arial" w:hAnsi="Arial" w:cs="Arial"/>
                <w:bCs/>
                <w:sz w:val="20"/>
                <w:szCs w:val="20"/>
                <w:lang w:val="en-GB"/>
              </w:rPr>
            </w:pPr>
            <w:r w:rsidRPr="006246F2">
              <w:rPr>
                <w:rFonts w:ascii="Arial" w:hAnsi="Arial" w:cs="Arial"/>
                <w:bCs/>
                <w:sz w:val="20"/>
                <w:szCs w:val="20"/>
                <w:lang w:val="en-GB"/>
              </w:rPr>
              <w:t>Manuscript Number:</w:t>
            </w:r>
          </w:p>
        </w:tc>
        <w:tc>
          <w:tcPr>
            <w:tcW w:w="3814" w:type="pct"/>
            <w:shd w:val="clear" w:color="auto" w:fill="auto"/>
          </w:tcPr>
          <w:p w:rsidR="00AD63C3" w:rsidRPr="006246F2" w:rsidRDefault="007C5632">
            <w:pPr>
              <w:pStyle w:val="NormalWeb"/>
              <w:spacing w:before="0" w:beforeAutospacing="0" w:after="0" w:afterAutospacing="0"/>
              <w:rPr>
                <w:rFonts w:ascii="Arial" w:hAnsi="Arial" w:cs="Arial"/>
                <w:b/>
                <w:bCs/>
                <w:sz w:val="20"/>
                <w:szCs w:val="20"/>
                <w:lang w:val="en-GB"/>
              </w:rPr>
            </w:pPr>
            <w:r w:rsidRPr="006246F2">
              <w:rPr>
                <w:rFonts w:ascii="Arial" w:hAnsi="Arial" w:cs="Arial"/>
                <w:b/>
                <w:bCs/>
                <w:sz w:val="20"/>
                <w:szCs w:val="20"/>
                <w:lang w:val="en-GB"/>
              </w:rPr>
              <w:t>Ms_AJESS_157359</w:t>
            </w:r>
          </w:p>
        </w:tc>
      </w:tr>
      <w:tr w:rsidR="00AD63C3" w:rsidRPr="006246F2">
        <w:trPr>
          <w:trHeight w:val="20"/>
          <w:jc w:val="center"/>
        </w:trPr>
        <w:tc>
          <w:tcPr>
            <w:tcW w:w="1186" w:type="pct"/>
            <w:shd w:val="clear" w:color="auto" w:fill="auto"/>
          </w:tcPr>
          <w:p w:rsidR="00AD63C3" w:rsidRPr="006246F2" w:rsidRDefault="006425B2">
            <w:pPr>
              <w:pStyle w:val="BodyText"/>
              <w:ind w:left="90"/>
              <w:jc w:val="left"/>
              <w:rPr>
                <w:rFonts w:ascii="Arial" w:hAnsi="Arial" w:cs="Arial"/>
                <w:bCs/>
                <w:sz w:val="20"/>
                <w:szCs w:val="20"/>
                <w:lang w:val="en-GB"/>
              </w:rPr>
            </w:pPr>
            <w:r w:rsidRPr="006246F2">
              <w:rPr>
                <w:rFonts w:ascii="Arial" w:hAnsi="Arial" w:cs="Arial"/>
                <w:bCs/>
                <w:sz w:val="20"/>
                <w:szCs w:val="20"/>
                <w:lang w:val="en-GB"/>
              </w:rPr>
              <w:t xml:space="preserve">Title of the Manuscript: </w:t>
            </w:r>
          </w:p>
        </w:tc>
        <w:tc>
          <w:tcPr>
            <w:tcW w:w="3814" w:type="pct"/>
            <w:shd w:val="clear" w:color="auto" w:fill="auto"/>
          </w:tcPr>
          <w:p w:rsidR="00AD63C3" w:rsidRPr="006246F2" w:rsidRDefault="007C5632">
            <w:pPr>
              <w:pStyle w:val="NormalWeb"/>
              <w:spacing w:before="0" w:beforeAutospacing="0" w:after="0" w:afterAutospacing="0"/>
              <w:rPr>
                <w:rFonts w:ascii="Arial" w:hAnsi="Arial" w:cs="Arial"/>
                <w:b/>
                <w:sz w:val="20"/>
                <w:szCs w:val="20"/>
                <w:lang w:val="en-GB"/>
              </w:rPr>
            </w:pPr>
            <w:r w:rsidRPr="006246F2">
              <w:rPr>
                <w:rFonts w:ascii="Arial" w:hAnsi="Arial" w:cs="Arial"/>
                <w:b/>
                <w:sz w:val="20"/>
                <w:szCs w:val="20"/>
                <w:lang w:val="en-GB"/>
              </w:rPr>
              <w:t>ANALYZING THE PHYSICS LEARNING ENVIRONMENT FOR VISUALLY IMPAIRED STUDENTS IN INCLUSIVE SECONDARY SCHOOLS: EVIDENCE FROM ZOMBA DISTRICT, MALAWI</w:t>
            </w:r>
          </w:p>
        </w:tc>
      </w:tr>
      <w:tr w:rsidR="00AD63C3" w:rsidRPr="006246F2">
        <w:trPr>
          <w:trHeight w:val="20"/>
          <w:jc w:val="center"/>
        </w:trPr>
        <w:tc>
          <w:tcPr>
            <w:tcW w:w="1186" w:type="pct"/>
            <w:shd w:val="clear" w:color="auto" w:fill="auto"/>
          </w:tcPr>
          <w:p w:rsidR="00AD63C3" w:rsidRPr="006246F2" w:rsidRDefault="006425B2">
            <w:pPr>
              <w:pStyle w:val="BodyText"/>
              <w:ind w:left="90"/>
              <w:jc w:val="left"/>
              <w:rPr>
                <w:rFonts w:ascii="Arial" w:hAnsi="Arial" w:cs="Arial"/>
                <w:bCs/>
                <w:sz w:val="20"/>
                <w:szCs w:val="20"/>
                <w:lang w:val="en-GB"/>
              </w:rPr>
            </w:pPr>
            <w:r w:rsidRPr="006246F2">
              <w:rPr>
                <w:rFonts w:ascii="Arial" w:hAnsi="Arial" w:cs="Arial"/>
                <w:bCs/>
                <w:sz w:val="20"/>
                <w:szCs w:val="20"/>
                <w:lang w:val="en-GB"/>
              </w:rPr>
              <w:t>Type of the Article</w:t>
            </w:r>
          </w:p>
        </w:tc>
        <w:tc>
          <w:tcPr>
            <w:tcW w:w="3814" w:type="pct"/>
            <w:shd w:val="clear" w:color="auto" w:fill="auto"/>
          </w:tcPr>
          <w:p w:rsidR="00AD63C3" w:rsidRPr="006246F2" w:rsidRDefault="006425B2">
            <w:pPr>
              <w:pStyle w:val="NormalWeb"/>
              <w:spacing w:before="0" w:beforeAutospacing="0" w:after="0" w:afterAutospacing="0"/>
              <w:rPr>
                <w:rFonts w:ascii="Arial" w:hAnsi="Arial" w:cs="Arial"/>
                <w:b/>
                <w:sz w:val="20"/>
                <w:szCs w:val="20"/>
                <w:lang w:val="en-GB"/>
              </w:rPr>
            </w:pPr>
            <w:r w:rsidRPr="006246F2">
              <w:rPr>
                <w:rFonts w:ascii="Arial" w:hAnsi="Arial" w:cs="Arial"/>
                <w:b/>
                <w:sz w:val="20"/>
                <w:szCs w:val="20"/>
                <w:lang w:val="en-GB"/>
              </w:rPr>
              <w:t>Research Article</w:t>
            </w:r>
          </w:p>
          <w:p w:rsidR="00AD63C3" w:rsidRPr="006246F2" w:rsidRDefault="00AD63C3">
            <w:pPr>
              <w:pStyle w:val="NormalWeb"/>
              <w:spacing w:before="0" w:beforeAutospacing="0" w:after="0" w:afterAutospacing="0"/>
              <w:rPr>
                <w:rFonts w:ascii="Arial" w:hAnsi="Arial" w:cs="Arial"/>
                <w:b/>
                <w:sz w:val="20"/>
                <w:szCs w:val="20"/>
                <w:lang w:val="en-GB"/>
              </w:rPr>
            </w:pPr>
          </w:p>
        </w:tc>
      </w:tr>
    </w:tbl>
    <w:p w:rsidR="00AD63C3" w:rsidRPr="006246F2" w:rsidRDefault="00AD63C3">
      <w:pPr>
        <w:pStyle w:val="BodyText"/>
        <w:rPr>
          <w:rFonts w:ascii="Arial" w:hAnsi="Arial" w:cs="Arial"/>
          <w:i/>
          <w:sz w:val="20"/>
          <w:szCs w:val="20"/>
          <w:u w:val="single"/>
          <w:lang w:val="en-GB"/>
        </w:rPr>
      </w:pPr>
    </w:p>
    <w:p w:rsidR="00AD63C3" w:rsidRPr="006246F2" w:rsidRDefault="006425B2">
      <w:pPr>
        <w:pStyle w:val="BodyText"/>
        <w:rPr>
          <w:rFonts w:ascii="Arial" w:hAnsi="Arial" w:cs="Arial"/>
          <w:b/>
          <w:sz w:val="20"/>
          <w:szCs w:val="20"/>
          <w:u w:val="single"/>
          <w:lang w:val="en-GB"/>
        </w:rPr>
      </w:pPr>
      <w:r w:rsidRPr="006246F2">
        <w:rPr>
          <w:rFonts w:ascii="Arial" w:hAnsi="Arial" w:cs="Arial"/>
          <w:b/>
          <w:sz w:val="20"/>
          <w:szCs w:val="20"/>
          <w:highlight w:val="yellow"/>
          <w:u w:val="single"/>
          <w:lang w:val="en-GB"/>
        </w:rPr>
        <w:t>PART 1 (Importance of the manuscript)</w:t>
      </w:r>
      <w:r w:rsidRPr="006246F2">
        <w:rPr>
          <w:rFonts w:ascii="Arial" w:hAnsi="Arial" w:cs="Arial"/>
          <w:b/>
          <w:sz w:val="20"/>
          <w:szCs w:val="20"/>
          <w:u w:val="single"/>
          <w:lang w:val="en-GB"/>
        </w:rPr>
        <w:t xml:space="preserve"> </w:t>
      </w:r>
    </w:p>
    <w:p w:rsidR="00AD63C3" w:rsidRPr="006246F2"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6246F2">
        <w:trPr>
          <w:trHeight w:val="20"/>
          <w:jc w:val="center"/>
        </w:trPr>
        <w:tc>
          <w:tcPr>
            <w:tcW w:w="1789" w:type="pct"/>
            <w:shd w:val="clear" w:color="auto" w:fill="auto"/>
            <w:noWrap/>
          </w:tcPr>
          <w:p w:rsidR="00AD63C3" w:rsidRPr="006246F2" w:rsidRDefault="00AD63C3">
            <w:pPr>
              <w:pStyle w:val="Heading2"/>
              <w:jc w:val="left"/>
              <w:rPr>
                <w:rFonts w:ascii="Arial" w:hAnsi="Arial" w:cs="Arial"/>
                <w:lang w:val="en-GB"/>
              </w:rPr>
            </w:pPr>
          </w:p>
        </w:tc>
        <w:tc>
          <w:tcPr>
            <w:tcW w:w="1844" w:type="pct"/>
            <w:shd w:val="clear" w:color="auto" w:fill="auto"/>
          </w:tcPr>
          <w:p w:rsidR="00AD63C3" w:rsidRPr="006246F2" w:rsidRDefault="006425B2">
            <w:pPr>
              <w:pStyle w:val="Heading2"/>
              <w:jc w:val="left"/>
              <w:rPr>
                <w:rFonts w:ascii="Arial" w:hAnsi="Arial" w:cs="Arial"/>
                <w:lang w:val="en-GB"/>
              </w:rPr>
            </w:pPr>
            <w:r w:rsidRPr="006246F2">
              <w:rPr>
                <w:rFonts w:ascii="Arial" w:hAnsi="Arial" w:cs="Arial"/>
                <w:lang w:val="en-GB"/>
              </w:rPr>
              <w:t>Comments of the Reviewers</w:t>
            </w:r>
          </w:p>
        </w:tc>
        <w:tc>
          <w:tcPr>
            <w:tcW w:w="1367" w:type="pct"/>
            <w:shd w:val="clear" w:color="auto" w:fill="auto"/>
          </w:tcPr>
          <w:p w:rsidR="00AD63C3" w:rsidRPr="006246F2" w:rsidRDefault="006425B2">
            <w:pPr>
              <w:spacing w:after="160" w:line="259" w:lineRule="auto"/>
              <w:rPr>
                <w:rFonts w:ascii="Arial" w:eastAsia="Calibri" w:hAnsi="Arial" w:cs="Arial"/>
                <w:kern w:val="2"/>
                <w:sz w:val="20"/>
                <w:szCs w:val="20"/>
                <w:lang w:val="en-GB"/>
              </w:rPr>
            </w:pPr>
            <w:r w:rsidRPr="006246F2">
              <w:rPr>
                <w:rFonts w:ascii="Arial" w:eastAsia="Calibri" w:hAnsi="Arial" w:cs="Arial"/>
                <w:b/>
                <w:kern w:val="2"/>
                <w:sz w:val="20"/>
                <w:szCs w:val="20"/>
                <w:lang w:val="en-GB"/>
              </w:rPr>
              <w:t>Author’s Feedback</w:t>
            </w:r>
            <w:r w:rsidRPr="006246F2">
              <w:rPr>
                <w:rFonts w:ascii="Arial" w:eastAsia="Calibri" w:hAnsi="Arial" w:cs="Arial"/>
                <w:kern w:val="2"/>
                <w:sz w:val="20"/>
                <w:szCs w:val="20"/>
                <w:lang w:val="en-GB"/>
              </w:rPr>
              <w:t xml:space="preserve"> </w:t>
            </w:r>
          </w:p>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89" w:type="pct"/>
            <w:shd w:val="clear" w:color="auto" w:fill="auto"/>
            <w:noWrap/>
          </w:tcPr>
          <w:p w:rsidR="00AD63C3" w:rsidRPr="006246F2" w:rsidRDefault="006425B2">
            <w:pPr>
              <w:rPr>
                <w:rFonts w:ascii="Arial" w:eastAsia="MS Mincho" w:hAnsi="Arial" w:cs="Arial"/>
                <w:bCs/>
                <w:sz w:val="20"/>
                <w:szCs w:val="20"/>
                <w:lang w:val="en-GB"/>
              </w:rPr>
            </w:pPr>
            <w:r w:rsidRPr="006246F2">
              <w:rPr>
                <w:rFonts w:ascii="Arial" w:hAnsi="Arial" w:cs="Arial"/>
                <w:b/>
                <w:bCs/>
                <w:sz w:val="20"/>
                <w:szCs w:val="20"/>
                <w:lang w:val="en-GB"/>
              </w:rPr>
              <w:t>Please write a few sentences regarding the importance of this manuscript for the scientific community.</w:t>
            </w:r>
            <w:r w:rsidRPr="006246F2">
              <w:rPr>
                <w:rFonts w:ascii="Arial" w:hAnsi="Arial" w:cs="Arial"/>
                <w:bCs/>
                <w:sz w:val="20"/>
                <w:szCs w:val="20"/>
                <w:lang w:val="en-GB"/>
              </w:rPr>
              <w:t xml:space="preserve"> A minimum of 3-4 sentences may be required for this part.</w:t>
            </w:r>
          </w:p>
        </w:tc>
        <w:tc>
          <w:tcPr>
            <w:tcW w:w="1844" w:type="pct"/>
            <w:shd w:val="clear" w:color="auto" w:fill="auto"/>
          </w:tcPr>
          <w:p w:rsidR="001A7DB1" w:rsidRPr="006246F2" w:rsidRDefault="004D30E2" w:rsidP="005F34F3">
            <w:pPr>
              <w:pStyle w:val="ListParagraph"/>
              <w:ind w:left="0"/>
              <w:rPr>
                <w:rFonts w:ascii="Arial" w:hAnsi="Arial" w:cs="Arial"/>
                <w:b/>
                <w:bCs/>
                <w:sz w:val="20"/>
                <w:szCs w:val="20"/>
                <w:lang w:val="en-GB"/>
              </w:rPr>
            </w:pPr>
            <w:r w:rsidRPr="006246F2">
              <w:rPr>
                <w:rFonts w:ascii="Arial" w:hAnsi="Arial" w:cs="Arial"/>
                <w:b/>
                <w:bCs/>
                <w:sz w:val="20"/>
                <w:szCs w:val="20"/>
                <w:lang w:val="en-GB"/>
              </w:rPr>
              <w:t xml:space="preserve">The </w:t>
            </w:r>
            <w:r w:rsidR="001A7DB1" w:rsidRPr="006246F2">
              <w:rPr>
                <w:rFonts w:ascii="Arial" w:hAnsi="Arial" w:cs="Arial"/>
                <w:b/>
                <w:bCs/>
                <w:sz w:val="20"/>
                <w:szCs w:val="20"/>
                <w:lang w:val="en-GB"/>
              </w:rPr>
              <w:t xml:space="preserve">work is topical as it addresses challenges faced by visually impaired students in learning physics a very important science subjects that drive technological development. The recommendations outlined if implemented will ensure that visually impaired students regardless of their physical condition can access education within the same classroom as their sighted peers. The research is commendable as it </w:t>
            </w:r>
            <w:r w:rsidR="00EB7EC3" w:rsidRPr="006246F2">
              <w:rPr>
                <w:rFonts w:ascii="Arial" w:hAnsi="Arial" w:cs="Arial"/>
                <w:b/>
                <w:bCs/>
                <w:sz w:val="20"/>
                <w:szCs w:val="20"/>
                <w:lang w:val="en-GB"/>
              </w:rPr>
              <w:t xml:space="preserve">recommended flexible teaching strategies to meet the educational needs of the visually impaired students which </w:t>
            </w:r>
            <w:r w:rsidR="0038505F" w:rsidRPr="006246F2">
              <w:rPr>
                <w:rFonts w:ascii="Arial" w:hAnsi="Arial" w:cs="Arial"/>
                <w:b/>
                <w:bCs/>
                <w:sz w:val="20"/>
                <w:szCs w:val="20"/>
                <w:lang w:val="en-GB"/>
              </w:rPr>
              <w:t>ensure</w:t>
            </w:r>
            <w:r w:rsidR="00EB7EC3" w:rsidRPr="006246F2">
              <w:rPr>
                <w:rFonts w:ascii="Arial" w:hAnsi="Arial" w:cs="Arial"/>
                <w:b/>
                <w:bCs/>
                <w:sz w:val="20"/>
                <w:szCs w:val="20"/>
                <w:lang w:val="en-GB"/>
              </w:rPr>
              <w:t xml:space="preserve"> that they can thrive in school.</w:t>
            </w:r>
          </w:p>
        </w:tc>
        <w:tc>
          <w:tcPr>
            <w:tcW w:w="1367" w:type="pct"/>
            <w:shd w:val="clear" w:color="auto" w:fill="auto"/>
          </w:tcPr>
          <w:p w:rsidR="00AD63C3" w:rsidRPr="006246F2" w:rsidRDefault="00AD63C3">
            <w:pPr>
              <w:pStyle w:val="Heading2"/>
              <w:jc w:val="left"/>
              <w:rPr>
                <w:rFonts w:ascii="Arial" w:hAnsi="Arial" w:cs="Arial"/>
                <w:b w:val="0"/>
                <w:lang w:val="en-GB"/>
              </w:rPr>
            </w:pPr>
          </w:p>
        </w:tc>
      </w:tr>
    </w:tbl>
    <w:p w:rsidR="00AD63C3" w:rsidRPr="006246F2" w:rsidRDefault="00AD63C3">
      <w:pPr>
        <w:rPr>
          <w:rFonts w:ascii="Arial" w:hAnsi="Arial" w:cs="Arial"/>
          <w:sz w:val="20"/>
          <w:szCs w:val="20"/>
          <w:lang w:val="en-GB"/>
        </w:rPr>
      </w:pPr>
    </w:p>
    <w:p w:rsidR="00AD63C3" w:rsidRPr="006246F2" w:rsidRDefault="006425B2">
      <w:pPr>
        <w:pStyle w:val="Heading2"/>
        <w:jc w:val="left"/>
        <w:rPr>
          <w:rFonts w:ascii="Arial" w:hAnsi="Arial" w:cs="Arial"/>
          <w:highlight w:val="yellow"/>
          <w:u w:val="single"/>
          <w:lang w:val="en-GB"/>
        </w:rPr>
      </w:pPr>
      <w:r w:rsidRPr="006246F2">
        <w:rPr>
          <w:rFonts w:ascii="Arial" w:hAnsi="Arial" w:cs="Arial"/>
          <w:highlight w:val="yellow"/>
          <w:u w:val="single"/>
          <w:lang w:val="en-GB"/>
        </w:rPr>
        <w:t>PART 2.1 (Objective Evaluation)</w:t>
      </w:r>
    </w:p>
    <w:p w:rsidR="00AD63C3" w:rsidRPr="006246F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6246F2">
        <w:trPr>
          <w:trHeight w:val="20"/>
          <w:tblHeader/>
          <w:jc w:val="center"/>
        </w:trPr>
        <w:tc>
          <w:tcPr>
            <w:tcW w:w="1790" w:type="pct"/>
            <w:shd w:val="clear" w:color="auto" w:fill="auto"/>
            <w:noWrap/>
          </w:tcPr>
          <w:p w:rsidR="00AD63C3" w:rsidRPr="006246F2" w:rsidRDefault="00AD63C3">
            <w:pPr>
              <w:pStyle w:val="Heading2"/>
              <w:jc w:val="left"/>
              <w:rPr>
                <w:rFonts w:ascii="Arial" w:hAnsi="Arial" w:cs="Arial"/>
                <w:lang w:val="en-GB"/>
              </w:rPr>
            </w:pPr>
          </w:p>
        </w:tc>
        <w:tc>
          <w:tcPr>
            <w:tcW w:w="1843" w:type="pct"/>
            <w:shd w:val="clear" w:color="auto" w:fill="auto"/>
          </w:tcPr>
          <w:p w:rsidR="00AD63C3" w:rsidRPr="006246F2" w:rsidRDefault="006425B2">
            <w:pPr>
              <w:pStyle w:val="Heading2"/>
              <w:jc w:val="left"/>
              <w:rPr>
                <w:rFonts w:ascii="Arial" w:hAnsi="Arial" w:cs="Arial"/>
                <w:lang w:val="en-GB"/>
              </w:rPr>
            </w:pPr>
            <w:r w:rsidRPr="006246F2">
              <w:rPr>
                <w:rFonts w:ascii="Arial" w:hAnsi="Arial" w:cs="Arial"/>
                <w:lang w:val="en-GB"/>
              </w:rPr>
              <w:t>Rating of the Reviewers</w:t>
            </w:r>
          </w:p>
        </w:tc>
        <w:tc>
          <w:tcPr>
            <w:tcW w:w="1367" w:type="pct"/>
            <w:shd w:val="clear" w:color="auto" w:fill="auto"/>
          </w:tcPr>
          <w:p w:rsidR="00AD63C3" w:rsidRPr="006246F2" w:rsidRDefault="006425B2">
            <w:pPr>
              <w:spacing w:after="160" w:line="259" w:lineRule="auto"/>
              <w:rPr>
                <w:rFonts w:ascii="Arial" w:hAnsi="Arial" w:cs="Arial"/>
                <w:b/>
                <w:sz w:val="20"/>
                <w:szCs w:val="20"/>
                <w:lang w:val="en-GB"/>
              </w:rPr>
            </w:pPr>
            <w:r w:rsidRPr="006246F2">
              <w:rPr>
                <w:rFonts w:ascii="Arial" w:eastAsia="Calibri" w:hAnsi="Arial" w:cs="Arial"/>
                <w:b/>
                <w:kern w:val="2"/>
                <w:sz w:val="20"/>
                <w:szCs w:val="20"/>
                <w:lang w:val="en-GB"/>
              </w:rPr>
              <w:t>Author’s Feedback</w:t>
            </w:r>
            <w:r w:rsidRPr="006246F2">
              <w:rPr>
                <w:rFonts w:ascii="Arial" w:eastAsia="Calibri" w:hAnsi="Arial" w:cs="Arial"/>
                <w:kern w:val="2"/>
                <w:sz w:val="20"/>
                <w:szCs w:val="20"/>
                <w:lang w:val="en-GB"/>
              </w:rPr>
              <w:t xml:space="preserve"> </w:t>
            </w: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bCs/>
                <w:sz w:val="20"/>
                <w:szCs w:val="20"/>
                <w:lang w:val="en-GB"/>
              </w:rPr>
            </w:pPr>
            <w:r w:rsidRPr="006246F2">
              <w:rPr>
                <w:rFonts w:ascii="Arial" w:hAnsi="Arial" w:cs="Arial"/>
                <w:b/>
                <w:bCs/>
                <w:sz w:val="20"/>
                <w:szCs w:val="20"/>
                <w:lang w:val="en-GB"/>
              </w:rPr>
              <w:t xml:space="preserve">1. Is the title clear and appropriate for the study? </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u w:val="single"/>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5</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 xml:space="preserve">2. Is the abstract of the article comprehensive? </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5</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3. Are the keywords appropriate and useful?</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4. Is the background information of the paper sufficient and well organized?</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5. Are the research objectives/hypotheses clearly stated?</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6. Is the literature review relevant and up to date?</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3</w:t>
            </w:r>
          </w:p>
          <w:p w:rsidR="00436267" w:rsidRPr="006246F2" w:rsidRDefault="00436267">
            <w:pPr>
              <w:ind w:left="360"/>
              <w:rPr>
                <w:rFonts w:ascii="Arial" w:hAnsi="Arial" w:cs="Arial"/>
                <w:b/>
                <w:bCs/>
                <w:sz w:val="20"/>
                <w:szCs w:val="20"/>
                <w:lang w:val="en-GB"/>
              </w:rPr>
            </w:pPr>
            <w:r w:rsidRPr="006246F2">
              <w:rPr>
                <w:rFonts w:ascii="Arial" w:hAnsi="Arial" w:cs="Arial"/>
                <w:b/>
                <w:bCs/>
                <w:sz w:val="20"/>
                <w:szCs w:val="20"/>
                <w:lang w:val="en-GB"/>
              </w:rPr>
              <w:t>The author should include the proponents of the three theories underpinning his research in the brief explanation.</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7. Is the research methodology appropriate for the study?</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8. Were ethical issues properly addressed (if applicable)?</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ind w:left="360"/>
              <w:rPr>
                <w:rFonts w:ascii="Arial" w:hAnsi="Arial" w:cs="Arial"/>
                <w:b/>
                <w:bCs/>
                <w:sz w:val="20"/>
                <w:szCs w:val="20"/>
                <w:lang w:val="en-GB"/>
              </w:rPr>
            </w:pPr>
            <w:r w:rsidRPr="006246F2">
              <w:rPr>
                <w:rFonts w:ascii="Arial" w:hAnsi="Arial" w:cs="Arial"/>
                <w:b/>
                <w:bCs/>
                <w:sz w:val="20"/>
                <w:szCs w:val="20"/>
                <w:lang w:val="en-GB"/>
              </w:rPr>
              <w:t>4</w:t>
            </w:r>
          </w:p>
          <w:p w:rsidR="004D30E2" w:rsidRPr="006246F2" w:rsidRDefault="004D30E2">
            <w:pPr>
              <w:ind w:left="360"/>
              <w:rPr>
                <w:rFonts w:ascii="Arial" w:hAnsi="Arial" w:cs="Arial"/>
                <w:b/>
                <w:bCs/>
                <w:sz w:val="20"/>
                <w:szCs w:val="20"/>
                <w:lang w:val="en-GB"/>
              </w:rPr>
            </w:pPr>
          </w:p>
          <w:p w:rsidR="004D30E2" w:rsidRPr="006246F2" w:rsidRDefault="004D30E2">
            <w:pPr>
              <w:ind w:left="360"/>
              <w:rPr>
                <w:rFonts w:ascii="Arial" w:hAnsi="Arial" w:cs="Arial"/>
                <w:b/>
                <w:bCs/>
                <w:sz w:val="20"/>
                <w:szCs w:val="20"/>
                <w:lang w:val="en-GB"/>
              </w:rPr>
            </w:pPr>
          </w:p>
          <w:p w:rsidR="004D30E2" w:rsidRPr="006246F2" w:rsidRDefault="004D30E2">
            <w:pPr>
              <w:ind w:left="360"/>
              <w:rPr>
                <w:rFonts w:ascii="Arial" w:hAnsi="Arial" w:cs="Arial"/>
                <w:b/>
                <w:bCs/>
                <w:sz w:val="20"/>
                <w:szCs w:val="20"/>
                <w:lang w:val="en-GB"/>
              </w:rPr>
            </w:pPr>
          </w:p>
          <w:p w:rsidR="004D30E2" w:rsidRPr="006246F2" w:rsidRDefault="004D30E2" w:rsidP="004D30E2">
            <w:pPr>
              <w:rPr>
                <w:rFonts w:ascii="Arial" w:hAnsi="Arial" w:cs="Arial"/>
                <w:b/>
                <w:bCs/>
                <w:sz w:val="20"/>
                <w:szCs w:val="20"/>
                <w:lang w:val="en-GB"/>
              </w:rPr>
            </w:pP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 xml:space="preserve">9. Are the results presented clearly? </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bCs/>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pStyle w:val="ListParagraph"/>
              <w:ind w:left="0"/>
              <w:rPr>
                <w:rFonts w:ascii="Arial" w:hAnsi="Arial" w:cs="Arial"/>
                <w:bCs/>
                <w:sz w:val="20"/>
                <w:szCs w:val="20"/>
                <w:lang w:val="en-GB"/>
              </w:rPr>
            </w:pPr>
            <w:r w:rsidRPr="006246F2">
              <w:rPr>
                <w:rFonts w:ascii="Arial" w:hAnsi="Arial" w:cs="Arial"/>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10. Are tables and figures clear, relevant, and necessary?</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pStyle w:val="ListParagraph"/>
              <w:ind w:left="0"/>
              <w:rPr>
                <w:rFonts w:ascii="Arial" w:hAnsi="Arial" w:cs="Arial"/>
                <w:bCs/>
                <w:sz w:val="20"/>
                <w:szCs w:val="20"/>
                <w:lang w:val="en-GB"/>
              </w:rPr>
            </w:pPr>
            <w:r w:rsidRPr="006246F2">
              <w:rPr>
                <w:rFonts w:ascii="Arial" w:hAnsi="Arial" w:cs="Arial"/>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11. Does the discussion relate findings to existing literature?</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pStyle w:val="ListParagraph"/>
              <w:ind w:left="0"/>
              <w:rPr>
                <w:rFonts w:ascii="Arial" w:hAnsi="Arial" w:cs="Arial"/>
                <w:bCs/>
                <w:sz w:val="20"/>
                <w:szCs w:val="20"/>
                <w:lang w:val="en-GB"/>
              </w:rPr>
            </w:pPr>
            <w:r w:rsidRPr="006246F2">
              <w:rPr>
                <w:rFonts w:ascii="Arial" w:hAnsi="Arial" w:cs="Arial"/>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12. Are the conclusions supported by the data?</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246F2" w:rsidRDefault="004D30E2">
            <w:pPr>
              <w:pStyle w:val="ListParagraph"/>
              <w:ind w:left="0"/>
              <w:rPr>
                <w:rFonts w:ascii="Arial" w:hAnsi="Arial" w:cs="Arial"/>
                <w:bCs/>
                <w:sz w:val="20"/>
                <w:szCs w:val="20"/>
                <w:lang w:val="en-GB"/>
              </w:rPr>
            </w:pPr>
            <w:r w:rsidRPr="006246F2">
              <w:rPr>
                <w:rFonts w:ascii="Arial" w:hAnsi="Arial" w:cs="Arial"/>
                <w:bCs/>
                <w:sz w:val="20"/>
                <w:szCs w:val="20"/>
                <w:lang w:val="en-GB"/>
              </w:rPr>
              <w:t>4</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13. Are the limitations of the study discussed?</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 xml:space="preserve">5 = Excellent 4 = Good 3 = Satisfactory 2 = Needs </w:t>
            </w:r>
            <w:r w:rsidRPr="006246F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D63C3" w:rsidRPr="006246F2" w:rsidRDefault="004D30E2">
            <w:pPr>
              <w:pStyle w:val="ListParagraph"/>
              <w:ind w:left="0"/>
              <w:rPr>
                <w:rFonts w:ascii="Arial" w:hAnsi="Arial" w:cs="Arial"/>
                <w:bCs/>
                <w:sz w:val="20"/>
                <w:szCs w:val="20"/>
                <w:lang w:val="en-GB"/>
              </w:rPr>
            </w:pPr>
            <w:r w:rsidRPr="006246F2">
              <w:rPr>
                <w:rFonts w:ascii="Arial" w:hAnsi="Arial" w:cs="Arial"/>
                <w:bCs/>
                <w:sz w:val="20"/>
                <w:szCs w:val="20"/>
                <w:lang w:val="en-GB"/>
              </w:rPr>
              <w:lastRenderedPageBreak/>
              <w:t>5</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14. Are the references relevant and sufficient (in number)?</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5 = Excellent 4 = Good 3 = Satisfactory 2 = Needs Improvement 1 = Poor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6246F2" w:rsidRDefault="004D30E2">
            <w:pPr>
              <w:pStyle w:val="ListParagraph"/>
              <w:ind w:left="0"/>
              <w:rPr>
                <w:rFonts w:ascii="Arial" w:hAnsi="Arial" w:cs="Arial"/>
                <w:bCs/>
                <w:sz w:val="20"/>
                <w:szCs w:val="20"/>
                <w:lang w:val="en-GB"/>
              </w:rPr>
            </w:pPr>
            <w:r w:rsidRPr="006246F2">
              <w:rPr>
                <w:rFonts w:ascii="Arial" w:hAnsi="Arial" w:cs="Arial"/>
                <w:bCs/>
                <w:sz w:val="20"/>
                <w:szCs w:val="20"/>
                <w:lang w:val="en-GB"/>
              </w:rPr>
              <w:t>2</w:t>
            </w:r>
          </w:p>
          <w:p w:rsidR="008802CB" w:rsidRPr="006246F2" w:rsidRDefault="008802CB">
            <w:pPr>
              <w:pStyle w:val="ListParagraph"/>
              <w:ind w:left="0"/>
              <w:rPr>
                <w:rFonts w:ascii="Arial" w:hAnsi="Arial" w:cs="Arial"/>
                <w:bCs/>
                <w:sz w:val="20"/>
                <w:szCs w:val="20"/>
                <w:lang w:val="en-GB"/>
              </w:rPr>
            </w:pPr>
            <w:r w:rsidRPr="006246F2">
              <w:rPr>
                <w:rFonts w:ascii="Arial" w:hAnsi="Arial" w:cs="Arial"/>
                <w:bCs/>
                <w:sz w:val="20"/>
                <w:szCs w:val="20"/>
                <w:lang w:val="en-GB"/>
              </w:rPr>
              <w:t>About 11 works cited in the text were not listed in the references, the reviewer has listed them for the author to take note.</w:t>
            </w:r>
          </w:p>
        </w:tc>
        <w:tc>
          <w:tcPr>
            <w:tcW w:w="1367"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790" w:type="pct"/>
            <w:shd w:val="clear" w:color="auto" w:fill="auto"/>
            <w:noWrap/>
          </w:tcPr>
          <w:p w:rsidR="00AD63C3" w:rsidRPr="006246F2" w:rsidRDefault="006425B2">
            <w:pPr>
              <w:rPr>
                <w:rFonts w:ascii="Arial" w:hAnsi="Arial" w:cs="Arial"/>
                <w:b/>
                <w:sz w:val="20"/>
                <w:szCs w:val="20"/>
                <w:lang w:val="en-GB"/>
              </w:rPr>
            </w:pPr>
            <w:r w:rsidRPr="006246F2">
              <w:rPr>
                <w:rFonts w:ascii="Arial" w:hAnsi="Arial" w:cs="Arial"/>
                <w:b/>
                <w:sz w:val="20"/>
                <w:szCs w:val="20"/>
                <w:lang w:val="en-GB"/>
              </w:rPr>
              <w:t>15. Is the manuscript written in clear and understandable language?</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Rating Scale: </w:t>
            </w:r>
          </w:p>
          <w:p w:rsidR="00AD63C3" w:rsidRPr="006246F2" w:rsidRDefault="006425B2">
            <w:pPr>
              <w:rPr>
                <w:rFonts w:ascii="Arial" w:hAnsi="Arial" w:cs="Arial"/>
                <w:color w:val="404040"/>
                <w:sz w:val="20"/>
                <w:szCs w:val="20"/>
                <w:shd w:val="clear" w:color="auto" w:fill="FFFFFF"/>
                <w:lang w:val="en-GB"/>
              </w:rPr>
            </w:pPr>
            <w:r w:rsidRPr="006246F2">
              <w:rPr>
                <w:rFonts w:ascii="Arial" w:hAnsi="Arial" w:cs="Arial"/>
                <w:color w:val="404040"/>
                <w:sz w:val="20"/>
                <w:szCs w:val="20"/>
                <w:shd w:val="clear" w:color="auto" w:fill="FFFFFF"/>
                <w:lang w:val="en-GB"/>
              </w:rPr>
              <w:t xml:space="preserve">5 = Excellent 4 = Good 3 = Satisfactory 2 = Needs Improvement 1 = Poor </w:t>
            </w:r>
          </w:p>
          <w:p w:rsidR="00AD63C3" w:rsidRPr="006246F2" w:rsidRDefault="006425B2">
            <w:pPr>
              <w:rPr>
                <w:rFonts w:ascii="Arial" w:hAnsi="Arial" w:cs="Arial"/>
                <w:sz w:val="20"/>
                <w:szCs w:val="20"/>
                <w:lang w:val="en-GB"/>
              </w:rPr>
            </w:pPr>
            <w:r w:rsidRPr="006246F2">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6246F2" w:rsidRDefault="0037162D">
            <w:pPr>
              <w:pStyle w:val="ListParagraph"/>
              <w:ind w:left="0"/>
              <w:rPr>
                <w:rFonts w:ascii="Arial" w:hAnsi="Arial" w:cs="Arial"/>
                <w:bCs/>
                <w:sz w:val="20"/>
                <w:szCs w:val="20"/>
                <w:lang w:val="en-GB"/>
              </w:rPr>
            </w:pPr>
            <w:r w:rsidRPr="006246F2">
              <w:rPr>
                <w:rFonts w:ascii="Arial" w:hAnsi="Arial" w:cs="Arial"/>
                <w:bCs/>
                <w:sz w:val="20"/>
                <w:szCs w:val="20"/>
                <w:lang w:val="en-GB"/>
              </w:rPr>
              <w:t>5</w:t>
            </w:r>
          </w:p>
        </w:tc>
        <w:tc>
          <w:tcPr>
            <w:tcW w:w="1367" w:type="pct"/>
            <w:shd w:val="clear" w:color="auto" w:fill="auto"/>
          </w:tcPr>
          <w:p w:rsidR="00AD63C3" w:rsidRPr="006246F2" w:rsidRDefault="00AD63C3">
            <w:pPr>
              <w:pStyle w:val="Heading2"/>
              <w:jc w:val="left"/>
              <w:rPr>
                <w:rFonts w:ascii="Arial" w:hAnsi="Arial" w:cs="Arial"/>
                <w:b w:val="0"/>
                <w:lang w:val="en-GB"/>
              </w:rPr>
            </w:pPr>
          </w:p>
        </w:tc>
      </w:tr>
    </w:tbl>
    <w:p w:rsidR="00AD63C3" w:rsidRPr="006246F2" w:rsidRDefault="00AD63C3">
      <w:pPr>
        <w:pStyle w:val="BodyText"/>
        <w:rPr>
          <w:rFonts w:ascii="Arial" w:hAnsi="Arial" w:cs="Arial"/>
          <w:b/>
          <w:bCs/>
          <w:sz w:val="20"/>
          <w:szCs w:val="20"/>
          <w:u w:val="single"/>
          <w:lang w:val="en-GB"/>
        </w:rPr>
      </w:pPr>
    </w:p>
    <w:p w:rsidR="00AD63C3" w:rsidRPr="006246F2" w:rsidRDefault="006425B2">
      <w:pPr>
        <w:pStyle w:val="Heading2"/>
        <w:jc w:val="left"/>
        <w:rPr>
          <w:rFonts w:ascii="Arial" w:hAnsi="Arial" w:cs="Arial"/>
          <w:u w:val="single"/>
          <w:lang w:val="en-GB"/>
        </w:rPr>
      </w:pPr>
      <w:r w:rsidRPr="006246F2">
        <w:rPr>
          <w:rFonts w:ascii="Arial" w:hAnsi="Arial" w:cs="Arial"/>
          <w:highlight w:val="yellow"/>
          <w:u w:val="single"/>
          <w:lang w:val="en-GB"/>
        </w:rPr>
        <w:t>PART 2.2 (Subjective Evaluation)</w:t>
      </w:r>
    </w:p>
    <w:p w:rsidR="00AD63C3" w:rsidRPr="006246F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6246F2">
        <w:trPr>
          <w:trHeight w:val="20"/>
          <w:jc w:val="center"/>
        </w:trPr>
        <w:tc>
          <w:tcPr>
            <w:tcW w:w="1672" w:type="pct"/>
            <w:shd w:val="clear" w:color="auto" w:fill="auto"/>
            <w:noWrap/>
          </w:tcPr>
          <w:p w:rsidR="00AD63C3" w:rsidRPr="006246F2" w:rsidRDefault="00AD63C3">
            <w:pPr>
              <w:pStyle w:val="Heading2"/>
              <w:jc w:val="left"/>
              <w:rPr>
                <w:rFonts w:ascii="Arial" w:hAnsi="Arial" w:cs="Arial"/>
                <w:lang w:val="en-GB"/>
              </w:rPr>
            </w:pPr>
          </w:p>
        </w:tc>
        <w:tc>
          <w:tcPr>
            <w:tcW w:w="1786" w:type="pct"/>
            <w:shd w:val="clear" w:color="auto" w:fill="auto"/>
          </w:tcPr>
          <w:p w:rsidR="00AD63C3" w:rsidRPr="006246F2" w:rsidRDefault="006425B2">
            <w:pPr>
              <w:pStyle w:val="Heading2"/>
              <w:jc w:val="left"/>
              <w:rPr>
                <w:rFonts w:ascii="Arial" w:hAnsi="Arial" w:cs="Arial"/>
                <w:lang w:val="en-GB"/>
              </w:rPr>
            </w:pPr>
            <w:r w:rsidRPr="006246F2">
              <w:rPr>
                <w:rFonts w:ascii="Arial" w:hAnsi="Arial" w:cs="Arial"/>
                <w:lang w:val="en-GB"/>
              </w:rPr>
              <w:t>Reviewer’s comment</w:t>
            </w:r>
          </w:p>
          <w:p w:rsidR="00AD63C3" w:rsidRPr="006246F2" w:rsidRDefault="00AD63C3">
            <w:pPr>
              <w:rPr>
                <w:rFonts w:ascii="Arial" w:hAnsi="Arial" w:cs="Arial"/>
                <w:sz w:val="20"/>
                <w:szCs w:val="20"/>
                <w:lang w:val="en-GB"/>
              </w:rPr>
            </w:pPr>
          </w:p>
        </w:tc>
        <w:tc>
          <w:tcPr>
            <w:tcW w:w="1543" w:type="pct"/>
            <w:shd w:val="clear" w:color="auto" w:fill="auto"/>
          </w:tcPr>
          <w:p w:rsidR="00AD63C3" w:rsidRPr="006246F2" w:rsidRDefault="006425B2">
            <w:pPr>
              <w:spacing w:after="160" w:line="259" w:lineRule="auto"/>
              <w:rPr>
                <w:rFonts w:ascii="Arial" w:eastAsia="Calibri" w:hAnsi="Arial" w:cs="Arial"/>
                <w:kern w:val="2"/>
                <w:sz w:val="20"/>
                <w:szCs w:val="20"/>
                <w:lang w:val="en-IN"/>
              </w:rPr>
            </w:pPr>
            <w:r w:rsidRPr="006246F2">
              <w:rPr>
                <w:rFonts w:ascii="Arial" w:eastAsia="Calibri" w:hAnsi="Arial" w:cs="Arial"/>
                <w:b/>
                <w:kern w:val="2"/>
                <w:sz w:val="20"/>
                <w:szCs w:val="20"/>
                <w:lang w:val="en-IN"/>
              </w:rPr>
              <w:t>Author’s Feedback</w:t>
            </w:r>
            <w:r w:rsidRPr="006246F2">
              <w:rPr>
                <w:rFonts w:ascii="Arial" w:eastAsia="Calibri" w:hAnsi="Arial" w:cs="Arial"/>
                <w:kern w:val="2"/>
                <w:sz w:val="20"/>
                <w:szCs w:val="20"/>
                <w:lang w:val="en-IN"/>
              </w:rPr>
              <w:t xml:space="preserve"> (It is mandatory that authors should write his/her feedback here)</w:t>
            </w:r>
          </w:p>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672" w:type="pct"/>
            <w:shd w:val="clear" w:color="auto" w:fill="auto"/>
            <w:noWrap/>
          </w:tcPr>
          <w:p w:rsidR="00AD63C3" w:rsidRPr="006246F2" w:rsidRDefault="006425B2">
            <w:pPr>
              <w:rPr>
                <w:rFonts w:ascii="Arial" w:hAnsi="Arial" w:cs="Arial"/>
                <w:b/>
                <w:bCs/>
                <w:sz w:val="20"/>
                <w:szCs w:val="20"/>
                <w:lang w:val="en-GB"/>
              </w:rPr>
            </w:pPr>
            <w:r w:rsidRPr="006246F2">
              <w:rPr>
                <w:rFonts w:ascii="Arial" w:hAnsi="Arial" w:cs="Arial"/>
                <w:b/>
                <w:bCs/>
                <w:sz w:val="20"/>
                <w:szCs w:val="20"/>
                <w:lang w:val="en-GB"/>
              </w:rPr>
              <w:t>Is the title of the article suitable?</w:t>
            </w:r>
          </w:p>
          <w:p w:rsidR="00AD63C3" w:rsidRPr="006246F2" w:rsidRDefault="00AD63C3">
            <w:pPr>
              <w:rPr>
                <w:rFonts w:ascii="Arial" w:hAnsi="Arial" w:cs="Arial"/>
                <w:bCs/>
                <w:sz w:val="20"/>
                <w:szCs w:val="20"/>
                <w:lang w:val="en-GB"/>
              </w:rPr>
            </w:pPr>
          </w:p>
          <w:p w:rsidR="00AD63C3" w:rsidRPr="006246F2" w:rsidRDefault="006425B2">
            <w:pPr>
              <w:rPr>
                <w:rFonts w:ascii="Arial" w:hAnsi="Arial" w:cs="Arial"/>
                <w:sz w:val="20"/>
                <w:szCs w:val="20"/>
                <w:u w:val="single"/>
                <w:lang w:val="en-GB"/>
              </w:rPr>
            </w:pPr>
            <w:r w:rsidRPr="006246F2">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6246F2" w:rsidRDefault="0037162D">
            <w:pPr>
              <w:ind w:left="360"/>
              <w:rPr>
                <w:rFonts w:ascii="Arial" w:hAnsi="Arial" w:cs="Arial"/>
                <w:b/>
                <w:bCs/>
                <w:sz w:val="20"/>
                <w:szCs w:val="20"/>
                <w:lang w:val="en-GB"/>
              </w:rPr>
            </w:pPr>
            <w:r w:rsidRPr="006246F2">
              <w:rPr>
                <w:rFonts w:ascii="Arial" w:hAnsi="Arial" w:cs="Arial"/>
                <w:b/>
                <w:bCs/>
                <w:sz w:val="20"/>
                <w:szCs w:val="20"/>
                <w:lang w:val="en-GB"/>
              </w:rPr>
              <w:t>Yes</w:t>
            </w:r>
          </w:p>
        </w:tc>
        <w:tc>
          <w:tcPr>
            <w:tcW w:w="1543"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672" w:type="pct"/>
            <w:shd w:val="clear" w:color="auto" w:fill="auto"/>
            <w:noWrap/>
          </w:tcPr>
          <w:p w:rsidR="00AD63C3" w:rsidRPr="006246F2" w:rsidRDefault="006425B2">
            <w:pPr>
              <w:pStyle w:val="Heading2"/>
              <w:jc w:val="left"/>
              <w:rPr>
                <w:rFonts w:ascii="Arial" w:hAnsi="Arial" w:cs="Arial"/>
                <w:lang w:val="en-GB"/>
              </w:rPr>
            </w:pPr>
            <w:r w:rsidRPr="006246F2">
              <w:rPr>
                <w:rFonts w:ascii="Arial" w:hAnsi="Arial" w:cs="Arial"/>
                <w:lang w:val="en-GB"/>
              </w:rPr>
              <w:t xml:space="preserve">Is the abstract of the article comprehensive? </w:t>
            </w:r>
          </w:p>
          <w:p w:rsidR="00AD63C3" w:rsidRPr="006246F2" w:rsidRDefault="00AD63C3">
            <w:pPr>
              <w:rPr>
                <w:rFonts w:ascii="Arial" w:hAnsi="Arial" w:cs="Arial"/>
                <w:bCs/>
                <w:sz w:val="20"/>
                <w:szCs w:val="20"/>
                <w:lang w:val="en-GB"/>
              </w:rPr>
            </w:pPr>
          </w:p>
          <w:p w:rsidR="00AD63C3" w:rsidRPr="006246F2" w:rsidRDefault="006425B2">
            <w:pPr>
              <w:rPr>
                <w:rFonts w:ascii="Arial" w:hAnsi="Arial" w:cs="Arial"/>
                <w:sz w:val="20"/>
                <w:szCs w:val="20"/>
                <w:lang w:val="en-GB"/>
              </w:rPr>
            </w:pPr>
            <w:r w:rsidRPr="006246F2">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6246F2" w:rsidRDefault="0037162D">
            <w:pPr>
              <w:ind w:left="360"/>
              <w:rPr>
                <w:rFonts w:ascii="Arial" w:hAnsi="Arial" w:cs="Arial"/>
                <w:b/>
                <w:bCs/>
                <w:sz w:val="20"/>
                <w:szCs w:val="20"/>
                <w:lang w:val="en-GB"/>
              </w:rPr>
            </w:pPr>
            <w:r w:rsidRPr="006246F2">
              <w:rPr>
                <w:rFonts w:ascii="Arial" w:hAnsi="Arial" w:cs="Arial"/>
                <w:b/>
                <w:bCs/>
                <w:sz w:val="20"/>
                <w:szCs w:val="20"/>
                <w:lang w:val="en-GB"/>
              </w:rPr>
              <w:t xml:space="preserve">Yes </w:t>
            </w:r>
          </w:p>
        </w:tc>
        <w:tc>
          <w:tcPr>
            <w:tcW w:w="1543"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672" w:type="pct"/>
            <w:shd w:val="clear" w:color="auto" w:fill="auto"/>
            <w:noWrap/>
          </w:tcPr>
          <w:p w:rsidR="00AD63C3" w:rsidRPr="006246F2" w:rsidRDefault="006425B2">
            <w:pPr>
              <w:pStyle w:val="Heading2"/>
              <w:jc w:val="left"/>
              <w:rPr>
                <w:rFonts w:ascii="Arial" w:hAnsi="Arial" w:cs="Arial"/>
                <w:b w:val="0"/>
                <w:lang w:val="en-GB"/>
              </w:rPr>
            </w:pPr>
            <w:r w:rsidRPr="006246F2">
              <w:rPr>
                <w:rFonts w:ascii="Arial" w:hAnsi="Arial" w:cs="Arial"/>
                <w:lang w:val="en-GB"/>
              </w:rPr>
              <w:t xml:space="preserve">Is the manuscript scientifically correct? </w:t>
            </w:r>
            <w:r w:rsidRPr="006246F2">
              <w:rPr>
                <w:rFonts w:ascii="Arial" w:hAnsi="Arial" w:cs="Arial"/>
                <w:lang w:val="en-GB"/>
              </w:rPr>
              <w:br/>
            </w:r>
          </w:p>
          <w:p w:rsidR="00AD63C3" w:rsidRPr="006246F2" w:rsidRDefault="006425B2">
            <w:pPr>
              <w:rPr>
                <w:rFonts w:ascii="Arial" w:hAnsi="Arial" w:cs="Arial"/>
                <w:b/>
                <w:sz w:val="20"/>
                <w:szCs w:val="20"/>
                <w:lang w:val="en-GB"/>
              </w:rPr>
            </w:pPr>
            <w:r w:rsidRPr="006246F2">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6246F2" w:rsidRDefault="0037162D">
            <w:pPr>
              <w:pStyle w:val="ListParagraph"/>
              <w:ind w:left="0"/>
              <w:rPr>
                <w:rFonts w:ascii="Arial" w:hAnsi="Arial" w:cs="Arial"/>
                <w:bCs/>
                <w:sz w:val="20"/>
                <w:szCs w:val="20"/>
                <w:lang w:val="en-GB"/>
              </w:rPr>
            </w:pPr>
            <w:r w:rsidRPr="006246F2">
              <w:rPr>
                <w:rFonts w:ascii="Arial" w:hAnsi="Arial" w:cs="Arial"/>
                <w:bCs/>
                <w:sz w:val="20"/>
                <w:szCs w:val="20"/>
                <w:lang w:val="en-GB"/>
              </w:rPr>
              <w:t>Yes</w:t>
            </w:r>
          </w:p>
        </w:tc>
        <w:tc>
          <w:tcPr>
            <w:tcW w:w="1543"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20"/>
          <w:jc w:val="center"/>
        </w:trPr>
        <w:tc>
          <w:tcPr>
            <w:tcW w:w="1672" w:type="pct"/>
            <w:shd w:val="clear" w:color="auto" w:fill="auto"/>
            <w:noWrap/>
          </w:tcPr>
          <w:p w:rsidR="00AD63C3" w:rsidRPr="006246F2" w:rsidRDefault="006425B2">
            <w:pPr>
              <w:rPr>
                <w:rFonts w:ascii="Arial" w:hAnsi="Arial" w:cs="Arial"/>
                <w:b/>
                <w:bCs/>
                <w:sz w:val="20"/>
                <w:szCs w:val="20"/>
                <w:lang w:val="en-GB"/>
              </w:rPr>
            </w:pPr>
            <w:r w:rsidRPr="006246F2">
              <w:rPr>
                <w:rFonts w:ascii="Arial" w:hAnsi="Arial" w:cs="Arial"/>
                <w:b/>
                <w:bCs/>
                <w:sz w:val="20"/>
                <w:szCs w:val="20"/>
                <w:lang w:val="en-GB"/>
              </w:rPr>
              <w:t xml:space="preserve">Are the references sufficient and recent? </w:t>
            </w:r>
          </w:p>
          <w:p w:rsidR="00AD63C3" w:rsidRPr="006246F2" w:rsidRDefault="006425B2">
            <w:pPr>
              <w:rPr>
                <w:rFonts w:ascii="Arial" w:hAnsi="Arial" w:cs="Arial"/>
                <w:bCs/>
                <w:sz w:val="20"/>
                <w:szCs w:val="20"/>
                <w:lang w:val="en-GB"/>
              </w:rPr>
            </w:pPr>
            <w:r w:rsidRPr="006246F2">
              <w:rPr>
                <w:rFonts w:ascii="Arial" w:hAnsi="Arial" w:cs="Arial"/>
                <w:bCs/>
                <w:sz w:val="20"/>
                <w:szCs w:val="20"/>
                <w:lang w:val="en-GB"/>
              </w:rPr>
              <w:t>(YES or NO)</w:t>
            </w:r>
          </w:p>
          <w:p w:rsidR="00AD63C3" w:rsidRPr="006246F2" w:rsidRDefault="00AD63C3">
            <w:pPr>
              <w:rPr>
                <w:rFonts w:ascii="Arial" w:hAnsi="Arial" w:cs="Arial"/>
                <w:bCs/>
                <w:sz w:val="20"/>
                <w:szCs w:val="20"/>
                <w:lang w:val="en-GB"/>
              </w:rPr>
            </w:pPr>
          </w:p>
          <w:p w:rsidR="00AD63C3" w:rsidRPr="006246F2" w:rsidRDefault="006425B2">
            <w:pPr>
              <w:rPr>
                <w:rFonts w:ascii="Arial" w:hAnsi="Arial" w:cs="Arial"/>
                <w:b/>
                <w:bCs/>
                <w:sz w:val="20"/>
                <w:szCs w:val="20"/>
                <w:lang w:val="en-GB"/>
              </w:rPr>
            </w:pPr>
            <w:r w:rsidRPr="006246F2">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6246F2" w:rsidRDefault="0037162D">
            <w:pPr>
              <w:pStyle w:val="ListParagraph"/>
              <w:ind w:left="0"/>
              <w:rPr>
                <w:rFonts w:ascii="Arial" w:hAnsi="Arial" w:cs="Arial"/>
                <w:bCs/>
                <w:sz w:val="20"/>
                <w:szCs w:val="20"/>
                <w:lang w:val="en-GB"/>
              </w:rPr>
            </w:pPr>
            <w:r w:rsidRPr="006246F2">
              <w:rPr>
                <w:rFonts w:ascii="Arial" w:hAnsi="Arial" w:cs="Arial"/>
                <w:bCs/>
                <w:sz w:val="20"/>
                <w:szCs w:val="20"/>
                <w:lang w:val="en-GB"/>
              </w:rPr>
              <w:t>No</w:t>
            </w:r>
          </w:p>
          <w:p w:rsidR="00775AAB" w:rsidRPr="006246F2" w:rsidRDefault="00775AAB">
            <w:pPr>
              <w:pStyle w:val="ListParagraph"/>
              <w:ind w:left="0"/>
              <w:rPr>
                <w:rFonts w:ascii="Arial" w:hAnsi="Arial" w:cs="Arial"/>
                <w:bCs/>
                <w:sz w:val="20"/>
                <w:szCs w:val="20"/>
                <w:lang w:val="en-GB"/>
              </w:rPr>
            </w:pPr>
            <w:r w:rsidRPr="006246F2">
              <w:rPr>
                <w:rFonts w:ascii="Arial" w:hAnsi="Arial" w:cs="Arial"/>
                <w:bCs/>
                <w:sz w:val="20"/>
                <w:szCs w:val="20"/>
                <w:lang w:val="en-GB"/>
              </w:rPr>
              <w:t>The references are not sufficient as some of them date back to more than 10 years ago. The author should use works done within 2016 and 2026.</w:t>
            </w:r>
          </w:p>
        </w:tc>
        <w:tc>
          <w:tcPr>
            <w:tcW w:w="1543" w:type="pct"/>
            <w:shd w:val="clear" w:color="auto" w:fill="auto"/>
          </w:tcPr>
          <w:p w:rsidR="00AD63C3" w:rsidRPr="006246F2" w:rsidRDefault="00AD63C3">
            <w:pPr>
              <w:pStyle w:val="Heading2"/>
              <w:jc w:val="left"/>
              <w:rPr>
                <w:rFonts w:ascii="Arial" w:hAnsi="Arial" w:cs="Arial"/>
                <w:b w:val="0"/>
                <w:lang w:val="en-GB"/>
              </w:rPr>
            </w:pPr>
          </w:p>
        </w:tc>
      </w:tr>
      <w:tr w:rsidR="00AD63C3" w:rsidRPr="006246F2">
        <w:trPr>
          <w:trHeight w:val="896"/>
          <w:jc w:val="center"/>
        </w:trPr>
        <w:tc>
          <w:tcPr>
            <w:tcW w:w="1672" w:type="pct"/>
            <w:shd w:val="clear" w:color="auto" w:fill="auto"/>
            <w:noWrap/>
          </w:tcPr>
          <w:p w:rsidR="00AD63C3" w:rsidRPr="006246F2" w:rsidRDefault="006425B2">
            <w:pPr>
              <w:rPr>
                <w:rFonts w:ascii="Arial" w:hAnsi="Arial" w:cs="Arial"/>
                <w:b/>
                <w:bCs/>
                <w:sz w:val="20"/>
                <w:szCs w:val="20"/>
                <w:lang w:val="en-GB"/>
              </w:rPr>
            </w:pPr>
            <w:r w:rsidRPr="006246F2">
              <w:rPr>
                <w:rFonts w:ascii="Arial" w:hAnsi="Arial" w:cs="Arial"/>
                <w:b/>
                <w:bCs/>
                <w:sz w:val="20"/>
                <w:szCs w:val="20"/>
                <w:lang w:val="en-GB"/>
              </w:rPr>
              <w:t>Are there ethical issues in this manuscript?</w:t>
            </w:r>
          </w:p>
          <w:p w:rsidR="00AD63C3" w:rsidRPr="006246F2" w:rsidRDefault="006425B2">
            <w:pPr>
              <w:rPr>
                <w:rFonts w:ascii="Arial" w:hAnsi="Arial" w:cs="Arial"/>
                <w:bCs/>
                <w:sz w:val="20"/>
                <w:szCs w:val="20"/>
                <w:lang w:val="en-GB"/>
              </w:rPr>
            </w:pPr>
            <w:r w:rsidRPr="006246F2">
              <w:rPr>
                <w:rFonts w:ascii="Arial" w:hAnsi="Arial" w:cs="Arial"/>
                <w:bCs/>
                <w:sz w:val="20"/>
                <w:szCs w:val="20"/>
                <w:lang w:val="en-GB"/>
              </w:rPr>
              <w:t>(YES or NO)</w:t>
            </w:r>
          </w:p>
          <w:p w:rsidR="00AD63C3" w:rsidRPr="006246F2" w:rsidRDefault="00AD63C3">
            <w:pPr>
              <w:rPr>
                <w:rFonts w:ascii="Arial" w:hAnsi="Arial" w:cs="Arial"/>
                <w:bCs/>
                <w:sz w:val="20"/>
                <w:szCs w:val="20"/>
                <w:lang w:val="en-GB"/>
              </w:rPr>
            </w:pPr>
          </w:p>
          <w:p w:rsidR="00AD63C3" w:rsidRPr="006246F2" w:rsidRDefault="006425B2">
            <w:pPr>
              <w:rPr>
                <w:rFonts w:ascii="Arial" w:hAnsi="Arial" w:cs="Arial"/>
                <w:bCs/>
                <w:sz w:val="20"/>
                <w:szCs w:val="20"/>
                <w:lang w:val="en-GB"/>
              </w:rPr>
            </w:pPr>
            <w:r w:rsidRPr="006246F2">
              <w:rPr>
                <w:rFonts w:ascii="Arial" w:hAnsi="Arial" w:cs="Arial"/>
                <w:bCs/>
                <w:sz w:val="20"/>
                <w:szCs w:val="20"/>
                <w:lang w:val="en-GB"/>
              </w:rPr>
              <w:t>(If yes, kindly please write down the ethical issues here in details)</w:t>
            </w:r>
          </w:p>
          <w:p w:rsidR="00AD63C3" w:rsidRPr="006246F2" w:rsidRDefault="00AD63C3">
            <w:pPr>
              <w:rPr>
                <w:rFonts w:ascii="Arial" w:hAnsi="Arial" w:cs="Arial"/>
                <w:bCs/>
                <w:sz w:val="20"/>
                <w:szCs w:val="20"/>
                <w:lang w:val="en-GB"/>
              </w:rPr>
            </w:pPr>
          </w:p>
        </w:tc>
        <w:tc>
          <w:tcPr>
            <w:tcW w:w="1786" w:type="pct"/>
            <w:shd w:val="clear" w:color="auto" w:fill="auto"/>
          </w:tcPr>
          <w:p w:rsidR="00AD63C3" w:rsidRPr="006246F2" w:rsidRDefault="009139FC">
            <w:pPr>
              <w:pStyle w:val="ListParagraph"/>
              <w:ind w:left="0"/>
              <w:rPr>
                <w:rFonts w:ascii="Arial" w:hAnsi="Arial" w:cs="Arial"/>
                <w:bCs/>
                <w:sz w:val="20"/>
                <w:szCs w:val="20"/>
                <w:lang w:val="en-GB"/>
              </w:rPr>
            </w:pPr>
            <w:r w:rsidRPr="006246F2">
              <w:rPr>
                <w:rFonts w:ascii="Arial" w:hAnsi="Arial" w:cs="Arial"/>
                <w:bCs/>
                <w:sz w:val="20"/>
                <w:szCs w:val="20"/>
                <w:lang w:val="en-GB"/>
              </w:rPr>
              <w:t>No</w:t>
            </w:r>
          </w:p>
        </w:tc>
        <w:tc>
          <w:tcPr>
            <w:tcW w:w="1543" w:type="pct"/>
            <w:shd w:val="clear" w:color="auto" w:fill="auto"/>
          </w:tcPr>
          <w:p w:rsidR="00AD63C3" w:rsidRPr="006246F2" w:rsidRDefault="00AD63C3">
            <w:pPr>
              <w:pStyle w:val="Heading2"/>
              <w:jc w:val="left"/>
              <w:rPr>
                <w:rFonts w:ascii="Arial" w:hAnsi="Arial" w:cs="Arial"/>
                <w:b w:val="0"/>
                <w:lang w:val="en-GB"/>
              </w:rPr>
            </w:pPr>
          </w:p>
        </w:tc>
      </w:tr>
    </w:tbl>
    <w:p w:rsidR="00AD63C3" w:rsidRPr="006246F2" w:rsidRDefault="00AD63C3">
      <w:pPr>
        <w:pStyle w:val="Heading2"/>
        <w:jc w:val="left"/>
        <w:rPr>
          <w:rFonts w:ascii="Arial" w:hAnsi="Arial" w:cs="Arial"/>
          <w:highlight w:val="yellow"/>
          <w:lang w:val="en-GB"/>
        </w:rPr>
      </w:pPr>
    </w:p>
    <w:p w:rsidR="006246F2" w:rsidRPr="006246F2" w:rsidRDefault="006246F2" w:rsidP="006246F2">
      <w:pPr>
        <w:rPr>
          <w:rFonts w:ascii="Arial" w:hAnsi="Arial" w:cs="Arial"/>
          <w:b/>
          <w:sz w:val="20"/>
          <w:szCs w:val="20"/>
          <w:u w:val="single"/>
        </w:rPr>
      </w:pPr>
      <w:r w:rsidRPr="006246F2">
        <w:rPr>
          <w:rFonts w:ascii="Arial" w:hAnsi="Arial" w:cs="Arial"/>
          <w:b/>
          <w:sz w:val="20"/>
          <w:szCs w:val="20"/>
          <w:u w:val="single"/>
        </w:rPr>
        <w:t>Reviewer details:</w:t>
      </w:r>
    </w:p>
    <w:p w:rsidR="006246F2" w:rsidRPr="006246F2" w:rsidRDefault="006246F2" w:rsidP="006246F2">
      <w:pPr>
        <w:rPr>
          <w:rFonts w:ascii="Arial" w:hAnsi="Arial" w:cs="Arial"/>
          <w:sz w:val="20"/>
          <w:szCs w:val="20"/>
        </w:rPr>
      </w:pPr>
    </w:p>
    <w:p w:rsidR="006246F2" w:rsidRPr="006246F2" w:rsidRDefault="006246F2" w:rsidP="006246F2">
      <w:pPr>
        <w:rPr>
          <w:rFonts w:ascii="Arial" w:hAnsi="Arial" w:cs="Arial"/>
          <w:sz w:val="20"/>
          <w:szCs w:val="20"/>
        </w:rPr>
      </w:pPr>
      <w:proofErr w:type="spellStart"/>
      <w:r w:rsidRPr="006246F2">
        <w:rPr>
          <w:rFonts w:ascii="Arial" w:hAnsi="Arial" w:cs="Arial"/>
          <w:color w:val="000000"/>
          <w:sz w:val="20"/>
          <w:szCs w:val="20"/>
        </w:rPr>
        <w:t>Uchechukwu</w:t>
      </w:r>
      <w:proofErr w:type="spellEnd"/>
      <w:r w:rsidRPr="006246F2">
        <w:rPr>
          <w:rFonts w:ascii="Arial" w:hAnsi="Arial" w:cs="Arial"/>
          <w:color w:val="000000"/>
          <w:sz w:val="20"/>
          <w:szCs w:val="20"/>
        </w:rPr>
        <w:t xml:space="preserve"> Kizito </w:t>
      </w:r>
      <w:proofErr w:type="spellStart"/>
      <w:r w:rsidRPr="006246F2">
        <w:rPr>
          <w:rFonts w:ascii="Arial" w:hAnsi="Arial" w:cs="Arial"/>
          <w:color w:val="000000"/>
          <w:sz w:val="20"/>
          <w:szCs w:val="20"/>
        </w:rPr>
        <w:t>Ogu</w:t>
      </w:r>
      <w:proofErr w:type="spellEnd"/>
      <w:r w:rsidRPr="006246F2">
        <w:rPr>
          <w:rFonts w:ascii="Arial" w:hAnsi="Arial" w:cs="Arial"/>
          <w:color w:val="000000"/>
          <w:sz w:val="20"/>
          <w:szCs w:val="20"/>
        </w:rPr>
        <w:t>, College of Education</w:t>
      </w:r>
      <w:r w:rsidRPr="006246F2">
        <w:rPr>
          <w:rFonts w:ascii="Arial" w:hAnsi="Arial" w:cs="Arial"/>
          <w:sz w:val="20"/>
          <w:szCs w:val="20"/>
        </w:rPr>
        <w:t xml:space="preserve">, </w:t>
      </w:r>
      <w:r w:rsidRPr="006246F2">
        <w:rPr>
          <w:rFonts w:ascii="Arial" w:hAnsi="Arial" w:cs="Arial"/>
          <w:color w:val="000000"/>
          <w:sz w:val="20"/>
          <w:szCs w:val="20"/>
        </w:rPr>
        <w:t>Nigeria</w:t>
      </w:r>
    </w:p>
    <w:p w:rsidR="00AD63C3" w:rsidRPr="006246F2" w:rsidRDefault="00AD63C3">
      <w:pPr>
        <w:rPr>
          <w:rFonts w:ascii="Arial" w:hAnsi="Arial" w:cs="Arial"/>
          <w:sz w:val="20"/>
          <w:szCs w:val="20"/>
          <w:highlight w:val="yellow"/>
          <w:lang w:val="en-GB"/>
        </w:rPr>
      </w:pPr>
    </w:p>
    <w:bookmarkEnd w:id="0"/>
    <w:p w:rsidR="00AD63C3" w:rsidRPr="006246F2" w:rsidRDefault="00AD63C3">
      <w:pPr>
        <w:rPr>
          <w:rFonts w:ascii="Arial" w:hAnsi="Arial" w:cs="Arial"/>
          <w:sz w:val="20"/>
          <w:szCs w:val="20"/>
          <w:highlight w:val="yellow"/>
          <w:lang w:val="en-GB"/>
        </w:rPr>
      </w:pPr>
    </w:p>
    <w:sectPr w:rsidR="00AD63C3" w:rsidRPr="006246F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7D1" w:rsidRDefault="007E67D1">
      <w:r>
        <w:separator/>
      </w:r>
    </w:p>
  </w:endnote>
  <w:endnote w:type="continuationSeparator" w:id="0">
    <w:p w:rsidR="007E67D1" w:rsidRDefault="007E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8505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8505F">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7D1" w:rsidRDefault="007E67D1">
      <w:r>
        <w:separator/>
      </w:r>
    </w:p>
  </w:footnote>
  <w:footnote w:type="continuationSeparator" w:id="0">
    <w:p w:rsidR="007E67D1" w:rsidRDefault="007E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32188"/>
    <w:rsid w:val="001A7DB1"/>
    <w:rsid w:val="00232A1E"/>
    <w:rsid w:val="002F7E2B"/>
    <w:rsid w:val="0036457B"/>
    <w:rsid w:val="0037162D"/>
    <w:rsid w:val="0038505F"/>
    <w:rsid w:val="003874FF"/>
    <w:rsid w:val="00436267"/>
    <w:rsid w:val="004D30E2"/>
    <w:rsid w:val="00555A3F"/>
    <w:rsid w:val="00562E56"/>
    <w:rsid w:val="005C1955"/>
    <w:rsid w:val="005F34F3"/>
    <w:rsid w:val="00621E5C"/>
    <w:rsid w:val="006246F2"/>
    <w:rsid w:val="006425B2"/>
    <w:rsid w:val="00775AAB"/>
    <w:rsid w:val="007C5632"/>
    <w:rsid w:val="007E67D1"/>
    <w:rsid w:val="008347CE"/>
    <w:rsid w:val="008802CB"/>
    <w:rsid w:val="008C48BE"/>
    <w:rsid w:val="009139FC"/>
    <w:rsid w:val="009354AF"/>
    <w:rsid w:val="0097371D"/>
    <w:rsid w:val="009B2C52"/>
    <w:rsid w:val="009C1FA9"/>
    <w:rsid w:val="00AD63C3"/>
    <w:rsid w:val="00AF7EB4"/>
    <w:rsid w:val="00B24D29"/>
    <w:rsid w:val="00B363FC"/>
    <w:rsid w:val="00C409F3"/>
    <w:rsid w:val="00EB7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E5B071-7120-4BC3-84C5-53B5CB46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11813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746</Words>
  <Characters>4255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