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D80ED3" w14:paraId="2936F1B4" w14:textId="77777777">
        <w:trPr>
          <w:trHeight w:val="20"/>
          <w:jc w:val="center"/>
        </w:trPr>
        <w:tc>
          <w:tcPr>
            <w:tcW w:w="1186" w:type="pct"/>
          </w:tcPr>
          <w:p w14:paraId="1936F3A3" w14:textId="77777777" w:rsidR="00AD63C3" w:rsidRPr="00D80ED3" w:rsidRDefault="006425B2">
            <w:pPr>
              <w:pStyle w:val="BodyText"/>
              <w:ind w:left="90"/>
              <w:jc w:val="left"/>
              <w:rPr>
                <w:rFonts w:ascii="Arial" w:hAnsi="Arial" w:cs="Arial"/>
                <w:bCs/>
                <w:sz w:val="20"/>
                <w:szCs w:val="20"/>
                <w:lang w:val="en-GB" w:eastAsia="en-US"/>
              </w:rPr>
            </w:pPr>
            <w:bookmarkStart w:id="0" w:name="_GoBack"/>
            <w:r w:rsidRPr="00D80ED3">
              <w:rPr>
                <w:rFonts w:ascii="Arial" w:hAnsi="Arial" w:cs="Arial"/>
                <w:bCs/>
                <w:sz w:val="20"/>
                <w:szCs w:val="20"/>
                <w:lang w:val="en-GB" w:eastAsia="en-US"/>
              </w:rPr>
              <w:t>Journal Name:</w:t>
            </w:r>
          </w:p>
        </w:tc>
        <w:tc>
          <w:tcPr>
            <w:tcW w:w="3814" w:type="pct"/>
          </w:tcPr>
          <w:p w14:paraId="6C2D843C" w14:textId="77777777" w:rsidR="00AD63C3" w:rsidRPr="00D80ED3" w:rsidRDefault="006425B2">
            <w:pPr>
              <w:rPr>
                <w:rFonts w:ascii="Arial" w:hAnsi="Arial" w:cs="Arial"/>
                <w:b/>
                <w:bCs/>
                <w:color w:val="0000FF"/>
                <w:sz w:val="20"/>
                <w:szCs w:val="20"/>
                <w:lang w:val="en-GB"/>
              </w:rPr>
            </w:pPr>
            <w:r w:rsidRPr="00D80ED3">
              <w:rPr>
                <w:rFonts w:ascii="Arial" w:hAnsi="Arial" w:cs="Arial"/>
                <w:b/>
                <w:bCs/>
                <w:color w:val="0000FF"/>
                <w:sz w:val="20"/>
                <w:szCs w:val="20"/>
                <w:lang w:val="en-GB"/>
              </w:rPr>
              <w:t>Asian Journal of Education and Social Studies</w:t>
            </w:r>
          </w:p>
        </w:tc>
      </w:tr>
      <w:tr w:rsidR="00AD63C3" w:rsidRPr="00D80ED3" w14:paraId="68651EAD" w14:textId="77777777">
        <w:trPr>
          <w:trHeight w:val="20"/>
          <w:jc w:val="center"/>
        </w:trPr>
        <w:tc>
          <w:tcPr>
            <w:tcW w:w="1186" w:type="pct"/>
          </w:tcPr>
          <w:p w14:paraId="3BE33C44" w14:textId="77777777" w:rsidR="00AD63C3" w:rsidRPr="00D80ED3" w:rsidRDefault="006425B2">
            <w:pPr>
              <w:pStyle w:val="BodyText"/>
              <w:ind w:left="90"/>
              <w:jc w:val="left"/>
              <w:rPr>
                <w:rFonts w:ascii="Arial" w:hAnsi="Arial" w:cs="Arial"/>
                <w:bCs/>
                <w:sz w:val="20"/>
                <w:szCs w:val="20"/>
                <w:lang w:val="en-GB" w:eastAsia="en-US"/>
              </w:rPr>
            </w:pPr>
            <w:r w:rsidRPr="00D80ED3">
              <w:rPr>
                <w:rFonts w:ascii="Arial" w:hAnsi="Arial" w:cs="Arial"/>
                <w:bCs/>
                <w:sz w:val="20"/>
                <w:szCs w:val="20"/>
                <w:lang w:val="en-GB" w:eastAsia="en-US"/>
              </w:rPr>
              <w:t>Manuscript Number:</w:t>
            </w:r>
          </w:p>
        </w:tc>
        <w:tc>
          <w:tcPr>
            <w:tcW w:w="3814" w:type="pct"/>
          </w:tcPr>
          <w:p w14:paraId="178BC72F" w14:textId="77777777" w:rsidR="00AD63C3" w:rsidRPr="00D80ED3" w:rsidRDefault="006404E7">
            <w:pPr>
              <w:pStyle w:val="NormalWeb"/>
              <w:spacing w:before="0" w:beforeAutospacing="0" w:after="0" w:afterAutospacing="0"/>
              <w:rPr>
                <w:rFonts w:ascii="Arial" w:hAnsi="Arial" w:cs="Arial"/>
                <w:b/>
                <w:bCs/>
                <w:sz w:val="20"/>
                <w:szCs w:val="20"/>
                <w:lang w:val="en-GB"/>
              </w:rPr>
            </w:pPr>
            <w:r w:rsidRPr="00D80ED3">
              <w:rPr>
                <w:rFonts w:ascii="Arial" w:hAnsi="Arial" w:cs="Arial"/>
                <w:b/>
                <w:bCs/>
                <w:sz w:val="20"/>
                <w:szCs w:val="20"/>
                <w:lang w:val="en-GB"/>
              </w:rPr>
              <w:t>Ms_AJESS_155996</w:t>
            </w:r>
          </w:p>
        </w:tc>
      </w:tr>
      <w:tr w:rsidR="00AD63C3" w:rsidRPr="00D80ED3" w14:paraId="6CE3EC88" w14:textId="77777777">
        <w:trPr>
          <w:trHeight w:val="20"/>
          <w:jc w:val="center"/>
        </w:trPr>
        <w:tc>
          <w:tcPr>
            <w:tcW w:w="1186" w:type="pct"/>
          </w:tcPr>
          <w:p w14:paraId="0A56D36E" w14:textId="77777777" w:rsidR="00AD63C3" w:rsidRPr="00D80ED3" w:rsidRDefault="006425B2">
            <w:pPr>
              <w:pStyle w:val="BodyText"/>
              <w:ind w:left="90"/>
              <w:jc w:val="left"/>
              <w:rPr>
                <w:rFonts w:ascii="Arial" w:hAnsi="Arial" w:cs="Arial"/>
                <w:bCs/>
                <w:sz w:val="20"/>
                <w:szCs w:val="20"/>
                <w:lang w:val="en-GB" w:eastAsia="en-US"/>
              </w:rPr>
            </w:pPr>
            <w:r w:rsidRPr="00D80ED3">
              <w:rPr>
                <w:rFonts w:ascii="Arial" w:hAnsi="Arial" w:cs="Arial"/>
                <w:bCs/>
                <w:sz w:val="20"/>
                <w:szCs w:val="20"/>
                <w:lang w:val="en-GB" w:eastAsia="en-US"/>
              </w:rPr>
              <w:t xml:space="preserve">Title of the Manuscript: </w:t>
            </w:r>
          </w:p>
        </w:tc>
        <w:tc>
          <w:tcPr>
            <w:tcW w:w="3814" w:type="pct"/>
          </w:tcPr>
          <w:p w14:paraId="3FF9CAC0" w14:textId="77777777" w:rsidR="00AD63C3" w:rsidRPr="00D80ED3" w:rsidRDefault="006404E7">
            <w:pPr>
              <w:pStyle w:val="NormalWeb"/>
              <w:spacing w:before="0" w:beforeAutospacing="0" w:after="0" w:afterAutospacing="0"/>
              <w:rPr>
                <w:rFonts w:ascii="Arial" w:hAnsi="Arial" w:cs="Arial"/>
                <w:b/>
                <w:sz w:val="20"/>
                <w:szCs w:val="20"/>
                <w:lang w:val="en-GB"/>
              </w:rPr>
            </w:pPr>
            <w:r w:rsidRPr="00D80ED3">
              <w:rPr>
                <w:rFonts w:ascii="Arial" w:hAnsi="Arial" w:cs="Arial"/>
                <w:b/>
                <w:sz w:val="20"/>
                <w:szCs w:val="20"/>
                <w:lang w:val="en-GB"/>
              </w:rPr>
              <w:t>Peer Social Comparison and Get-Rich-Quick Syndrome among Senior Secondary School Students in Delta State</w:t>
            </w:r>
          </w:p>
        </w:tc>
      </w:tr>
      <w:tr w:rsidR="00AD63C3" w:rsidRPr="00D80ED3" w14:paraId="113A3F0D" w14:textId="77777777">
        <w:trPr>
          <w:trHeight w:val="20"/>
          <w:jc w:val="center"/>
        </w:trPr>
        <w:tc>
          <w:tcPr>
            <w:tcW w:w="1186" w:type="pct"/>
          </w:tcPr>
          <w:p w14:paraId="7EF613DD" w14:textId="77777777" w:rsidR="00AD63C3" w:rsidRPr="00D80ED3" w:rsidRDefault="006425B2">
            <w:pPr>
              <w:pStyle w:val="BodyText"/>
              <w:ind w:left="90"/>
              <w:jc w:val="left"/>
              <w:rPr>
                <w:rFonts w:ascii="Arial" w:hAnsi="Arial" w:cs="Arial"/>
                <w:bCs/>
                <w:sz w:val="20"/>
                <w:szCs w:val="20"/>
                <w:lang w:val="en-GB" w:eastAsia="en-US"/>
              </w:rPr>
            </w:pPr>
            <w:r w:rsidRPr="00D80ED3">
              <w:rPr>
                <w:rFonts w:ascii="Arial" w:hAnsi="Arial" w:cs="Arial"/>
                <w:bCs/>
                <w:sz w:val="20"/>
                <w:szCs w:val="20"/>
                <w:lang w:val="en-GB" w:eastAsia="en-US"/>
              </w:rPr>
              <w:t>Type of the Article</w:t>
            </w:r>
          </w:p>
        </w:tc>
        <w:tc>
          <w:tcPr>
            <w:tcW w:w="3814" w:type="pct"/>
          </w:tcPr>
          <w:p w14:paraId="41650C3B" w14:textId="77777777" w:rsidR="00AD63C3" w:rsidRPr="00D80ED3" w:rsidRDefault="006425B2">
            <w:pPr>
              <w:pStyle w:val="NormalWeb"/>
              <w:spacing w:before="0" w:beforeAutospacing="0" w:after="0" w:afterAutospacing="0"/>
              <w:rPr>
                <w:rFonts w:ascii="Arial" w:hAnsi="Arial" w:cs="Arial"/>
                <w:b/>
                <w:sz w:val="20"/>
                <w:szCs w:val="20"/>
                <w:lang w:val="en-GB"/>
              </w:rPr>
            </w:pPr>
            <w:r w:rsidRPr="00D80ED3">
              <w:rPr>
                <w:rFonts w:ascii="Arial" w:hAnsi="Arial" w:cs="Arial"/>
                <w:b/>
                <w:sz w:val="20"/>
                <w:szCs w:val="20"/>
                <w:lang w:val="en-GB"/>
              </w:rPr>
              <w:t>Research Article</w:t>
            </w:r>
          </w:p>
          <w:p w14:paraId="5C931284" w14:textId="77777777" w:rsidR="00AD63C3" w:rsidRPr="00D80ED3" w:rsidRDefault="00AD63C3">
            <w:pPr>
              <w:pStyle w:val="NormalWeb"/>
              <w:spacing w:before="0" w:beforeAutospacing="0" w:after="0" w:afterAutospacing="0"/>
              <w:rPr>
                <w:rFonts w:ascii="Arial" w:hAnsi="Arial" w:cs="Arial"/>
                <w:b/>
                <w:sz w:val="20"/>
                <w:szCs w:val="20"/>
                <w:lang w:val="en-GB"/>
              </w:rPr>
            </w:pPr>
          </w:p>
        </w:tc>
      </w:tr>
    </w:tbl>
    <w:p w14:paraId="71F27B24" w14:textId="77777777" w:rsidR="00AD63C3" w:rsidRPr="00D80ED3" w:rsidRDefault="00AD63C3">
      <w:pPr>
        <w:pStyle w:val="BodyText"/>
        <w:rPr>
          <w:rFonts w:ascii="Arial" w:hAnsi="Arial" w:cs="Arial"/>
          <w:sz w:val="20"/>
          <w:szCs w:val="20"/>
          <w:lang w:val="en-GB"/>
        </w:rPr>
      </w:pPr>
    </w:p>
    <w:p w14:paraId="7E6B0AB0" w14:textId="77777777" w:rsidR="00AD63C3" w:rsidRPr="00D80ED3" w:rsidRDefault="006425B2">
      <w:pPr>
        <w:pStyle w:val="BodyText"/>
        <w:rPr>
          <w:rFonts w:ascii="Arial" w:hAnsi="Arial" w:cs="Arial"/>
          <w:b/>
          <w:sz w:val="20"/>
          <w:szCs w:val="20"/>
          <w:u w:val="single"/>
          <w:lang w:val="en-GB"/>
        </w:rPr>
      </w:pPr>
      <w:r w:rsidRPr="00D80ED3">
        <w:rPr>
          <w:rFonts w:ascii="Arial" w:hAnsi="Arial" w:cs="Arial"/>
          <w:b/>
          <w:sz w:val="20"/>
          <w:szCs w:val="20"/>
          <w:highlight w:val="yellow"/>
          <w:u w:val="single"/>
          <w:lang w:val="en-GB"/>
        </w:rPr>
        <w:t>PART 1 (Importance of the manuscript)</w:t>
      </w:r>
      <w:r w:rsidRPr="00D80ED3">
        <w:rPr>
          <w:rFonts w:ascii="Arial" w:hAnsi="Arial" w:cs="Arial"/>
          <w:b/>
          <w:sz w:val="20"/>
          <w:szCs w:val="20"/>
          <w:u w:val="single"/>
          <w:lang w:val="en-GB"/>
        </w:rPr>
        <w:t xml:space="preserve"> </w:t>
      </w:r>
    </w:p>
    <w:p w14:paraId="6B85F074" w14:textId="77777777" w:rsidR="00AD63C3" w:rsidRPr="00D80ED3"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D80ED3" w14:paraId="361DDA0F" w14:textId="77777777">
        <w:trPr>
          <w:trHeight w:val="20"/>
          <w:jc w:val="center"/>
        </w:trPr>
        <w:tc>
          <w:tcPr>
            <w:tcW w:w="1789" w:type="pct"/>
            <w:noWrap/>
          </w:tcPr>
          <w:p w14:paraId="0C668F59" w14:textId="77777777" w:rsidR="00AD63C3" w:rsidRPr="00D80ED3" w:rsidRDefault="00AD63C3">
            <w:pPr>
              <w:pStyle w:val="Heading2"/>
              <w:jc w:val="left"/>
              <w:rPr>
                <w:rFonts w:ascii="Arial" w:hAnsi="Arial" w:cs="Arial"/>
                <w:lang w:val="en-GB" w:eastAsia="en-US"/>
              </w:rPr>
            </w:pPr>
          </w:p>
        </w:tc>
        <w:tc>
          <w:tcPr>
            <w:tcW w:w="1844" w:type="pct"/>
          </w:tcPr>
          <w:p w14:paraId="559610E3" w14:textId="77777777" w:rsidR="00AD63C3" w:rsidRPr="00D80ED3" w:rsidRDefault="006425B2">
            <w:pPr>
              <w:pStyle w:val="Heading2"/>
              <w:jc w:val="left"/>
              <w:rPr>
                <w:rFonts w:ascii="Arial" w:hAnsi="Arial" w:cs="Arial"/>
                <w:lang w:val="en-GB" w:eastAsia="en-US"/>
              </w:rPr>
            </w:pPr>
            <w:r w:rsidRPr="00D80ED3">
              <w:rPr>
                <w:rFonts w:ascii="Arial" w:hAnsi="Arial" w:cs="Arial"/>
                <w:lang w:val="en-GB" w:eastAsia="en-US"/>
              </w:rPr>
              <w:t>Comments of the Reviewers</w:t>
            </w:r>
          </w:p>
        </w:tc>
        <w:tc>
          <w:tcPr>
            <w:tcW w:w="1367" w:type="pct"/>
          </w:tcPr>
          <w:p w14:paraId="7912C035" w14:textId="77777777" w:rsidR="00AD63C3" w:rsidRPr="00D80ED3" w:rsidRDefault="006425B2">
            <w:pPr>
              <w:spacing w:after="160" w:line="259" w:lineRule="auto"/>
              <w:rPr>
                <w:rFonts w:ascii="Arial" w:eastAsia="Calibri" w:hAnsi="Arial" w:cs="Arial"/>
                <w:kern w:val="2"/>
                <w:sz w:val="20"/>
                <w:szCs w:val="20"/>
                <w:lang w:val="en-GB"/>
              </w:rPr>
            </w:pPr>
            <w:r w:rsidRPr="00D80ED3">
              <w:rPr>
                <w:rFonts w:ascii="Arial" w:eastAsia="Calibri" w:hAnsi="Arial" w:cs="Arial"/>
                <w:b/>
                <w:kern w:val="2"/>
                <w:sz w:val="20"/>
                <w:szCs w:val="20"/>
                <w:lang w:val="en-GB"/>
              </w:rPr>
              <w:t>Author’s Feedback</w:t>
            </w:r>
            <w:r w:rsidRPr="00D80ED3">
              <w:rPr>
                <w:rFonts w:ascii="Arial" w:eastAsia="Calibri" w:hAnsi="Arial" w:cs="Arial"/>
                <w:kern w:val="2"/>
                <w:sz w:val="20"/>
                <w:szCs w:val="20"/>
                <w:lang w:val="en-GB"/>
              </w:rPr>
              <w:t xml:space="preserve"> </w:t>
            </w:r>
          </w:p>
          <w:p w14:paraId="5F64B919" w14:textId="77777777" w:rsidR="00AD63C3" w:rsidRPr="00D80ED3" w:rsidRDefault="00AD63C3">
            <w:pPr>
              <w:pStyle w:val="Heading2"/>
              <w:jc w:val="left"/>
              <w:rPr>
                <w:rFonts w:ascii="Arial" w:hAnsi="Arial" w:cs="Arial"/>
                <w:b w:val="0"/>
                <w:lang w:val="en-GB" w:eastAsia="en-US"/>
              </w:rPr>
            </w:pPr>
          </w:p>
        </w:tc>
      </w:tr>
      <w:tr w:rsidR="00AD63C3" w:rsidRPr="00D80ED3" w14:paraId="51CBAA25" w14:textId="77777777">
        <w:trPr>
          <w:trHeight w:val="20"/>
          <w:jc w:val="center"/>
        </w:trPr>
        <w:tc>
          <w:tcPr>
            <w:tcW w:w="1789" w:type="pct"/>
            <w:noWrap/>
          </w:tcPr>
          <w:p w14:paraId="32435375" w14:textId="77777777" w:rsidR="00AD63C3" w:rsidRPr="00D80ED3" w:rsidRDefault="006425B2">
            <w:pPr>
              <w:rPr>
                <w:rFonts w:ascii="Arial" w:eastAsia="MS Mincho" w:hAnsi="Arial" w:cs="Arial"/>
                <w:bCs/>
                <w:sz w:val="20"/>
                <w:szCs w:val="20"/>
                <w:lang w:val="en-GB"/>
              </w:rPr>
            </w:pPr>
            <w:r w:rsidRPr="00D80ED3">
              <w:rPr>
                <w:rFonts w:ascii="Arial" w:hAnsi="Arial" w:cs="Arial"/>
                <w:b/>
                <w:bCs/>
                <w:sz w:val="20"/>
                <w:szCs w:val="20"/>
                <w:lang w:val="en-GB"/>
              </w:rPr>
              <w:t>Please write a few sentences regarding the importance of this manuscript for the scientific community.</w:t>
            </w:r>
            <w:r w:rsidRPr="00D80ED3">
              <w:rPr>
                <w:rFonts w:ascii="Arial" w:hAnsi="Arial" w:cs="Arial"/>
                <w:bCs/>
                <w:sz w:val="20"/>
                <w:szCs w:val="20"/>
                <w:lang w:val="en-GB"/>
              </w:rPr>
              <w:t xml:space="preserve"> A minimum of 3-4 sentences may be required for this part.</w:t>
            </w:r>
          </w:p>
        </w:tc>
        <w:tc>
          <w:tcPr>
            <w:tcW w:w="1844" w:type="pct"/>
          </w:tcPr>
          <w:p w14:paraId="5BE57975" w14:textId="3B10A6ED" w:rsidR="00AD63C3" w:rsidRPr="00D80ED3" w:rsidRDefault="00F769A9" w:rsidP="00EF3666">
            <w:pPr>
              <w:ind w:left="360"/>
              <w:rPr>
                <w:rFonts w:ascii="Arial" w:hAnsi="Arial" w:cs="Arial"/>
                <w:sz w:val="20"/>
                <w:szCs w:val="20"/>
                <w:lang w:val="en-GB"/>
              </w:rPr>
            </w:pPr>
            <w:r w:rsidRPr="00D80ED3">
              <w:rPr>
                <w:rFonts w:ascii="Arial" w:hAnsi="Arial" w:cs="Arial"/>
                <w:sz w:val="20"/>
                <w:szCs w:val="20"/>
                <w:lang w:val="en-GB"/>
              </w:rPr>
              <w:t>This manuscript addresses a highly relevant and timely issue in the Nigerian educational context, the influence of peer social comparison on the get-rich-quick syndrome among secondary school students in Delta State. The study contributes meaningfully to the fields of educational psychology, guidance and counselling, and adolescent behaviour by empirically examining a phenomenon that has received limited scientific attention in sub-Saharan Africa. The correlational design, large sample size (n = 1,023), and use of validated self-constructed instruments strengthen the study's contribution. The findings have direct policy implications for school counsellors, educators, and government agencies seeking to mitigate the growing wave of youth involvement in cybercrime and fraudulent activities.</w:t>
            </w:r>
          </w:p>
        </w:tc>
        <w:tc>
          <w:tcPr>
            <w:tcW w:w="1367" w:type="pct"/>
          </w:tcPr>
          <w:p w14:paraId="0D716210" w14:textId="05EBA395" w:rsidR="00AD63C3" w:rsidRPr="00D80ED3" w:rsidRDefault="00AD63C3" w:rsidP="00EF3666">
            <w:pPr>
              <w:ind w:left="360"/>
              <w:rPr>
                <w:rFonts w:ascii="Arial" w:hAnsi="Arial" w:cs="Arial"/>
                <w:sz w:val="20"/>
                <w:szCs w:val="20"/>
                <w:lang w:val="en-GB"/>
              </w:rPr>
            </w:pPr>
          </w:p>
        </w:tc>
      </w:tr>
    </w:tbl>
    <w:p w14:paraId="3ED9534F" w14:textId="77777777" w:rsidR="00AD63C3" w:rsidRPr="00D80ED3" w:rsidRDefault="00AD63C3">
      <w:pPr>
        <w:rPr>
          <w:rFonts w:ascii="Arial" w:hAnsi="Arial" w:cs="Arial"/>
          <w:sz w:val="20"/>
          <w:szCs w:val="20"/>
          <w:lang w:val="en-GB"/>
        </w:rPr>
      </w:pPr>
    </w:p>
    <w:p w14:paraId="325DD118" w14:textId="77777777" w:rsidR="00AD63C3" w:rsidRPr="00D80ED3" w:rsidRDefault="006425B2">
      <w:pPr>
        <w:pStyle w:val="Heading2"/>
        <w:jc w:val="left"/>
        <w:rPr>
          <w:rFonts w:ascii="Arial" w:hAnsi="Arial" w:cs="Arial"/>
          <w:highlight w:val="yellow"/>
          <w:u w:val="single"/>
          <w:lang w:val="en-GB" w:eastAsia="en-US"/>
        </w:rPr>
      </w:pPr>
      <w:r w:rsidRPr="00D80ED3">
        <w:rPr>
          <w:rFonts w:ascii="Arial" w:hAnsi="Arial" w:cs="Arial"/>
          <w:highlight w:val="yellow"/>
          <w:u w:val="single"/>
          <w:lang w:val="en-GB" w:eastAsia="en-US"/>
        </w:rPr>
        <w:t>PART 2.1 (Objective Evaluation)</w:t>
      </w:r>
    </w:p>
    <w:p w14:paraId="542B65ED" w14:textId="77777777" w:rsidR="00AD63C3" w:rsidRPr="00D80ED3"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D80ED3" w14:paraId="1FF75DD0" w14:textId="77777777">
        <w:trPr>
          <w:trHeight w:val="20"/>
          <w:tblHeader/>
          <w:jc w:val="center"/>
        </w:trPr>
        <w:tc>
          <w:tcPr>
            <w:tcW w:w="1790" w:type="pct"/>
            <w:noWrap/>
          </w:tcPr>
          <w:p w14:paraId="1FF217A1" w14:textId="77777777" w:rsidR="00AD63C3" w:rsidRPr="00D80ED3" w:rsidRDefault="00AD63C3">
            <w:pPr>
              <w:pStyle w:val="Heading2"/>
              <w:jc w:val="left"/>
              <w:rPr>
                <w:rFonts w:ascii="Arial" w:hAnsi="Arial" w:cs="Arial"/>
                <w:lang w:val="en-GB" w:eastAsia="en-US"/>
              </w:rPr>
            </w:pPr>
          </w:p>
        </w:tc>
        <w:tc>
          <w:tcPr>
            <w:tcW w:w="1843" w:type="pct"/>
          </w:tcPr>
          <w:p w14:paraId="25814FDC" w14:textId="77777777" w:rsidR="00AD63C3" w:rsidRPr="00D80ED3" w:rsidRDefault="006425B2">
            <w:pPr>
              <w:pStyle w:val="Heading2"/>
              <w:jc w:val="left"/>
              <w:rPr>
                <w:rFonts w:ascii="Arial" w:hAnsi="Arial" w:cs="Arial"/>
                <w:lang w:val="en-GB" w:eastAsia="en-US"/>
              </w:rPr>
            </w:pPr>
            <w:r w:rsidRPr="00D80ED3">
              <w:rPr>
                <w:rFonts w:ascii="Arial" w:hAnsi="Arial" w:cs="Arial"/>
                <w:lang w:val="en-GB" w:eastAsia="en-US"/>
              </w:rPr>
              <w:t>Rating of the Reviewers</w:t>
            </w:r>
          </w:p>
        </w:tc>
        <w:tc>
          <w:tcPr>
            <w:tcW w:w="1367" w:type="pct"/>
          </w:tcPr>
          <w:p w14:paraId="6CE172A0" w14:textId="77777777" w:rsidR="00AD63C3" w:rsidRPr="00D80ED3" w:rsidRDefault="006425B2">
            <w:pPr>
              <w:spacing w:after="160" w:line="259" w:lineRule="auto"/>
              <w:rPr>
                <w:rFonts w:ascii="Arial" w:hAnsi="Arial" w:cs="Arial"/>
                <w:b/>
                <w:bCs/>
                <w:sz w:val="20"/>
                <w:szCs w:val="20"/>
                <w:lang w:val="en-GB"/>
              </w:rPr>
            </w:pPr>
            <w:r w:rsidRPr="00D80ED3">
              <w:rPr>
                <w:rFonts w:ascii="Arial" w:eastAsia="Calibri" w:hAnsi="Arial" w:cs="Arial"/>
                <w:b/>
                <w:bCs/>
                <w:kern w:val="2"/>
                <w:sz w:val="20"/>
                <w:szCs w:val="20"/>
                <w:lang w:val="en-GB"/>
              </w:rPr>
              <w:t xml:space="preserve">Author’s Feedback </w:t>
            </w:r>
          </w:p>
        </w:tc>
      </w:tr>
      <w:tr w:rsidR="00AD63C3" w:rsidRPr="00D80ED3" w14:paraId="0816C704" w14:textId="77777777">
        <w:trPr>
          <w:trHeight w:val="20"/>
          <w:jc w:val="center"/>
        </w:trPr>
        <w:tc>
          <w:tcPr>
            <w:tcW w:w="1790" w:type="pct"/>
            <w:noWrap/>
          </w:tcPr>
          <w:p w14:paraId="6FD6A770" w14:textId="77777777" w:rsidR="00AD63C3" w:rsidRPr="00D80ED3" w:rsidRDefault="006425B2">
            <w:pPr>
              <w:rPr>
                <w:rFonts w:ascii="Arial" w:hAnsi="Arial" w:cs="Arial"/>
                <w:b/>
                <w:bCs/>
                <w:sz w:val="20"/>
                <w:szCs w:val="20"/>
                <w:lang w:val="en-GB"/>
              </w:rPr>
            </w:pPr>
            <w:r w:rsidRPr="00D80ED3">
              <w:rPr>
                <w:rFonts w:ascii="Arial" w:hAnsi="Arial" w:cs="Arial"/>
                <w:b/>
                <w:bCs/>
                <w:sz w:val="20"/>
                <w:szCs w:val="20"/>
                <w:lang w:val="en-GB"/>
              </w:rPr>
              <w:t xml:space="preserve">1. Is the title clear and appropriate for the study? </w:t>
            </w:r>
          </w:p>
          <w:p w14:paraId="18E25A58" w14:textId="77777777" w:rsidR="00AD63C3" w:rsidRPr="00D80ED3" w:rsidRDefault="006425B2">
            <w:pPr>
              <w:rPr>
                <w:rFonts w:ascii="Arial" w:hAnsi="Arial" w:cs="Arial"/>
                <w:color w:val="404040"/>
                <w:sz w:val="20"/>
                <w:szCs w:val="20"/>
                <w:shd w:val="clear" w:color="auto" w:fill="FFFFFF"/>
                <w:lang w:val="en-GB"/>
              </w:rPr>
            </w:pPr>
            <w:r w:rsidRPr="00D80ED3">
              <w:rPr>
                <w:rFonts w:ascii="Arial" w:hAnsi="Arial" w:cs="Arial"/>
                <w:color w:val="404040"/>
                <w:sz w:val="20"/>
                <w:szCs w:val="20"/>
                <w:shd w:val="clear" w:color="auto" w:fill="FFFFFF"/>
                <w:lang w:val="en-GB"/>
              </w:rPr>
              <w:t xml:space="preserve">Rating Scale: </w:t>
            </w:r>
          </w:p>
          <w:p w14:paraId="3EB08F9A" w14:textId="77777777" w:rsidR="00AD63C3" w:rsidRPr="00D80ED3" w:rsidRDefault="006425B2">
            <w:pPr>
              <w:rPr>
                <w:rFonts w:ascii="Arial" w:hAnsi="Arial" w:cs="Arial"/>
                <w:sz w:val="20"/>
                <w:szCs w:val="20"/>
                <w:u w:val="single"/>
                <w:lang w:val="en-GB"/>
              </w:rPr>
            </w:pPr>
            <w:r w:rsidRPr="00D80E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81D22D" w14:textId="2AD596EF" w:rsidR="00AD63C3" w:rsidRPr="00D80ED3" w:rsidRDefault="00F769A9">
            <w:pPr>
              <w:ind w:left="360"/>
              <w:rPr>
                <w:rFonts w:ascii="Arial" w:hAnsi="Arial" w:cs="Arial"/>
                <w:sz w:val="20"/>
                <w:szCs w:val="20"/>
                <w:lang w:val="en-GB"/>
              </w:rPr>
            </w:pPr>
            <w:r w:rsidRPr="00D80ED3">
              <w:rPr>
                <w:rFonts w:ascii="Arial" w:hAnsi="Arial" w:cs="Arial"/>
                <w:sz w:val="20"/>
                <w:szCs w:val="20"/>
                <w:lang w:val="en-GB"/>
              </w:rPr>
              <w:t>4 — Good. The title is clear, specific, and reflects the scope of the study well. It identifies the key variables (peer social comparison and get-rich-quick syndrome), the population (senior secondary school students), and the location (Delta State).</w:t>
            </w:r>
          </w:p>
        </w:tc>
        <w:tc>
          <w:tcPr>
            <w:tcW w:w="1367" w:type="pct"/>
          </w:tcPr>
          <w:p w14:paraId="0D68C9EA" w14:textId="5FACDEC9" w:rsidR="00AD63C3" w:rsidRPr="00D80ED3" w:rsidRDefault="00AD63C3" w:rsidP="00EF3666">
            <w:pPr>
              <w:ind w:left="360"/>
              <w:rPr>
                <w:rFonts w:ascii="Arial" w:hAnsi="Arial" w:cs="Arial"/>
                <w:sz w:val="20"/>
                <w:szCs w:val="20"/>
                <w:lang w:val="en-GB"/>
              </w:rPr>
            </w:pPr>
          </w:p>
        </w:tc>
      </w:tr>
      <w:tr w:rsidR="00AD63C3" w:rsidRPr="00D80ED3" w14:paraId="1980B043" w14:textId="77777777">
        <w:trPr>
          <w:trHeight w:val="20"/>
          <w:jc w:val="center"/>
        </w:trPr>
        <w:tc>
          <w:tcPr>
            <w:tcW w:w="1790" w:type="pct"/>
            <w:noWrap/>
          </w:tcPr>
          <w:p w14:paraId="6CDD8FFC" w14:textId="77777777" w:rsidR="00AD63C3" w:rsidRPr="00D80ED3" w:rsidRDefault="006425B2">
            <w:pPr>
              <w:pStyle w:val="Heading2"/>
              <w:jc w:val="left"/>
              <w:rPr>
                <w:rFonts w:ascii="Arial" w:hAnsi="Arial" w:cs="Arial"/>
                <w:lang w:val="en-GB" w:eastAsia="en-US"/>
              </w:rPr>
            </w:pPr>
            <w:r w:rsidRPr="00D80ED3">
              <w:rPr>
                <w:rFonts w:ascii="Arial" w:hAnsi="Arial" w:cs="Arial"/>
                <w:lang w:val="en-GB" w:eastAsia="en-US"/>
              </w:rPr>
              <w:t xml:space="preserve">2. Is the abstract of the article comprehensive? </w:t>
            </w:r>
          </w:p>
          <w:p w14:paraId="0AE9A4D8" w14:textId="77777777" w:rsidR="00AD63C3" w:rsidRPr="00D80ED3" w:rsidRDefault="006425B2">
            <w:pPr>
              <w:rPr>
                <w:rFonts w:ascii="Arial" w:hAnsi="Arial" w:cs="Arial"/>
                <w:color w:val="404040"/>
                <w:sz w:val="20"/>
                <w:szCs w:val="20"/>
                <w:shd w:val="clear" w:color="auto" w:fill="FFFFFF"/>
                <w:lang w:val="en-GB"/>
              </w:rPr>
            </w:pPr>
            <w:r w:rsidRPr="00D80ED3">
              <w:rPr>
                <w:rFonts w:ascii="Arial" w:hAnsi="Arial" w:cs="Arial"/>
                <w:color w:val="404040"/>
                <w:sz w:val="20"/>
                <w:szCs w:val="20"/>
                <w:shd w:val="clear" w:color="auto" w:fill="FFFFFF"/>
                <w:lang w:val="en-GB"/>
              </w:rPr>
              <w:t xml:space="preserve">Rating Scale: </w:t>
            </w:r>
          </w:p>
          <w:p w14:paraId="4065B455" w14:textId="77777777" w:rsidR="00AD63C3" w:rsidRPr="00D80ED3" w:rsidRDefault="006425B2">
            <w:pPr>
              <w:rPr>
                <w:rFonts w:ascii="Arial" w:hAnsi="Arial" w:cs="Arial"/>
                <w:sz w:val="20"/>
                <w:szCs w:val="20"/>
                <w:lang w:val="en-GB"/>
              </w:rPr>
            </w:pPr>
            <w:r w:rsidRPr="00D80E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C3EDC2" w14:textId="750A2D0F" w:rsidR="00AD63C3" w:rsidRPr="00D80ED3" w:rsidRDefault="00F769A9">
            <w:pPr>
              <w:ind w:left="360"/>
              <w:rPr>
                <w:rFonts w:ascii="Arial" w:hAnsi="Arial" w:cs="Arial"/>
                <w:sz w:val="20"/>
                <w:szCs w:val="20"/>
                <w:lang w:val="en-GB"/>
              </w:rPr>
            </w:pPr>
            <w:r w:rsidRPr="00D80ED3">
              <w:rPr>
                <w:rFonts w:ascii="Arial" w:hAnsi="Arial" w:cs="Arial"/>
                <w:sz w:val="20"/>
                <w:szCs w:val="20"/>
                <w:lang w:val="en-GB"/>
              </w:rPr>
              <w:t>4 — Good. The abstract covers the purpose, design, sample, instruments, analysis methods, and main findings. It could be slightly improved by explicitly stating the theoretical framework underpinning the study.</w:t>
            </w:r>
          </w:p>
        </w:tc>
        <w:tc>
          <w:tcPr>
            <w:tcW w:w="1367" w:type="pct"/>
          </w:tcPr>
          <w:p w14:paraId="2F84ECE4" w14:textId="4049862A" w:rsidR="00AD63C3" w:rsidRPr="00D80ED3" w:rsidRDefault="00AD63C3" w:rsidP="00EF3666">
            <w:pPr>
              <w:ind w:left="360"/>
              <w:rPr>
                <w:rFonts w:ascii="Arial" w:hAnsi="Arial" w:cs="Arial"/>
                <w:sz w:val="20"/>
                <w:szCs w:val="20"/>
                <w:lang w:val="en-GB"/>
              </w:rPr>
            </w:pPr>
          </w:p>
        </w:tc>
      </w:tr>
      <w:tr w:rsidR="00AD63C3" w:rsidRPr="00D80ED3" w14:paraId="5807671E" w14:textId="77777777">
        <w:trPr>
          <w:trHeight w:val="20"/>
          <w:jc w:val="center"/>
        </w:trPr>
        <w:tc>
          <w:tcPr>
            <w:tcW w:w="1790" w:type="pct"/>
            <w:noWrap/>
          </w:tcPr>
          <w:p w14:paraId="78F6AE1D" w14:textId="77777777" w:rsidR="00AD63C3" w:rsidRPr="00D80ED3" w:rsidRDefault="006425B2">
            <w:pPr>
              <w:pStyle w:val="Heading2"/>
              <w:jc w:val="left"/>
              <w:rPr>
                <w:rFonts w:ascii="Arial" w:hAnsi="Arial" w:cs="Arial"/>
                <w:lang w:val="en-GB"/>
              </w:rPr>
            </w:pPr>
            <w:r w:rsidRPr="00D80ED3">
              <w:rPr>
                <w:rFonts w:ascii="Arial" w:hAnsi="Arial" w:cs="Arial"/>
                <w:lang w:val="en-GB"/>
              </w:rPr>
              <w:t>3. Are the keywords appropriate and useful?</w:t>
            </w:r>
          </w:p>
          <w:p w14:paraId="2A827C15" w14:textId="77777777" w:rsidR="00AD63C3" w:rsidRPr="00D80ED3" w:rsidRDefault="006425B2">
            <w:pPr>
              <w:rPr>
                <w:rFonts w:ascii="Arial" w:hAnsi="Arial" w:cs="Arial"/>
                <w:color w:val="404040"/>
                <w:sz w:val="20"/>
                <w:szCs w:val="20"/>
                <w:shd w:val="clear" w:color="auto" w:fill="FFFFFF"/>
                <w:lang w:val="en-GB"/>
              </w:rPr>
            </w:pPr>
            <w:r w:rsidRPr="00D80ED3">
              <w:rPr>
                <w:rFonts w:ascii="Arial" w:hAnsi="Arial" w:cs="Arial"/>
                <w:color w:val="404040"/>
                <w:sz w:val="20"/>
                <w:szCs w:val="20"/>
                <w:shd w:val="clear" w:color="auto" w:fill="FFFFFF"/>
                <w:lang w:val="en-GB"/>
              </w:rPr>
              <w:t xml:space="preserve">Rating Scale: </w:t>
            </w:r>
          </w:p>
          <w:p w14:paraId="6ADEFA88" w14:textId="77777777" w:rsidR="00AD63C3" w:rsidRPr="00D80ED3" w:rsidRDefault="006425B2">
            <w:pPr>
              <w:rPr>
                <w:rFonts w:ascii="Arial" w:hAnsi="Arial" w:cs="Arial"/>
                <w:sz w:val="20"/>
                <w:szCs w:val="20"/>
                <w:lang w:val="en-GB" w:eastAsia="x-none"/>
              </w:rPr>
            </w:pPr>
            <w:r w:rsidRPr="00D80E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3E297F" w14:textId="566AB93D" w:rsidR="00AD63C3" w:rsidRPr="00D80ED3" w:rsidRDefault="00F769A9">
            <w:pPr>
              <w:ind w:left="360"/>
              <w:rPr>
                <w:rFonts w:ascii="Arial" w:hAnsi="Arial" w:cs="Arial"/>
                <w:sz w:val="20"/>
                <w:szCs w:val="20"/>
                <w:lang w:val="en-GB"/>
              </w:rPr>
            </w:pPr>
            <w:r w:rsidRPr="00D80ED3">
              <w:rPr>
                <w:rFonts w:ascii="Arial" w:hAnsi="Arial" w:cs="Arial"/>
                <w:sz w:val="20"/>
                <w:szCs w:val="20"/>
                <w:lang w:val="en-GB"/>
              </w:rPr>
              <w:t>4 — Good. The five keywords: Peer Social Comparison, Get-Rich-Quick Syndrome, Peer Group, Students. These are relevant and will aid indexing, but including Delta State or Nigeria as an additional keyword would improve geographic discoverability.</w:t>
            </w:r>
          </w:p>
        </w:tc>
        <w:tc>
          <w:tcPr>
            <w:tcW w:w="1367" w:type="pct"/>
          </w:tcPr>
          <w:p w14:paraId="76CAAACD" w14:textId="4831F9D0" w:rsidR="00AD63C3" w:rsidRPr="00D80ED3" w:rsidRDefault="00AD63C3" w:rsidP="00EF3666">
            <w:pPr>
              <w:ind w:left="360"/>
              <w:rPr>
                <w:rFonts w:ascii="Arial" w:hAnsi="Arial" w:cs="Arial"/>
                <w:sz w:val="20"/>
                <w:szCs w:val="20"/>
                <w:lang w:val="en-GB"/>
              </w:rPr>
            </w:pPr>
          </w:p>
        </w:tc>
      </w:tr>
      <w:tr w:rsidR="00AD63C3" w:rsidRPr="00D80ED3" w14:paraId="623A14B7" w14:textId="77777777">
        <w:trPr>
          <w:trHeight w:val="20"/>
          <w:jc w:val="center"/>
        </w:trPr>
        <w:tc>
          <w:tcPr>
            <w:tcW w:w="1790" w:type="pct"/>
            <w:noWrap/>
          </w:tcPr>
          <w:p w14:paraId="2F0BD246" w14:textId="77777777" w:rsidR="00AD63C3" w:rsidRPr="00D80ED3" w:rsidRDefault="006425B2">
            <w:pPr>
              <w:pStyle w:val="Heading2"/>
              <w:jc w:val="left"/>
              <w:rPr>
                <w:rFonts w:ascii="Arial" w:hAnsi="Arial" w:cs="Arial"/>
                <w:lang w:val="en-GB"/>
              </w:rPr>
            </w:pPr>
            <w:r w:rsidRPr="00D80ED3">
              <w:rPr>
                <w:rFonts w:ascii="Arial" w:hAnsi="Arial" w:cs="Arial"/>
                <w:lang w:val="en-GB"/>
              </w:rPr>
              <w:t>4. Is the background information of the paper sufficient and well organized?</w:t>
            </w:r>
          </w:p>
          <w:p w14:paraId="738EA23D" w14:textId="77777777" w:rsidR="00AD63C3" w:rsidRPr="00D80ED3" w:rsidRDefault="006425B2">
            <w:pPr>
              <w:rPr>
                <w:rFonts w:ascii="Arial" w:hAnsi="Arial" w:cs="Arial"/>
                <w:color w:val="404040"/>
                <w:sz w:val="20"/>
                <w:szCs w:val="20"/>
                <w:shd w:val="clear" w:color="auto" w:fill="FFFFFF"/>
                <w:lang w:val="en-GB"/>
              </w:rPr>
            </w:pPr>
            <w:r w:rsidRPr="00D80ED3">
              <w:rPr>
                <w:rFonts w:ascii="Arial" w:hAnsi="Arial" w:cs="Arial"/>
                <w:color w:val="404040"/>
                <w:sz w:val="20"/>
                <w:szCs w:val="20"/>
                <w:shd w:val="clear" w:color="auto" w:fill="FFFFFF"/>
                <w:lang w:val="en-GB"/>
              </w:rPr>
              <w:t xml:space="preserve">Rating Scale: </w:t>
            </w:r>
          </w:p>
          <w:p w14:paraId="41F3040F" w14:textId="77777777" w:rsidR="00AD63C3" w:rsidRPr="00D80ED3" w:rsidRDefault="006425B2">
            <w:pPr>
              <w:rPr>
                <w:rFonts w:ascii="Arial" w:hAnsi="Arial" w:cs="Arial"/>
                <w:sz w:val="20"/>
                <w:szCs w:val="20"/>
                <w:lang w:val="en-GB" w:eastAsia="x-none"/>
              </w:rPr>
            </w:pPr>
            <w:r w:rsidRPr="00D80E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EF7DB5" w14:textId="7BD674DB" w:rsidR="00AD63C3" w:rsidRPr="00D80ED3" w:rsidRDefault="00F769A9">
            <w:pPr>
              <w:ind w:left="360"/>
              <w:rPr>
                <w:rFonts w:ascii="Arial" w:hAnsi="Arial" w:cs="Arial"/>
                <w:sz w:val="20"/>
                <w:szCs w:val="20"/>
                <w:lang w:val="en-GB"/>
              </w:rPr>
            </w:pPr>
            <w:r w:rsidRPr="00D80ED3">
              <w:rPr>
                <w:rFonts w:ascii="Arial" w:hAnsi="Arial" w:cs="Arial"/>
                <w:sz w:val="20"/>
                <w:szCs w:val="20"/>
                <w:lang w:val="en-GB"/>
              </w:rPr>
              <w:t>4 — Good. The introduction is well-structured and provides sufficient empirical and contextual justification for the study, including references to EFCC reports, NBS data, and school disciplinary records. The problem statement is clearly articulated.</w:t>
            </w:r>
          </w:p>
        </w:tc>
        <w:tc>
          <w:tcPr>
            <w:tcW w:w="1367" w:type="pct"/>
          </w:tcPr>
          <w:p w14:paraId="58B63C74" w14:textId="77777777" w:rsidR="00AD63C3" w:rsidRPr="00D80ED3" w:rsidRDefault="00AD63C3" w:rsidP="00EF3666">
            <w:pPr>
              <w:ind w:left="360"/>
              <w:rPr>
                <w:rFonts w:ascii="Arial" w:hAnsi="Arial" w:cs="Arial"/>
                <w:sz w:val="20"/>
                <w:szCs w:val="20"/>
                <w:lang w:val="en-GB"/>
              </w:rPr>
            </w:pPr>
          </w:p>
        </w:tc>
      </w:tr>
      <w:tr w:rsidR="00AD63C3" w:rsidRPr="00D80ED3" w14:paraId="4F285A04" w14:textId="77777777">
        <w:trPr>
          <w:trHeight w:val="20"/>
          <w:jc w:val="center"/>
        </w:trPr>
        <w:tc>
          <w:tcPr>
            <w:tcW w:w="1790" w:type="pct"/>
            <w:noWrap/>
          </w:tcPr>
          <w:p w14:paraId="6939A3DE" w14:textId="77777777" w:rsidR="00AD63C3" w:rsidRPr="00D80ED3" w:rsidRDefault="006425B2">
            <w:pPr>
              <w:pStyle w:val="Heading2"/>
              <w:jc w:val="left"/>
              <w:rPr>
                <w:rFonts w:ascii="Arial" w:hAnsi="Arial" w:cs="Arial"/>
                <w:lang w:val="en-GB"/>
              </w:rPr>
            </w:pPr>
            <w:r w:rsidRPr="00D80ED3">
              <w:rPr>
                <w:rFonts w:ascii="Arial" w:hAnsi="Arial" w:cs="Arial"/>
                <w:lang w:val="en-GB"/>
              </w:rPr>
              <w:t>5. Are the research objectives/hypotheses clearly stated?</w:t>
            </w:r>
          </w:p>
          <w:p w14:paraId="6350715C" w14:textId="77777777" w:rsidR="00AD63C3" w:rsidRPr="00D80ED3" w:rsidRDefault="006425B2">
            <w:pPr>
              <w:rPr>
                <w:rFonts w:ascii="Arial" w:hAnsi="Arial" w:cs="Arial"/>
                <w:color w:val="404040"/>
                <w:sz w:val="20"/>
                <w:szCs w:val="20"/>
                <w:shd w:val="clear" w:color="auto" w:fill="FFFFFF"/>
                <w:lang w:val="en-GB"/>
              </w:rPr>
            </w:pPr>
            <w:r w:rsidRPr="00D80ED3">
              <w:rPr>
                <w:rFonts w:ascii="Arial" w:hAnsi="Arial" w:cs="Arial"/>
                <w:color w:val="404040"/>
                <w:sz w:val="20"/>
                <w:szCs w:val="20"/>
                <w:shd w:val="clear" w:color="auto" w:fill="FFFFFF"/>
                <w:lang w:val="en-GB"/>
              </w:rPr>
              <w:t xml:space="preserve">Rating Scale: </w:t>
            </w:r>
          </w:p>
          <w:p w14:paraId="2019BDFA" w14:textId="77777777" w:rsidR="00AD63C3" w:rsidRPr="00D80ED3" w:rsidRDefault="006425B2">
            <w:pPr>
              <w:rPr>
                <w:rFonts w:ascii="Arial" w:hAnsi="Arial" w:cs="Arial"/>
                <w:sz w:val="20"/>
                <w:szCs w:val="20"/>
                <w:lang w:val="en-GB" w:eastAsia="x-none"/>
              </w:rPr>
            </w:pPr>
            <w:r w:rsidRPr="00D80E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99D459" w14:textId="47C6C49C" w:rsidR="00AD63C3" w:rsidRPr="00D80ED3" w:rsidRDefault="00F769A9">
            <w:pPr>
              <w:ind w:left="360"/>
              <w:rPr>
                <w:rFonts w:ascii="Arial" w:hAnsi="Arial" w:cs="Arial"/>
                <w:sz w:val="20"/>
                <w:szCs w:val="20"/>
                <w:lang w:val="en-GB"/>
              </w:rPr>
            </w:pPr>
            <w:r w:rsidRPr="00D80ED3">
              <w:rPr>
                <w:rFonts w:ascii="Arial" w:hAnsi="Arial" w:cs="Arial"/>
                <w:sz w:val="20"/>
                <w:szCs w:val="20"/>
                <w:lang w:val="en-GB"/>
              </w:rPr>
              <w:t>5 — Excellent. The three research questions and three null hypotheses are clearly and precisely stated, directly aligned with the study objectives and analytical approach.</w:t>
            </w:r>
          </w:p>
        </w:tc>
        <w:tc>
          <w:tcPr>
            <w:tcW w:w="1367" w:type="pct"/>
          </w:tcPr>
          <w:p w14:paraId="26741A79" w14:textId="77777777" w:rsidR="00AD63C3" w:rsidRPr="00D80ED3" w:rsidRDefault="00AD63C3" w:rsidP="00EF3666">
            <w:pPr>
              <w:ind w:left="360"/>
              <w:rPr>
                <w:rFonts w:ascii="Arial" w:hAnsi="Arial" w:cs="Arial"/>
                <w:sz w:val="20"/>
                <w:szCs w:val="20"/>
                <w:lang w:val="en-GB"/>
              </w:rPr>
            </w:pPr>
          </w:p>
        </w:tc>
      </w:tr>
      <w:tr w:rsidR="00AD63C3" w:rsidRPr="00D80ED3" w14:paraId="6D915863" w14:textId="77777777">
        <w:trPr>
          <w:trHeight w:val="20"/>
          <w:jc w:val="center"/>
        </w:trPr>
        <w:tc>
          <w:tcPr>
            <w:tcW w:w="1790" w:type="pct"/>
            <w:noWrap/>
          </w:tcPr>
          <w:p w14:paraId="5A121EEC" w14:textId="77777777" w:rsidR="00AD63C3" w:rsidRPr="00D80ED3" w:rsidRDefault="006425B2">
            <w:pPr>
              <w:pStyle w:val="Heading2"/>
              <w:jc w:val="left"/>
              <w:rPr>
                <w:rFonts w:ascii="Arial" w:hAnsi="Arial" w:cs="Arial"/>
                <w:lang w:val="en-GB"/>
              </w:rPr>
            </w:pPr>
            <w:r w:rsidRPr="00D80ED3">
              <w:rPr>
                <w:rFonts w:ascii="Arial" w:hAnsi="Arial" w:cs="Arial"/>
                <w:lang w:val="en-GB"/>
              </w:rPr>
              <w:t>6. Is the literature review relevant and up to date?</w:t>
            </w:r>
          </w:p>
          <w:p w14:paraId="04392AEA" w14:textId="77777777" w:rsidR="00AD63C3" w:rsidRPr="00D80ED3" w:rsidRDefault="006425B2">
            <w:pPr>
              <w:rPr>
                <w:rFonts w:ascii="Arial" w:hAnsi="Arial" w:cs="Arial"/>
                <w:color w:val="404040"/>
                <w:sz w:val="20"/>
                <w:szCs w:val="20"/>
                <w:shd w:val="clear" w:color="auto" w:fill="FFFFFF"/>
                <w:lang w:val="en-GB"/>
              </w:rPr>
            </w:pPr>
            <w:r w:rsidRPr="00D80ED3">
              <w:rPr>
                <w:rFonts w:ascii="Arial" w:hAnsi="Arial" w:cs="Arial"/>
                <w:color w:val="404040"/>
                <w:sz w:val="20"/>
                <w:szCs w:val="20"/>
                <w:shd w:val="clear" w:color="auto" w:fill="FFFFFF"/>
                <w:lang w:val="en-GB"/>
              </w:rPr>
              <w:t xml:space="preserve">Rating Scale: </w:t>
            </w:r>
          </w:p>
          <w:p w14:paraId="20300B0E" w14:textId="77777777" w:rsidR="00AD63C3" w:rsidRPr="00D80ED3" w:rsidRDefault="006425B2">
            <w:pPr>
              <w:rPr>
                <w:rFonts w:ascii="Arial" w:hAnsi="Arial" w:cs="Arial"/>
                <w:sz w:val="20"/>
                <w:szCs w:val="20"/>
                <w:lang w:val="en-GB" w:eastAsia="x-none"/>
              </w:rPr>
            </w:pPr>
            <w:r w:rsidRPr="00D80E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24ECD4" w14:textId="1FB9522E" w:rsidR="00AD63C3" w:rsidRPr="00D80ED3" w:rsidRDefault="00F769A9">
            <w:pPr>
              <w:ind w:left="360"/>
              <w:rPr>
                <w:rFonts w:ascii="Arial" w:hAnsi="Arial" w:cs="Arial"/>
                <w:sz w:val="20"/>
                <w:szCs w:val="20"/>
                <w:lang w:val="en-GB"/>
              </w:rPr>
            </w:pPr>
            <w:r w:rsidRPr="00D80ED3">
              <w:rPr>
                <w:rFonts w:ascii="Arial" w:hAnsi="Arial" w:cs="Arial"/>
                <w:sz w:val="20"/>
                <w:szCs w:val="20"/>
                <w:lang w:val="en-GB"/>
              </w:rPr>
              <w:t>3 — Satisfactory. The literature review is contextually grounded but would benefit from broader engagement with international theoretical frameworks (e.g., Festinger's social comparison theory) and more recent empirical studies beyond the Nigerian context. Several citations are from grey literature (e.g., EFCC reports, police command reports) rather than peer-reviewed sources.</w:t>
            </w:r>
          </w:p>
        </w:tc>
        <w:tc>
          <w:tcPr>
            <w:tcW w:w="1367" w:type="pct"/>
          </w:tcPr>
          <w:p w14:paraId="199E6B91" w14:textId="77777777" w:rsidR="00AD63C3" w:rsidRPr="00D80ED3" w:rsidRDefault="00AD63C3" w:rsidP="00EF3666">
            <w:pPr>
              <w:ind w:left="360"/>
              <w:rPr>
                <w:rFonts w:ascii="Arial" w:hAnsi="Arial" w:cs="Arial"/>
                <w:sz w:val="20"/>
                <w:szCs w:val="20"/>
                <w:lang w:val="en-GB"/>
              </w:rPr>
            </w:pPr>
          </w:p>
        </w:tc>
      </w:tr>
      <w:tr w:rsidR="00AD63C3" w:rsidRPr="00D80ED3" w14:paraId="386B286D" w14:textId="77777777">
        <w:trPr>
          <w:trHeight w:val="20"/>
          <w:jc w:val="center"/>
        </w:trPr>
        <w:tc>
          <w:tcPr>
            <w:tcW w:w="1790" w:type="pct"/>
            <w:noWrap/>
          </w:tcPr>
          <w:p w14:paraId="7BF8CF70" w14:textId="77777777" w:rsidR="00AD63C3" w:rsidRPr="00D80ED3" w:rsidRDefault="006425B2">
            <w:pPr>
              <w:pStyle w:val="Heading2"/>
              <w:jc w:val="left"/>
              <w:rPr>
                <w:rFonts w:ascii="Arial" w:hAnsi="Arial" w:cs="Arial"/>
                <w:lang w:val="en-GB"/>
              </w:rPr>
            </w:pPr>
            <w:r w:rsidRPr="00D80ED3">
              <w:rPr>
                <w:rFonts w:ascii="Arial" w:hAnsi="Arial" w:cs="Arial"/>
                <w:lang w:val="en-GB"/>
              </w:rPr>
              <w:t>7. Is the research methodology appropriate for the study?</w:t>
            </w:r>
          </w:p>
          <w:p w14:paraId="133AF719" w14:textId="77777777" w:rsidR="00AD63C3" w:rsidRPr="00D80ED3" w:rsidRDefault="006425B2">
            <w:pPr>
              <w:rPr>
                <w:rFonts w:ascii="Arial" w:hAnsi="Arial" w:cs="Arial"/>
                <w:color w:val="404040"/>
                <w:sz w:val="20"/>
                <w:szCs w:val="20"/>
                <w:shd w:val="clear" w:color="auto" w:fill="FFFFFF"/>
                <w:lang w:val="en-GB"/>
              </w:rPr>
            </w:pPr>
            <w:r w:rsidRPr="00D80ED3">
              <w:rPr>
                <w:rFonts w:ascii="Arial" w:hAnsi="Arial" w:cs="Arial"/>
                <w:color w:val="404040"/>
                <w:sz w:val="20"/>
                <w:szCs w:val="20"/>
                <w:shd w:val="clear" w:color="auto" w:fill="FFFFFF"/>
                <w:lang w:val="en-GB"/>
              </w:rPr>
              <w:t xml:space="preserve">Rating Scale: </w:t>
            </w:r>
          </w:p>
          <w:p w14:paraId="582633DA" w14:textId="77777777" w:rsidR="00AD63C3" w:rsidRPr="00D80ED3" w:rsidRDefault="006425B2">
            <w:pPr>
              <w:rPr>
                <w:rFonts w:ascii="Arial" w:hAnsi="Arial" w:cs="Arial"/>
                <w:sz w:val="20"/>
                <w:szCs w:val="20"/>
                <w:lang w:val="en-GB"/>
              </w:rPr>
            </w:pPr>
            <w:r w:rsidRPr="00D80E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A00DC2" w14:textId="505C27D4" w:rsidR="00AD63C3" w:rsidRPr="00D80ED3" w:rsidRDefault="00F769A9">
            <w:pPr>
              <w:ind w:left="360"/>
              <w:rPr>
                <w:rFonts w:ascii="Arial" w:hAnsi="Arial" w:cs="Arial"/>
                <w:sz w:val="20"/>
                <w:szCs w:val="20"/>
                <w:lang w:val="en-GB"/>
              </w:rPr>
            </w:pPr>
            <w:r w:rsidRPr="00D80ED3">
              <w:rPr>
                <w:rFonts w:ascii="Arial" w:hAnsi="Arial" w:cs="Arial"/>
                <w:sz w:val="20"/>
                <w:szCs w:val="20"/>
                <w:lang w:val="en-GB"/>
              </w:rPr>
              <w:t>4 — Good. A correlational design is appropriate for examining the relationships under study. The multistage sampling method is well-described and adequate. The use of SPSS v26, Pearson correlation, and multiple regression analysis is suitable. The instrument development process (face, content, construct validity and Cronbach alpha reliability) is rigorous.</w:t>
            </w:r>
          </w:p>
        </w:tc>
        <w:tc>
          <w:tcPr>
            <w:tcW w:w="1367" w:type="pct"/>
          </w:tcPr>
          <w:p w14:paraId="333CA3F8" w14:textId="77777777" w:rsidR="00AD63C3" w:rsidRPr="00D80ED3" w:rsidRDefault="00AD63C3" w:rsidP="00EF3666">
            <w:pPr>
              <w:ind w:left="360"/>
              <w:rPr>
                <w:rFonts w:ascii="Arial" w:hAnsi="Arial" w:cs="Arial"/>
                <w:sz w:val="20"/>
                <w:szCs w:val="20"/>
                <w:lang w:val="en-GB"/>
              </w:rPr>
            </w:pPr>
          </w:p>
        </w:tc>
      </w:tr>
      <w:tr w:rsidR="00AD63C3" w:rsidRPr="00D80ED3" w14:paraId="4FFAAEAE" w14:textId="77777777">
        <w:trPr>
          <w:trHeight w:val="20"/>
          <w:jc w:val="center"/>
        </w:trPr>
        <w:tc>
          <w:tcPr>
            <w:tcW w:w="1790" w:type="pct"/>
            <w:noWrap/>
          </w:tcPr>
          <w:p w14:paraId="01FAB472" w14:textId="77777777" w:rsidR="00AD63C3" w:rsidRPr="00D80ED3" w:rsidRDefault="006425B2">
            <w:pPr>
              <w:pStyle w:val="Heading2"/>
              <w:jc w:val="left"/>
              <w:rPr>
                <w:rFonts w:ascii="Arial" w:hAnsi="Arial" w:cs="Arial"/>
                <w:lang w:val="en-GB"/>
              </w:rPr>
            </w:pPr>
            <w:r w:rsidRPr="00D80ED3">
              <w:rPr>
                <w:rFonts w:ascii="Arial" w:hAnsi="Arial" w:cs="Arial"/>
                <w:lang w:val="en-GB"/>
              </w:rPr>
              <w:t>8. Were ethical issues properly addressed (if applicable)?</w:t>
            </w:r>
          </w:p>
          <w:p w14:paraId="09E91A89" w14:textId="77777777" w:rsidR="00AD63C3" w:rsidRPr="00D80ED3" w:rsidRDefault="006425B2">
            <w:pPr>
              <w:rPr>
                <w:rFonts w:ascii="Arial" w:hAnsi="Arial" w:cs="Arial"/>
                <w:color w:val="404040"/>
                <w:sz w:val="20"/>
                <w:szCs w:val="20"/>
                <w:shd w:val="clear" w:color="auto" w:fill="FFFFFF"/>
                <w:lang w:val="en-GB"/>
              </w:rPr>
            </w:pPr>
            <w:r w:rsidRPr="00D80ED3">
              <w:rPr>
                <w:rFonts w:ascii="Arial" w:hAnsi="Arial" w:cs="Arial"/>
                <w:color w:val="404040"/>
                <w:sz w:val="20"/>
                <w:szCs w:val="20"/>
                <w:shd w:val="clear" w:color="auto" w:fill="FFFFFF"/>
                <w:lang w:val="en-GB"/>
              </w:rPr>
              <w:t xml:space="preserve">Rating Scale: </w:t>
            </w:r>
          </w:p>
          <w:p w14:paraId="4EABB830" w14:textId="77777777" w:rsidR="00AD63C3" w:rsidRPr="00D80ED3" w:rsidRDefault="006425B2">
            <w:pPr>
              <w:rPr>
                <w:rFonts w:ascii="Arial" w:hAnsi="Arial" w:cs="Arial"/>
                <w:sz w:val="20"/>
                <w:szCs w:val="20"/>
                <w:lang w:val="en-GB" w:eastAsia="x-none"/>
              </w:rPr>
            </w:pPr>
            <w:r w:rsidRPr="00D80E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C5DFAC" w14:textId="2B320F8B" w:rsidR="00AD63C3" w:rsidRPr="00D80ED3" w:rsidRDefault="00F769A9">
            <w:pPr>
              <w:ind w:left="360"/>
              <w:rPr>
                <w:rFonts w:ascii="Arial" w:hAnsi="Arial" w:cs="Arial"/>
                <w:sz w:val="20"/>
                <w:szCs w:val="20"/>
                <w:lang w:val="en-GB"/>
              </w:rPr>
            </w:pPr>
            <w:r w:rsidRPr="00D80ED3">
              <w:rPr>
                <w:rFonts w:ascii="Arial" w:hAnsi="Arial" w:cs="Arial"/>
                <w:sz w:val="20"/>
                <w:szCs w:val="20"/>
                <w:lang w:val="en-GB"/>
              </w:rPr>
              <w:t>3 — Satisfactory. The manuscript mentions obtaining permission from school principals before data collection, but there is no explicit mention of informed consent from student participants, IRB or ethics committee approval, or confidentiality procedures. These should be addressed in a revision.</w:t>
            </w:r>
          </w:p>
        </w:tc>
        <w:tc>
          <w:tcPr>
            <w:tcW w:w="1367" w:type="pct"/>
          </w:tcPr>
          <w:p w14:paraId="3E2296A9" w14:textId="77777777" w:rsidR="00AD63C3" w:rsidRPr="00D80ED3" w:rsidRDefault="00AD63C3" w:rsidP="00EF3666">
            <w:pPr>
              <w:ind w:left="360"/>
              <w:rPr>
                <w:rFonts w:ascii="Arial" w:hAnsi="Arial" w:cs="Arial"/>
                <w:sz w:val="20"/>
                <w:szCs w:val="20"/>
                <w:lang w:val="en-GB"/>
              </w:rPr>
            </w:pPr>
          </w:p>
        </w:tc>
      </w:tr>
      <w:tr w:rsidR="00AD63C3" w:rsidRPr="00D80ED3" w14:paraId="0A550837" w14:textId="77777777">
        <w:trPr>
          <w:trHeight w:val="20"/>
          <w:jc w:val="center"/>
        </w:trPr>
        <w:tc>
          <w:tcPr>
            <w:tcW w:w="1790" w:type="pct"/>
            <w:noWrap/>
          </w:tcPr>
          <w:p w14:paraId="5F0C2885" w14:textId="77777777" w:rsidR="00AD63C3" w:rsidRPr="00D80ED3" w:rsidRDefault="006425B2">
            <w:pPr>
              <w:rPr>
                <w:rFonts w:ascii="Arial" w:hAnsi="Arial" w:cs="Arial"/>
                <w:b/>
                <w:sz w:val="20"/>
                <w:szCs w:val="20"/>
                <w:lang w:val="en-GB"/>
              </w:rPr>
            </w:pPr>
            <w:r w:rsidRPr="00D80ED3">
              <w:rPr>
                <w:rFonts w:ascii="Arial" w:hAnsi="Arial" w:cs="Arial"/>
                <w:b/>
                <w:sz w:val="20"/>
                <w:szCs w:val="20"/>
                <w:lang w:val="en-GB"/>
              </w:rPr>
              <w:t xml:space="preserve">9. Are the results presented clearly? </w:t>
            </w:r>
          </w:p>
          <w:p w14:paraId="707B51F3" w14:textId="77777777" w:rsidR="00AD63C3" w:rsidRPr="00D80ED3" w:rsidRDefault="006425B2">
            <w:pPr>
              <w:rPr>
                <w:rFonts w:ascii="Arial" w:hAnsi="Arial" w:cs="Arial"/>
                <w:color w:val="404040"/>
                <w:sz w:val="20"/>
                <w:szCs w:val="20"/>
                <w:shd w:val="clear" w:color="auto" w:fill="FFFFFF"/>
                <w:lang w:val="en-GB"/>
              </w:rPr>
            </w:pPr>
            <w:r w:rsidRPr="00D80ED3">
              <w:rPr>
                <w:rFonts w:ascii="Arial" w:hAnsi="Arial" w:cs="Arial"/>
                <w:color w:val="404040"/>
                <w:sz w:val="20"/>
                <w:szCs w:val="20"/>
                <w:shd w:val="clear" w:color="auto" w:fill="FFFFFF"/>
                <w:lang w:val="en-GB"/>
              </w:rPr>
              <w:t xml:space="preserve">Rating Scale: </w:t>
            </w:r>
          </w:p>
          <w:p w14:paraId="4603DD19" w14:textId="77777777" w:rsidR="00AD63C3" w:rsidRPr="00D80ED3" w:rsidRDefault="006425B2">
            <w:pPr>
              <w:rPr>
                <w:rFonts w:ascii="Arial" w:hAnsi="Arial" w:cs="Arial"/>
                <w:bCs/>
                <w:sz w:val="20"/>
                <w:szCs w:val="20"/>
                <w:lang w:val="en-GB"/>
              </w:rPr>
            </w:pPr>
            <w:r w:rsidRPr="00D80ED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1D45F1A9" w14:textId="0E0005CC" w:rsidR="00AD63C3" w:rsidRPr="00D80ED3" w:rsidRDefault="00F769A9" w:rsidP="00F769A9">
            <w:pPr>
              <w:ind w:left="360"/>
              <w:rPr>
                <w:rFonts w:ascii="Arial" w:hAnsi="Arial" w:cs="Arial"/>
                <w:sz w:val="20"/>
                <w:szCs w:val="20"/>
                <w:lang w:val="en-GB"/>
              </w:rPr>
            </w:pPr>
            <w:r w:rsidRPr="00D80ED3">
              <w:rPr>
                <w:rFonts w:ascii="Arial" w:hAnsi="Arial" w:cs="Arial"/>
                <w:sz w:val="20"/>
                <w:szCs w:val="20"/>
                <w:lang w:val="en-GB"/>
              </w:rPr>
              <w:lastRenderedPageBreak/>
              <w:t xml:space="preserve">4 — Good. The results section answers each research question systematically using appropriate </w:t>
            </w:r>
            <w:r w:rsidRPr="00D80ED3">
              <w:rPr>
                <w:rFonts w:ascii="Arial" w:hAnsi="Arial" w:cs="Arial"/>
                <w:sz w:val="20"/>
                <w:szCs w:val="20"/>
                <w:lang w:val="en-GB"/>
              </w:rPr>
              <w:lastRenderedPageBreak/>
              <w:t>statistical methods. Tables are referenced in the text. However, only the beginning of the Results section was visible in the excerpt — a full review of all tables and figures would be needed for a complete assessment.</w:t>
            </w:r>
          </w:p>
        </w:tc>
        <w:tc>
          <w:tcPr>
            <w:tcW w:w="1367" w:type="pct"/>
          </w:tcPr>
          <w:p w14:paraId="1F549140" w14:textId="77777777" w:rsidR="00AD63C3" w:rsidRPr="00D80ED3" w:rsidRDefault="00AD63C3" w:rsidP="00EF3666">
            <w:pPr>
              <w:ind w:left="360"/>
              <w:rPr>
                <w:rFonts w:ascii="Arial" w:hAnsi="Arial" w:cs="Arial"/>
                <w:sz w:val="20"/>
                <w:szCs w:val="20"/>
                <w:lang w:val="en-GB"/>
              </w:rPr>
            </w:pPr>
          </w:p>
        </w:tc>
      </w:tr>
      <w:tr w:rsidR="00AD63C3" w:rsidRPr="00D80ED3" w14:paraId="6C29CB97" w14:textId="77777777">
        <w:trPr>
          <w:trHeight w:val="20"/>
          <w:jc w:val="center"/>
        </w:trPr>
        <w:tc>
          <w:tcPr>
            <w:tcW w:w="1790" w:type="pct"/>
            <w:noWrap/>
          </w:tcPr>
          <w:p w14:paraId="7B28CFCA" w14:textId="77777777" w:rsidR="00AD63C3" w:rsidRPr="00D80ED3" w:rsidRDefault="006425B2">
            <w:pPr>
              <w:rPr>
                <w:rFonts w:ascii="Arial" w:hAnsi="Arial" w:cs="Arial"/>
                <w:b/>
                <w:sz w:val="20"/>
                <w:szCs w:val="20"/>
                <w:lang w:val="en-GB"/>
              </w:rPr>
            </w:pPr>
            <w:r w:rsidRPr="00D80ED3">
              <w:rPr>
                <w:rFonts w:ascii="Arial" w:hAnsi="Arial" w:cs="Arial"/>
                <w:b/>
                <w:sz w:val="20"/>
                <w:szCs w:val="20"/>
                <w:lang w:val="en-GB"/>
              </w:rPr>
              <w:t>10. Are tables and figures clear, relevant, and necessary?</w:t>
            </w:r>
          </w:p>
          <w:p w14:paraId="67B85FDB" w14:textId="77777777" w:rsidR="00AD63C3" w:rsidRPr="00D80ED3" w:rsidRDefault="006425B2">
            <w:pPr>
              <w:rPr>
                <w:rFonts w:ascii="Arial" w:hAnsi="Arial" w:cs="Arial"/>
                <w:color w:val="404040"/>
                <w:sz w:val="20"/>
                <w:szCs w:val="20"/>
                <w:shd w:val="clear" w:color="auto" w:fill="FFFFFF"/>
                <w:lang w:val="en-GB"/>
              </w:rPr>
            </w:pPr>
            <w:r w:rsidRPr="00D80ED3">
              <w:rPr>
                <w:rFonts w:ascii="Arial" w:hAnsi="Arial" w:cs="Arial"/>
                <w:color w:val="404040"/>
                <w:sz w:val="20"/>
                <w:szCs w:val="20"/>
                <w:shd w:val="clear" w:color="auto" w:fill="FFFFFF"/>
                <w:lang w:val="en-GB"/>
              </w:rPr>
              <w:t xml:space="preserve">Rating Scale: </w:t>
            </w:r>
          </w:p>
          <w:p w14:paraId="27424EEB" w14:textId="77777777" w:rsidR="00AD63C3" w:rsidRPr="00D80ED3" w:rsidRDefault="006425B2">
            <w:pPr>
              <w:rPr>
                <w:rFonts w:ascii="Arial" w:hAnsi="Arial" w:cs="Arial"/>
                <w:sz w:val="20"/>
                <w:szCs w:val="20"/>
                <w:lang w:val="en-GB"/>
              </w:rPr>
            </w:pPr>
            <w:r w:rsidRPr="00D80E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DA589A" w14:textId="36D7E7E4" w:rsidR="00AD63C3" w:rsidRPr="00D80ED3" w:rsidRDefault="00F769A9" w:rsidP="00F769A9">
            <w:pPr>
              <w:ind w:left="360"/>
              <w:rPr>
                <w:rFonts w:ascii="Arial" w:hAnsi="Arial" w:cs="Arial"/>
                <w:sz w:val="20"/>
                <w:szCs w:val="20"/>
                <w:lang w:val="en-GB"/>
              </w:rPr>
            </w:pPr>
            <w:r w:rsidRPr="00D80ED3">
              <w:rPr>
                <w:rFonts w:ascii="Arial" w:hAnsi="Arial" w:cs="Arial"/>
                <w:sz w:val="20"/>
                <w:szCs w:val="20"/>
                <w:lang w:val="en-GB"/>
              </w:rPr>
              <w:t>4 — Good (based on partial review). Table 1 (mean analysis of peer social comparison) is relevant and clearly structured. Tables appear to support the narrative adequately.</w:t>
            </w:r>
          </w:p>
        </w:tc>
        <w:tc>
          <w:tcPr>
            <w:tcW w:w="1367" w:type="pct"/>
          </w:tcPr>
          <w:p w14:paraId="1485CD83" w14:textId="77777777" w:rsidR="00AD63C3" w:rsidRPr="00D80ED3" w:rsidRDefault="00AD63C3" w:rsidP="00EF3666">
            <w:pPr>
              <w:ind w:left="360"/>
              <w:rPr>
                <w:rFonts w:ascii="Arial" w:hAnsi="Arial" w:cs="Arial"/>
                <w:sz w:val="20"/>
                <w:szCs w:val="20"/>
                <w:lang w:val="en-GB"/>
              </w:rPr>
            </w:pPr>
          </w:p>
        </w:tc>
      </w:tr>
      <w:tr w:rsidR="00AD63C3" w:rsidRPr="00D80ED3" w14:paraId="771F0A2D" w14:textId="77777777">
        <w:trPr>
          <w:trHeight w:val="20"/>
          <w:jc w:val="center"/>
        </w:trPr>
        <w:tc>
          <w:tcPr>
            <w:tcW w:w="1790" w:type="pct"/>
            <w:noWrap/>
          </w:tcPr>
          <w:p w14:paraId="1A74581E" w14:textId="77777777" w:rsidR="00AD63C3" w:rsidRPr="00D80ED3" w:rsidRDefault="006425B2">
            <w:pPr>
              <w:rPr>
                <w:rFonts w:ascii="Arial" w:hAnsi="Arial" w:cs="Arial"/>
                <w:b/>
                <w:sz w:val="20"/>
                <w:szCs w:val="20"/>
                <w:lang w:val="en-GB"/>
              </w:rPr>
            </w:pPr>
            <w:r w:rsidRPr="00D80ED3">
              <w:rPr>
                <w:rFonts w:ascii="Arial" w:hAnsi="Arial" w:cs="Arial"/>
                <w:b/>
                <w:sz w:val="20"/>
                <w:szCs w:val="20"/>
                <w:lang w:val="en-GB"/>
              </w:rPr>
              <w:t>11. Does the discussion relate findings to existing literature?</w:t>
            </w:r>
          </w:p>
          <w:p w14:paraId="7C653EE7" w14:textId="77777777" w:rsidR="00AD63C3" w:rsidRPr="00D80ED3" w:rsidRDefault="006425B2">
            <w:pPr>
              <w:rPr>
                <w:rFonts w:ascii="Arial" w:hAnsi="Arial" w:cs="Arial"/>
                <w:color w:val="404040"/>
                <w:sz w:val="20"/>
                <w:szCs w:val="20"/>
                <w:shd w:val="clear" w:color="auto" w:fill="FFFFFF"/>
                <w:lang w:val="en-GB"/>
              </w:rPr>
            </w:pPr>
            <w:r w:rsidRPr="00D80ED3">
              <w:rPr>
                <w:rFonts w:ascii="Arial" w:hAnsi="Arial" w:cs="Arial"/>
                <w:color w:val="404040"/>
                <w:sz w:val="20"/>
                <w:szCs w:val="20"/>
                <w:shd w:val="clear" w:color="auto" w:fill="FFFFFF"/>
                <w:lang w:val="en-GB"/>
              </w:rPr>
              <w:t xml:space="preserve">Rating Scale: </w:t>
            </w:r>
          </w:p>
          <w:p w14:paraId="532B131C" w14:textId="77777777" w:rsidR="00AD63C3" w:rsidRPr="00D80ED3" w:rsidRDefault="006425B2">
            <w:pPr>
              <w:rPr>
                <w:rFonts w:ascii="Arial" w:hAnsi="Arial" w:cs="Arial"/>
                <w:sz w:val="20"/>
                <w:szCs w:val="20"/>
                <w:lang w:val="en-GB"/>
              </w:rPr>
            </w:pPr>
            <w:r w:rsidRPr="00D80E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89084B" w14:textId="7D92E208" w:rsidR="00AD63C3" w:rsidRPr="00D80ED3" w:rsidRDefault="00F769A9" w:rsidP="00F769A9">
            <w:pPr>
              <w:ind w:left="360"/>
              <w:rPr>
                <w:rFonts w:ascii="Arial" w:hAnsi="Arial" w:cs="Arial"/>
                <w:sz w:val="20"/>
                <w:szCs w:val="20"/>
                <w:lang w:val="en-GB"/>
              </w:rPr>
            </w:pPr>
            <w:r w:rsidRPr="00D80ED3">
              <w:rPr>
                <w:rFonts w:ascii="Arial" w:hAnsi="Arial" w:cs="Arial"/>
                <w:sz w:val="20"/>
                <w:szCs w:val="20"/>
                <w:lang w:val="en-GB"/>
              </w:rPr>
              <w:t>3 — Satisfactory (based on available sections). Where visible, the discussion connects findings to prior studies. A more explicit engagement with theoretical explanations for the findings (particularly the negative relationship between peer comparison and GRQS, and the moderating role of location) would strengthen the section.</w:t>
            </w:r>
          </w:p>
        </w:tc>
        <w:tc>
          <w:tcPr>
            <w:tcW w:w="1367" w:type="pct"/>
          </w:tcPr>
          <w:p w14:paraId="420FE709" w14:textId="77777777" w:rsidR="00AD63C3" w:rsidRPr="00D80ED3" w:rsidRDefault="00AD63C3" w:rsidP="00EF3666">
            <w:pPr>
              <w:ind w:left="360"/>
              <w:rPr>
                <w:rFonts w:ascii="Arial" w:hAnsi="Arial" w:cs="Arial"/>
                <w:sz w:val="20"/>
                <w:szCs w:val="20"/>
                <w:lang w:val="en-GB"/>
              </w:rPr>
            </w:pPr>
          </w:p>
        </w:tc>
      </w:tr>
      <w:tr w:rsidR="00AD63C3" w:rsidRPr="00D80ED3" w14:paraId="2A9C602C" w14:textId="77777777">
        <w:trPr>
          <w:trHeight w:val="20"/>
          <w:jc w:val="center"/>
        </w:trPr>
        <w:tc>
          <w:tcPr>
            <w:tcW w:w="1790" w:type="pct"/>
            <w:noWrap/>
          </w:tcPr>
          <w:p w14:paraId="7CD64C3E" w14:textId="77777777" w:rsidR="00AD63C3" w:rsidRPr="00D80ED3" w:rsidRDefault="006425B2">
            <w:pPr>
              <w:rPr>
                <w:rFonts w:ascii="Arial" w:hAnsi="Arial" w:cs="Arial"/>
                <w:b/>
                <w:sz w:val="20"/>
                <w:szCs w:val="20"/>
                <w:lang w:val="en-GB"/>
              </w:rPr>
            </w:pPr>
            <w:r w:rsidRPr="00D80ED3">
              <w:rPr>
                <w:rFonts w:ascii="Arial" w:hAnsi="Arial" w:cs="Arial"/>
                <w:b/>
                <w:sz w:val="20"/>
                <w:szCs w:val="20"/>
                <w:lang w:val="en-GB"/>
              </w:rPr>
              <w:t>12. Are the conclusions supported by the data?</w:t>
            </w:r>
          </w:p>
          <w:p w14:paraId="4437D5F1" w14:textId="77777777" w:rsidR="00AD63C3" w:rsidRPr="00D80ED3" w:rsidRDefault="006425B2">
            <w:pPr>
              <w:rPr>
                <w:rFonts w:ascii="Arial" w:hAnsi="Arial" w:cs="Arial"/>
                <w:color w:val="404040"/>
                <w:sz w:val="20"/>
                <w:szCs w:val="20"/>
                <w:shd w:val="clear" w:color="auto" w:fill="FFFFFF"/>
                <w:lang w:val="en-GB"/>
              </w:rPr>
            </w:pPr>
            <w:r w:rsidRPr="00D80ED3">
              <w:rPr>
                <w:rFonts w:ascii="Arial" w:hAnsi="Arial" w:cs="Arial"/>
                <w:color w:val="404040"/>
                <w:sz w:val="20"/>
                <w:szCs w:val="20"/>
                <w:shd w:val="clear" w:color="auto" w:fill="FFFFFF"/>
                <w:lang w:val="en-GB"/>
              </w:rPr>
              <w:t xml:space="preserve">Rating Scale: </w:t>
            </w:r>
          </w:p>
          <w:p w14:paraId="2D175C4A" w14:textId="77777777" w:rsidR="00AD63C3" w:rsidRPr="00D80ED3" w:rsidRDefault="006425B2">
            <w:pPr>
              <w:rPr>
                <w:rFonts w:ascii="Arial" w:hAnsi="Arial" w:cs="Arial"/>
                <w:sz w:val="20"/>
                <w:szCs w:val="20"/>
                <w:lang w:val="en-GB"/>
              </w:rPr>
            </w:pPr>
            <w:r w:rsidRPr="00D80E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3C3F46" w14:textId="084A3AD8" w:rsidR="00AD63C3" w:rsidRPr="00D80ED3" w:rsidRDefault="00F769A9" w:rsidP="00F769A9">
            <w:pPr>
              <w:ind w:left="360"/>
              <w:rPr>
                <w:rFonts w:ascii="Arial" w:hAnsi="Arial" w:cs="Arial"/>
                <w:sz w:val="20"/>
                <w:szCs w:val="20"/>
                <w:lang w:val="en-GB"/>
              </w:rPr>
            </w:pPr>
            <w:r w:rsidRPr="00D80ED3">
              <w:rPr>
                <w:rFonts w:ascii="Arial" w:hAnsi="Arial" w:cs="Arial"/>
                <w:sz w:val="20"/>
                <w:szCs w:val="20"/>
                <w:lang w:val="en-GB"/>
              </w:rPr>
              <w:t>4 — Good. The conclusions reported in the abstract (low levels of both variables; significant negative relationship; location moderates but sex does not) are logically consistent with the statistical approach employed.</w:t>
            </w:r>
          </w:p>
        </w:tc>
        <w:tc>
          <w:tcPr>
            <w:tcW w:w="1367" w:type="pct"/>
          </w:tcPr>
          <w:p w14:paraId="465449B4" w14:textId="77777777" w:rsidR="00AD63C3" w:rsidRPr="00D80ED3" w:rsidRDefault="00AD63C3" w:rsidP="00EF3666">
            <w:pPr>
              <w:ind w:left="360"/>
              <w:rPr>
                <w:rFonts w:ascii="Arial" w:hAnsi="Arial" w:cs="Arial"/>
                <w:sz w:val="20"/>
                <w:szCs w:val="20"/>
                <w:lang w:val="en-GB"/>
              </w:rPr>
            </w:pPr>
          </w:p>
        </w:tc>
      </w:tr>
      <w:tr w:rsidR="00AD63C3" w:rsidRPr="00D80ED3" w14:paraId="2E062662" w14:textId="77777777">
        <w:trPr>
          <w:trHeight w:val="20"/>
          <w:jc w:val="center"/>
        </w:trPr>
        <w:tc>
          <w:tcPr>
            <w:tcW w:w="1790" w:type="pct"/>
            <w:noWrap/>
          </w:tcPr>
          <w:p w14:paraId="4C225365" w14:textId="77777777" w:rsidR="00AD63C3" w:rsidRPr="00D80ED3" w:rsidRDefault="006425B2">
            <w:pPr>
              <w:rPr>
                <w:rFonts w:ascii="Arial" w:hAnsi="Arial" w:cs="Arial"/>
                <w:b/>
                <w:sz w:val="20"/>
                <w:szCs w:val="20"/>
                <w:lang w:val="en-GB"/>
              </w:rPr>
            </w:pPr>
            <w:r w:rsidRPr="00D80ED3">
              <w:rPr>
                <w:rFonts w:ascii="Arial" w:hAnsi="Arial" w:cs="Arial"/>
                <w:b/>
                <w:sz w:val="20"/>
                <w:szCs w:val="20"/>
                <w:lang w:val="en-GB"/>
              </w:rPr>
              <w:t>13. Are the limitations of the study discussed?</w:t>
            </w:r>
          </w:p>
          <w:p w14:paraId="5BE63A9B" w14:textId="77777777" w:rsidR="00AD63C3" w:rsidRPr="00D80ED3" w:rsidRDefault="006425B2">
            <w:pPr>
              <w:rPr>
                <w:rFonts w:ascii="Arial" w:hAnsi="Arial" w:cs="Arial"/>
                <w:color w:val="404040"/>
                <w:sz w:val="20"/>
                <w:szCs w:val="20"/>
                <w:shd w:val="clear" w:color="auto" w:fill="FFFFFF"/>
                <w:lang w:val="en-GB"/>
              </w:rPr>
            </w:pPr>
            <w:r w:rsidRPr="00D80ED3">
              <w:rPr>
                <w:rFonts w:ascii="Arial" w:hAnsi="Arial" w:cs="Arial"/>
                <w:color w:val="404040"/>
                <w:sz w:val="20"/>
                <w:szCs w:val="20"/>
                <w:shd w:val="clear" w:color="auto" w:fill="FFFFFF"/>
                <w:lang w:val="en-GB"/>
              </w:rPr>
              <w:t xml:space="preserve">Rating Scale: </w:t>
            </w:r>
          </w:p>
          <w:p w14:paraId="2A63423F" w14:textId="77777777" w:rsidR="00AD63C3" w:rsidRPr="00D80ED3" w:rsidRDefault="006425B2">
            <w:pPr>
              <w:rPr>
                <w:rFonts w:ascii="Arial" w:hAnsi="Arial" w:cs="Arial"/>
                <w:sz w:val="20"/>
                <w:szCs w:val="20"/>
                <w:lang w:val="en-GB"/>
              </w:rPr>
            </w:pPr>
            <w:r w:rsidRPr="00D80E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F140FB" w14:textId="4994B910" w:rsidR="00AD63C3" w:rsidRPr="00D80ED3" w:rsidRDefault="00F769A9" w:rsidP="00F769A9">
            <w:pPr>
              <w:ind w:left="360"/>
              <w:rPr>
                <w:rFonts w:ascii="Arial" w:hAnsi="Arial" w:cs="Arial"/>
                <w:sz w:val="20"/>
                <w:szCs w:val="20"/>
                <w:lang w:val="en-GB"/>
              </w:rPr>
            </w:pPr>
            <w:r w:rsidRPr="00D80ED3">
              <w:rPr>
                <w:rFonts w:ascii="Arial" w:hAnsi="Arial" w:cs="Arial"/>
                <w:sz w:val="20"/>
                <w:szCs w:val="20"/>
                <w:lang w:val="en-GB"/>
              </w:rPr>
              <w:t>2 — Needs Improvement. No limitations section was identified in the available manuscript. The study should acknowledge limitations such as reliance on self-report data, cross-sectional design, and geographical restriction to Delta State, which limits generalizability.</w:t>
            </w:r>
          </w:p>
        </w:tc>
        <w:tc>
          <w:tcPr>
            <w:tcW w:w="1367" w:type="pct"/>
          </w:tcPr>
          <w:p w14:paraId="0E56ABB6" w14:textId="77777777" w:rsidR="00AD63C3" w:rsidRPr="00D80ED3" w:rsidRDefault="00AD63C3" w:rsidP="00EF3666">
            <w:pPr>
              <w:ind w:left="360"/>
              <w:rPr>
                <w:rFonts w:ascii="Arial" w:hAnsi="Arial" w:cs="Arial"/>
                <w:sz w:val="20"/>
                <w:szCs w:val="20"/>
                <w:lang w:val="en-GB"/>
              </w:rPr>
            </w:pPr>
          </w:p>
        </w:tc>
      </w:tr>
      <w:tr w:rsidR="00AD63C3" w:rsidRPr="00D80ED3" w14:paraId="194B63BA" w14:textId="77777777">
        <w:trPr>
          <w:trHeight w:val="20"/>
          <w:jc w:val="center"/>
        </w:trPr>
        <w:tc>
          <w:tcPr>
            <w:tcW w:w="1790" w:type="pct"/>
            <w:noWrap/>
          </w:tcPr>
          <w:p w14:paraId="3CFB3918" w14:textId="77777777" w:rsidR="00AD63C3" w:rsidRPr="00D80ED3" w:rsidRDefault="006425B2">
            <w:pPr>
              <w:rPr>
                <w:rFonts w:ascii="Arial" w:hAnsi="Arial" w:cs="Arial"/>
                <w:b/>
                <w:sz w:val="20"/>
                <w:szCs w:val="20"/>
                <w:lang w:val="en-GB"/>
              </w:rPr>
            </w:pPr>
            <w:r w:rsidRPr="00D80ED3">
              <w:rPr>
                <w:rFonts w:ascii="Arial" w:hAnsi="Arial" w:cs="Arial"/>
                <w:b/>
                <w:sz w:val="20"/>
                <w:szCs w:val="20"/>
                <w:lang w:val="en-GB"/>
              </w:rPr>
              <w:t>14. Are the references relevant and sufficient (in number)?</w:t>
            </w:r>
          </w:p>
          <w:p w14:paraId="0CCA301A" w14:textId="77777777" w:rsidR="00AD63C3" w:rsidRPr="00D80ED3" w:rsidRDefault="006425B2">
            <w:pPr>
              <w:rPr>
                <w:rFonts w:ascii="Arial" w:hAnsi="Arial" w:cs="Arial"/>
                <w:color w:val="404040"/>
                <w:sz w:val="20"/>
                <w:szCs w:val="20"/>
                <w:shd w:val="clear" w:color="auto" w:fill="FFFFFF"/>
                <w:lang w:val="en-GB"/>
              </w:rPr>
            </w:pPr>
            <w:r w:rsidRPr="00D80ED3">
              <w:rPr>
                <w:rFonts w:ascii="Arial" w:hAnsi="Arial" w:cs="Arial"/>
                <w:color w:val="404040"/>
                <w:sz w:val="20"/>
                <w:szCs w:val="20"/>
                <w:shd w:val="clear" w:color="auto" w:fill="FFFFFF"/>
                <w:lang w:val="en-GB"/>
              </w:rPr>
              <w:t xml:space="preserve">Rating Scale: </w:t>
            </w:r>
          </w:p>
          <w:p w14:paraId="43A41BE1" w14:textId="77777777" w:rsidR="00AD63C3" w:rsidRPr="00D80ED3" w:rsidRDefault="006425B2">
            <w:pPr>
              <w:rPr>
                <w:rFonts w:ascii="Arial" w:hAnsi="Arial" w:cs="Arial"/>
                <w:color w:val="404040"/>
                <w:sz w:val="20"/>
                <w:szCs w:val="20"/>
                <w:shd w:val="clear" w:color="auto" w:fill="FFFFFF"/>
                <w:lang w:val="en-GB"/>
              </w:rPr>
            </w:pPr>
            <w:r w:rsidRPr="00D80ED3">
              <w:rPr>
                <w:rFonts w:ascii="Arial" w:hAnsi="Arial" w:cs="Arial"/>
                <w:color w:val="404040"/>
                <w:sz w:val="20"/>
                <w:szCs w:val="20"/>
                <w:shd w:val="clear" w:color="auto" w:fill="FFFFFF"/>
                <w:lang w:val="en-GB"/>
              </w:rPr>
              <w:t xml:space="preserve">5 = Excellent 4 = Good 3 = Satisfactory 2 = Needs Improvement 1 = Poor </w:t>
            </w:r>
          </w:p>
          <w:p w14:paraId="09CE56B1" w14:textId="77777777" w:rsidR="00AD63C3" w:rsidRPr="00D80ED3" w:rsidRDefault="006425B2">
            <w:pPr>
              <w:rPr>
                <w:rFonts w:ascii="Arial" w:hAnsi="Arial" w:cs="Arial"/>
                <w:sz w:val="20"/>
                <w:szCs w:val="20"/>
                <w:lang w:val="en-GB"/>
              </w:rPr>
            </w:pPr>
            <w:r w:rsidRPr="00D80ED3">
              <w:rPr>
                <w:rFonts w:ascii="Arial" w:hAnsi="Arial" w:cs="Arial"/>
                <w:color w:val="404040"/>
                <w:sz w:val="20"/>
                <w:szCs w:val="20"/>
                <w:shd w:val="clear" w:color="auto" w:fill="FFFFFF"/>
                <w:lang w:val="en-GB"/>
              </w:rPr>
              <w:t>N/A = Not Applicable</w:t>
            </w:r>
          </w:p>
        </w:tc>
        <w:tc>
          <w:tcPr>
            <w:tcW w:w="1843" w:type="pct"/>
          </w:tcPr>
          <w:p w14:paraId="4BE07082" w14:textId="58C3AC01" w:rsidR="00AD63C3" w:rsidRPr="00D80ED3" w:rsidRDefault="00F769A9" w:rsidP="00F769A9">
            <w:pPr>
              <w:ind w:left="360"/>
              <w:rPr>
                <w:rFonts w:ascii="Arial" w:hAnsi="Arial" w:cs="Arial"/>
                <w:sz w:val="20"/>
                <w:szCs w:val="20"/>
                <w:lang w:val="en-GB"/>
              </w:rPr>
            </w:pPr>
            <w:r w:rsidRPr="00D80ED3">
              <w:rPr>
                <w:rFonts w:ascii="Arial" w:hAnsi="Arial" w:cs="Arial"/>
                <w:sz w:val="20"/>
                <w:szCs w:val="20"/>
                <w:lang w:val="en-GB"/>
              </w:rPr>
              <w:t>3 — Satisfactory. References are relevant to the topic, and several are recent (2022–2025). However, a significant portion comes from institutional reports and non-peer-reviewed sources. The reference list would benefit from inclusion of more internationally indexed journal articles, particularly those grounded in social comparison theory.</w:t>
            </w:r>
          </w:p>
        </w:tc>
        <w:tc>
          <w:tcPr>
            <w:tcW w:w="1367" w:type="pct"/>
          </w:tcPr>
          <w:p w14:paraId="7C490B82" w14:textId="77777777" w:rsidR="00AD63C3" w:rsidRPr="00D80ED3" w:rsidRDefault="00AD63C3" w:rsidP="00EF3666">
            <w:pPr>
              <w:ind w:left="360"/>
              <w:rPr>
                <w:rFonts w:ascii="Arial" w:hAnsi="Arial" w:cs="Arial"/>
                <w:sz w:val="20"/>
                <w:szCs w:val="20"/>
                <w:lang w:val="en-GB"/>
              </w:rPr>
            </w:pPr>
          </w:p>
        </w:tc>
      </w:tr>
      <w:tr w:rsidR="00AD63C3" w:rsidRPr="00D80ED3" w14:paraId="355B7EBB" w14:textId="77777777">
        <w:trPr>
          <w:trHeight w:val="20"/>
          <w:jc w:val="center"/>
        </w:trPr>
        <w:tc>
          <w:tcPr>
            <w:tcW w:w="1790" w:type="pct"/>
            <w:noWrap/>
          </w:tcPr>
          <w:p w14:paraId="7C3DA6D1" w14:textId="77777777" w:rsidR="00AD63C3" w:rsidRPr="00D80ED3" w:rsidRDefault="006425B2">
            <w:pPr>
              <w:rPr>
                <w:rFonts w:ascii="Arial" w:hAnsi="Arial" w:cs="Arial"/>
                <w:b/>
                <w:sz w:val="20"/>
                <w:szCs w:val="20"/>
                <w:lang w:val="en-GB"/>
              </w:rPr>
            </w:pPr>
            <w:r w:rsidRPr="00D80ED3">
              <w:rPr>
                <w:rFonts w:ascii="Arial" w:hAnsi="Arial" w:cs="Arial"/>
                <w:b/>
                <w:sz w:val="20"/>
                <w:szCs w:val="20"/>
                <w:lang w:val="en-GB"/>
              </w:rPr>
              <w:t>15. Is the manuscript written in clear and understandable language?</w:t>
            </w:r>
          </w:p>
          <w:p w14:paraId="64358E5E" w14:textId="77777777" w:rsidR="00AD63C3" w:rsidRPr="00D80ED3" w:rsidRDefault="006425B2">
            <w:pPr>
              <w:rPr>
                <w:rFonts w:ascii="Arial" w:hAnsi="Arial" w:cs="Arial"/>
                <w:color w:val="404040"/>
                <w:sz w:val="20"/>
                <w:szCs w:val="20"/>
                <w:shd w:val="clear" w:color="auto" w:fill="FFFFFF"/>
                <w:lang w:val="en-GB"/>
              </w:rPr>
            </w:pPr>
            <w:r w:rsidRPr="00D80ED3">
              <w:rPr>
                <w:rFonts w:ascii="Arial" w:hAnsi="Arial" w:cs="Arial"/>
                <w:color w:val="404040"/>
                <w:sz w:val="20"/>
                <w:szCs w:val="20"/>
                <w:shd w:val="clear" w:color="auto" w:fill="FFFFFF"/>
                <w:lang w:val="en-GB"/>
              </w:rPr>
              <w:t xml:space="preserve">Rating Scale: </w:t>
            </w:r>
          </w:p>
          <w:p w14:paraId="75A3A24F" w14:textId="77777777" w:rsidR="00AD63C3" w:rsidRPr="00D80ED3" w:rsidRDefault="006425B2">
            <w:pPr>
              <w:rPr>
                <w:rFonts w:ascii="Arial" w:hAnsi="Arial" w:cs="Arial"/>
                <w:color w:val="404040"/>
                <w:sz w:val="20"/>
                <w:szCs w:val="20"/>
                <w:shd w:val="clear" w:color="auto" w:fill="FFFFFF"/>
                <w:lang w:val="en-GB"/>
              </w:rPr>
            </w:pPr>
            <w:r w:rsidRPr="00D80ED3">
              <w:rPr>
                <w:rFonts w:ascii="Arial" w:hAnsi="Arial" w:cs="Arial"/>
                <w:color w:val="404040"/>
                <w:sz w:val="20"/>
                <w:szCs w:val="20"/>
                <w:shd w:val="clear" w:color="auto" w:fill="FFFFFF"/>
                <w:lang w:val="en-GB"/>
              </w:rPr>
              <w:t xml:space="preserve">5 = Excellent 4 = Good 3 = Satisfactory 2 = Needs Improvement 1 = Poor </w:t>
            </w:r>
          </w:p>
          <w:p w14:paraId="21969BB3" w14:textId="77777777" w:rsidR="00AD63C3" w:rsidRPr="00D80ED3" w:rsidRDefault="006425B2">
            <w:pPr>
              <w:rPr>
                <w:rFonts w:ascii="Arial" w:hAnsi="Arial" w:cs="Arial"/>
                <w:sz w:val="20"/>
                <w:szCs w:val="20"/>
                <w:lang w:val="en-GB"/>
              </w:rPr>
            </w:pPr>
            <w:r w:rsidRPr="00D80ED3">
              <w:rPr>
                <w:rFonts w:ascii="Arial" w:hAnsi="Arial" w:cs="Arial"/>
                <w:color w:val="404040"/>
                <w:sz w:val="20"/>
                <w:szCs w:val="20"/>
                <w:shd w:val="clear" w:color="auto" w:fill="FFFFFF"/>
                <w:lang w:val="en-GB"/>
              </w:rPr>
              <w:t>N/A = Not Applicable</w:t>
            </w:r>
          </w:p>
        </w:tc>
        <w:tc>
          <w:tcPr>
            <w:tcW w:w="1843" w:type="pct"/>
          </w:tcPr>
          <w:p w14:paraId="29DFE431" w14:textId="1C8EF683" w:rsidR="00AD63C3" w:rsidRPr="00D80ED3" w:rsidRDefault="00F769A9" w:rsidP="00F769A9">
            <w:pPr>
              <w:ind w:left="360"/>
              <w:rPr>
                <w:rFonts w:ascii="Arial" w:hAnsi="Arial" w:cs="Arial"/>
                <w:sz w:val="20"/>
                <w:szCs w:val="20"/>
                <w:lang w:val="en-GB"/>
              </w:rPr>
            </w:pPr>
            <w:r w:rsidRPr="00D80ED3">
              <w:rPr>
                <w:rFonts w:ascii="Arial" w:hAnsi="Arial" w:cs="Arial"/>
                <w:sz w:val="20"/>
                <w:szCs w:val="20"/>
                <w:lang w:val="en-GB"/>
              </w:rPr>
              <w:t>4 — Good. The manuscript is written in clear academic English. Minor grammatical inconsistencies exist (e.g., "suite" should be "suit" in the Methods section), but these do not impede comprehension and can be corrected in copy-editing.</w:t>
            </w:r>
          </w:p>
        </w:tc>
        <w:tc>
          <w:tcPr>
            <w:tcW w:w="1367" w:type="pct"/>
          </w:tcPr>
          <w:p w14:paraId="0D41EE31" w14:textId="77777777" w:rsidR="00AD63C3" w:rsidRPr="00D80ED3" w:rsidRDefault="00AD63C3" w:rsidP="00EF3666">
            <w:pPr>
              <w:ind w:left="360"/>
              <w:rPr>
                <w:rFonts w:ascii="Arial" w:hAnsi="Arial" w:cs="Arial"/>
                <w:sz w:val="20"/>
                <w:szCs w:val="20"/>
                <w:lang w:val="en-GB"/>
              </w:rPr>
            </w:pPr>
          </w:p>
        </w:tc>
      </w:tr>
    </w:tbl>
    <w:p w14:paraId="4F589318" w14:textId="77777777" w:rsidR="00AD63C3" w:rsidRPr="00D80ED3" w:rsidRDefault="00AD63C3">
      <w:pPr>
        <w:pStyle w:val="BodyText"/>
        <w:rPr>
          <w:rFonts w:ascii="Arial" w:hAnsi="Arial" w:cs="Arial"/>
          <w:b/>
          <w:bCs/>
          <w:sz w:val="20"/>
          <w:szCs w:val="20"/>
          <w:u w:val="single"/>
          <w:lang w:val="en-GB"/>
        </w:rPr>
      </w:pPr>
    </w:p>
    <w:p w14:paraId="140FD01F" w14:textId="77777777" w:rsidR="00AD63C3" w:rsidRPr="00D80ED3" w:rsidRDefault="006425B2">
      <w:pPr>
        <w:pStyle w:val="Heading2"/>
        <w:jc w:val="left"/>
        <w:rPr>
          <w:rFonts w:ascii="Arial" w:hAnsi="Arial" w:cs="Arial"/>
          <w:u w:val="single"/>
          <w:lang w:val="en-GB" w:eastAsia="en-US"/>
        </w:rPr>
      </w:pPr>
      <w:r w:rsidRPr="00D80ED3">
        <w:rPr>
          <w:rFonts w:ascii="Arial" w:hAnsi="Arial" w:cs="Arial"/>
          <w:highlight w:val="yellow"/>
          <w:u w:val="single"/>
          <w:lang w:val="en-GB" w:eastAsia="en-US"/>
        </w:rPr>
        <w:t>PART 2.2 (Subjective Evaluation)</w:t>
      </w:r>
    </w:p>
    <w:p w14:paraId="3DAFE4EB" w14:textId="77777777" w:rsidR="00AD63C3" w:rsidRPr="00D80ED3"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D80ED3" w14:paraId="239B4BFA" w14:textId="77777777">
        <w:trPr>
          <w:trHeight w:val="20"/>
          <w:jc w:val="center"/>
        </w:trPr>
        <w:tc>
          <w:tcPr>
            <w:tcW w:w="1672" w:type="pct"/>
            <w:noWrap/>
          </w:tcPr>
          <w:p w14:paraId="1FEDD2EE" w14:textId="77777777" w:rsidR="00AD63C3" w:rsidRPr="00D80ED3" w:rsidRDefault="00AD63C3">
            <w:pPr>
              <w:pStyle w:val="Heading2"/>
              <w:jc w:val="left"/>
              <w:rPr>
                <w:rFonts w:ascii="Arial" w:hAnsi="Arial" w:cs="Arial"/>
                <w:lang w:val="en-GB" w:eastAsia="en-US"/>
              </w:rPr>
            </w:pPr>
          </w:p>
        </w:tc>
        <w:tc>
          <w:tcPr>
            <w:tcW w:w="1786" w:type="pct"/>
          </w:tcPr>
          <w:p w14:paraId="01C1B9D9" w14:textId="77777777" w:rsidR="00AD63C3" w:rsidRPr="00D80ED3" w:rsidRDefault="006425B2">
            <w:pPr>
              <w:pStyle w:val="Heading2"/>
              <w:jc w:val="left"/>
              <w:rPr>
                <w:rFonts w:ascii="Arial" w:hAnsi="Arial" w:cs="Arial"/>
                <w:lang w:val="en-GB" w:eastAsia="en-US"/>
              </w:rPr>
            </w:pPr>
            <w:r w:rsidRPr="00D80ED3">
              <w:rPr>
                <w:rFonts w:ascii="Arial" w:hAnsi="Arial" w:cs="Arial"/>
                <w:lang w:val="en-GB" w:eastAsia="en-US"/>
              </w:rPr>
              <w:t>Reviewer’s comment</w:t>
            </w:r>
          </w:p>
          <w:p w14:paraId="000374F4" w14:textId="77777777" w:rsidR="00AD63C3" w:rsidRPr="00D80ED3" w:rsidRDefault="00AD63C3">
            <w:pPr>
              <w:rPr>
                <w:rFonts w:ascii="Arial" w:hAnsi="Arial" w:cs="Arial"/>
                <w:sz w:val="20"/>
                <w:szCs w:val="20"/>
                <w:lang w:val="en-GB"/>
              </w:rPr>
            </w:pPr>
          </w:p>
        </w:tc>
        <w:tc>
          <w:tcPr>
            <w:tcW w:w="1543" w:type="pct"/>
          </w:tcPr>
          <w:p w14:paraId="1FAA742F" w14:textId="77777777" w:rsidR="00AD63C3" w:rsidRPr="00D80ED3" w:rsidRDefault="006425B2">
            <w:pPr>
              <w:spacing w:after="160" w:line="259" w:lineRule="auto"/>
              <w:rPr>
                <w:rFonts w:ascii="Arial" w:eastAsia="Calibri" w:hAnsi="Arial" w:cs="Arial"/>
                <w:kern w:val="2"/>
                <w:sz w:val="20"/>
                <w:szCs w:val="20"/>
                <w:lang w:val="en-IN"/>
              </w:rPr>
            </w:pPr>
            <w:r w:rsidRPr="00D80ED3">
              <w:rPr>
                <w:rFonts w:ascii="Arial" w:eastAsia="Calibri" w:hAnsi="Arial" w:cs="Arial"/>
                <w:b/>
                <w:kern w:val="2"/>
                <w:sz w:val="20"/>
                <w:szCs w:val="20"/>
                <w:lang w:val="en-IN"/>
              </w:rPr>
              <w:t>Author’s Feedback</w:t>
            </w:r>
            <w:r w:rsidRPr="00D80ED3">
              <w:rPr>
                <w:rFonts w:ascii="Arial" w:eastAsia="Calibri" w:hAnsi="Arial" w:cs="Arial"/>
                <w:kern w:val="2"/>
                <w:sz w:val="20"/>
                <w:szCs w:val="20"/>
                <w:lang w:val="en-IN"/>
              </w:rPr>
              <w:t xml:space="preserve"> (It is mandatory that authors should write his/her feedback here)</w:t>
            </w:r>
          </w:p>
          <w:p w14:paraId="6937FABE" w14:textId="77777777" w:rsidR="00AD63C3" w:rsidRPr="00D80ED3" w:rsidRDefault="00AD63C3">
            <w:pPr>
              <w:pStyle w:val="Heading2"/>
              <w:jc w:val="left"/>
              <w:rPr>
                <w:rFonts w:ascii="Arial" w:hAnsi="Arial" w:cs="Arial"/>
                <w:b w:val="0"/>
                <w:lang w:val="en-GB" w:eastAsia="en-US"/>
              </w:rPr>
            </w:pPr>
          </w:p>
        </w:tc>
      </w:tr>
      <w:tr w:rsidR="00AD63C3" w:rsidRPr="00D80ED3" w14:paraId="72807AC0" w14:textId="77777777">
        <w:trPr>
          <w:trHeight w:val="20"/>
          <w:jc w:val="center"/>
        </w:trPr>
        <w:tc>
          <w:tcPr>
            <w:tcW w:w="1672" w:type="pct"/>
            <w:noWrap/>
          </w:tcPr>
          <w:p w14:paraId="17BE8074" w14:textId="77777777" w:rsidR="00AD63C3" w:rsidRPr="00D80ED3" w:rsidRDefault="006425B2">
            <w:pPr>
              <w:rPr>
                <w:rFonts w:ascii="Arial" w:hAnsi="Arial" w:cs="Arial"/>
                <w:b/>
                <w:bCs/>
                <w:sz w:val="20"/>
                <w:szCs w:val="20"/>
                <w:lang w:val="en-GB"/>
              </w:rPr>
            </w:pPr>
            <w:r w:rsidRPr="00D80ED3">
              <w:rPr>
                <w:rFonts w:ascii="Arial" w:hAnsi="Arial" w:cs="Arial"/>
                <w:b/>
                <w:bCs/>
                <w:sz w:val="20"/>
                <w:szCs w:val="20"/>
                <w:lang w:val="en-GB"/>
              </w:rPr>
              <w:t>Is the title of the article suitable?</w:t>
            </w:r>
          </w:p>
          <w:p w14:paraId="02529253" w14:textId="77777777" w:rsidR="00AD63C3" w:rsidRPr="00D80ED3" w:rsidRDefault="00AD63C3">
            <w:pPr>
              <w:rPr>
                <w:rFonts w:ascii="Arial" w:hAnsi="Arial" w:cs="Arial"/>
                <w:bCs/>
                <w:sz w:val="20"/>
                <w:szCs w:val="20"/>
                <w:lang w:val="en-GB"/>
              </w:rPr>
            </w:pPr>
          </w:p>
          <w:p w14:paraId="34C425C3" w14:textId="77777777" w:rsidR="00AD63C3" w:rsidRPr="00D80ED3" w:rsidRDefault="006425B2">
            <w:pPr>
              <w:rPr>
                <w:rFonts w:ascii="Arial" w:hAnsi="Arial" w:cs="Arial"/>
                <w:sz w:val="20"/>
                <w:szCs w:val="20"/>
                <w:u w:val="single"/>
                <w:lang w:val="en-GB"/>
              </w:rPr>
            </w:pPr>
            <w:r w:rsidRPr="00D80ED3">
              <w:rPr>
                <w:rFonts w:ascii="Arial" w:hAnsi="Arial" w:cs="Arial"/>
                <w:bCs/>
                <w:sz w:val="20"/>
                <w:szCs w:val="20"/>
                <w:lang w:val="en-GB"/>
              </w:rPr>
              <w:t>If your answer is NO, please provide a brief, clear suggestion for improvement.</w:t>
            </w:r>
          </w:p>
        </w:tc>
        <w:tc>
          <w:tcPr>
            <w:tcW w:w="1786" w:type="pct"/>
          </w:tcPr>
          <w:p w14:paraId="63E978BD" w14:textId="1385823B" w:rsidR="00AD63C3" w:rsidRPr="00D80ED3" w:rsidRDefault="00F769A9">
            <w:pPr>
              <w:ind w:left="360"/>
              <w:rPr>
                <w:rFonts w:ascii="Arial" w:hAnsi="Arial" w:cs="Arial"/>
                <w:sz w:val="20"/>
                <w:szCs w:val="20"/>
                <w:lang w:val="en-GB"/>
              </w:rPr>
            </w:pPr>
            <w:r w:rsidRPr="00D80ED3">
              <w:rPr>
                <w:rFonts w:ascii="Arial" w:hAnsi="Arial" w:cs="Arial"/>
                <w:sz w:val="20"/>
                <w:szCs w:val="20"/>
                <w:lang w:val="en-GB"/>
              </w:rPr>
              <w:t>Yes, the title is concise and accurately represents the study's variables, population, and context. No modification is suggested.</w:t>
            </w:r>
          </w:p>
        </w:tc>
        <w:tc>
          <w:tcPr>
            <w:tcW w:w="1543" w:type="pct"/>
          </w:tcPr>
          <w:p w14:paraId="0EC9E5C5" w14:textId="77777777" w:rsidR="00AD63C3" w:rsidRPr="00D80ED3" w:rsidRDefault="00AD63C3">
            <w:pPr>
              <w:pStyle w:val="Heading2"/>
              <w:jc w:val="left"/>
              <w:rPr>
                <w:rFonts w:ascii="Arial" w:hAnsi="Arial" w:cs="Arial"/>
                <w:b w:val="0"/>
                <w:bCs w:val="0"/>
                <w:lang w:val="en-GB" w:eastAsia="en-US"/>
              </w:rPr>
            </w:pPr>
          </w:p>
        </w:tc>
      </w:tr>
      <w:tr w:rsidR="00AD63C3" w:rsidRPr="00D80ED3" w14:paraId="49F18D22" w14:textId="77777777">
        <w:trPr>
          <w:trHeight w:val="20"/>
          <w:jc w:val="center"/>
        </w:trPr>
        <w:tc>
          <w:tcPr>
            <w:tcW w:w="1672" w:type="pct"/>
            <w:noWrap/>
          </w:tcPr>
          <w:p w14:paraId="45F1FCD4" w14:textId="77777777" w:rsidR="00AD63C3" w:rsidRPr="00D80ED3" w:rsidRDefault="006425B2">
            <w:pPr>
              <w:pStyle w:val="Heading2"/>
              <w:jc w:val="left"/>
              <w:rPr>
                <w:rFonts w:ascii="Arial" w:hAnsi="Arial" w:cs="Arial"/>
                <w:lang w:val="en-GB" w:eastAsia="en-US"/>
              </w:rPr>
            </w:pPr>
            <w:r w:rsidRPr="00D80ED3">
              <w:rPr>
                <w:rFonts w:ascii="Arial" w:hAnsi="Arial" w:cs="Arial"/>
                <w:lang w:val="en-GB" w:eastAsia="en-US"/>
              </w:rPr>
              <w:t xml:space="preserve">Is the abstract of the article comprehensive? </w:t>
            </w:r>
          </w:p>
          <w:p w14:paraId="6F7D2C33" w14:textId="77777777" w:rsidR="00AD63C3" w:rsidRPr="00D80ED3" w:rsidRDefault="00AD63C3">
            <w:pPr>
              <w:rPr>
                <w:rFonts w:ascii="Arial" w:hAnsi="Arial" w:cs="Arial"/>
                <w:bCs/>
                <w:sz w:val="20"/>
                <w:szCs w:val="20"/>
                <w:lang w:val="en-GB"/>
              </w:rPr>
            </w:pPr>
          </w:p>
          <w:p w14:paraId="3015A2E7" w14:textId="77777777" w:rsidR="00AD63C3" w:rsidRPr="00D80ED3" w:rsidRDefault="006425B2">
            <w:pPr>
              <w:rPr>
                <w:rFonts w:ascii="Arial" w:hAnsi="Arial" w:cs="Arial"/>
                <w:sz w:val="20"/>
                <w:szCs w:val="20"/>
                <w:lang w:val="en-GB"/>
              </w:rPr>
            </w:pPr>
            <w:r w:rsidRPr="00D80ED3">
              <w:rPr>
                <w:rFonts w:ascii="Arial" w:hAnsi="Arial" w:cs="Arial"/>
                <w:bCs/>
                <w:sz w:val="20"/>
                <w:szCs w:val="20"/>
                <w:lang w:val="en-GB"/>
              </w:rPr>
              <w:t>If your answer is NO, please provide a brief, clear suggestion for improvement.</w:t>
            </w:r>
          </w:p>
        </w:tc>
        <w:tc>
          <w:tcPr>
            <w:tcW w:w="1786" w:type="pct"/>
          </w:tcPr>
          <w:p w14:paraId="491753DB" w14:textId="1BEF1F2D" w:rsidR="00AD63C3" w:rsidRPr="00D80ED3" w:rsidRDefault="00F769A9">
            <w:pPr>
              <w:ind w:left="360"/>
              <w:rPr>
                <w:rFonts w:ascii="Arial" w:hAnsi="Arial" w:cs="Arial"/>
                <w:sz w:val="20"/>
                <w:szCs w:val="20"/>
                <w:lang w:val="en-GB"/>
              </w:rPr>
            </w:pPr>
            <w:r w:rsidRPr="00D80ED3">
              <w:rPr>
                <w:rFonts w:ascii="Arial" w:hAnsi="Arial" w:cs="Arial"/>
                <w:sz w:val="20"/>
                <w:szCs w:val="20"/>
                <w:lang w:val="en-GB"/>
              </w:rPr>
              <w:t>Yes, with a minor suggestion: the abstract would benefit from one sentence explicitly identifying the theoretical framework (e.g., Festinger's social comparison theory) to provide additional academic grounding.</w:t>
            </w:r>
          </w:p>
        </w:tc>
        <w:tc>
          <w:tcPr>
            <w:tcW w:w="1543" w:type="pct"/>
          </w:tcPr>
          <w:p w14:paraId="1EF8CD88" w14:textId="77777777" w:rsidR="00AD63C3" w:rsidRPr="00D80ED3" w:rsidRDefault="00AD63C3">
            <w:pPr>
              <w:pStyle w:val="Heading2"/>
              <w:jc w:val="left"/>
              <w:rPr>
                <w:rFonts w:ascii="Arial" w:hAnsi="Arial" w:cs="Arial"/>
                <w:b w:val="0"/>
                <w:bCs w:val="0"/>
                <w:lang w:val="en-GB" w:eastAsia="en-US"/>
              </w:rPr>
            </w:pPr>
          </w:p>
        </w:tc>
      </w:tr>
      <w:tr w:rsidR="00AD63C3" w:rsidRPr="00D80ED3" w14:paraId="33CBAA2B" w14:textId="77777777">
        <w:trPr>
          <w:trHeight w:val="20"/>
          <w:jc w:val="center"/>
        </w:trPr>
        <w:tc>
          <w:tcPr>
            <w:tcW w:w="1672" w:type="pct"/>
            <w:noWrap/>
          </w:tcPr>
          <w:p w14:paraId="52C02A11" w14:textId="77777777" w:rsidR="00AD63C3" w:rsidRPr="00D80ED3" w:rsidRDefault="006425B2">
            <w:pPr>
              <w:pStyle w:val="Heading2"/>
              <w:jc w:val="left"/>
              <w:rPr>
                <w:rFonts w:ascii="Arial" w:hAnsi="Arial" w:cs="Arial"/>
                <w:b w:val="0"/>
                <w:lang w:val="en-GB" w:eastAsia="en-US"/>
              </w:rPr>
            </w:pPr>
            <w:r w:rsidRPr="00D80ED3">
              <w:rPr>
                <w:rFonts w:ascii="Arial" w:hAnsi="Arial" w:cs="Arial"/>
                <w:lang w:val="en-GB" w:eastAsia="en-US"/>
              </w:rPr>
              <w:t xml:space="preserve">Is the manuscript scientifically correct? </w:t>
            </w:r>
            <w:r w:rsidRPr="00D80ED3">
              <w:rPr>
                <w:rFonts w:ascii="Arial" w:hAnsi="Arial" w:cs="Arial"/>
                <w:lang w:val="en-GB" w:eastAsia="en-US"/>
              </w:rPr>
              <w:br/>
            </w:r>
          </w:p>
          <w:p w14:paraId="311AAA6A" w14:textId="77777777" w:rsidR="00AD63C3" w:rsidRPr="00D80ED3" w:rsidRDefault="006425B2">
            <w:pPr>
              <w:rPr>
                <w:rFonts w:ascii="Arial" w:hAnsi="Arial" w:cs="Arial"/>
                <w:b/>
                <w:sz w:val="20"/>
                <w:szCs w:val="20"/>
                <w:lang w:val="en-GB"/>
              </w:rPr>
            </w:pPr>
            <w:r w:rsidRPr="00D80ED3">
              <w:rPr>
                <w:rFonts w:ascii="Arial" w:hAnsi="Arial" w:cs="Arial"/>
                <w:bCs/>
                <w:sz w:val="20"/>
                <w:szCs w:val="20"/>
                <w:lang w:val="en-GB"/>
              </w:rPr>
              <w:t>If your answer is NO, please provide a brief, clear suggestion for improvement.</w:t>
            </w:r>
          </w:p>
        </w:tc>
        <w:tc>
          <w:tcPr>
            <w:tcW w:w="1786" w:type="pct"/>
          </w:tcPr>
          <w:p w14:paraId="67086EFC" w14:textId="3292E784" w:rsidR="00AD63C3" w:rsidRPr="00D80ED3" w:rsidRDefault="00F769A9" w:rsidP="00F769A9">
            <w:pPr>
              <w:ind w:left="360"/>
              <w:rPr>
                <w:rFonts w:ascii="Arial" w:hAnsi="Arial" w:cs="Arial"/>
                <w:sz w:val="20"/>
                <w:szCs w:val="20"/>
                <w:lang w:val="en-GB"/>
              </w:rPr>
            </w:pPr>
            <w:r w:rsidRPr="00D80ED3">
              <w:rPr>
                <w:rFonts w:ascii="Arial" w:hAnsi="Arial" w:cs="Arial"/>
                <w:sz w:val="20"/>
                <w:szCs w:val="20"/>
                <w:lang w:val="en-GB"/>
              </w:rPr>
              <w:t>Yes, with reservations. The methodology is generally sound, and the statistical analyses are appropriate for the research design. However, the absence of an explicit ethics approval statement and limitations section are notable gaps that should be corrected. The over-reliance on institutional and grey literature sources (EFCC, police command reports) as empirical evidence in the introduction also slightly weakens the scientific rigour.</w:t>
            </w:r>
          </w:p>
        </w:tc>
        <w:tc>
          <w:tcPr>
            <w:tcW w:w="1543" w:type="pct"/>
          </w:tcPr>
          <w:p w14:paraId="4996A884" w14:textId="77777777" w:rsidR="00AD63C3" w:rsidRPr="00D80ED3" w:rsidRDefault="00AD63C3" w:rsidP="00F769A9">
            <w:pPr>
              <w:ind w:left="360"/>
              <w:rPr>
                <w:rFonts w:ascii="Arial" w:hAnsi="Arial" w:cs="Arial"/>
                <w:sz w:val="20"/>
                <w:szCs w:val="20"/>
                <w:lang w:val="en-GB"/>
              </w:rPr>
            </w:pPr>
          </w:p>
        </w:tc>
      </w:tr>
      <w:tr w:rsidR="00AD63C3" w:rsidRPr="00D80ED3" w14:paraId="52D920AC" w14:textId="77777777">
        <w:trPr>
          <w:trHeight w:val="20"/>
          <w:jc w:val="center"/>
        </w:trPr>
        <w:tc>
          <w:tcPr>
            <w:tcW w:w="1672" w:type="pct"/>
            <w:noWrap/>
          </w:tcPr>
          <w:p w14:paraId="274C01C6" w14:textId="77777777" w:rsidR="00AD63C3" w:rsidRPr="00D80ED3" w:rsidRDefault="006425B2">
            <w:pPr>
              <w:rPr>
                <w:rFonts w:ascii="Arial" w:hAnsi="Arial" w:cs="Arial"/>
                <w:b/>
                <w:bCs/>
                <w:sz w:val="20"/>
                <w:szCs w:val="20"/>
                <w:lang w:val="en-GB"/>
              </w:rPr>
            </w:pPr>
            <w:r w:rsidRPr="00D80ED3">
              <w:rPr>
                <w:rFonts w:ascii="Arial" w:hAnsi="Arial" w:cs="Arial"/>
                <w:b/>
                <w:bCs/>
                <w:sz w:val="20"/>
                <w:szCs w:val="20"/>
                <w:lang w:val="en-GB"/>
              </w:rPr>
              <w:t xml:space="preserve">Are the references sufficient and recent? </w:t>
            </w:r>
          </w:p>
          <w:p w14:paraId="29ECCDB7" w14:textId="77777777" w:rsidR="00AD63C3" w:rsidRPr="00D80ED3" w:rsidRDefault="006425B2">
            <w:pPr>
              <w:rPr>
                <w:rFonts w:ascii="Arial" w:hAnsi="Arial" w:cs="Arial"/>
                <w:bCs/>
                <w:sz w:val="20"/>
                <w:szCs w:val="20"/>
                <w:lang w:val="en-GB"/>
              </w:rPr>
            </w:pPr>
            <w:r w:rsidRPr="00D80ED3">
              <w:rPr>
                <w:rFonts w:ascii="Arial" w:hAnsi="Arial" w:cs="Arial"/>
                <w:bCs/>
                <w:sz w:val="20"/>
                <w:szCs w:val="20"/>
                <w:lang w:val="en-GB"/>
              </w:rPr>
              <w:t>(YES or NO)</w:t>
            </w:r>
          </w:p>
          <w:p w14:paraId="7C9CB593" w14:textId="77777777" w:rsidR="00AD63C3" w:rsidRPr="00D80ED3" w:rsidRDefault="00AD63C3">
            <w:pPr>
              <w:rPr>
                <w:rFonts w:ascii="Arial" w:hAnsi="Arial" w:cs="Arial"/>
                <w:bCs/>
                <w:sz w:val="20"/>
                <w:szCs w:val="20"/>
                <w:lang w:val="en-GB"/>
              </w:rPr>
            </w:pPr>
          </w:p>
          <w:p w14:paraId="22EECF46" w14:textId="77777777" w:rsidR="00AD63C3" w:rsidRPr="00D80ED3" w:rsidRDefault="006425B2">
            <w:pPr>
              <w:rPr>
                <w:rFonts w:ascii="Arial" w:hAnsi="Arial" w:cs="Arial"/>
                <w:b/>
                <w:bCs/>
                <w:sz w:val="20"/>
                <w:szCs w:val="20"/>
                <w:lang w:val="en-GB"/>
              </w:rPr>
            </w:pPr>
            <w:r w:rsidRPr="00D80ED3">
              <w:rPr>
                <w:rFonts w:ascii="Arial" w:hAnsi="Arial" w:cs="Arial"/>
                <w:bCs/>
                <w:sz w:val="20"/>
                <w:szCs w:val="20"/>
                <w:lang w:val="en-GB"/>
              </w:rPr>
              <w:t>If your answer is NO, please provide clear suggestion for improvement.</w:t>
            </w:r>
          </w:p>
        </w:tc>
        <w:tc>
          <w:tcPr>
            <w:tcW w:w="1786" w:type="pct"/>
          </w:tcPr>
          <w:p w14:paraId="3E928879" w14:textId="7B5DE567" w:rsidR="00AD63C3" w:rsidRPr="00D80ED3" w:rsidRDefault="00F769A9" w:rsidP="00F769A9">
            <w:pPr>
              <w:ind w:left="360"/>
              <w:rPr>
                <w:rFonts w:ascii="Arial" w:hAnsi="Arial" w:cs="Arial"/>
                <w:sz w:val="20"/>
                <w:szCs w:val="20"/>
                <w:lang w:val="en-GB"/>
              </w:rPr>
            </w:pPr>
            <w:r w:rsidRPr="00D80ED3">
              <w:rPr>
                <w:rFonts w:ascii="Arial" w:hAnsi="Arial" w:cs="Arial"/>
                <w:sz w:val="20"/>
                <w:szCs w:val="20"/>
                <w:lang w:val="en-GB"/>
              </w:rPr>
              <w:t>Yes, partially. The references are generally recent (majority from 2017–2025) and relevant. However, the list would benefit from a stronger representation of peer-reviewed international journal articles, particularly seminal works on social comparison theory and adolescent risk behaviour.</w:t>
            </w:r>
          </w:p>
        </w:tc>
        <w:tc>
          <w:tcPr>
            <w:tcW w:w="1543" w:type="pct"/>
          </w:tcPr>
          <w:p w14:paraId="168A4DD8" w14:textId="77777777" w:rsidR="00AD63C3" w:rsidRPr="00D80ED3" w:rsidRDefault="00AD63C3" w:rsidP="00F769A9">
            <w:pPr>
              <w:ind w:left="360"/>
              <w:rPr>
                <w:rFonts w:ascii="Arial" w:hAnsi="Arial" w:cs="Arial"/>
                <w:sz w:val="20"/>
                <w:szCs w:val="20"/>
                <w:lang w:val="en-GB"/>
              </w:rPr>
            </w:pPr>
          </w:p>
        </w:tc>
      </w:tr>
      <w:tr w:rsidR="00AD63C3" w:rsidRPr="00D80ED3" w14:paraId="2E2C4245" w14:textId="77777777">
        <w:trPr>
          <w:trHeight w:val="896"/>
          <w:jc w:val="center"/>
        </w:trPr>
        <w:tc>
          <w:tcPr>
            <w:tcW w:w="1672" w:type="pct"/>
            <w:noWrap/>
          </w:tcPr>
          <w:p w14:paraId="6EC75214" w14:textId="77777777" w:rsidR="00AD63C3" w:rsidRPr="00D80ED3" w:rsidRDefault="006425B2">
            <w:pPr>
              <w:rPr>
                <w:rFonts w:ascii="Arial" w:hAnsi="Arial" w:cs="Arial"/>
                <w:b/>
                <w:bCs/>
                <w:sz w:val="20"/>
                <w:szCs w:val="20"/>
                <w:lang w:val="en-GB"/>
              </w:rPr>
            </w:pPr>
            <w:r w:rsidRPr="00D80ED3">
              <w:rPr>
                <w:rFonts w:ascii="Arial" w:hAnsi="Arial" w:cs="Arial"/>
                <w:b/>
                <w:bCs/>
                <w:sz w:val="20"/>
                <w:szCs w:val="20"/>
                <w:lang w:val="en-GB"/>
              </w:rPr>
              <w:t>Are there ethical issues in this manuscript?</w:t>
            </w:r>
          </w:p>
          <w:p w14:paraId="6FA4C32C" w14:textId="77777777" w:rsidR="00AD63C3" w:rsidRPr="00D80ED3" w:rsidRDefault="006425B2">
            <w:pPr>
              <w:rPr>
                <w:rFonts w:ascii="Arial" w:hAnsi="Arial" w:cs="Arial"/>
                <w:bCs/>
                <w:sz w:val="20"/>
                <w:szCs w:val="20"/>
                <w:lang w:val="en-GB"/>
              </w:rPr>
            </w:pPr>
            <w:r w:rsidRPr="00D80ED3">
              <w:rPr>
                <w:rFonts w:ascii="Arial" w:hAnsi="Arial" w:cs="Arial"/>
                <w:bCs/>
                <w:sz w:val="20"/>
                <w:szCs w:val="20"/>
                <w:lang w:val="en-GB"/>
              </w:rPr>
              <w:t>(YES or NO)</w:t>
            </w:r>
          </w:p>
          <w:p w14:paraId="1EE05D35" w14:textId="77777777" w:rsidR="00AD63C3" w:rsidRPr="00D80ED3" w:rsidRDefault="00AD63C3">
            <w:pPr>
              <w:rPr>
                <w:rFonts w:ascii="Arial" w:hAnsi="Arial" w:cs="Arial"/>
                <w:bCs/>
                <w:sz w:val="20"/>
                <w:szCs w:val="20"/>
                <w:lang w:val="en-GB"/>
              </w:rPr>
            </w:pPr>
          </w:p>
          <w:p w14:paraId="2064753A" w14:textId="77777777" w:rsidR="00AD63C3" w:rsidRPr="00D80ED3" w:rsidRDefault="006425B2">
            <w:pPr>
              <w:rPr>
                <w:rFonts w:ascii="Arial" w:hAnsi="Arial" w:cs="Arial"/>
                <w:bCs/>
                <w:sz w:val="20"/>
                <w:szCs w:val="20"/>
                <w:lang w:val="en-GB"/>
              </w:rPr>
            </w:pPr>
            <w:r w:rsidRPr="00D80ED3">
              <w:rPr>
                <w:rFonts w:ascii="Arial" w:hAnsi="Arial" w:cs="Arial"/>
                <w:bCs/>
                <w:sz w:val="20"/>
                <w:szCs w:val="20"/>
                <w:lang w:val="en-GB"/>
              </w:rPr>
              <w:t>(If yes, kindly please write down the ethical issues here in details)</w:t>
            </w:r>
          </w:p>
          <w:p w14:paraId="48F1E3AC" w14:textId="77777777" w:rsidR="00AD63C3" w:rsidRPr="00D80ED3" w:rsidRDefault="00AD63C3">
            <w:pPr>
              <w:rPr>
                <w:rFonts w:ascii="Arial" w:hAnsi="Arial" w:cs="Arial"/>
                <w:bCs/>
                <w:sz w:val="20"/>
                <w:szCs w:val="20"/>
                <w:lang w:val="en-GB"/>
              </w:rPr>
            </w:pPr>
          </w:p>
        </w:tc>
        <w:tc>
          <w:tcPr>
            <w:tcW w:w="1786" w:type="pct"/>
          </w:tcPr>
          <w:p w14:paraId="02B820C5" w14:textId="7E1199DA" w:rsidR="00AD63C3" w:rsidRPr="00D80ED3" w:rsidRDefault="00F769A9" w:rsidP="00F769A9">
            <w:pPr>
              <w:ind w:left="360"/>
              <w:rPr>
                <w:rFonts w:ascii="Arial" w:hAnsi="Arial" w:cs="Arial"/>
                <w:sz w:val="20"/>
                <w:szCs w:val="20"/>
                <w:lang w:val="en-GB"/>
              </w:rPr>
            </w:pPr>
            <w:r w:rsidRPr="00D80ED3">
              <w:rPr>
                <w:rFonts w:ascii="Arial" w:hAnsi="Arial" w:cs="Arial"/>
                <w:sz w:val="20"/>
                <w:szCs w:val="20"/>
                <w:lang w:val="en-GB"/>
              </w:rPr>
              <w:t>Yes, minor ethical concerns are noted. The manuscript does not explicitly report: (1) informed consent procedures for student participants (who are minors); (2) IRB/ethics committee approval; (3) anonymity/confidentiality assurances. These must be addressed in a revised version to meet international publication standards.</w:t>
            </w:r>
          </w:p>
        </w:tc>
        <w:tc>
          <w:tcPr>
            <w:tcW w:w="1543" w:type="pct"/>
          </w:tcPr>
          <w:p w14:paraId="6CCDCC87" w14:textId="77777777" w:rsidR="00AD63C3" w:rsidRPr="00D80ED3" w:rsidRDefault="00AD63C3" w:rsidP="00F769A9">
            <w:pPr>
              <w:ind w:left="360"/>
              <w:rPr>
                <w:rFonts w:ascii="Arial" w:hAnsi="Arial" w:cs="Arial"/>
                <w:sz w:val="20"/>
                <w:szCs w:val="20"/>
                <w:lang w:val="en-GB"/>
              </w:rPr>
            </w:pPr>
          </w:p>
        </w:tc>
      </w:tr>
    </w:tbl>
    <w:p w14:paraId="4F5068AF" w14:textId="77777777" w:rsidR="00AD63C3" w:rsidRPr="00D80ED3" w:rsidRDefault="00AD63C3">
      <w:pPr>
        <w:pStyle w:val="NormalWeb"/>
        <w:spacing w:before="0" w:beforeAutospacing="0" w:after="0" w:afterAutospacing="0"/>
        <w:rPr>
          <w:rFonts w:ascii="Arial" w:hAnsi="Arial" w:cs="Arial"/>
          <w:b/>
          <w:bCs/>
          <w:sz w:val="20"/>
          <w:szCs w:val="20"/>
          <w:highlight w:val="yellow"/>
          <w:u w:val="single"/>
          <w:lang w:val="en-GB"/>
        </w:rPr>
      </w:pPr>
    </w:p>
    <w:p w14:paraId="5ACCD498" w14:textId="4E2CDCEC" w:rsidR="00AD63C3" w:rsidRPr="00D80ED3" w:rsidRDefault="006425B2">
      <w:pPr>
        <w:pStyle w:val="NormalWeb"/>
        <w:spacing w:before="0" w:beforeAutospacing="0" w:after="0" w:afterAutospacing="0"/>
        <w:rPr>
          <w:rFonts w:ascii="Arial" w:hAnsi="Arial" w:cs="Arial"/>
          <w:b/>
          <w:bCs/>
          <w:sz w:val="20"/>
          <w:szCs w:val="20"/>
          <w:highlight w:val="yellow"/>
          <w:u w:val="single"/>
          <w:lang w:val="en-GB"/>
        </w:rPr>
      </w:pPr>
      <w:r w:rsidRPr="00D80ED3">
        <w:rPr>
          <w:rFonts w:ascii="Arial" w:hAnsi="Arial" w:cs="Arial"/>
          <w:b/>
          <w:bCs/>
          <w:sz w:val="20"/>
          <w:szCs w:val="20"/>
          <w:highlight w:val="yellow"/>
          <w:u w:val="single"/>
          <w:lang w:val="en-GB"/>
        </w:rPr>
        <w:t xml:space="preserve">PART </w:t>
      </w:r>
      <w:r w:rsidR="00727586" w:rsidRPr="00D80ED3">
        <w:rPr>
          <w:rFonts w:ascii="Arial" w:hAnsi="Arial" w:cs="Arial"/>
          <w:b/>
          <w:bCs/>
          <w:sz w:val="20"/>
          <w:szCs w:val="20"/>
          <w:highlight w:val="yellow"/>
          <w:u w:val="single"/>
          <w:lang w:val="en-GB"/>
        </w:rPr>
        <w:t>3</w:t>
      </w:r>
    </w:p>
    <w:p w14:paraId="7F04AEF2" w14:textId="77777777" w:rsidR="00AD63C3" w:rsidRPr="00D80ED3"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D80ED3" w14:paraId="64EE87BB" w14:textId="77777777">
        <w:trPr>
          <w:trHeight w:val="20"/>
          <w:jc w:val="center"/>
        </w:trPr>
        <w:tc>
          <w:tcPr>
            <w:tcW w:w="5000" w:type="pct"/>
            <w:gridSpan w:val="2"/>
            <w:noWrap/>
          </w:tcPr>
          <w:p w14:paraId="71B8710C" w14:textId="77777777" w:rsidR="00AD63C3" w:rsidRPr="00D80ED3" w:rsidRDefault="006425B2">
            <w:pPr>
              <w:pStyle w:val="NormalWeb"/>
              <w:spacing w:before="0" w:beforeAutospacing="0" w:after="0" w:afterAutospacing="0"/>
              <w:rPr>
                <w:rFonts w:ascii="Arial" w:hAnsi="Arial" w:cs="Arial"/>
                <w:b/>
                <w:bCs/>
                <w:sz w:val="20"/>
                <w:szCs w:val="20"/>
                <w:u w:val="single"/>
                <w:lang w:val="en-GB"/>
              </w:rPr>
            </w:pPr>
            <w:r w:rsidRPr="00D80ED3">
              <w:rPr>
                <w:rFonts w:ascii="Arial" w:hAnsi="Arial" w:cs="Arial"/>
                <w:b/>
                <w:bCs/>
                <w:sz w:val="20"/>
                <w:szCs w:val="20"/>
                <w:u w:val="single"/>
                <w:lang w:val="en-GB"/>
              </w:rPr>
              <w:lastRenderedPageBreak/>
              <w:t>Editorial Comments (This section is reserved for the comments from journal editorial office and editors):</w:t>
            </w:r>
          </w:p>
          <w:p w14:paraId="4BD5D238" w14:textId="77777777" w:rsidR="00AD63C3" w:rsidRPr="00D80ED3" w:rsidRDefault="00AD63C3">
            <w:pPr>
              <w:pStyle w:val="NormalWeb"/>
              <w:spacing w:before="0" w:beforeAutospacing="0" w:after="0" w:afterAutospacing="0"/>
              <w:rPr>
                <w:rFonts w:ascii="Arial" w:hAnsi="Arial" w:cs="Arial"/>
                <w:b/>
                <w:bCs/>
                <w:sz w:val="20"/>
                <w:szCs w:val="20"/>
                <w:u w:val="single"/>
                <w:lang w:val="en-GB"/>
              </w:rPr>
            </w:pPr>
          </w:p>
        </w:tc>
      </w:tr>
      <w:tr w:rsidR="00AD63C3" w:rsidRPr="00D80ED3" w14:paraId="082DBB4E" w14:textId="77777777">
        <w:trPr>
          <w:trHeight w:val="20"/>
          <w:jc w:val="center"/>
        </w:trPr>
        <w:tc>
          <w:tcPr>
            <w:tcW w:w="2784" w:type="pct"/>
            <w:noWrap/>
          </w:tcPr>
          <w:p w14:paraId="2DDA0586" w14:textId="77777777" w:rsidR="00AD63C3" w:rsidRPr="00D80ED3" w:rsidRDefault="00AD63C3">
            <w:pPr>
              <w:pStyle w:val="NormalWeb"/>
              <w:spacing w:before="0" w:beforeAutospacing="0" w:after="0" w:afterAutospacing="0"/>
              <w:rPr>
                <w:rFonts w:ascii="Arial" w:hAnsi="Arial" w:cs="Arial"/>
                <w:sz w:val="20"/>
                <w:szCs w:val="20"/>
                <w:lang w:val="en-GB"/>
              </w:rPr>
            </w:pPr>
          </w:p>
        </w:tc>
        <w:tc>
          <w:tcPr>
            <w:tcW w:w="2216" w:type="pct"/>
          </w:tcPr>
          <w:p w14:paraId="2012B16F" w14:textId="77777777" w:rsidR="00AD63C3" w:rsidRPr="00D80ED3" w:rsidRDefault="006425B2">
            <w:pPr>
              <w:pStyle w:val="NormalWeb"/>
              <w:spacing w:before="0" w:beforeAutospacing="0" w:after="0" w:afterAutospacing="0"/>
              <w:rPr>
                <w:rFonts w:ascii="Arial" w:hAnsi="Arial" w:cs="Arial"/>
                <w:b/>
                <w:bCs/>
                <w:sz w:val="20"/>
                <w:szCs w:val="20"/>
                <w:lang w:val="en-GB"/>
              </w:rPr>
            </w:pPr>
            <w:r w:rsidRPr="00D80ED3">
              <w:rPr>
                <w:rFonts w:ascii="Arial" w:hAnsi="Arial" w:cs="Arial"/>
                <w:sz w:val="20"/>
                <w:szCs w:val="20"/>
                <w:lang w:val="en-GB"/>
              </w:rPr>
              <w:t>Author’s Feedback</w:t>
            </w:r>
          </w:p>
        </w:tc>
      </w:tr>
      <w:tr w:rsidR="00AD63C3" w:rsidRPr="00D80ED3" w14:paraId="3490F0C6" w14:textId="77777777">
        <w:trPr>
          <w:trHeight w:val="20"/>
          <w:jc w:val="center"/>
        </w:trPr>
        <w:tc>
          <w:tcPr>
            <w:tcW w:w="2784" w:type="pct"/>
            <w:noWrap/>
          </w:tcPr>
          <w:p w14:paraId="5D7759DA" w14:textId="555C63E5" w:rsidR="00AD63C3" w:rsidRPr="00D80ED3" w:rsidRDefault="000472EC">
            <w:pPr>
              <w:pStyle w:val="NormalWeb"/>
              <w:spacing w:before="0" w:beforeAutospacing="0" w:after="0" w:afterAutospacing="0"/>
              <w:rPr>
                <w:rFonts w:ascii="Arial" w:hAnsi="Arial" w:cs="Arial"/>
                <w:sz w:val="20"/>
                <w:szCs w:val="20"/>
                <w:lang w:val="en-GB"/>
              </w:rPr>
            </w:pPr>
            <w:r w:rsidRPr="00D80ED3">
              <w:rPr>
                <w:rFonts w:ascii="Arial" w:hAnsi="Arial" w:cs="Arial"/>
                <w:sz w:val="20"/>
                <w:szCs w:val="20"/>
                <w:lang w:val="en-GB"/>
              </w:rPr>
              <w:t>The manuscript investigates a socially significant issue in the Nigerian educational landscape and makes a useful empirical contribution. The study is recommended for Minor Revision prior to acceptance. The authors should be asked to: (1) include a clear limitations section; (2) provide details on ethics approval and participant consent; (3) strengthen the literature review with additional peer-reviewed international sources; and (4) correct minor language errors throughout. The empirical findings are relevant, and the methodology is generally sound.</w:t>
            </w:r>
          </w:p>
          <w:p w14:paraId="46BEFB14" w14:textId="6414B5A3" w:rsidR="00AD63C3" w:rsidRPr="00D80ED3" w:rsidRDefault="000472EC">
            <w:pPr>
              <w:pStyle w:val="NormalWeb"/>
              <w:spacing w:before="0" w:beforeAutospacing="0" w:after="0" w:afterAutospacing="0"/>
              <w:rPr>
                <w:rFonts w:ascii="Arial" w:hAnsi="Arial" w:cs="Arial"/>
                <w:sz w:val="20"/>
                <w:szCs w:val="20"/>
                <w:lang w:val="en-GB"/>
              </w:rPr>
            </w:pPr>
            <w:r w:rsidRPr="00D80ED3">
              <w:rPr>
                <w:rFonts w:ascii="Arial" w:hAnsi="Arial" w:cs="Arial"/>
                <w:sz w:val="20"/>
                <w:szCs w:val="20"/>
                <w:lang w:val="en-GB"/>
              </w:rPr>
              <w:t>The manuscript is well-conceived and addresses an important topic with a rigorous methodology. The primary areas requiring attention before acceptance are the absence of a limitations section, insufficient ethical disclosure, and the need to strengthen the literature review with peer-reviewed international sources.</w:t>
            </w:r>
          </w:p>
          <w:p w14:paraId="27B303E9" w14:textId="77777777" w:rsidR="00AD63C3" w:rsidRPr="00D80ED3" w:rsidRDefault="00AD63C3">
            <w:pPr>
              <w:pStyle w:val="NormalWeb"/>
              <w:spacing w:before="0" w:beforeAutospacing="0" w:after="0" w:afterAutospacing="0"/>
              <w:rPr>
                <w:rFonts w:ascii="Arial" w:hAnsi="Arial" w:cs="Arial"/>
                <w:sz w:val="20"/>
                <w:szCs w:val="20"/>
                <w:lang w:val="en-GB"/>
              </w:rPr>
            </w:pPr>
          </w:p>
          <w:p w14:paraId="19A9CCBA" w14:textId="77777777" w:rsidR="00AD63C3" w:rsidRPr="00D80ED3" w:rsidRDefault="00AD63C3">
            <w:pPr>
              <w:pStyle w:val="NormalWeb"/>
              <w:spacing w:before="0" w:beforeAutospacing="0" w:after="0" w:afterAutospacing="0"/>
              <w:rPr>
                <w:rFonts w:ascii="Arial" w:hAnsi="Arial" w:cs="Arial"/>
                <w:sz w:val="20"/>
                <w:szCs w:val="20"/>
                <w:lang w:val="en-GB"/>
              </w:rPr>
            </w:pPr>
          </w:p>
        </w:tc>
        <w:tc>
          <w:tcPr>
            <w:tcW w:w="2216" w:type="pct"/>
          </w:tcPr>
          <w:p w14:paraId="221FAF33" w14:textId="77777777" w:rsidR="00AD63C3" w:rsidRPr="00D80ED3" w:rsidRDefault="00AD63C3" w:rsidP="00F769A9">
            <w:pPr>
              <w:ind w:left="360"/>
              <w:rPr>
                <w:rFonts w:ascii="Arial" w:hAnsi="Arial" w:cs="Arial"/>
                <w:b/>
                <w:bCs/>
                <w:sz w:val="20"/>
                <w:szCs w:val="20"/>
                <w:lang w:val="en-GB"/>
              </w:rPr>
            </w:pPr>
          </w:p>
        </w:tc>
      </w:tr>
    </w:tbl>
    <w:p w14:paraId="7187FB77" w14:textId="77777777" w:rsidR="00D80ED3" w:rsidRPr="00D80ED3" w:rsidRDefault="00D80ED3" w:rsidP="00D80ED3">
      <w:pPr>
        <w:rPr>
          <w:rFonts w:ascii="Arial" w:hAnsi="Arial" w:cs="Arial"/>
          <w:b/>
          <w:sz w:val="20"/>
          <w:szCs w:val="20"/>
          <w:u w:val="single"/>
        </w:rPr>
      </w:pPr>
      <w:r w:rsidRPr="00D80ED3">
        <w:rPr>
          <w:rFonts w:ascii="Arial" w:hAnsi="Arial" w:cs="Arial"/>
          <w:b/>
          <w:sz w:val="20"/>
          <w:szCs w:val="20"/>
          <w:u w:val="single"/>
        </w:rPr>
        <w:t>Reviewer details:</w:t>
      </w:r>
    </w:p>
    <w:p w14:paraId="08C6FF6B" w14:textId="77777777" w:rsidR="00D80ED3" w:rsidRPr="00D80ED3" w:rsidRDefault="00D80ED3" w:rsidP="00D80ED3">
      <w:pPr>
        <w:rPr>
          <w:rFonts w:ascii="Arial" w:hAnsi="Arial" w:cs="Arial"/>
          <w:sz w:val="20"/>
          <w:szCs w:val="20"/>
        </w:rPr>
      </w:pPr>
      <w:r w:rsidRPr="00D80ED3">
        <w:rPr>
          <w:rFonts w:ascii="Arial" w:hAnsi="Arial" w:cs="Arial"/>
          <w:color w:val="000000"/>
          <w:sz w:val="20"/>
          <w:szCs w:val="20"/>
        </w:rPr>
        <w:t xml:space="preserve">Michele Aparecida </w:t>
      </w:r>
      <w:proofErr w:type="spellStart"/>
      <w:r w:rsidRPr="00D80ED3">
        <w:rPr>
          <w:rFonts w:ascii="Arial" w:hAnsi="Arial" w:cs="Arial"/>
          <w:color w:val="000000"/>
          <w:sz w:val="20"/>
          <w:szCs w:val="20"/>
        </w:rPr>
        <w:t>Cerqueira</w:t>
      </w:r>
      <w:proofErr w:type="spellEnd"/>
      <w:r w:rsidRPr="00D80ED3">
        <w:rPr>
          <w:rFonts w:ascii="Arial" w:hAnsi="Arial" w:cs="Arial"/>
          <w:color w:val="000000"/>
          <w:sz w:val="20"/>
          <w:szCs w:val="20"/>
        </w:rPr>
        <w:t xml:space="preserve"> Rodrigues, Logos University International, Brazil</w:t>
      </w:r>
    </w:p>
    <w:p w14:paraId="3771AD14" w14:textId="77777777" w:rsidR="00AD63C3" w:rsidRPr="00D80ED3" w:rsidRDefault="00AD63C3">
      <w:pPr>
        <w:rPr>
          <w:rFonts w:ascii="Arial" w:eastAsia="Arial Unicode MS" w:hAnsi="Arial" w:cs="Arial"/>
          <w:b/>
          <w:bCs/>
          <w:sz w:val="20"/>
          <w:szCs w:val="20"/>
          <w:u w:val="single"/>
          <w:lang w:val="en-GB"/>
        </w:rPr>
      </w:pPr>
    </w:p>
    <w:p w14:paraId="1F09A73E" w14:textId="77777777" w:rsidR="00AD63C3" w:rsidRPr="00D80ED3" w:rsidRDefault="00AD63C3">
      <w:pPr>
        <w:rPr>
          <w:rFonts w:ascii="Arial" w:eastAsia="Arial Unicode MS" w:hAnsi="Arial" w:cs="Arial"/>
          <w:b/>
          <w:bCs/>
          <w:sz w:val="20"/>
          <w:szCs w:val="20"/>
          <w:u w:val="single"/>
          <w:lang w:val="en-GB"/>
        </w:rPr>
      </w:pPr>
    </w:p>
    <w:bookmarkEnd w:id="0"/>
    <w:p w14:paraId="5061BA3B" w14:textId="77777777" w:rsidR="00AD63C3" w:rsidRPr="00D80ED3" w:rsidRDefault="00AD63C3">
      <w:pPr>
        <w:rPr>
          <w:rFonts w:ascii="Arial" w:eastAsia="Arial Unicode MS" w:hAnsi="Arial" w:cs="Arial"/>
          <w:b/>
          <w:bCs/>
          <w:sz w:val="20"/>
          <w:szCs w:val="20"/>
          <w:u w:val="single"/>
          <w:lang w:val="en-GB"/>
        </w:rPr>
      </w:pPr>
    </w:p>
    <w:sectPr w:rsidR="00AD63C3" w:rsidRPr="00D80ED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FF0F6" w14:textId="77777777" w:rsidR="007E7C6B" w:rsidRDefault="007E7C6B">
      <w:r>
        <w:separator/>
      </w:r>
    </w:p>
  </w:endnote>
  <w:endnote w:type="continuationSeparator" w:id="0">
    <w:p w14:paraId="76D52B48" w14:textId="77777777" w:rsidR="007E7C6B" w:rsidRDefault="007E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63C4B" w14:textId="77777777" w:rsidR="00AD63C3" w:rsidRDefault="00AD63C3">
    <w:pPr>
      <w:pStyle w:val="Footer"/>
      <w:jc w:val="right"/>
    </w:pPr>
  </w:p>
  <w:p w14:paraId="0CC4076E"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75DB5F1" w14:textId="77777777" w:rsidR="00AD63C3" w:rsidRDefault="006425B2">
    <w:pPr>
      <w:pStyle w:val="Footer"/>
      <w:jc w:val="right"/>
      <w:rPr>
        <w:b/>
        <w:sz w:val="20"/>
      </w:rPr>
    </w:pPr>
    <w:r>
      <w:rPr>
        <w:b/>
        <w:sz w:val="20"/>
      </w:rPr>
      <w:t>V240326</w:t>
    </w:r>
  </w:p>
  <w:p w14:paraId="4119B41F" w14:textId="77777777" w:rsidR="00AD63C3" w:rsidRDefault="00AD63C3">
    <w:pPr>
      <w:pStyle w:val="Footer"/>
      <w:jc w:val="right"/>
    </w:pPr>
  </w:p>
  <w:p w14:paraId="121FCD60"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B0B3A" w14:textId="77777777" w:rsidR="007E7C6B" w:rsidRDefault="007E7C6B">
      <w:r>
        <w:separator/>
      </w:r>
    </w:p>
  </w:footnote>
  <w:footnote w:type="continuationSeparator" w:id="0">
    <w:p w14:paraId="5BF2CD24" w14:textId="77777777" w:rsidR="007E7C6B" w:rsidRDefault="007E7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D8C74"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3672352A"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472EC"/>
    <w:rsid w:val="00123FC7"/>
    <w:rsid w:val="001245EE"/>
    <w:rsid w:val="001535B9"/>
    <w:rsid w:val="00347FDB"/>
    <w:rsid w:val="003C3564"/>
    <w:rsid w:val="005F73BF"/>
    <w:rsid w:val="006404E7"/>
    <w:rsid w:val="006425B2"/>
    <w:rsid w:val="00727586"/>
    <w:rsid w:val="007E7C6B"/>
    <w:rsid w:val="00873D04"/>
    <w:rsid w:val="00934C7A"/>
    <w:rsid w:val="009A5779"/>
    <w:rsid w:val="009E6631"/>
    <w:rsid w:val="00AD63C3"/>
    <w:rsid w:val="00AE7886"/>
    <w:rsid w:val="00AF7EB4"/>
    <w:rsid w:val="00D2020C"/>
    <w:rsid w:val="00D80ED3"/>
    <w:rsid w:val="00D915D3"/>
    <w:rsid w:val="00DB12BC"/>
    <w:rsid w:val="00E367FA"/>
    <w:rsid w:val="00E42665"/>
    <w:rsid w:val="00EF3666"/>
    <w:rsid w:val="00F769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833E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050465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1672</Words>
  <Characters>9536</Characters>
  <Application>Microsoft Office Word</Application>
  <DocSecurity>0</DocSecurity>
  <Lines>79</Lines>
  <Paragraphs>22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11186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2026-03-24T06:15:00Z</dcterms:created>
  <dcterms:modified xsi:type="dcterms:W3CDTF">2026-04-22T07:25:00Z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