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F15C33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F15C3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67663697" w:rsidR="000F2AFD" w:rsidRPr="00F15C33" w:rsidRDefault="0050520E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15C3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Environment &amp; Ecology </w:t>
              </w:r>
            </w:hyperlink>
          </w:p>
        </w:tc>
      </w:tr>
      <w:tr w:rsidR="000F2AFD" w:rsidRPr="00F15C33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F15C3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AE06D0A" w:rsidR="000F2AFD" w:rsidRPr="00F15C33" w:rsidRDefault="000A1E6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Ms_AJEE_159332</w:t>
            </w:r>
          </w:p>
        </w:tc>
      </w:tr>
      <w:tr w:rsidR="000F2AFD" w:rsidRPr="00F15C33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F15C3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FCCD27A" w:rsidR="000F2AFD" w:rsidRPr="00F15C33" w:rsidRDefault="000A1E6F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on Carbon Dots in Wastewater Treatment: Properties, Mechanisms and Overcoming Challenges</w:t>
            </w:r>
          </w:p>
        </w:tc>
      </w:tr>
      <w:tr w:rsidR="000F2AFD" w:rsidRPr="00F15C33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F15C33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F15C33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F15C33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F15C33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0A577" w14:textId="77777777" w:rsidR="000F2AFD" w:rsidRPr="00F15C33" w:rsidRDefault="000F2AF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351B6B3" w14:textId="77777777" w:rsidR="000F2AFD" w:rsidRPr="00F15C33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F15C33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15C3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F15C3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F15C33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15C33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F15C3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15C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5C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F15C3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F15C33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37242BF4" w:rsidR="000F2AFD" w:rsidRPr="00F15C33" w:rsidRDefault="00387641" w:rsidP="00387641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sz w:val="20"/>
                <w:szCs w:val="20"/>
                <w:lang w:val="en-GB"/>
              </w:rPr>
              <w:t>The current manuscript provides a highly relevant synthesis of how carbon dots (CDs) can address the ongoing global water crisis through sustainable wastewater treatment. It gives the scientific community a practical roadmap by critically evaluating both the production methodologies and the diverse application properties of these nanomaterials. What makes this review particularly valuable is its focus on real-world bottlenecks, such as purification and reproducibility, rather than just presenting a purely optimistic view of the technology. By offering a direct comparative analysis with other nanomaterials, this work will help researchers prioritize future studies and overcome the current barriers preventing the transition of CDs from lab-scale experiments to large-scale environmental use.</w:t>
            </w:r>
          </w:p>
        </w:tc>
        <w:tc>
          <w:tcPr>
            <w:tcW w:w="1667" w:type="pct"/>
          </w:tcPr>
          <w:p w14:paraId="6A84AF84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F15C3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F15C3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76FFEAFE" w:rsidR="000F2AFD" w:rsidRPr="00F15C3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15C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B52D42" w:rsidRPr="00F15C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F15C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F15C3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15C33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F15C33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15C3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F15C33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F15C3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39CB63DA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593B2DC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4AC28267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BDA5D40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23118BF3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9D64B9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7332BDA5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B145DAB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7CA25102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1583622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A0AB37B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21B890F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07947C55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405CA4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66728C16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5DF9C30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53752592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133A88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15C33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</w:t>
            </w:r>
            <w:r w:rsidRPr="00F15C33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directions </w:t>
            </w:r>
            <w:proofErr w:type="gramStart"/>
            <w:r w:rsidRPr="00F15C33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F15C33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5516F206" w:rsidR="000F2AFD" w:rsidRPr="00F15C33" w:rsidRDefault="00387641" w:rsidP="00387641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 xml:space="preserve">       </w:t>
            </w: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885C4A1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F2B8BF5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8B438A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6C4FC00C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48DF06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15C33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4A876D77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5211B3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F15C33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487F57A8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D664FC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F15C3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F15C3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F15C33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15C3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F15C33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F15C33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F15C33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F15C33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15C3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15C3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F15C3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F15C3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1DCEDE21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F15C3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F15C33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68AEFC80" w:rsidR="000F2AFD" w:rsidRPr="00F15C33" w:rsidRDefault="00387641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F15C33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15C3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F15C33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0DCAF6C1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F15C3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F15C3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F15C3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76A2AF1C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F15C33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F15C33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F15C3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F15C33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F15C33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F15C33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0A8492A4" w:rsidR="000F2AFD" w:rsidRPr="00F15C33" w:rsidRDefault="00387641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5C3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5AB90B1" w14:textId="77777777" w:rsidR="000F2AFD" w:rsidRPr="00F15C33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F15C33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4696D40" w14:textId="77777777" w:rsidR="000F2AFD" w:rsidRPr="00F15C33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2B0D06" w14:textId="77777777" w:rsidR="00F15C33" w:rsidRPr="00F15C33" w:rsidRDefault="00F15C33" w:rsidP="00F15C33">
      <w:pPr>
        <w:rPr>
          <w:rFonts w:ascii="Arial" w:hAnsi="Arial" w:cs="Arial"/>
          <w:b/>
          <w:sz w:val="20"/>
          <w:szCs w:val="20"/>
          <w:u w:val="single"/>
        </w:rPr>
      </w:pPr>
      <w:r w:rsidRPr="00F15C3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E99CF56" w14:textId="77777777" w:rsidR="00F15C33" w:rsidRPr="00F15C33" w:rsidRDefault="00F15C3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9DD3AA5" w14:textId="1A78B493" w:rsidR="00F15C33" w:rsidRPr="00F15C33" w:rsidRDefault="00F15C33" w:rsidP="00F15C33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r w:rsidRPr="00F15C3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Filip Claudiu-Denis</w:t>
      </w:r>
      <w:r w:rsidRPr="00F15C3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F15C3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University of Agriculture and Veterinary Medicine Cluj-Napoca (USAMV)</w:t>
      </w:r>
      <w:r w:rsidRPr="00F15C3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F15C33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Romania</w:t>
      </w:r>
    </w:p>
    <w:sectPr w:rsidR="00F15C33" w:rsidRPr="00F15C3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C04C" w14:textId="77777777" w:rsidR="00B70CE2" w:rsidRDefault="00B70CE2">
      <w:r>
        <w:separator/>
      </w:r>
    </w:p>
  </w:endnote>
  <w:endnote w:type="continuationSeparator" w:id="0">
    <w:p w14:paraId="4E0FE9EC" w14:textId="77777777" w:rsidR="00B70CE2" w:rsidRDefault="00B7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4602" w14:textId="77777777" w:rsidR="00B70CE2" w:rsidRDefault="00B70CE2">
      <w:r>
        <w:separator/>
      </w:r>
    </w:p>
  </w:footnote>
  <w:footnote w:type="continuationSeparator" w:id="0">
    <w:p w14:paraId="1E4B96D1" w14:textId="77777777" w:rsidR="00B70CE2" w:rsidRDefault="00B7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2459428">
    <w:abstractNumId w:val="4"/>
  </w:num>
  <w:num w:numId="2" w16cid:durableId="1297183723">
    <w:abstractNumId w:val="8"/>
  </w:num>
  <w:num w:numId="3" w16cid:durableId="2064402253">
    <w:abstractNumId w:val="7"/>
  </w:num>
  <w:num w:numId="4" w16cid:durableId="1323578488">
    <w:abstractNumId w:val="9"/>
  </w:num>
  <w:num w:numId="5" w16cid:durableId="1906183221">
    <w:abstractNumId w:val="6"/>
  </w:num>
  <w:num w:numId="6" w16cid:durableId="2016373411">
    <w:abstractNumId w:val="0"/>
  </w:num>
  <w:num w:numId="7" w16cid:durableId="1141072141">
    <w:abstractNumId w:val="3"/>
  </w:num>
  <w:num w:numId="8" w16cid:durableId="892734022">
    <w:abstractNumId w:val="11"/>
  </w:num>
  <w:num w:numId="9" w16cid:durableId="444346788">
    <w:abstractNumId w:val="10"/>
  </w:num>
  <w:num w:numId="10" w16cid:durableId="540560576">
    <w:abstractNumId w:val="2"/>
  </w:num>
  <w:num w:numId="11" w16cid:durableId="474681906">
    <w:abstractNumId w:val="1"/>
  </w:num>
  <w:num w:numId="12" w16cid:durableId="1057438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45407"/>
    <w:rsid w:val="00067224"/>
    <w:rsid w:val="000A1E6F"/>
    <w:rsid w:val="000B6CEA"/>
    <w:rsid w:val="000F2AFD"/>
    <w:rsid w:val="0015538B"/>
    <w:rsid w:val="00194A81"/>
    <w:rsid w:val="001C2A46"/>
    <w:rsid w:val="00204DB8"/>
    <w:rsid w:val="00206283"/>
    <w:rsid w:val="00387641"/>
    <w:rsid w:val="004321AE"/>
    <w:rsid w:val="004E5A34"/>
    <w:rsid w:val="0050520E"/>
    <w:rsid w:val="00521F9B"/>
    <w:rsid w:val="00542E73"/>
    <w:rsid w:val="005A12C6"/>
    <w:rsid w:val="0069157E"/>
    <w:rsid w:val="00747DB2"/>
    <w:rsid w:val="007C3ADB"/>
    <w:rsid w:val="00952A8D"/>
    <w:rsid w:val="009943DE"/>
    <w:rsid w:val="00A54C25"/>
    <w:rsid w:val="00A577B1"/>
    <w:rsid w:val="00B124EE"/>
    <w:rsid w:val="00B41BD1"/>
    <w:rsid w:val="00B52D42"/>
    <w:rsid w:val="00B70CE2"/>
    <w:rsid w:val="00C25FA1"/>
    <w:rsid w:val="00CB119E"/>
    <w:rsid w:val="00CD37A5"/>
    <w:rsid w:val="00D13140"/>
    <w:rsid w:val="00E24527"/>
    <w:rsid w:val="00E71C31"/>
    <w:rsid w:val="00EE208C"/>
    <w:rsid w:val="00EE3E18"/>
    <w:rsid w:val="00F0266B"/>
    <w:rsid w:val="00F15C33"/>
    <w:rsid w:val="00F937F6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41</cp:revision>
  <dcterms:created xsi:type="dcterms:W3CDTF">2026-03-24T06:32:00Z</dcterms:created>
  <dcterms:modified xsi:type="dcterms:W3CDTF">2026-05-26T07:01:00Z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MSIP_Label_5b58b62f-6f94-46bd-8089-18e64b0a9abb_Enabled">
    <vt:lpwstr>true</vt:lpwstr>
  </property>
  <property fmtid="{D5CDD505-2E9C-101B-9397-08002B2CF9AE}" pid="4" name="MSIP_Label_5b58b62f-6f94-46bd-8089-18e64b0a9abb_SetDate">
    <vt:lpwstr>2026-05-19T13:50:07Z</vt:lpwstr>
  </property>
  <property fmtid="{D5CDD505-2E9C-101B-9397-08002B2CF9AE}" pid="5" name="MSIP_Label_5b58b62f-6f94-46bd-8089-18e64b0a9abb_Method">
    <vt:lpwstr>Standard</vt:lpwstr>
  </property>
  <property fmtid="{D5CDD505-2E9C-101B-9397-08002B2CF9AE}" pid="6" name="MSIP_Label_5b58b62f-6f94-46bd-8089-18e64b0a9abb_Name">
    <vt:lpwstr>defa4170-0d19-0005-0004-bc88714345d2</vt:lpwstr>
  </property>
  <property fmtid="{D5CDD505-2E9C-101B-9397-08002B2CF9AE}" pid="7" name="MSIP_Label_5b58b62f-6f94-46bd-8089-18e64b0a9abb_SiteId">
    <vt:lpwstr>a6eb79fa-c4a9-4cce-818d-b85274d15305</vt:lpwstr>
  </property>
  <property fmtid="{D5CDD505-2E9C-101B-9397-08002B2CF9AE}" pid="8" name="MSIP_Label_5b58b62f-6f94-46bd-8089-18e64b0a9abb_ActionId">
    <vt:lpwstr>7de61197-b104-4fdd-afc2-5fbf69f68018</vt:lpwstr>
  </property>
  <property fmtid="{D5CDD505-2E9C-101B-9397-08002B2CF9AE}" pid="9" name="MSIP_Label_5b58b62f-6f94-46bd-8089-18e64b0a9abb_ContentBits">
    <vt:lpwstr>0</vt:lpwstr>
  </property>
  <property fmtid="{D5CDD505-2E9C-101B-9397-08002B2CF9AE}" pid="10" name="MSIP_Label_5b58b62f-6f94-46bd-8089-18e64b0a9abb_Tag">
    <vt:lpwstr>50, 3, 0, 1</vt:lpwstr>
  </property>
</Properties>
</file>