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A1B0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A1B0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2FCCD67" w:rsidR="00204042" w:rsidRPr="003A1B01" w:rsidRDefault="004D063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A1B0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204042" w:rsidRPr="003A1B0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A1B0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241D6CC" w:rsidR="00204042" w:rsidRPr="003A1B01" w:rsidRDefault="00967C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Ms_AJEE_158723</w:t>
            </w:r>
          </w:p>
        </w:tc>
      </w:tr>
      <w:tr w:rsidR="00204042" w:rsidRPr="003A1B0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A1B0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28C64B9" w:rsidR="00204042" w:rsidRPr="003A1B01" w:rsidRDefault="00967C3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>Floristic Composition and Community Dynamics of Gebar Grassland in Bhavnagar District, Gujarat</w:t>
            </w:r>
          </w:p>
        </w:tc>
      </w:tr>
      <w:tr w:rsidR="00204042" w:rsidRPr="003A1B0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A1B0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A1B0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A1B0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A1B0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46B403" w14:textId="77777777" w:rsidR="00204042" w:rsidRPr="003A1B0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3A1B0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A1B0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A1B0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A1B0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A1B0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A1B0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A1B0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A1B0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1B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1B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A1B0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92066F5" w:rsidR="00204042" w:rsidRPr="003A1B01" w:rsidRDefault="00F728C0" w:rsidP="00F728C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sz w:val="20"/>
                <w:szCs w:val="20"/>
              </w:rPr>
              <w:t xml:space="preserve">Researching the </w:t>
            </w:r>
            <w:r w:rsidRPr="003A1B01">
              <w:rPr>
                <w:rStyle w:val="t286pc"/>
                <w:rFonts w:ascii="Arial" w:eastAsia="Arial Unicode MS" w:hAnsi="Arial" w:cs="Arial"/>
                <w:sz w:val="20"/>
                <w:szCs w:val="20"/>
              </w:rPr>
              <w:t>Floristic Composition and Community Dynamics of Gebar Grassland</w:t>
            </w:r>
            <w:r w:rsidRPr="003A1B01">
              <w:rPr>
                <w:rFonts w:ascii="Arial" w:hAnsi="Arial" w:cs="Arial"/>
                <w:sz w:val="20"/>
                <w:szCs w:val="20"/>
              </w:rPr>
              <w:t xml:space="preserve"> (located in the semi-arid </w:t>
            </w:r>
            <w:proofErr w:type="spellStart"/>
            <w:r w:rsidRPr="003A1B01">
              <w:rPr>
                <w:rFonts w:ascii="Arial" w:hAnsi="Arial" w:cs="Arial"/>
                <w:sz w:val="20"/>
                <w:szCs w:val="20"/>
              </w:rPr>
              <w:t>Ratanpar</w:t>
            </w:r>
            <w:proofErr w:type="spellEnd"/>
            <w:r w:rsidRPr="003A1B01">
              <w:rPr>
                <w:rFonts w:ascii="Arial" w:hAnsi="Arial" w:cs="Arial"/>
                <w:sz w:val="20"/>
                <w:szCs w:val="20"/>
              </w:rPr>
              <w:t xml:space="preserve"> region of Bhavnagar, Gujarat) carries high ecological, socio-economic, and conservation priority. Grasslands in Bhavnagar, historically managed as local </w:t>
            </w:r>
            <w:r w:rsidRPr="003A1B01">
              <w:rPr>
                <w:rStyle w:val="Emphasis"/>
                <w:rFonts w:ascii="Arial" w:hAnsi="Arial" w:cs="Arial"/>
                <w:sz w:val="20"/>
                <w:szCs w:val="20"/>
              </w:rPr>
              <w:t>people</w:t>
            </w:r>
            <w:r w:rsidRPr="003A1B01">
              <w:rPr>
                <w:rFonts w:ascii="Arial" w:hAnsi="Arial" w:cs="Arial"/>
                <w:sz w:val="20"/>
                <w:szCs w:val="20"/>
              </w:rPr>
              <w:t xml:space="preserve">, are critical biomes facing environmental and anthropogenic. It will provide a base line data of biodiversity in </w:t>
            </w:r>
            <w:proofErr w:type="spellStart"/>
            <w:r w:rsidRPr="003A1B01">
              <w:rPr>
                <w:rFonts w:ascii="Arial" w:hAnsi="Arial" w:cs="Arial"/>
                <w:sz w:val="20"/>
                <w:szCs w:val="20"/>
              </w:rPr>
              <w:t>grasslend</w:t>
            </w:r>
            <w:proofErr w:type="spellEnd"/>
            <w:r w:rsidRPr="003A1B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A1B0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A1B0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A1B0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A1B0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A1B0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A1B0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A1B0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1B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A1B0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A1B0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B1AA58D" w:rsidR="00204042" w:rsidRPr="003A1B01" w:rsidRDefault="00F728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84DDA9B" w:rsidR="00204042" w:rsidRPr="003A1B01" w:rsidRDefault="00F728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DC8319F" w:rsidR="00204042" w:rsidRPr="003A1B01" w:rsidRDefault="00F728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42454EA" w:rsidR="00204042" w:rsidRPr="003A1B01" w:rsidRDefault="00F728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0DA58AC" w:rsidR="00204042" w:rsidRPr="003A1B01" w:rsidRDefault="00F728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38872C8" w:rsidR="00204042" w:rsidRPr="003A1B01" w:rsidRDefault="00F728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4A85A9E" w:rsidR="00204042" w:rsidRPr="003A1B01" w:rsidRDefault="00F728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9A931E5" w:rsidR="00204042" w:rsidRPr="003A1B01" w:rsidRDefault="00F728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A1B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69AA011" w:rsidR="00204042" w:rsidRPr="003A1B01" w:rsidRDefault="00F728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667" w:type="pct"/>
          </w:tcPr>
          <w:p w14:paraId="5C85D0C2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A1B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A1B0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A1B0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F68439B" w:rsidR="00204042" w:rsidRPr="003A1B01" w:rsidRDefault="00F728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4</w:t>
            </w:r>
          </w:p>
        </w:tc>
        <w:tc>
          <w:tcPr>
            <w:tcW w:w="1667" w:type="pct"/>
          </w:tcPr>
          <w:p w14:paraId="3731B36A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A1B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DF638DF" w:rsidR="00204042" w:rsidRPr="003A1B01" w:rsidRDefault="00F728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A1B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9F09941" w:rsidR="00204042" w:rsidRPr="003A1B01" w:rsidRDefault="00F728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A1B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E342F12" w:rsidR="00204042" w:rsidRPr="003A1B01" w:rsidRDefault="00F728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A1B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2FECB4A" w:rsidR="00204042" w:rsidRPr="003A1B01" w:rsidRDefault="00F728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A1B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A1B0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A1B0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3C99232" w:rsidR="00204042" w:rsidRPr="003A1B01" w:rsidRDefault="00F728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A1B0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A1B0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A1B0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A1B0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A1B0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A1B0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A1B0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A1B0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1B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1B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A1B0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A1B0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A1B0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220BC87" w:rsidR="00204042" w:rsidRPr="003A1B01" w:rsidRDefault="00BC5D8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A1B0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13DDB51" w:rsidR="00204042" w:rsidRPr="003A1B01" w:rsidRDefault="00BC5D8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A1B0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A1B0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A1B0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E7DE4B6" w:rsidR="00204042" w:rsidRPr="003A1B01" w:rsidRDefault="00BC5D8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A1B0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A1B0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A1B0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6C0988E" w:rsidR="00204042" w:rsidRPr="003A1B01" w:rsidRDefault="00BC5D8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A1B0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A1B0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A1B0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A1B0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A1B0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5A92DF7" w:rsidR="00204042" w:rsidRPr="003A1B01" w:rsidRDefault="00BC5D8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1B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3A1B0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3A1B0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1BA40B" w14:textId="77777777" w:rsidR="00F863E2" w:rsidRPr="003A1B01" w:rsidRDefault="00F863E2" w:rsidP="00F863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A396F6" w14:textId="77777777" w:rsidR="003A1B01" w:rsidRPr="003A1B01" w:rsidRDefault="003A1B01" w:rsidP="003A1B01">
      <w:pPr>
        <w:rPr>
          <w:rFonts w:ascii="Arial" w:hAnsi="Arial" w:cs="Arial"/>
          <w:b/>
          <w:sz w:val="20"/>
          <w:szCs w:val="20"/>
          <w:u w:val="single"/>
        </w:rPr>
      </w:pPr>
      <w:r w:rsidRPr="003A1B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DDD498C" w14:textId="77777777" w:rsidR="003A1B01" w:rsidRPr="003A1B01" w:rsidRDefault="003A1B01" w:rsidP="00F863E2">
      <w:pPr>
        <w:rPr>
          <w:rFonts w:ascii="Arial" w:hAnsi="Arial" w:cs="Arial"/>
          <w:sz w:val="20"/>
          <w:szCs w:val="20"/>
        </w:rPr>
      </w:pPr>
    </w:p>
    <w:p w14:paraId="4E55AB9B" w14:textId="45C2060A" w:rsidR="003A1B01" w:rsidRPr="003A1B01" w:rsidRDefault="003A1B01" w:rsidP="003A1B01">
      <w:pPr>
        <w:rPr>
          <w:rFonts w:ascii="Arial" w:hAnsi="Arial" w:cs="Arial"/>
          <w:sz w:val="20"/>
          <w:szCs w:val="20"/>
        </w:rPr>
      </w:pPr>
      <w:r w:rsidRPr="003A1B01">
        <w:rPr>
          <w:rFonts w:ascii="Arial" w:hAnsi="Arial" w:cs="Arial"/>
          <w:sz w:val="20"/>
          <w:szCs w:val="20"/>
        </w:rPr>
        <w:t>Kumud Dubey</w:t>
      </w:r>
      <w:r w:rsidRPr="003A1B01">
        <w:rPr>
          <w:rFonts w:ascii="Arial" w:hAnsi="Arial" w:cs="Arial"/>
          <w:sz w:val="20"/>
          <w:szCs w:val="20"/>
        </w:rPr>
        <w:t xml:space="preserve">, </w:t>
      </w:r>
      <w:r w:rsidRPr="003A1B01">
        <w:rPr>
          <w:rFonts w:ascii="Arial" w:hAnsi="Arial" w:cs="Arial"/>
          <w:sz w:val="20"/>
          <w:szCs w:val="20"/>
        </w:rPr>
        <w:t>India</w:t>
      </w:r>
    </w:p>
    <w:sectPr w:rsidR="003A1B01" w:rsidRPr="003A1B0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E0BA" w14:textId="77777777" w:rsidR="00273951" w:rsidRDefault="00273951">
      <w:r>
        <w:separator/>
      </w:r>
    </w:p>
  </w:endnote>
  <w:endnote w:type="continuationSeparator" w:id="0">
    <w:p w14:paraId="717D7416" w14:textId="77777777" w:rsidR="00273951" w:rsidRDefault="0027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D4B3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D4B3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CE543" w14:textId="77777777" w:rsidR="00273951" w:rsidRDefault="00273951">
      <w:r>
        <w:separator/>
      </w:r>
    </w:p>
  </w:footnote>
  <w:footnote w:type="continuationSeparator" w:id="0">
    <w:p w14:paraId="1128B7A9" w14:textId="77777777" w:rsidR="00273951" w:rsidRDefault="0027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6467797">
    <w:abstractNumId w:val="4"/>
  </w:num>
  <w:num w:numId="2" w16cid:durableId="383287042">
    <w:abstractNumId w:val="8"/>
  </w:num>
  <w:num w:numId="3" w16cid:durableId="477498699">
    <w:abstractNumId w:val="7"/>
  </w:num>
  <w:num w:numId="4" w16cid:durableId="1640526380">
    <w:abstractNumId w:val="9"/>
  </w:num>
  <w:num w:numId="5" w16cid:durableId="1655334144">
    <w:abstractNumId w:val="6"/>
  </w:num>
  <w:num w:numId="6" w16cid:durableId="1426414928">
    <w:abstractNumId w:val="0"/>
  </w:num>
  <w:num w:numId="7" w16cid:durableId="1362629899">
    <w:abstractNumId w:val="3"/>
  </w:num>
  <w:num w:numId="8" w16cid:durableId="253831511">
    <w:abstractNumId w:val="11"/>
  </w:num>
  <w:num w:numId="9" w16cid:durableId="1841653595">
    <w:abstractNumId w:val="10"/>
  </w:num>
  <w:num w:numId="10" w16cid:durableId="1460413997">
    <w:abstractNumId w:val="2"/>
  </w:num>
  <w:num w:numId="11" w16cid:durableId="854001113">
    <w:abstractNumId w:val="1"/>
  </w:num>
  <w:num w:numId="12" w16cid:durableId="1831602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73951"/>
    <w:rsid w:val="002C66D6"/>
    <w:rsid w:val="003A1B01"/>
    <w:rsid w:val="004C15F1"/>
    <w:rsid w:val="004D0634"/>
    <w:rsid w:val="00581795"/>
    <w:rsid w:val="005C677A"/>
    <w:rsid w:val="00643A6E"/>
    <w:rsid w:val="006534F5"/>
    <w:rsid w:val="00696ED1"/>
    <w:rsid w:val="00715E8D"/>
    <w:rsid w:val="007A699C"/>
    <w:rsid w:val="008D2987"/>
    <w:rsid w:val="00967C3E"/>
    <w:rsid w:val="009A3A95"/>
    <w:rsid w:val="009B3FA9"/>
    <w:rsid w:val="009E5618"/>
    <w:rsid w:val="00A7113E"/>
    <w:rsid w:val="00AA476E"/>
    <w:rsid w:val="00AF3F59"/>
    <w:rsid w:val="00BC5D8A"/>
    <w:rsid w:val="00C1341D"/>
    <w:rsid w:val="00C255C0"/>
    <w:rsid w:val="00CD4B34"/>
    <w:rsid w:val="00D51B4B"/>
    <w:rsid w:val="00DF4831"/>
    <w:rsid w:val="00E06E64"/>
    <w:rsid w:val="00E13F66"/>
    <w:rsid w:val="00E24527"/>
    <w:rsid w:val="00E46CBC"/>
    <w:rsid w:val="00E802AA"/>
    <w:rsid w:val="00EA6E35"/>
    <w:rsid w:val="00EE3E18"/>
    <w:rsid w:val="00F728C0"/>
    <w:rsid w:val="00F8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8424C1D2-FC08-4A46-8475-87ED12D0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286pc">
    <w:name w:val="t286pc"/>
    <w:rsid w:val="00F728C0"/>
  </w:style>
  <w:style w:type="character" w:styleId="Emphasis">
    <w:name w:val="Emphasis"/>
    <w:uiPriority w:val="20"/>
    <w:qFormat/>
    <w:rsid w:val="00F728C0"/>
    <w:rPr>
      <w:i/>
      <w:iCs/>
    </w:rPr>
  </w:style>
  <w:style w:type="character" w:styleId="UnresolvedMention">
    <w:name w:val="Unresolved Mention"/>
    <w:uiPriority w:val="99"/>
    <w:semiHidden/>
    <w:unhideWhenUsed/>
    <w:rsid w:val="00F8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41</cp:revision>
  <dcterms:created xsi:type="dcterms:W3CDTF">2026-03-24T06:15:00Z</dcterms:created>
  <dcterms:modified xsi:type="dcterms:W3CDTF">2026-05-22T06:16:00Z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