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47E05" w:rsidRPr="0081797C" w14:paraId="02CBBE7C" w14:textId="77777777">
        <w:trPr>
          <w:trHeight w:val="20"/>
          <w:jc w:val="center"/>
        </w:trPr>
        <w:tc>
          <w:tcPr>
            <w:tcW w:w="1186" w:type="pct"/>
          </w:tcPr>
          <w:p w14:paraId="3B7A0C55" w14:textId="77777777" w:rsidR="00647E05" w:rsidRPr="0081797C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437FC02" w14:textId="77777777" w:rsidR="00647E05" w:rsidRPr="0081797C" w:rsidRDefault="00112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647E05" w:rsidRPr="0081797C" w14:paraId="0D91E7AE" w14:textId="77777777">
        <w:trPr>
          <w:trHeight w:val="20"/>
          <w:jc w:val="center"/>
        </w:trPr>
        <w:tc>
          <w:tcPr>
            <w:tcW w:w="1186" w:type="pct"/>
          </w:tcPr>
          <w:p w14:paraId="5D5741C9" w14:textId="77777777" w:rsidR="00647E05" w:rsidRPr="0081797C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7839256" w14:textId="77777777" w:rsidR="00647E05" w:rsidRPr="0081797C" w:rsidRDefault="00BE39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Ms_AJEBA_156705</w:t>
            </w:r>
          </w:p>
        </w:tc>
      </w:tr>
      <w:tr w:rsidR="00647E05" w:rsidRPr="0081797C" w14:paraId="0716A300" w14:textId="77777777">
        <w:trPr>
          <w:trHeight w:val="20"/>
          <w:jc w:val="center"/>
        </w:trPr>
        <w:tc>
          <w:tcPr>
            <w:tcW w:w="1186" w:type="pct"/>
          </w:tcPr>
          <w:p w14:paraId="3171AA32" w14:textId="77777777" w:rsidR="00647E05" w:rsidRPr="0081797C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09B0B8A" w14:textId="77777777" w:rsidR="00647E05" w:rsidRPr="0081797C" w:rsidRDefault="00BE39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MEDIATING ROLE OF INSTANT GRATIFICATION IN THE RELATIONSHIP BETWEEN DIGITAL PAYMENT USAGE AND OVERSPENDING AMONG COLLEGE STUDENTS</w:t>
            </w:r>
          </w:p>
        </w:tc>
      </w:tr>
      <w:tr w:rsidR="00647E05" w:rsidRPr="0081797C" w14:paraId="5FEDA330" w14:textId="77777777">
        <w:trPr>
          <w:trHeight w:val="20"/>
          <w:jc w:val="center"/>
        </w:trPr>
        <w:tc>
          <w:tcPr>
            <w:tcW w:w="1186" w:type="pct"/>
          </w:tcPr>
          <w:p w14:paraId="0A77DFD7" w14:textId="77777777" w:rsidR="00647E05" w:rsidRPr="0081797C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3D2EE5C" w14:textId="77777777" w:rsidR="00647E05" w:rsidRPr="0081797C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E0EFC30" w14:textId="77777777" w:rsidR="00647E05" w:rsidRPr="0081797C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A9A5BE7" w14:textId="77777777" w:rsidR="00647E05" w:rsidRPr="0081797C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EC4833C" w14:textId="77777777" w:rsidR="00647E05" w:rsidRPr="0081797C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3EB783A" w14:textId="77777777" w:rsidR="00647E05" w:rsidRPr="0081797C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702455" w14:textId="77777777" w:rsidR="00647E05" w:rsidRPr="0081797C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82EB3DB" w14:textId="77777777" w:rsidR="00647E05" w:rsidRPr="0081797C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2B6D6BD" w14:textId="77777777" w:rsidR="00647E05" w:rsidRPr="0081797C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58E601" w14:textId="77777777" w:rsidR="00647E05" w:rsidRPr="0081797C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1797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1797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C7C89EF" w14:textId="77777777" w:rsidR="00647E05" w:rsidRPr="0081797C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47E05" w:rsidRPr="0081797C" w14:paraId="21ACE57B" w14:textId="77777777">
        <w:trPr>
          <w:trHeight w:val="20"/>
          <w:jc w:val="center"/>
        </w:trPr>
        <w:tc>
          <w:tcPr>
            <w:tcW w:w="1789" w:type="pct"/>
            <w:noWrap/>
          </w:tcPr>
          <w:p w14:paraId="20C459F0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7BB03F0" w14:textId="77777777" w:rsidR="00647E05" w:rsidRPr="0081797C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797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C92C70F" w14:textId="77777777" w:rsidR="00647E05" w:rsidRPr="0081797C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79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79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5EB5F1E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16AA2879" w14:textId="77777777">
        <w:trPr>
          <w:trHeight w:val="20"/>
          <w:jc w:val="center"/>
        </w:trPr>
        <w:tc>
          <w:tcPr>
            <w:tcW w:w="1789" w:type="pct"/>
            <w:noWrap/>
          </w:tcPr>
          <w:p w14:paraId="00EC6286" w14:textId="77777777" w:rsidR="00647E05" w:rsidRPr="0081797C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78C630F" w14:textId="77777777" w:rsidR="00647E05" w:rsidRPr="0081797C" w:rsidRDefault="00A157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sz w:val="20"/>
                <w:szCs w:val="20"/>
              </w:rPr>
              <w:t>This manuscript makes a valuable contribution to the field of behavioral finance by integrating technological and psychological perspectives in understanding consumer spending behavior.</w:t>
            </w:r>
          </w:p>
        </w:tc>
        <w:tc>
          <w:tcPr>
            <w:tcW w:w="1367" w:type="pct"/>
          </w:tcPr>
          <w:p w14:paraId="2FC0E8A7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DF64F7" w14:textId="77777777" w:rsidR="00647E05" w:rsidRPr="0081797C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4D312000" w14:textId="77777777" w:rsidR="00647E05" w:rsidRPr="0081797C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70A56E09" w14:textId="77777777" w:rsidR="00647E05" w:rsidRPr="0081797C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157B431D" w14:textId="77777777" w:rsidR="00647E05" w:rsidRPr="0081797C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1797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CA5C1E" w14:textId="77777777" w:rsidR="00647E05" w:rsidRPr="0081797C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47E05" w:rsidRPr="0081797C" w14:paraId="6F77F33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23CC7A9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0C4734B" w14:textId="77777777" w:rsidR="00647E05" w:rsidRPr="0081797C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797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B87B002" w14:textId="77777777" w:rsidR="00647E05" w:rsidRPr="0081797C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9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1797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81797C" w14:paraId="64974D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B9D2E4" w14:textId="77777777" w:rsidR="00647E05" w:rsidRPr="0081797C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EDC5183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3002E1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EB47FB" w14:textId="77777777" w:rsidR="00647E05" w:rsidRPr="0081797C" w:rsidRDefault="00A157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</w:tcPr>
          <w:p w14:paraId="263544A6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27D5F6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7E4BC3" w14:textId="77777777" w:rsidR="00647E05" w:rsidRPr="0081797C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797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72D2CD0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1D1182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35A249" w14:textId="77777777" w:rsidR="00647E05" w:rsidRPr="0081797C" w:rsidRDefault="00A157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9FA051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787293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4E2F03" w14:textId="77777777" w:rsidR="00647E05" w:rsidRPr="0081797C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797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06E6673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5D13E1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D0913A" w14:textId="77777777" w:rsidR="00647E05" w:rsidRPr="0081797C" w:rsidRDefault="00A157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604CE4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51113B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852912" w14:textId="77777777" w:rsidR="00647E05" w:rsidRPr="0081797C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797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5857DF8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3E522F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E3ACAB" w14:textId="77777777" w:rsidR="00647E05" w:rsidRPr="0081797C" w:rsidRDefault="00A157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63DC8F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5D4847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331017" w14:textId="77777777" w:rsidR="00647E05" w:rsidRPr="0081797C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797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AFD04AB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A8E471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50B876" w14:textId="77777777" w:rsidR="00647E05" w:rsidRPr="0081797C" w:rsidRDefault="00A157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C178E9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46EC25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F1B6AC" w14:textId="77777777" w:rsidR="00647E05" w:rsidRPr="0081797C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797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BF9B8A1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2CD1A8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73D35B" w14:textId="77777777" w:rsidR="00647E05" w:rsidRPr="0081797C" w:rsidRDefault="00A157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7FFBD0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2C1107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643EF4" w14:textId="77777777" w:rsidR="00647E05" w:rsidRPr="0081797C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797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CD0029C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11122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FB25DC" w14:textId="77777777" w:rsidR="00647E05" w:rsidRPr="0081797C" w:rsidRDefault="00A157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</w:tcPr>
          <w:p w14:paraId="1FE840F7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379FB5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5E019B" w14:textId="77777777" w:rsidR="00647E05" w:rsidRPr="0081797C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1797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5705C8B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B140C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5CB1C8" w14:textId="77777777" w:rsidR="00647E05" w:rsidRPr="0081797C" w:rsidRDefault="00A157D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1CF996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697298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F93637" w14:textId="77777777" w:rsidR="00647E05" w:rsidRPr="0081797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A186EA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19BEB" w14:textId="77777777" w:rsidR="00647E05" w:rsidRPr="0081797C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876934" w14:textId="77777777" w:rsidR="00647E05" w:rsidRPr="0081797C" w:rsidRDefault="00A157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DBB9C5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17F9DE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43E4FC" w14:textId="77777777" w:rsidR="00647E05" w:rsidRPr="0081797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3B48911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FB0BD8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023FED" w14:textId="77777777" w:rsidR="00647E05" w:rsidRPr="0081797C" w:rsidRDefault="00A157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A5B347F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484C6F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D30F76" w14:textId="77777777" w:rsidR="00647E05" w:rsidRPr="0081797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704FEA1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A93B63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57F0B9" w14:textId="77777777" w:rsidR="00647E05" w:rsidRPr="0081797C" w:rsidRDefault="00A157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0BAC60A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78B26C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6C1913" w14:textId="77777777" w:rsidR="00647E05" w:rsidRPr="0081797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90AB2B0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75DA09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3A6BC7" w14:textId="77777777" w:rsidR="00647E05" w:rsidRPr="0081797C" w:rsidRDefault="00A157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</w:tcPr>
          <w:p w14:paraId="1A458956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7B09069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EAF731" w14:textId="77777777" w:rsidR="00647E05" w:rsidRPr="0081797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419FE7A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4428C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B9BF7E" w14:textId="77777777" w:rsidR="00647E05" w:rsidRPr="0081797C" w:rsidRDefault="00A157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05F3F4F5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2C9EBF7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4F83F0" w14:textId="77777777" w:rsidR="00647E05" w:rsidRPr="0081797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9854C02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C19696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BAB244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558FE7" w14:textId="77777777" w:rsidR="00647E05" w:rsidRPr="0081797C" w:rsidRDefault="00A157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7E696A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5E9F19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249F75" w14:textId="77777777" w:rsidR="00647E05" w:rsidRPr="0081797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5063A2C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28EB0" w14:textId="77777777" w:rsidR="00647E05" w:rsidRPr="0081797C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58D492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8DFCEC3" w14:textId="77777777" w:rsidR="00647E05" w:rsidRPr="0081797C" w:rsidRDefault="00A157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4.5</w:t>
            </w:r>
          </w:p>
        </w:tc>
        <w:tc>
          <w:tcPr>
            <w:tcW w:w="1367" w:type="pct"/>
          </w:tcPr>
          <w:p w14:paraId="4D0BF411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9792E0" w14:textId="77777777" w:rsidR="00647E05" w:rsidRPr="0081797C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EA55D3" w14:textId="77777777" w:rsidR="00647E05" w:rsidRPr="0081797C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EB26D6" w14:textId="77777777" w:rsidR="00647E05" w:rsidRPr="0081797C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3DDFDF" w14:textId="77777777" w:rsidR="00647E05" w:rsidRPr="0081797C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1797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DC238DD" w14:textId="77777777" w:rsidR="00647E05" w:rsidRPr="0081797C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47E05" w:rsidRPr="0081797C" w14:paraId="3F7D9C5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0C61BC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90E2F0E" w14:textId="77777777" w:rsidR="00647E05" w:rsidRPr="0081797C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797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0300A0B" w14:textId="77777777" w:rsidR="00647E05" w:rsidRPr="0081797C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DFE3FA7" w14:textId="77777777" w:rsidR="00647E05" w:rsidRPr="0081797C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79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79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DCED05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6B624C9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0E30F3E" w14:textId="77777777" w:rsidR="00647E05" w:rsidRPr="0081797C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1CC975D" w14:textId="77777777" w:rsidR="00647E05" w:rsidRPr="0081797C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D79C76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A9A0DE5" w14:textId="77777777" w:rsidR="00647E05" w:rsidRPr="0081797C" w:rsidRDefault="0023014C" w:rsidP="002301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sz w:val="20"/>
                <w:szCs w:val="20"/>
              </w:rPr>
              <w:t>The title is precise, informative, and reflects the key variables and methodology.</w:t>
            </w:r>
          </w:p>
        </w:tc>
        <w:tc>
          <w:tcPr>
            <w:tcW w:w="1543" w:type="pct"/>
          </w:tcPr>
          <w:p w14:paraId="4313D86B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6826CE04" w14:textId="77777777">
        <w:trPr>
          <w:trHeight w:val="20"/>
          <w:jc w:val="center"/>
        </w:trPr>
        <w:tc>
          <w:tcPr>
            <w:tcW w:w="1672" w:type="pct"/>
            <w:noWrap/>
          </w:tcPr>
          <w:p w14:paraId="3522621A" w14:textId="77777777" w:rsidR="00647E05" w:rsidRPr="0081797C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1797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31A607B" w14:textId="77777777" w:rsidR="00647E05" w:rsidRPr="0081797C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F40AC7" w14:textId="77777777" w:rsidR="00647E05" w:rsidRPr="0081797C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E4E41B3" w14:textId="77777777" w:rsidR="00647E05" w:rsidRPr="0081797C" w:rsidRDefault="0023014C" w:rsidP="0023014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sz w:val="20"/>
                <w:szCs w:val="20"/>
              </w:rPr>
              <w:t>The abstract covers all essential components; however, it can be made more concise and impactful by reducing repetition and sharpening the conclusion</w:t>
            </w:r>
          </w:p>
        </w:tc>
        <w:tc>
          <w:tcPr>
            <w:tcW w:w="1543" w:type="pct"/>
          </w:tcPr>
          <w:p w14:paraId="3B3B2C7F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7131626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3BA4D0A" w14:textId="77777777" w:rsidR="00647E05" w:rsidRPr="0081797C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1797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1797C">
              <w:rPr>
                <w:rFonts w:ascii="Arial" w:hAnsi="Arial" w:cs="Arial"/>
                <w:lang w:val="en-GB" w:eastAsia="en-US"/>
              </w:rPr>
              <w:br/>
            </w:r>
          </w:p>
          <w:p w14:paraId="0D2A4D74" w14:textId="77777777" w:rsidR="00647E05" w:rsidRPr="0081797C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AEA264C" w14:textId="77777777" w:rsidR="00647E05" w:rsidRPr="0081797C" w:rsidRDefault="002301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sz w:val="20"/>
                <w:szCs w:val="20"/>
              </w:rPr>
              <w:t>The study is methodologically sound, and the statistical techniques (correlation, regression, and mediation analysis) are appropriately applied.</w:t>
            </w:r>
          </w:p>
        </w:tc>
        <w:tc>
          <w:tcPr>
            <w:tcW w:w="1543" w:type="pct"/>
          </w:tcPr>
          <w:p w14:paraId="73CBEC33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6BD98EA9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97F4D7" w14:textId="77777777" w:rsidR="00647E05" w:rsidRPr="0081797C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698883C" w14:textId="77777777" w:rsidR="00647E05" w:rsidRPr="0081797C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4AF6579" w14:textId="77777777" w:rsidR="00647E05" w:rsidRPr="0081797C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D4C093" w14:textId="77777777" w:rsidR="00647E05" w:rsidRPr="0081797C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7ECBDA3" w14:textId="77777777" w:rsidR="0023014C" w:rsidRPr="0081797C" w:rsidRDefault="0023014C" w:rsidP="0023014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1797C">
              <w:rPr>
                <w:rFonts w:ascii="Arial" w:hAnsi="Arial" w:cs="Arial"/>
                <w:sz w:val="20"/>
                <w:szCs w:val="20"/>
              </w:rPr>
              <w:t>The references are relevant and include recent studies. However, adding a few more latest (2024–2025) empirical studies could further strengthen the literature base.</w:t>
            </w:r>
          </w:p>
          <w:p w14:paraId="0034082F" w14:textId="77777777" w:rsidR="00647E05" w:rsidRPr="0081797C" w:rsidRDefault="00647E0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72AB11D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81797C" w14:paraId="599F301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442CB8E" w14:textId="77777777" w:rsidR="00647E05" w:rsidRPr="0081797C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187B843" w14:textId="77777777" w:rsidR="00647E05" w:rsidRPr="0081797C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B4CC97" w14:textId="77777777" w:rsidR="00647E05" w:rsidRPr="0081797C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19860F" w14:textId="77777777" w:rsidR="00647E05" w:rsidRPr="0081797C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338D90D" w14:textId="77777777" w:rsidR="00647E05" w:rsidRPr="0081797C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6EB74E9" w14:textId="77777777" w:rsidR="00647E05" w:rsidRPr="0081797C" w:rsidRDefault="002301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797C">
              <w:rPr>
                <w:rFonts w:ascii="Arial" w:hAnsi="Arial" w:cs="Arial"/>
                <w:sz w:val="20"/>
                <w:szCs w:val="20"/>
              </w:rPr>
              <w:t>No ethical concerns were identified</w:t>
            </w:r>
          </w:p>
        </w:tc>
        <w:tc>
          <w:tcPr>
            <w:tcW w:w="1543" w:type="pct"/>
          </w:tcPr>
          <w:p w14:paraId="11F0B011" w14:textId="77777777" w:rsidR="00647E05" w:rsidRPr="0081797C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052A90" w14:textId="77777777" w:rsidR="00647E05" w:rsidRPr="0081797C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03EBD57" w14:textId="77777777" w:rsidR="00647E05" w:rsidRPr="0081797C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A3A1914" w14:textId="77777777" w:rsidR="00647E05" w:rsidRPr="0081797C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1E0F8E5" w14:textId="77777777" w:rsidR="00647E05" w:rsidRPr="0081797C" w:rsidRDefault="00647E0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EB940DC" w14:textId="77777777" w:rsidR="0081797C" w:rsidRPr="0081797C" w:rsidRDefault="0081797C" w:rsidP="0081797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1797C">
        <w:rPr>
          <w:rFonts w:ascii="Arial" w:hAnsi="Arial" w:cs="Arial"/>
          <w:b/>
          <w:u w:val="single"/>
        </w:rPr>
        <w:t>Reviewer details:</w:t>
      </w:r>
    </w:p>
    <w:p w14:paraId="63F9FF54" w14:textId="77777777" w:rsidR="00647E05" w:rsidRPr="0081797C" w:rsidRDefault="00647E05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14:paraId="08C51754" w14:textId="77777777" w:rsidR="0081797C" w:rsidRPr="0081797C" w:rsidRDefault="0081797C" w:rsidP="0081797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81797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Anshu Chauhan, </w:t>
      </w:r>
      <w:proofErr w:type="spellStart"/>
      <w:r w:rsidRPr="0081797C">
        <w:rPr>
          <w:rFonts w:ascii="Arial" w:eastAsia="Arial Unicode MS" w:hAnsi="Arial" w:cs="Arial"/>
          <w:b/>
          <w:bCs/>
          <w:sz w:val="20"/>
          <w:szCs w:val="20"/>
          <w:lang w:val="en-GB"/>
        </w:rPr>
        <w:t>Teerthanker</w:t>
      </w:r>
      <w:proofErr w:type="spellEnd"/>
      <w:r w:rsidRPr="0081797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Mahaveer University, India</w:t>
      </w:r>
    </w:p>
    <w:sectPr w:rsidR="0081797C" w:rsidRPr="0081797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1331" w14:textId="77777777" w:rsidR="005F6AE9" w:rsidRDefault="005F6AE9">
      <w:r>
        <w:separator/>
      </w:r>
    </w:p>
  </w:endnote>
  <w:endnote w:type="continuationSeparator" w:id="0">
    <w:p w14:paraId="58C6E104" w14:textId="77777777" w:rsidR="005F6AE9" w:rsidRDefault="005F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A285" w14:textId="77777777" w:rsidR="00647E05" w:rsidRDefault="00647E05">
    <w:pPr>
      <w:pStyle w:val="Footer"/>
      <w:jc w:val="right"/>
    </w:pPr>
  </w:p>
  <w:p w14:paraId="09F082D7" w14:textId="77777777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E42A4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E42A4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6AD82042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05A7FFD" w14:textId="77777777" w:rsidR="00647E05" w:rsidRDefault="00647E05">
    <w:pPr>
      <w:pStyle w:val="Footer"/>
      <w:jc w:val="right"/>
    </w:pPr>
  </w:p>
  <w:p w14:paraId="2AECB1B4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C7DC" w14:textId="77777777" w:rsidR="005F6AE9" w:rsidRDefault="005F6AE9">
      <w:r>
        <w:separator/>
      </w:r>
    </w:p>
  </w:footnote>
  <w:footnote w:type="continuationSeparator" w:id="0">
    <w:p w14:paraId="2E5240DC" w14:textId="77777777" w:rsidR="005F6AE9" w:rsidRDefault="005F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A9E5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197750F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8225085">
    <w:abstractNumId w:val="4"/>
  </w:num>
  <w:num w:numId="2" w16cid:durableId="1977373409">
    <w:abstractNumId w:val="8"/>
  </w:num>
  <w:num w:numId="3" w16cid:durableId="1165630474">
    <w:abstractNumId w:val="7"/>
  </w:num>
  <w:num w:numId="4" w16cid:durableId="786971848">
    <w:abstractNumId w:val="9"/>
  </w:num>
  <w:num w:numId="5" w16cid:durableId="546532582">
    <w:abstractNumId w:val="6"/>
  </w:num>
  <w:num w:numId="6" w16cid:durableId="334920277">
    <w:abstractNumId w:val="0"/>
  </w:num>
  <w:num w:numId="7" w16cid:durableId="1826387310">
    <w:abstractNumId w:val="3"/>
  </w:num>
  <w:num w:numId="8" w16cid:durableId="524251124">
    <w:abstractNumId w:val="11"/>
  </w:num>
  <w:num w:numId="9" w16cid:durableId="1863009565">
    <w:abstractNumId w:val="10"/>
  </w:num>
  <w:num w:numId="10" w16cid:durableId="1890611043">
    <w:abstractNumId w:val="2"/>
  </w:num>
  <w:num w:numId="11" w16cid:durableId="986007849">
    <w:abstractNumId w:val="1"/>
  </w:num>
  <w:num w:numId="12" w16cid:durableId="271665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05"/>
    <w:rsid w:val="00112268"/>
    <w:rsid w:val="0023014C"/>
    <w:rsid w:val="00271BA7"/>
    <w:rsid w:val="002F60D8"/>
    <w:rsid w:val="00304DEC"/>
    <w:rsid w:val="00367E3C"/>
    <w:rsid w:val="0045153E"/>
    <w:rsid w:val="004D45E9"/>
    <w:rsid w:val="005F6AE9"/>
    <w:rsid w:val="00647E05"/>
    <w:rsid w:val="0081797C"/>
    <w:rsid w:val="008E42A4"/>
    <w:rsid w:val="009F0425"/>
    <w:rsid w:val="00A157D5"/>
    <w:rsid w:val="00A53256"/>
    <w:rsid w:val="00A705D8"/>
    <w:rsid w:val="00A84E98"/>
    <w:rsid w:val="00B0419F"/>
    <w:rsid w:val="00BE39CA"/>
    <w:rsid w:val="00CE0D81"/>
    <w:rsid w:val="00F5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BB3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1797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9</cp:revision>
  <dcterms:created xsi:type="dcterms:W3CDTF">2026-04-09T05:08:00Z</dcterms:created>
  <dcterms:modified xsi:type="dcterms:W3CDTF">2026-05-27T09:14:00Z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