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73313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73313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D129936" w:rsidR="00204042" w:rsidRPr="00733136" w:rsidRDefault="00536133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3313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Advanced Research and Reports </w:t>
              </w:r>
            </w:hyperlink>
          </w:p>
        </w:tc>
      </w:tr>
      <w:tr w:rsidR="00204042" w:rsidRPr="0073313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73313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BA255B0" w:rsidR="00204042" w:rsidRPr="00733136" w:rsidRDefault="00C96B4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Ms_AJARR_158716</w:t>
            </w:r>
          </w:p>
        </w:tc>
      </w:tr>
      <w:tr w:rsidR="00204042" w:rsidRPr="0073313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73313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6E79B2B" w:rsidR="00204042" w:rsidRPr="00733136" w:rsidRDefault="00C96B4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Antioxidant Activities and In-Silico Evaluation of Selected Organic Compounds from </w:t>
            </w:r>
            <w:proofErr w:type="spellStart"/>
            <w:r w:rsidRPr="00733136">
              <w:rPr>
                <w:rFonts w:ascii="Arial" w:hAnsi="Arial" w:cs="Arial"/>
                <w:b/>
                <w:sz w:val="20"/>
                <w:szCs w:val="20"/>
                <w:lang w:val="en-GB"/>
              </w:rPr>
              <w:t>Syzygium</w:t>
            </w:r>
            <w:proofErr w:type="spellEnd"/>
            <w:r w:rsidRPr="007331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aromaticum and Kalanchoe </w:t>
            </w:r>
            <w:proofErr w:type="spellStart"/>
            <w:r w:rsidRPr="00733136">
              <w:rPr>
                <w:rFonts w:ascii="Arial" w:hAnsi="Arial" w:cs="Arial"/>
                <w:b/>
                <w:sz w:val="20"/>
                <w:szCs w:val="20"/>
                <w:lang w:val="en-GB"/>
              </w:rPr>
              <w:t>pinnatum</w:t>
            </w:r>
            <w:proofErr w:type="spellEnd"/>
            <w:r w:rsidRPr="007331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on Target Bacterial Proteins</w:t>
            </w:r>
          </w:p>
        </w:tc>
      </w:tr>
      <w:tr w:rsidR="00204042" w:rsidRPr="0073313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73313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73313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73313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733136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73313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73313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3313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3313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73313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73313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7331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73313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331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331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7331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73313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8EEFD7E" w:rsidR="00204042" w:rsidRPr="00733136" w:rsidRDefault="005C4DB3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explore the plant and its activities through molecular docking</w:t>
            </w:r>
          </w:p>
        </w:tc>
        <w:tc>
          <w:tcPr>
            <w:tcW w:w="1667" w:type="pct"/>
          </w:tcPr>
          <w:p w14:paraId="46643927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73313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73313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73313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3313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73313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3313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7331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73313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31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331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3313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73313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73313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122AF01" w:rsidR="00204042" w:rsidRPr="00733136" w:rsidRDefault="005C4D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69DD75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7331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73313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6A3A120" w:rsidR="00204042" w:rsidRPr="00733136" w:rsidRDefault="005C4D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7331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31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73313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AA0613A" w:rsidR="00204042" w:rsidRPr="00733136" w:rsidRDefault="005C4D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7331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31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73313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5BEB9D2" w:rsidR="00204042" w:rsidRPr="00733136" w:rsidRDefault="005C4D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7331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31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73313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0EBAB21" w:rsidR="00204042" w:rsidRPr="00733136" w:rsidRDefault="005C4D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7331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31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73313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C11007B" w:rsidR="00204042" w:rsidRPr="00733136" w:rsidRDefault="005C4D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7331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31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73313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34C5350" w:rsidR="00204042" w:rsidRPr="00733136" w:rsidRDefault="005C4D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7331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331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73313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224FBBA" w:rsidR="00204042" w:rsidRPr="00733136" w:rsidRDefault="005C4DB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73313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7331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FD9FC57" w:rsidR="00204042" w:rsidRPr="00733136" w:rsidRDefault="005C4D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73313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73313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73313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8B2736B" w:rsidR="00204042" w:rsidRPr="00733136" w:rsidRDefault="005C4D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73313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73313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102933B" w:rsidR="00204042" w:rsidRPr="00733136" w:rsidRDefault="005C4D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73313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73313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AD72396" w:rsidR="00204042" w:rsidRPr="00733136" w:rsidRDefault="005C4D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73313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73313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A7D1392" w:rsidR="00204042" w:rsidRPr="00733136" w:rsidRDefault="005C4D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73313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73313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9525290" w:rsidR="00204042" w:rsidRPr="00733136" w:rsidRDefault="005C4D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73313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73313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73313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D51C48A" w:rsidR="00204042" w:rsidRPr="00733136" w:rsidRDefault="005C4D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73313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73313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73313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3313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73313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73313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7331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73313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73313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31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31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73313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73313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7331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73313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BB65AA5" w14:textId="77777777" w:rsidR="005C4DB3" w:rsidRPr="00733136" w:rsidRDefault="005C4DB3" w:rsidP="005C4DB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136">
              <w:rPr>
                <w:rFonts w:ascii="Arial" w:hAnsi="Arial" w:cs="Arial"/>
                <w:sz w:val="20"/>
                <w:szCs w:val="20"/>
              </w:rPr>
              <w:t>In the title, the author mentioned” selected organic compounds” that must be replaced with active biomolecules/phytochemicals / or suitable words.</w:t>
            </w:r>
          </w:p>
          <w:p w14:paraId="3EB64465" w14:textId="77777777" w:rsidR="00204042" w:rsidRPr="00733136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73313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7331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7331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73313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79D4B1" w14:textId="77777777" w:rsidR="005C4DB3" w:rsidRPr="00733136" w:rsidRDefault="005C4DB3" w:rsidP="005C4DB3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136">
              <w:rPr>
                <w:rFonts w:ascii="Arial" w:hAnsi="Arial" w:cs="Arial"/>
                <w:sz w:val="20"/>
                <w:szCs w:val="20"/>
              </w:rPr>
              <w:t>Try to reduce the abstract length. It should be more concise.</w:t>
            </w:r>
          </w:p>
          <w:p w14:paraId="7DC0514E" w14:textId="77777777" w:rsidR="00204042" w:rsidRPr="00733136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73313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331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7331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73313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82A0E3A" w:rsidR="00204042" w:rsidRPr="00733136" w:rsidRDefault="005C4D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73313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7331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73313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7331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73313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802E107" w:rsidR="00204042" w:rsidRPr="00733136" w:rsidRDefault="005C4D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3313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73313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7331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73313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73313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73313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BDDEC76" w:rsidR="00204042" w:rsidRPr="00733136" w:rsidRDefault="005C4DB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313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73313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733136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59982EB5" w:rsidR="00204042" w:rsidRPr="00733136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4EEF8E0" w14:textId="77777777" w:rsidR="003D3D53" w:rsidRPr="00733136" w:rsidRDefault="003D3D53" w:rsidP="003D3D53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550FCB76" w14:textId="5578E73D" w:rsidR="00204042" w:rsidRPr="00733136" w:rsidRDefault="00204042" w:rsidP="00B31980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A4BF092" w14:textId="6E58C99C" w:rsidR="00733136" w:rsidRPr="00733136" w:rsidRDefault="00733136" w:rsidP="00B31980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FF5626D" w14:textId="77777777" w:rsidR="00733136" w:rsidRPr="00733136" w:rsidRDefault="00733136" w:rsidP="007331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B843F07" w14:textId="77777777" w:rsidR="00733136" w:rsidRPr="00733136" w:rsidRDefault="00733136" w:rsidP="007331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689CF214" w14:textId="13CDDC2C" w:rsidR="00733136" w:rsidRPr="00733136" w:rsidRDefault="00733136" w:rsidP="007331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33136">
        <w:rPr>
          <w:rFonts w:ascii="Arial" w:hAnsi="Arial" w:cs="Arial"/>
          <w:b/>
          <w:u w:val="single"/>
        </w:rPr>
        <w:t>Reviewer details:</w:t>
      </w:r>
    </w:p>
    <w:p w14:paraId="5F3B44D4" w14:textId="7B72CE79" w:rsidR="00733136" w:rsidRPr="00733136" w:rsidRDefault="00733136" w:rsidP="00B31980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E67FD7A" w14:textId="0CC67E5D" w:rsidR="00733136" w:rsidRPr="00733136" w:rsidRDefault="00733136" w:rsidP="00733136">
      <w:pPr>
        <w:spacing w:after="160" w:line="259" w:lineRule="auto"/>
        <w:rPr>
          <w:rFonts w:ascii="Arial" w:hAnsi="Arial" w:cs="Arial"/>
          <w:sz w:val="20"/>
          <w:szCs w:val="20"/>
          <w:lang w:val="en-GB"/>
        </w:rPr>
      </w:pPr>
      <w:bookmarkStart w:id="0" w:name="_Hlk229819481"/>
      <w:r w:rsidRPr="00733136">
        <w:rPr>
          <w:rFonts w:ascii="Arial" w:hAnsi="Arial" w:cs="Arial"/>
          <w:sz w:val="20"/>
          <w:szCs w:val="20"/>
          <w:lang w:val="en-GB"/>
        </w:rPr>
        <w:t xml:space="preserve">Naushad </w:t>
      </w:r>
      <w:proofErr w:type="spellStart"/>
      <w:r w:rsidRPr="00733136">
        <w:rPr>
          <w:rFonts w:ascii="Arial" w:hAnsi="Arial" w:cs="Arial"/>
          <w:sz w:val="20"/>
          <w:szCs w:val="20"/>
          <w:lang w:val="en-GB"/>
        </w:rPr>
        <w:t>Edayadulla</w:t>
      </w:r>
      <w:proofErr w:type="spellEnd"/>
      <w:r w:rsidRPr="00733136">
        <w:rPr>
          <w:rFonts w:ascii="Arial" w:hAnsi="Arial" w:cs="Arial"/>
          <w:sz w:val="20"/>
          <w:szCs w:val="20"/>
          <w:lang w:val="en-GB"/>
        </w:rPr>
        <w:t>, Vel Tech Rangarajan Dr. Sagunthala R&amp;D Institute of Science and Technology, India</w:t>
      </w:r>
    </w:p>
    <w:bookmarkEnd w:id="0"/>
    <w:p w14:paraId="5F33B7B2" w14:textId="77777777" w:rsidR="00733136" w:rsidRPr="00733136" w:rsidRDefault="00733136" w:rsidP="00B31980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733136" w:rsidRPr="0073313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F297" w14:textId="77777777" w:rsidR="0056752D" w:rsidRDefault="0056752D">
      <w:r>
        <w:separator/>
      </w:r>
    </w:p>
  </w:endnote>
  <w:endnote w:type="continuationSeparator" w:id="0">
    <w:p w14:paraId="073701EE" w14:textId="77777777" w:rsidR="0056752D" w:rsidRDefault="0056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4E86E6AA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3198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3198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D320" w14:textId="77777777" w:rsidR="0056752D" w:rsidRDefault="0056752D">
      <w:r>
        <w:separator/>
      </w:r>
    </w:p>
  </w:footnote>
  <w:footnote w:type="continuationSeparator" w:id="0">
    <w:p w14:paraId="662C141E" w14:textId="77777777" w:rsidR="0056752D" w:rsidRDefault="0056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E1666"/>
    <w:multiLevelType w:val="hybridMultilevel"/>
    <w:tmpl w:val="42D0A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171313">
    <w:abstractNumId w:val="4"/>
  </w:num>
  <w:num w:numId="2" w16cid:durableId="177819208">
    <w:abstractNumId w:val="8"/>
  </w:num>
  <w:num w:numId="3" w16cid:durableId="2087140860">
    <w:abstractNumId w:val="7"/>
  </w:num>
  <w:num w:numId="4" w16cid:durableId="557134184">
    <w:abstractNumId w:val="9"/>
  </w:num>
  <w:num w:numId="5" w16cid:durableId="2133666761">
    <w:abstractNumId w:val="6"/>
  </w:num>
  <w:num w:numId="6" w16cid:durableId="159657274">
    <w:abstractNumId w:val="0"/>
  </w:num>
  <w:num w:numId="7" w16cid:durableId="1714841939">
    <w:abstractNumId w:val="3"/>
  </w:num>
  <w:num w:numId="8" w16cid:durableId="1340082436">
    <w:abstractNumId w:val="12"/>
  </w:num>
  <w:num w:numId="9" w16cid:durableId="290596630">
    <w:abstractNumId w:val="11"/>
  </w:num>
  <w:num w:numId="10" w16cid:durableId="1195118938">
    <w:abstractNumId w:val="2"/>
  </w:num>
  <w:num w:numId="11" w16cid:durableId="1255354976">
    <w:abstractNumId w:val="1"/>
  </w:num>
  <w:num w:numId="12" w16cid:durableId="444540085">
    <w:abstractNumId w:val="5"/>
  </w:num>
  <w:num w:numId="13" w16cid:durableId="1581252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0261B"/>
    <w:rsid w:val="001061B4"/>
    <w:rsid w:val="00204042"/>
    <w:rsid w:val="00206283"/>
    <w:rsid w:val="00261933"/>
    <w:rsid w:val="002C66D6"/>
    <w:rsid w:val="003D3D53"/>
    <w:rsid w:val="00502E22"/>
    <w:rsid w:val="00536133"/>
    <w:rsid w:val="0056752D"/>
    <w:rsid w:val="005C4DB3"/>
    <w:rsid w:val="005C677A"/>
    <w:rsid w:val="006233FA"/>
    <w:rsid w:val="006534F5"/>
    <w:rsid w:val="006A7411"/>
    <w:rsid w:val="00733136"/>
    <w:rsid w:val="007A699C"/>
    <w:rsid w:val="008D2987"/>
    <w:rsid w:val="008F35C7"/>
    <w:rsid w:val="00937802"/>
    <w:rsid w:val="00981084"/>
    <w:rsid w:val="009A3A95"/>
    <w:rsid w:val="00A7113E"/>
    <w:rsid w:val="00A84346"/>
    <w:rsid w:val="00AA476E"/>
    <w:rsid w:val="00AF3F59"/>
    <w:rsid w:val="00B31980"/>
    <w:rsid w:val="00BB2BF6"/>
    <w:rsid w:val="00C255C0"/>
    <w:rsid w:val="00C96B49"/>
    <w:rsid w:val="00CA4DAD"/>
    <w:rsid w:val="00D51B4B"/>
    <w:rsid w:val="00DF4831"/>
    <w:rsid w:val="00E13F66"/>
    <w:rsid w:val="00E24527"/>
    <w:rsid w:val="00E46CBC"/>
    <w:rsid w:val="00EA6E35"/>
    <w:rsid w:val="00EE3E18"/>
    <w:rsid w:val="00EE4480"/>
    <w:rsid w:val="00F2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rsid w:val="005C4DB3"/>
    <w:pPr>
      <w:autoSpaceDE w:val="0"/>
      <w:autoSpaceDN w:val="0"/>
      <w:adjustRightInd w:val="0"/>
    </w:pPr>
    <w:rPr>
      <w:rFonts w:ascii="Times New Roman" w:eastAsia="Aptos" w:hAnsi="Times New Roman"/>
      <w:color w:val="000000"/>
      <w:sz w:val="24"/>
      <w:szCs w:val="24"/>
    </w:rPr>
  </w:style>
  <w:style w:type="paragraph" w:customStyle="1" w:styleId="Affiliation">
    <w:name w:val="Affiliation"/>
    <w:basedOn w:val="Normal"/>
    <w:rsid w:val="0073313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1089</cp:lastModifiedBy>
  <cp:revision>9</cp:revision>
  <dcterms:created xsi:type="dcterms:W3CDTF">2026-05-10T07:09:00Z</dcterms:created>
  <dcterms:modified xsi:type="dcterms:W3CDTF">2026-05-19T05:30:00Z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