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126D1" w:rsidRPr="00517471" w14:paraId="1B34D733" w14:textId="77777777">
        <w:trPr>
          <w:trHeight w:val="20"/>
          <w:jc w:val="center"/>
        </w:trPr>
        <w:tc>
          <w:tcPr>
            <w:tcW w:w="1186" w:type="pct"/>
          </w:tcPr>
          <w:p w14:paraId="41A19617" w14:textId="77777777" w:rsidR="00D126D1" w:rsidRPr="00517471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F07D9A1" w14:textId="77777777" w:rsidR="00D126D1" w:rsidRPr="00517471" w:rsidRDefault="00210C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D126D1" w:rsidRPr="00517471" w14:paraId="4CB7CD88" w14:textId="77777777">
        <w:trPr>
          <w:trHeight w:val="20"/>
          <w:jc w:val="center"/>
        </w:trPr>
        <w:tc>
          <w:tcPr>
            <w:tcW w:w="1186" w:type="pct"/>
          </w:tcPr>
          <w:p w14:paraId="55306D9B" w14:textId="77777777" w:rsidR="00D126D1" w:rsidRPr="00517471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DE9C859" w14:textId="77777777" w:rsidR="00D126D1" w:rsidRPr="00517471" w:rsidRDefault="00B70C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Ms_AJARR_156797</w:t>
            </w:r>
          </w:p>
        </w:tc>
      </w:tr>
      <w:tr w:rsidR="00D126D1" w:rsidRPr="00517471" w14:paraId="5E9657AA" w14:textId="77777777">
        <w:trPr>
          <w:trHeight w:val="20"/>
          <w:jc w:val="center"/>
        </w:trPr>
        <w:tc>
          <w:tcPr>
            <w:tcW w:w="1186" w:type="pct"/>
          </w:tcPr>
          <w:p w14:paraId="4254B405" w14:textId="77777777" w:rsidR="00D126D1" w:rsidRPr="00517471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8B06F2" w14:textId="77777777" w:rsidR="00D126D1" w:rsidRPr="00517471" w:rsidRDefault="00B70C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sz w:val="20"/>
                <w:szCs w:val="20"/>
                <w:lang w:val="en-GB"/>
              </w:rPr>
              <w:t>Remote Sensing and Geophysical Targeting of Rare-Metal Pegmatites and Orogenic Gold in the Borgu Basement Terrain, Northwestern Nigeria</w:t>
            </w:r>
          </w:p>
        </w:tc>
      </w:tr>
      <w:tr w:rsidR="00D126D1" w:rsidRPr="00517471" w14:paraId="600891EF" w14:textId="77777777">
        <w:trPr>
          <w:trHeight w:val="20"/>
          <w:jc w:val="center"/>
        </w:trPr>
        <w:tc>
          <w:tcPr>
            <w:tcW w:w="1186" w:type="pct"/>
          </w:tcPr>
          <w:p w14:paraId="48AE0839" w14:textId="77777777" w:rsidR="00D126D1" w:rsidRPr="00517471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7E4906" w14:textId="77777777" w:rsidR="00D126D1" w:rsidRPr="00517471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2C44E9D" w14:textId="77777777" w:rsidR="00D126D1" w:rsidRPr="00517471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D360CE" w14:textId="77777777" w:rsidR="00D126D1" w:rsidRPr="00517471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F3596A7" w14:textId="77777777" w:rsidR="00D126D1" w:rsidRPr="00517471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E15A02" w14:textId="77777777" w:rsidR="00D126D1" w:rsidRPr="00517471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B4A856" w14:textId="77777777" w:rsidR="00D126D1" w:rsidRPr="00517471" w:rsidRDefault="00D126D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AAB580" w14:textId="77777777" w:rsidR="00D126D1" w:rsidRPr="00517471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1747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1747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A01A334" w14:textId="77777777" w:rsidR="00D126D1" w:rsidRPr="00517471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126D1" w:rsidRPr="00517471" w14:paraId="5DAE372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DEC21A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BC952D5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47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57BAB17" w14:textId="77777777" w:rsidR="00D126D1" w:rsidRPr="00517471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74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74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5F78E9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4B839E0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87531F" w14:textId="77777777" w:rsidR="00D126D1" w:rsidRPr="00517471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58CB8B0" w14:textId="5A3877BE" w:rsidR="00D126D1" w:rsidRPr="00517471" w:rsidRDefault="003212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</w:t>
            </w:r>
            <w:r w:rsidR="005F24BA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domain of mineralization exploration, using advanced technologies </w:t>
            </w:r>
            <w:r w:rsidR="00D628AE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methods is very important. This paper shows</w:t>
            </w:r>
            <w:r w:rsidR="00354793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airborne geophysical data combined with remote sensing method</w:t>
            </w:r>
            <w:r w:rsidR="00F16307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GIS can contribute</w:t>
            </w:r>
            <w:r w:rsidR="00AC242C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decision making </w:t>
            </w:r>
            <w:r w:rsidR="00E947C8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before undertaking further </w:t>
            </w:r>
            <w:r w:rsidR="004407A0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geological </w:t>
            </w:r>
            <w:r w:rsidR="00E947C8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</w:t>
            </w:r>
            <w:r w:rsidR="00890EF3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="00E947C8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ch.</w:t>
            </w:r>
            <w:r w:rsidR="004407A0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55316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is </w:t>
            </w:r>
            <w:r w:rsidR="00F41C23"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crucial reference for geological surveys.</w:t>
            </w:r>
          </w:p>
        </w:tc>
        <w:tc>
          <w:tcPr>
            <w:tcW w:w="1367" w:type="pct"/>
          </w:tcPr>
          <w:p w14:paraId="0295E520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52E64A" w14:textId="77777777" w:rsidR="00D126D1" w:rsidRPr="00517471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6E596AA3" w14:textId="77777777" w:rsidR="00D126D1" w:rsidRPr="00517471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775CF389" w14:textId="77777777" w:rsidR="00D126D1" w:rsidRPr="00517471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43F7C66E" w14:textId="77777777" w:rsidR="00D126D1" w:rsidRPr="00517471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1747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38446F3" w14:textId="77777777" w:rsidR="00D126D1" w:rsidRPr="00517471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126D1" w:rsidRPr="00517471" w14:paraId="751A798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4A29BB6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D3C813C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47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536DF20" w14:textId="77777777" w:rsidR="00D126D1" w:rsidRPr="00517471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74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26D1" w:rsidRPr="00517471" w14:paraId="25634B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B63FDD" w14:textId="77777777" w:rsidR="00D126D1" w:rsidRPr="00517471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1BCBDC0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85EFE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F113DC" w14:textId="39628C8B" w:rsidR="00D126D1" w:rsidRPr="00517471" w:rsidRDefault="009F57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93B3BF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0D0AFA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47DE4D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47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92831D2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C3D41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9692BE" w14:textId="14B670F0" w:rsidR="00D126D1" w:rsidRPr="00517471" w:rsidRDefault="009F57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8882B4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05C6D6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3E822D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7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14EA50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6DE38B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BF154E" w14:textId="0188DC22" w:rsidR="00D126D1" w:rsidRPr="00517471" w:rsidRDefault="00B75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A10197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6DFFB6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2B1AE3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7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8B35AF1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4BFA5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28EC98" w14:textId="7A71B008" w:rsidR="00D126D1" w:rsidRPr="00517471" w:rsidRDefault="00B75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50939EB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3234A3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13B1EF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7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C9DD5CC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FC0E3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78CC5" w14:textId="767B1F23" w:rsidR="00D126D1" w:rsidRPr="00517471" w:rsidRDefault="00B75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204645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07CB16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78F3AE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7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3291208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A5A31C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6F39B9" w14:textId="6C666D3C" w:rsidR="00D126D1" w:rsidRPr="00517471" w:rsidRDefault="00B75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062BCD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1D6249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362084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7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88A285A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AF653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08A66B" w14:textId="13042697" w:rsidR="00D126D1" w:rsidRPr="00517471" w:rsidRDefault="00F63B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E52FAA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26E9E1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AE5F4D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47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28AFC50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E861F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6C0CCF" w14:textId="389AE8F3" w:rsidR="00D126D1" w:rsidRPr="00517471" w:rsidRDefault="00F63B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73427DB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4EC42E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7965B6" w14:textId="77777777" w:rsidR="00D126D1" w:rsidRPr="0051747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3FFEE3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22967" w14:textId="77777777" w:rsidR="00D126D1" w:rsidRPr="00517471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9B0D36" w14:textId="29E79290" w:rsidR="00D126D1" w:rsidRPr="00517471" w:rsidRDefault="00F63B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56C4AE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3194AF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488978" w14:textId="77777777" w:rsidR="00D126D1" w:rsidRPr="0051747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4CE9EDB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0FE5D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1B2894" w14:textId="18BA9915" w:rsidR="00D126D1" w:rsidRPr="00517471" w:rsidRDefault="00DE58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6F073BB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6857BF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0DF440" w14:textId="77777777" w:rsidR="00D126D1" w:rsidRPr="0051747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600E7F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8F068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CBB08F" w14:textId="498F8AE0" w:rsidR="00D126D1" w:rsidRPr="00517471" w:rsidRDefault="00DE58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410B34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27122D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475F89" w14:textId="77777777" w:rsidR="00D126D1" w:rsidRPr="0051747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28B9E7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0900F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5371AE" w14:textId="22CFA1D2" w:rsidR="00D126D1" w:rsidRPr="00517471" w:rsidRDefault="00DE58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3CFF13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1C0145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7130C0" w14:textId="77777777" w:rsidR="00D126D1" w:rsidRPr="0051747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684371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EF00C1C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0D61A4" w14:textId="5772C38C" w:rsidR="00D126D1" w:rsidRPr="00517471" w:rsidRDefault="00F032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6E67B7C0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3FF66E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D7DA5E" w14:textId="77777777" w:rsidR="00D126D1" w:rsidRPr="0051747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E1358C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FF6D5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3CFAFC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755276" w14:textId="7489F762" w:rsidR="00D126D1" w:rsidRPr="00517471" w:rsidRDefault="00B91F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E96C8F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585007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05D243" w14:textId="77777777" w:rsidR="00D126D1" w:rsidRPr="0051747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6605717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F9E5D9" w14:textId="77777777" w:rsidR="00D126D1" w:rsidRPr="00517471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F37D2B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158B1A" w14:textId="6BE46927" w:rsidR="00D126D1" w:rsidRPr="00517471" w:rsidRDefault="00B91F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862BEE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4B01FB" w14:textId="77777777" w:rsidR="00D126D1" w:rsidRPr="00517471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97B95A" w14:textId="77777777" w:rsidR="00D126D1" w:rsidRPr="00517471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AE69E5" w14:textId="77777777" w:rsidR="00D126D1" w:rsidRPr="00517471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213282" w14:textId="77777777" w:rsidR="00D126D1" w:rsidRPr="00517471" w:rsidRDefault="00210C5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1747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29B8789" w14:textId="77777777" w:rsidR="00D126D1" w:rsidRPr="00517471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D126D1" w:rsidRPr="00517471" w14:paraId="1CC2409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AB523C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E7E9BDE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47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A2E7CD9" w14:textId="77777777" w:rsidR="00D126D1" w:rsidRPr="00517471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4786B92" w14:textId="77777777" w:rsidR="00D126D1" w:rsidRPr="00517471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74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74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C3989A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25EDC02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357364" w14:textId="77777777" w:rsidR="00D126D1" w:rsidRPr="00517471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98B18D" w14:textId="77777777" w:rsidR="00D126D1" w:rsidRPr="00517471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E0291E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9634E5" w14:textId="3A98A6ED" w:rsidR="00D126D1" w:rsidRPr="00517471" w:rsidRDefault="00B91F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7781C99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6182242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F2205E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1747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FD07B75" w14:textId="77777777" w:rsidR="00D126D1" w:rsidRPr="00517471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1D1204" w14:textId="77777777" w:rsidR="00D126D1" w:rsidRPr="00517471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490D7A" w14:textId="6F02BCB6" w:rsidR="00D126D1" w:rsidRPr="00517471" w:rsidRDefault="00EA05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maybe making it shorter is more appreciable</w:t>
            </w:r>
          </w:p>
        </w:tc>
        <w:tc>
          <w:tcPr>
            <w:tcW w:w="1543" w:type="pct"/>
          </w:tcPr>
          <w:p w14:paraId="2796DBFC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6DD100F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B171DD" w14:textId="77777777" w:rsidR="00D126D1" w:rsidRPr="00517471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1747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17471">
              <w:rPr>
                <w:rFonts w:ascii="Arial" w:hAnsi="Arial" w:cs="Arial"/>
                <w:lang w:val="en-GB" w:eastAsia="en-US"/>
              </w:rPr>
              <w:br/>
            </w:r>
          </w:p>
          <w:p w14:paraId="2A69FDA2" w14:textId="77777777" w:rsidR="00D126D1" w:rsidRPr="00517471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33FB3B" w14:textId="5D535DD6" w:rsidR="00D126D1" w:rsidRPr="00517471" w:rsidRDefault="00EA05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839D5EF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485443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1E3CED" w14:textId="77777777" w:rsidR="00D126D1" w:rsidRPr="00517471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14110F" w14:textId="77777777" w:rsidR="00D126D1" w:rsidRPr="00517471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DF58CD" w14:textId="77777777" w:rsidR="00D126D1" w:rsidRPr="00517471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5E569C" w14:textId="77777777" w:rsidR="00D126D1" w:rsidRPr="00517471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62D89F8" w14:textId="0B636970" w:rsidR="00D126D1" w:rsidRPr="00517471" w:rsidRDefault="00EA05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C12CD22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517471" w14:paraId="0D787DE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3A4ED67" w14:textId="77777777" w:rsidR="00D126D1" w:rsidRPr="00517471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346B9F" w14:textId="77777777" w:rsidR="00D126D1" w:rsidRPr="00517471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119F7B" w14:textId="77777777" w:rsidR="00D126D1" w:rsidRPr="00517471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202106" w14:textId="77777777" w:rsidR="00D126D1" w:rsidRPr="00517471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19FE03C" w14:textId="77777777" w:rsidR="00D126D1" w:rsidRPr="00517471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D6A3DC8" w14:textId="7F8793A9" w:rsidR="00D126D1" w:rsidRPr="00517471" w:rsidRDefault="00EA05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47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FD0EF47" w14:textId="77777777" w:rsidR="00D126D1" w:rsidRPr="00517471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825A7C" w14:textId="77777777" w:rsidR="00D126D1" w:rsidRPr="00517471" w:rsidRDefault="00D126D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1BA8EF3" w14:textId="77777777" w:rsidR="00D126D1" w:rsidRPr="00517471" w:rsidRDefault="00D126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D0AD4B9" w14:textId="77777777" w:rsidR="00D126D1" w:rsidRPr="00517471" w:rsidRDefault="00D126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432D9DA" w14:textId="77777777" w:rsidR="00D126D1" w:rsidRPr="00517471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DDC2729" w14:textId="77777777" w:rsidR="00D126D1" w:rsidRPr="00517471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1D714C0" w14:textId="052B0423" w:rsidR="00D126D1" w:rsidRPr="00517471" w:rsidRDefault="00517471">
      <w:pPr>
        <w:rPr>
          <w:rFonts w:ascii="Arial" w:hAnsi="Arial" w:cs="Arial"/>
          <w:b/>
          <w:sz w:val="20"/>
          <w:szCs w:val="20"/>
          <w:u w:val="single"/>
        </w:rPr>
      </w:pPr>
      <w:r w:rsidRPr="0051747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4A74CD" w14:textId="696FBE40" w:rsidR="00517471" w:rsidRPr="00517471" w:rsidRDefault="0051747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EE29F06" w14:textId="173F1F35" w:rsidR="00517471" w:rsidRPr="00517471" w:rsidRDefault="00517471" w:rsidP="0051747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602486"/>
      <w:r w:rsidRPr="00517471">
        <w:rPr>
          <w:rFonts w:ascii="Arial" w:eastAsia="Arial Unicode MS" w:hAnsi="Arial" w:cs="Arial"/>
          <w:b/>
          <w:bCs/>
          <w:sz w:val="20"/>
          <w:szCs w:val="20"/>
          <w:lang w:val="en-GB"/>
        </w:rPr>
        <w:t>Kanto Andriamialisoa, Université d’Antananarivo, Madagascar</w:t>
      </w:r>
      <w:bookmarkEnd w:id="0"/>
    </w:p>
    <w:sectPr w:rsidR="00517471" w:rsidRPr="0051747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0F75" w14:textId="77777777" w:rsidR="002E373D" w:rsidRDefault="002E373D">
      <w:r>
        <w:separator/>
      </w:r>
    </w:p>
  </w:endnote>
  <w:endnote w:type="continuationSeparator" w:id="0">
    <w:p w14:paraId="02B8E212" w14:textId="77777777" w:rsidR="002E373D" w:rsidRDefault="002E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FFB6" w14:textId="77777777" w:rsidR="00D126D1" w:rsidRDefault="00D126D1">
    <w:pPr>
      <w:pStyle w:val="Footer"/>
      <w:jc w:val="right"/>
    </w:pPr>
  </w:p>
  <w:p w14:paraId="7CECA967" w14:textId="77777777"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E2BCEC7" w14:textId="77777777"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1A87399" w14:textId="77777777" w:rsidR="00D126D1" w:rsidRDefault="00D126D1">
    <w:pPr>
      <w:pStyle w:val="Footer"/>
      <w:jc w:val="right"/>
    </w:pPr>
  </w:p>
  <w:p w14:paraId="06677D1E" w14:textId="77777777"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C60C" w14:textId="77777777" w:rsidR="002E373D" w:rsidRDefault="002E373D">
      <w:r>
        <w:separator/>
      </w:r>
    </w:p>
  </w:footnote>
  <w:footnote w:type="continuationSeparator" w:id="0">
    <w:p w14:paraId="714682D8" w14:textId="77777777" w:rsidR="002E373D" w:rsidRDefault="002E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D31D" w14:textId="77777777"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FCC73E" w14:textId="77777777"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4711009">
    <w:abstractNumId w:val="4"/>
  </w:num>
  <w:num w:numId="2" w16cid:durableId="718289181">
    <w:abstractNumId w:val="8"/>
  </w:num>
  <w:num w:numId="3" w16cid:durableId="254633232">
    <w:abstractNumId w:val="7"/>
  </w:num>
  <w:num w:numId="4" w16cid:durableId="1956598670">
    <w:abstractNumId w:val="9"/>
  </w:num>
  <w:num w:numId="5" w16cid:durableId="281766541">
    <w:abstractNumId w:val="6"/>
  </w:num>
  <w:num w:numId="6" w16cid:durableId="764496367">
    <w:abstractNumId w:val="0"/>
  </w:num>
  <w:num w:numId="7" w16cid:durableId="53353331">
    <w:abstractNumId w:val="3"/>
  </w:num>
  <w:num w:numId="8" w16cid:durableId="443579852">
    <w:abstractNumId w:val="11"/>
  </w:num>
  <w:num w:numId="9" w16cid:durableId="1901014378">
    <w:abstractNumId w:val="10"/>
  </w:num>
  <w:num w:numId="10" w16cid:durableId="638148848">
    <w:abstractNumId w:val="2"/>
  </w:num>
  <w:num w:numId="11" w16cid:durableId="18363158">
    <w:abstractNumId w:val="1"/>
  </w:num>
  <w:num w:numId="12" w16cid:durableId="1771968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D1"/>
    <w:rsid w:val="00026287"/>
    <w:rsid w:val="0010713C"/>
    <w:rsid w:val="002041A8"/>
    <w:rsid w:val="00210C50"/>
    <w:rsid w:val="002A48A0"/>
    <w:rsid w:val="002E373D"/>
    <w:rsid w:val="00321215"/>
    <w:rsid w:val="00330417"/>
    <w:rsid w:val="00354793"/>
    <w:rsid w:val="003C3A21"/>
    <w:rsid w:val="004407A0"/>
    <w:rsid w:val="005064B2"/>
    <w:rsid w:val="005111C2"/>
    <w:rsid w:val="00517471"/>
    <w:rsid w:val="00536909"/>
    <w:rsid w:val="005B7D6E"/>
    <w:rsid w:val="005F24BA"/>
    <w:rsid w:val="00604BB6"/>
    <w:rsid w:val="006E0445"/>
    <w:rsid w:val="00755316"/>
    <w:rsid w:val="00800CA6"/>
    <w:rsid w:val="008336F4"/>
    <w:rsid w:val="00890EF3"/>
    <w:rsid w:val="00904E4F"/>
    <w:rsid w:val="0093688F"/>
    <w:rsid w:val="009F57CE"/>
    <w:rsid w:val="00A356A1"/>
    <w:rsid w:val="00A4625E"/>
    <w:rsid w:val="00AC242C"/>
    <w:rsid w:val="00AF4E28"/>
    <w:rsid w:val="00B70C7D"/>
    <w:rsid w:val="00B75383"/>
    <w:rsid w:val="00B91F28"/>
    <w:rsid w:val="00BC2D27"/>
    <w:rsid w:val="00BE036C"/>
    <w:rsid w:val="00BE1C1D"/>
    <w:rsid w:val="00C12F4F"/>
    <w:rsid w:val="00C36918"/>
    <w:rsid w:val="00CF66D5"/>
    <w:rsid w:val="00D126D1"/>
    <w:rsid w:val="00D34F36"/>
    <w:rsid w:val="00D628AE"/>
    <w:rsid w:val="00DE58C0"/>
    <w:rsid w:val="00E947C8"/>
    <w:rsid w:val="00EA05A8"/>
    <w:rsid w:val="00F032D6"/>
    <w:rsid w:val="00F05DF4"/>
    <w:rsid w:val="00F16307"/>
    <w:rsid w:val="00F41C23"/>
    <w:rsid w:val="00F47A1F"/>
    <w:rsid w:val="00F63BCE"/>
    <w:rsid w:val="00F8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A4D1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D6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41</cp:revision>
  <dcterms:created xsi:type="dcterms:W3CDTF">2026-04-08T16:12:00Z</dcterms:created>
  <dcterms:modified xsi:type="dcterms:W3CDTF">2026-05-29T08:15:00Z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