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9346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93469" w:rsidRDefault="000B160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93469" w:rsidRDefault="004C33D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B160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Agricultural Extension, Economics &amp; Sociology</w:t>
              </w:r>
            </w:hyperlink>
          </w:p>
        </w:tc>
      </w:tr>
      <w:tr w:rsidR="00C9346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93469" w:rsidRDefault="000B160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93469" w:rsidRDefault="00EF59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F595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Ms_AJAEES_157603</w:t>
            </w:r>
          </w:p>
        </w:tc>
      </w:tr>
      <w:tr w:rsidR="00C9346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93469" w:rsidRDefault="000B160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93469" w:rsidRDefault="00EF59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F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Scale Development in Research: A Methodological Framework</w:t>
            </w:r>
          </w:p>
        </w:tc>
      </w:tr>
      <w:tr w:rsidR="00C9346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93469" w:rsidRDefault="000B160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93469" w:rsidRDefault="000B16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C93469" w:rsidRDefault="00C934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C93469" w:rsidRDefault="00C9346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C93469" w:rsidRDefault="000B160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C93469" w:rsidRDefault="00C9346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C93469" w:rsidRDefault="00C9346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9346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93469" w:rsidRDefault="000B160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93469" w:rsidRDefault="000B160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C93469" w:rsidRDefault="00C93469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D077C" w:rsidRDefault="005D077C" w:rsidP="005D07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Firstly, </w:t>
            </w:r>
            <w:r w:rsidRPr="00F94458">
              <w:rPr>
                <w:b/>
                <w:bCs/>
                <w:sz w:val="20"/>
                <w:szCs w:val="20"/>
                <w:lang w:val="en-GB"/>
              </w:rPr>
              <w:t>I would like to expre</w:t>
            </w:r>
            <w:r>
              <w:rPr>
                <w:b/>
                <w:bCs/>
                <w:sz w:val="20"/>
                <w:szCs w:val="20"/>
                <w:lang w:val="en-GB"/>
              </w:rPr>
              <w:t>ss my gratitude to the author/ authors for conducting a</w:t>
            </w:r>
            <w:r w:rsidRPr="00F94458">
              <w:rPr>
                <w:b/>
                <w:bCs/>
                <w:sz w:val="20"/>
                <w:szCs w:val="20"/>
                <w:lang w:val="en-GB"/>
              </w:rPr>
              <w:t xml:space="preserve"> comprehensive re</w:t>
            </w:r>
            <w:r>
              <w:rPr>
                <w:b/>
                <w:bCs/>
                <w:sz w:val="20"/>
                <w:szCs w:val="20"/>
                <w:lang w:val="en-GB"/>
              </w:rPr>
              <w:t>view</w:t>
            </w:r>
            <w:r w:rsidRPr="00F94458">
              <w:rPr>
                <w:b/>
                <w:bCs/>
                <w:sz w:val="20"/>
                <w:szCs w:val="20"/>
                <w:lang w:val="en-GB"/>
              </w:rPr>
              <w:t>, whi</w:t>
            </w:r>
            <w:r>
              <w:rPr>
                <w:b/>
                <w:bCs/>
                <w:sz w:val="20"/>
                <w:szCs w:val="20"/>
                <w:lang w:val="en-GB"/>
              </w:rPr>
              <w:t>ch offers valuable insights about the role of various procedures for standardization of test/questionnaire.</w:t>
            </w:r>
          </w:p>
          <w:p w:rsidR="005D077C" w:rsidRDefault="005D077C" w:rsidP="005D07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5D077C" w:rsidRDefault="005D077C" w:rsidP="005D07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Being a review paper, the </w:t>
            </w:r>
            <w:r w:rsidR="009E4C21">
              <w:rPr>
                <w:b/>
                <w:bCs/>
                <w:sz w:val="20"/>
                <w:szCs w:val="20"/>
                <w:lang w:val="en-GB"/>
              </w:rPr>
              <w:t>article discusses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the multifaceted aspects which play key role for establishing reliability, validity, and norms of the </w:t>
            </w:r>
            <w:r w:rsidR="009E4C21">
              <w:rPr>
                <w:b/>
                <w:bCs/>
                <w:sz w:val="20"/>
                <w:szCs w:val="20"/>
                <w:lang w:val="en-GB"/>
              </w:rPr>
              <w:t xml:space="preserve">psychometric </w:t>
            </w:r>
            <w:r>
              <w:rPr>
                <w:b/>
                <w:bCs/>
                <w:sz w:val="20"/>
                <w:szCs w:val="20"/>
                <w:lang w:val="en-GB"/>
              </w:rPr>
              <w:t>test.</w:t>
            </w:r>
          </w:p>
          <w:p w:rsidR="005D077C" w:rsidRDefault="005D077C" w:rsidP="005D07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C93469" w:rsidRDefault="005D077C" w:rsidP="005D07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94458">
              <w:rPr>
                <w:b/>
                <w:bCs/>
                <w:sz w:val="20"/>
                <w:szCs w:val="20"/>
                <w:lang w:val="en-GB"/>
              </w:rPr>
              <w:t xml:space="preserve">Furthermore, the </w:t>
            </w:r>
            <w:r w:rsidR="009E4C21">
              <w:rPr>
                <w:b/>
                <w:bCs/>
                <w:sz w:val="20"/>
                <w:szCs w:val="20"/>
                <w:lang w:val="en-GB"/>
              </w:rPr>
              <w:t>outcome of the study elaborates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the role of multiple steps/procedures for standardisation of tests</w:t>
            </w:r>
            <w:r w:rsidR="009E4C21">
              <w:rPr>
                <w:b/>
                <w:bCs/>
                <w:sz w:val="20"/>
                <w:szCs w:val="20"/>
                <w:lang w:val="en-GB"/>
              </w:rPr>
              <w:t>, role of psychometric theories of item development etc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93469" w:rsidRDefault="00C93469">
      <w:pPr>
        <w:rPr>
          <w:sz w:val="20"/>
          <w:szCs w:val="20"/>
          <w:lang w:val="en-GB"/>
        </w:rPr>
      </w:pPr>
    </w:p>
    <w:p w:rsidR="00C93469" w:rsidRDefault="00C93469">
      <w:pPr>
        <w:rPr>
          <w:sz w:val="20"/>
          <w:szCs w:val="20"/>
          <w:lang w:val="en-GB"/>
        </w:rPr>
      </w:pPr>
    </w:p>
    <w:p w:rsidR="00C93469" w:rsidRDefault="00C93469">
      <w:pPr>
        <w:rPr>
          <w:sz w:val="20"/>
          <w:szCs w:val="20"/>
          <w:lang w:val="en-GB"/>
        </w:rPr>
      </w:pPr>
    </w:p>
    <w:p w:rsidR="00C93469" w:rsidRDefault="000B160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C93469" w:rsidRDefault="00C9346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93469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C93469" w:rsidRDefault="00C93469">
            <w:pPr>
              <w:rPr>
                <w:sz w:val="22"/>
                <w:szCs w:val="22"/>
                <w:lang w:val="en-GB"/>
              </w:rPr>
            </w:pPr>
          </w:p>
          <w:p w:rsidR="00C93469" w:rsidRDefault="00C93469">
            <w:pPr>
              <w:rPr>
                <w:sz w:val="20"/>
                <w:szCs w:val="20"/>
                <w:lang w:val="en-GB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93469" w:rsidRDefault="000B160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B2AFB" w:rsidRDefault="00EB2AFB" w:rsidP="00EB2A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good (4) but can be modified.</w:t>
            </w:r>
          </w:p>
          <w:p w:rsidR="00C93469" w:rsidRDefault="00C934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EB2A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satisfactory (3) but can</w:t>
            </w:r>
            <w:r w:rsidR="00FD0903">
              <w:rPr>
                <w:b/>
                <w:bCs/>
                <w:sz w:val="20"/>
                <w:szCs w:val="20"/>
                <w:lang w:val="en-GB"/>
              </w:rPr>
              <w:t xml:space="preserve"> be more focused considering </w:t>
            </w:r>
            <w:r>
              <w:rPr>
                <w:b/>
                <w:bCs/>
                <w:sz w:val="20"/>
                <w:szCs w:val="20"/>
                <w:lang w:val="en-GB"/>
              </w:rPr>
              <w:t>the methods elaborated</w:t>
            </w:r>
            <w:r w:rsidR="00FD0903">
              <w:rPr>
                <w:b/>
                <w:bCs/>
                <w:sz w:val="20"/>
                <w:szCs w:val="20"/>
                <w:lang w:val="en-GB"/>
              </w:rPr>
              <w:t xml:space="preserve"> in the study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2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3469" w:rsidRDefault="000B160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3469" w:rsidRDefault="000B160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469" w:rsidRDefault="000B160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3469" w:rsidRDefault="000B160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93469" w:rsidRDefault="00150F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93469" w:rsidRDefault="00C934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93469" w:rsidRDefault="00C934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93469" w:rsidRDefault="00C934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93469" w:rsidRDefault="000B160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C93469" w:rsidRDefault="00C9346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9346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C93469" w:rsidRDefault="00C9346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93469" w:rsidRDefault="000B160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93469" w:rsidRDefault="000B160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93469" w:rsidRDefault="00C93469">
            <w:pPr>
              <w:rPr>
                <w:bCs/>
                <w:sz w:val="20"/>
                <w:szCs w:val="20"/>
                <w:lang w:val="en-GB"/>
              </w:rPr>
            </w:pPr>
          </w:p>
          <w:p w:rsidR="00C93469" w:rsidRDefault="000B160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9346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No. Title can be “</w:t>
            </w:r>
            <w:r w:rsidRPr="00EF595C">
              <w:rPr>
                <w:b/>
                <w:sz w:val="20"/>
                <w:szCs w:val="28"/>
                <w:lang w:val="en-GB"/>
              </w:rPr>
              <w:t>Scale Developm</w:t>
            </w:r>
            <w:r>
              <w:rPr>
                <w:b/>
                <w:sz w:val="20"/>
                <w:szCs w:val="28"/>
                <w:lang w:val="en-GB"/>
              </w:rPr>
              <w:t>ent in Research: A Systematic</w:t>
            </w:r>
            <w:r w:rsidRPr="00EF595C">
              <w:rPr>
                <w:b/>
                <w:sz w:val="20"/>
                <w:szCs w:val="28"/>
                <w:lang w:val="en-GB"/>
              </w:rPr>
              <w:t xml:space="preserve"> Framework</w:t>
            </w:r>
            <w:r>
              <w:rPr>
                <w:b/>
                <w:sz w:val="20"/>
                <w:szCs w:val="28"/>
                <w:lang w:val="en-GB"/>
              </w:rPr>
              <w:t>”</w:t>
            </w:r>
          </w:p>
        </w:tc>
        <w:tc>
          <w:tcPr>
            <w:tcW w:w="1523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C93469" w:rsidRDefault="00C93469">
            <w:pPr>
              <w:rPr>
                <w:bCs/>
                <w:sz w:val="20"/>
                <w:szCs w:val="20"/>
                <w:lang w:val="en-GB"/>
              </w:rPr>
            </w:pPr>
          </w:p>
          <w:p w:rsidR="00C93469" w:rsidRDefault="000B160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50F89" w:rsidRDefault="00150F89" w:rsidP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No. It </w:t>
            </w:r>
            <w:r w:rsidR="009E4C21">
              <w:rPr>
                <w:b/>
                <w:bCs/>
                <w:sz w:val="20"/>
                <w:szCs w:val="20"/>
                <w:lang w:val="en-GB"/>
              </w:rPr>
              <w:t>requires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elaboration of various procedures used in the study.</w:t>
            </w:r>
          </w:p>
          <w:p w:rsidR="00150F89" w:rsidRDefault="00150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93469" w:rsidRDefault="000B160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C93469" w:rsidRDefault="000B160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93469" w:rsidRDefault="00150F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As this paper included review of texts, hence it appears fine.</w:t>
            </w:r>
          </w:p>
        </w:tc>
        <w:tc>
          <w:tcPr>
            <w:tcW w:w="1523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93469" w:rsidRDefault="000B160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93469" w:rsidRDefault="00C93469">
            <w:pPr>
              <w:rPr>
                <w:bCs/>
                <w:sz w:val="20"/>
                <w:szCs w:val="20"/>
                <w:lang w:val="en-GB"/>
              </w:rPr>
            </w:pPr>
          </w:p>
          <w:p w:rsidR="00C93469" w:rsidRDefault="000B160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93469" w:rsidRDefault="00150F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46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93469" w:rsidRDefault="000B160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93469" w:rsidRDefault="000B160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C93469" w:rsidRDefault="00C93469">
            <w:pPr>
              <w:rPr>
                <w:bCs/>
                <w:sz w:val="20"/>
                <w:szCs w:val="20"/>
                <w:lang w:val="en-GB"/>
              </w:rPr>
            </w:pPr>
          </w:p>
          <w:p w:rsidR="00C93469" w:rsidRDefault="000B160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93469" w:rsidRDefault="00C9346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C93469" w:rsidRDefault="00150F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23" w:type="pct"/>
            <w:shd w:val="clear" w:color="auto" w:fill="auto"/>
          </w:tcPr>
          <w:p w:rsidR="00C93469" w:rsidRDefault="00C934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F5B19" w:rsidRDefault="00DF5B19" w:rsidP="00DF5B1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F5B19" w:rsidRDefault="00DF5B19" w:rsidP="00DF5B1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F5B19" w:rsidRDefault="00DF5B19" w:rsidP="00DF5B1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F5B19" w:rsidRDefault="00DF5B19" w:rsidP="00DF5B19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Yashpal Singh, </w:t>
      </w:r>
      <w:proofErr w:type="spellStart"/>
      <w:r>
        <w:rPr>
          <w:rFonts w:ascii="Calibri" w:hAnsi="Calibri" w:cs="Calibri"/>
          <w:color w:val="000000"/>
        </w:rPr>
        <w:t>GraphicEra</w:t>
      </w:r>
      <w:proofErr w:type="spellEnd"/>
      <w:r>
        <w:rPr>
          <w:rFonts w:ascii="Calibri" w:hAnsi="Calibri" w:cs="Calibri"/>
          <w:color w:val="000000"/>
        </w:rPr>
        <w:t xml:space="preserve"> Deemed to be University, India</w:t>
      </w:r>
      <w:r>
        <w:rPr>
          <w:rFonts w:ascii="Calibri" w:hAnsi="Calibri" w:cs="Calibri"/>
          <w:color w:val="000000"/>
        </w:rPr>
        <w:br/>
      </w:r>
    </w:p>
    <w:p w:rsidR="00C93469" w:rsidRDefault="00C93469">
      <w:pPr>
        <w:rPr>
          <w:lang w:val="en-GB"/>
        </w:rPr>
      </w:pPr>
      <w:bookmarkStart w:id="0" w:name="_GoBack"/>
      <w:bookmarkEnd w:id="0"/>
    </w:p>
    <w:sectPr w:rsidR="00C9346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3D4" w:rsidRDefault="004C33D4">
      <w:r>
        <w:separator/>
      </w:r>
    </w:p>
  </w:endnote>
  <w:endnote w:type="continuationSeparator" w:id="0">
    <w:p w:rsidR="004C33D4" w:rsidRDefault="004C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469" w:rsidRDefault="000B160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E4C2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E4C2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C93469" w:rsidRDefault="00C93469">
    <w:pPr>
      <w:pStyle w:val="Footer"/>
      <w:jc w:val="right"/>
    </w:pPr>
  </w:p>
  <w:p w:rsidR="00C93469" w:rsidRDefault="00C934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3D4" w:rsidRDefault="004C33D4">
      <w:r>
        <w:separator/>
      </w:r>
    </w:p>
  </w:footnote>
  <w:footnote w:type="continuationSeparator" w:id="0">
    <w:p w:rsidR="004C33D4" w:rsidRDefault="004C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469" w:rsidRDefault="00C934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93469" w:rsidRDefault="000B1607">
    <w:pPr>
      <w:spacing w:before="100" w:beforeAutospacing="1" w:after="100" w:afterAutospacing="1"/>
      <w:jc w:val="center"/>
      <w:rPr>
        <w:color w:val="000000"/>
        <w:sz w:val="20"/>
      </w:rPr>
    </w:pPr>
    <w:r w:rsidRPr="004C33D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469"/>
    <w:rsid w:val="000B1607"/>
    <w:rsid w:val="00150F89"/>
    <w:rsid w:val="00174AF1"/>
    <w:rsid w:val="004C33D4"/>
    <w:rsid w:val="005D077C"/>
    <w:rsid w:val="00673BD8"/>
    <w:rsid w:val="009E4C21"/>
    <w:rsid w:val="00A74A65"/>
    <w:rsid w:val="00AC0D03"/>
    <w:rsid w:val="00C93469"/>
    <w:rsid w:val="00DF5B19"/>
    <w:rsid w:val="00EB2AFB"/>
    <w:rsid w:val="00EF595C"/>
    <w:rsid w:val="00FD0903"/>
    <w:rsid w:val="00F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13F6A"/>
  <w15:docId w15:val="{AD23C59B-AA08-43CE-95D5-DCF1F21D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74A6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5B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27</cp:revision>
  <dcterms:created xsi:type="dcterms:W3CDTF">2026-03-24T06:32:00Z</dcterms:created>
  <dcterms:modified xsi:type="dcterms:W3CDTF">2026-04-25T13:19:00Z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