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87EAF" w:rsidRPr="00F76F2A" w14:paraId="79B12844" w14:textId="77777777">
        <w:trPr>
          <w:trHeight w:val="20"/>
          <w:jc w:val="center"/>
        </w:trPr>
        <w:tc>
          <w:tcPr>
            <w:tcW w:w="1186" w:type="pct"/>
          </w:tcPr>
          <w:p w14:paraId="09EA3112" w14:textId="77777777" w:rsidR="00687EAF" w:rsidRPr="00F76F2A" w:rsidRDefault="00C619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869460C" w14:textId="77777777" w:rsidR="00687EAF" w:rsidRPr="00F76F2A" w:rsidRDefault="00C619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76F2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687EAF" w:rsidRPr="00F76F2A" w14:paraId="00DCC6F8" w14:textId="77777777">
        <w:trPr>
          <w:trHeight w:val="20"/>
          <w:jc w:val="center"/>
        </w:trPr>
        <w:tc>
          <w:tcPr>
            <w:tcW w:w="1186" w:type="pct"/>
          </w:tcPr>
          <w:p w14:paraId="1C62BB9B" w14:textId="77777777" w:rsidR="00687EAF" w:rsidRPr="00F76F2A" w:rsidRDefault="00C619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2C3E960" w14:textId="77777777" w:rsidR="00687EAF" w:rsidRPr="00F76F2A" w:rsidRDefault="00C6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Ms_ACRI_158788</w:t>
            </w:r>
          </w:p>
        </w:tc>
      </w:tr>
      <w:tr w:rsidR="00687EAF" w:rsidRPr="00F76F2A" w14:paraId="6F3DCF49" w14:textId="77777777">
        <w:trPr>
          <w:trHeight w:val="20"/>
          <w:jc w:val="center"/>
        </w:trPr>
        <w:tc>
          <w:tcPr>
            <w:tcW w:w="1186" w:type="pct"/>
          </w:tcPr>
          <w:p w14:paraId="30C9C953" w14:textId="77777777" w:rsidR="00687EAF" w:rsidRPr="00F76F2A" w:rsidRDefault="00C619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83D3597" w14:textId="77777777" w:rsidR="00687EAF" w:rsidRPr="00F76F2A" w:rsidRDefault="00C6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Physiological Assessment and Vigor Profiling of Eleusine coracana and Sorghum </w:t>
            </w:r>
            <w:proofErr w:type="spellStart"/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>bicolor</w:t>
            </w:r>
            <w:proofErr w:type="spellEnd"/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under Controlled Laboratory Environments</w:t>
            </w:r>
          </w:p>
        </w:tc>
      </w:tr>
      <w:tr w:rsidR="00687EAF" w:rsidRPr="00F76F2A" w14:paraId="2AFE23E5" w14:textId="77777777">
        <w:trPr>
          <w:trHeight w:val="20"/>
          <w:jc w:val="center"/>
        </w:trPr>
        <w:tc>
          <w:tcPr>
            <w:tcW w:w="1186" w:type="pct"/>
          </w:tcPr>
          <w:p w14:paraId="31461B8E" w14:textId="77777777" w:rsidR="00687EAF" w:rsidRPr="00F76F2A" w:rsidRDefault="00C619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699BF01F" w14:textId="77777777" w:rsidR="00687EAF" w:rsidRPr="00F76F2A" w:rsidRDefault="00C6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E57D7CA" w14:textId="77777777" w:rsidR="00687EAF" w:rsidRPr="00F76F2A" w:rsidRDefault="00687E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B3D4EA" w14:textId="77777777" w:rsidR="00687EAF" w:rsidRPr="00F76F2A" w:rsidRDefault="00687EA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7FC1535" w14:textId="77777777" w:rsidR="00687EAF" w:rsidRPr="00F76F2A" w:rsidRDefault="00687EA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CC68A5E" w14:textId="77777777" w:rsidR="00687EAF" w:rsidRPr="00F76F2A" w:rsidRDefault="00C6198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F76F2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76F2A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7B6F239" w14:textId="77777777" w:rsidR="00687EAF" w:rsidRPr="00F76F2A" w:rsidRDefault="00687EA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87EAF" w:rsidRPr="00F76F2A" w14:paraId="00A497E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771F6B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4FD13E1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BF06792" w14:textId="77777777" w:rsidR="00687EAF" w:rsidRPr="00F76F2A" w:rsidRDefault="00C6198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6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6F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C214CC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510EB1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641876" w14:textId="77777777" w:rsidR="00687EAF" w:rsidRPr="00F76F2A" w:rsidRDefault="00C619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C0B52C4" w14:textId="77777777" w:rsidR="00687EAF" w:rsidRPr="00F76F2A" w:rsidRDefault="00C6198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972FDB9" w14:textId="77777777" w:rsidR="00687EAF" w:rsidRPr="00F76F2A" w:rsidRDefault="00B955C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61981" w:rsidRPr="00F76F2A">
              <w:rPr>
                <w:rFonts w:ascii="Arial" w:hAnsi="Arial" w:cs="Arial"/>
                <w:sz w:val="20"/>
                <w:szCs w:val="20"/>
              </w:rPr>
              <w:t>inherent physiological stability of finger millet and the potential of optimized halopriming to enhance the early-stage performance of millets, providing a critical foundation for selecting high-vigor genotypes in next-generation climate-smart agriculture.</w:t>
            </w:r>
          </w:p>
        </w:tc>
        <w:tc>
          <w:tcPr>
            <w:tcW w:w="1667" w:type="pct"/>
          </w:tcPr>
          <w:p w14:paraId="5B7C77D9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BB3A46B" w14:textId="77777777" w:rsidR="00687EAF" w:rsidRPr="00F76F2A" w:rsidRDefault="00687EAF">
      <w:pPr>
        <w:rPr>
          <w:rFonts w:ascii="Arial" w:hAnsi="Arial" w:cs="Arial"/>
          <w:sz w:val="20"/>
          <w:szCs w:val="20"/>
          <w:lang w:val="en-GB"/>
        </w:rPr>
      </w:pPr>
    </w:p>
    <w:p w14:paraId="75B77C7A" w14:textId="77777777" w:rsidR="00687EAF" w:rsidRPr="00F76F2A" w:rsidRDefault="00687EAF">
      <w:pPr>
        <w:rPr>
          <w:rFonts w:ascii="Arial" w:hAnsi="Arial" w:cs="Arial"/>
          <w:sz w:val="20"/>
          <w:szCs w:val="20"/>
          <w:lang w:val="en-GB"/>
        </w:rPr>
      </w:pPr>
    </w:p>
    <w:p w14:paraId="1B2F4BD5" w14:textId="77777777" w:rsidR="00687EAF" w:rsidRPr="00F76F2A" w:rsidRDefault="00C6198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76F2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07CF96F" w14:textId="77777777" w:rsidR="00687EAF" w:rsidRPr="00F76F2A" w:rsidRDefault="00687EA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87EAF" w:rsidRPr="00F76F2A" w14:paraId="7D55EF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79BCA3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A46A497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324FEF6" w14:textId="77777777" w:rsidR="00687EAF" w:rsidRPr="00F76F2A" w:rsidRDefault="00C6198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6F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7EAF" w:rsidRPr="00F76F2A" w14:paraId="62D2F3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D1A397" w14:textId="77777777" w:rsidR="00687EAF" w:rsidRPr="00F76F2A" w:rsidRDefault="00C619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7DCA92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D12066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D4CF54" w14:textId="77777777" w:rsidR="00687EAF" w:rsidRPr="00F76F2A" w:rsidRDefault="00C619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Yes. But better to write </w:t>
            </w:r>
            <w:r w:rsidRPr="00F76F2A">
              <w:rPr>
                <w:rFonts w:ascii="Arial" w:hAnsi="Arial" w:cs="Arial"/>
                <w:sz w:val="20"/>
                <w:szCs w:val="20"/>
                <w:lang w:val="en-GB"/>
              </w:rPr>
              <w:t xml:space="preserve">Eleusine coracana </w:t>
            </w:r>
            <w:r w:rsidRPr="00F76F2A">
              <w:rPr>
                <w:rFonts w:ascii="Arial" w:hAnsi="Arial" w:cs="Arial"/>
                <w:sz w:val="20"/>
                <w:szCs w:val="20"/>
              </w:rPr>
              <w:t>G, Sorghum bicolor (L.) Moench.</w:t>
            </w:r>
          </w:p>
          <w:p w14:paraId="5D22C765" w14:textId="77777777" w:rsidR="00687EAF" w:rsidRPr="00F76F2A" w:rsidRDefault="00687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484D87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50D70D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DD35E8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E69F17B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1BA40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32F66E" w14:textId="77777777" w:rsidR="00687EAF" w:rsidRPr="00F76F2A" w:rsidRDefault="00C61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72490E1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0C666A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2A50C8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369E81E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A8A1C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912B64" w14:textId="77777777" w:rsidR="00687EAF" w:rsidRPr="00F76F2A" w:rsidRDefault="00C61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A3A5F49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2582E8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FF8290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840A23C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C9C10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1BB122" w14:textId="77777777" w:rsidR="00687EAF" w:rsidRPr="00F76F2A" w:rsidRDefault="00C61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A673C59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67F73F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1A17CD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60FD449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4FD2ED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5BC934" w14:textId="77777777" w:rsidR="00687EAF" w:rsidRPr="00F76F2A" w:rsidRDefault="00C61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142BA71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29F070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561D52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69AF8178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06B8A8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E6B343" w14:textId="77777777" w:rsidR="00687EAF" w:rsidRPr="00F76F2A" w:rsidRDefault="00C61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E77EDF4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59A088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1C77F3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7325B00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D9F1E7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222221" w14:textId="77777777" w:rsidR="00687EAF" w:rsidRPr="00F76F2A" w:rsidRDefault="00C61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25842588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673500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961CC3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FDA57EE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C1F4D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F99EA6" w14:textId="77777777" w:rsidR="00687EAF" w:rsidRPr="00F76F2A" w:rsidRDefault="00C61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5F47F954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1126F5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51D78F" w14:textId="77777777" w:rsidR="00687EAF" w:rsidRPr="00F76F2A" w:rsidRDefault="00C619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9C77B4B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1A6EB" w14:textId="77777777" w:rsidR="00687EAF" w:rsidRPr="00F76F2A" w:rsidRDefault="00C619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FD4177" w14:textId="77777777" w:rsidR="00687EAF" w:rsidRPr="00F76F2A" w:rsidRDefault="00C619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13C53FA2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0E6452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ABE729" w14:textId="77777777" w:rsidR="00687EAF" w:rsidRPr="00F76F2A" w:rsidRDefault="00C619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3CFC64B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70025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2CD3733" w14:textId="77777777" w:rsidR="00687EAF" w:rsidRPr="00F76F2A" w:rsidRDefault="00687E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5CB7C5C" w14:textId="77777777" w:rsidR="00687EAF" w:rsidRPr="00F76F2A" w:rsidRDefault="00687E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6ED7A6" w14:textId="77777777" w:rsidR="00687EAF" w:rsidRPr="00F76F2A" w:rsidRDefault="00C619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953C975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5E89B4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B5B0FB" w14:textId="77777777" w:rsidR="00687EAF" w:rsidRPr="00F76F2A" w:rsidRDefault="00C619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A536DB2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3F758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54AEDA" w14:textId="77777777" w:rsidR="00687EAF" w:rsidRPr="00F76F2A" w:rsidRDefault="00C619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667" w:type="pct"/>
          </w:tcPr>
          <w:p w14:paraId="09C4D0C4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5A0D3B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DC003B" w14:textId="77777777" w:rsidR="00687EAF" w:rsidRPr="00F76F2A" w:rsidRDefault="00C619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A01C595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05990F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CD8334" w14:textId="77777777" w:rsidR="00687EAF" w:rsidRPr="00F76F2A" w:rsidRDefault="00C619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D2F48EB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6CEF62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A91AAB" w14:textId="77777777" w:rsidR="00687EAF" w:rsidRPr="00F76F2A" w:rsidRDefault="00C619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70EB37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FC4F54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7C4C1F" w14:textId="77777777" w:rsidR="00687EAF" w:rsidRPr="00F76F2A" w:rsidRDefault="00C619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580E573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0EAF7B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AAF3A7" w14:textId="77777777" w:rsidR="00687EAF" w:rsidRPr="00F76F2A" w:rsidRDefault="00C619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7521A2B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C2CEEC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88EB67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BBCD0D" w14:textId="77777777" w:rsidR="00687EAF" w:rsidRPr="00F76F2A" w:rsidRDefault="00C619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3DB61E26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25D268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0EE872" w14:textId="77777777" w:rsidR="00687EAF" w:rsidRPr="00F76F2A" w:rsidRDefault="00C619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FF84CC2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58552" w14:textId="77777777" w:rsidR="00687EAF" w:rsidRPr="00F76F2A" w:rsidRDefault="00C619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F86245" w14:textId="77777777" w:rsidR="00687EAF" w:rsidRPr="00F76F2A" w:rsidRDefault="00C619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DED5D9" w14:textId="77777777" w:rsidR="00687EAF" w:rsidRPr="00F76F2A" w:rsidRDefault="00687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BEA525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41099A1" w14:textId="77777777" w:rsidR="00687EAF" w:rsidRPr="00F76F2A" w:rsidRDefault="00687EA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BE2722E" w14:textId="77777777" w:rsidR="00687EAF" w:rsidRPr="00F76F2A" w:rsidRDefault="00687EA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9432D7F" w14:textId="77777777" w:rsidR="00687EAF" w:rsidRPr="00F76F2A" w:rsidRDefault="00C6198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76F2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135325C" w14:textId="77777777" w:rsidR="00687EAF" w:rsidRPr="00F76F2A" w:rsidRDefault="00687EA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87EAF" w:rsidRPr="00F76F2A" w14:paraId="5B8098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D9C95E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0EDBBD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B10AB2B" w14:textId="77777777" w:rsidR="00687EAF" w:rsidRPr="00F76F2A" w:rsidRDefault="00687E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834B5E" w14:textId="77777777" w:rsidR="00687EAF" w:rsidRPr="00F76F2A" w:rsidRDefault="00C6198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6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6F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EF1835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174DBA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767BC1" w14:textId="77777777" w:rsidR="00687EAF" w:rsidRPr="00F76F2A" w:rsidRDefault="00C619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7690E7" w14:textId="77777777" w:rsidR="00687EAF" w:rsidRPr="00F76F2A" w:rsidRDefault="0068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A1B612" w14:textId="77777777" w:rsidR="00687EAF" w:rsidRPr="00F76F2A" w:rsidRDefault="00C619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0D2CDAB" w14:textId="77777777" w:rsidR="00687EAF" w:rsidRPr="00F76F2A" w:rsidRDefault="00687E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2290025" w14:textId="77777777" w:rsidR="00687EAF" w:rsidRPr="00F76F2A" w:rsidRDefault="00C61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Suitable. With minor modifications </w:t>
            </w:r>
          </w:p>
        </w:tc>
        <w:tc>
          <w:tcPr>
            <w:tcW w:w="1667" w:type="pct"/>
          </w:tcPr>
          <w:p w14:paraId="29F78248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68ACF4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090DD6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2648843" w14:textId="77777777" w:rsidR="00687EAF" w:rsidRPr="00F76F2A" w:rsidRDefault="00C619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5CC2AB1" w14:textId="77777777" w:rsidR="00687EAF" w:rsidRPr="00F76F2A" w:rsidRDefault="00C619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48E6C32" w14:textId="77777777" w:rsidR="00687EAF" w:rsidRPr="00F76F2A" w:rsidRDefault="00687E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D96DDD" w14:textId="77777777" w:rsidR="00687EAF" w:rsidRPr="00F76F2A" w:rsidRDefault="00C619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E589DDD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5465CA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57069" w14:textId="77777777" w:rsidR="00687EAF" w:rsidRPr="00F76F2A" w:rsidRDefault="00C619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7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D5653B3" w14:textId="77777777" w:rsidR="00687EAF" w:rsidRPr="00F76F2A" w:rsidRDefault="00C619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3D5AE8D" w14:textId="77777777" w:rsidR="00687EAF" w:rsidRPr="00F76F2A" w:rsidRDefault="00C619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7963DB9" w14:textId="77777777" w:rsidR="00687EAF" w:rsidRPr="00F76F2A" w:rsidRDefault="00C619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</w:rPr>
              <w:t xml:space="preserve">Correct </w:t>
            </w:r>
          </w:p>
        </w:tc>
        <w:tc>
          <w:tcPr>
            <w:tcW w:w="1667" w:type="pct"/>
          </w:tcPr>
          <w:p w14:paraId="59CACEA1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049522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04830D" w14:textId="77777777" w:rsidR="00687EAF" w:rsidRPr="00F76F2A" w:rsidRDefault="00C619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8246403" w14:textId="77777777" w:rsidR="00687EAF" w:rsidRPr="00F76F2A" w:rsidRDefault="00C619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1D9C36" w14:textId="77777777" w:rsidR="00687EAF" w:rsidRPr="00F76F2A" w:rsidRDefault="0068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FE8447" w14:textId="77777777" w:rsidR="00687EAF" w:rsidRPr="00F76F2A" w:rsidRDefault="00C619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0258EA0" w14:textId="77777777" w:rsidR="00687EAF" w:rsidRPr="00F76F2A" w:rsidRDefault="00687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DD9379" w14:textId="77777777" w:rsidR="00687EAF" w:rsidRPr="00F76F2A" w:rsidRDefault="00C619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2E6F72D5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7EAF" w:rsidRPr="00F76F2A" w14:paraId="604A34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4D1F84" w14:textId="77777777" w:rsidR="00687EAF" w:rsidRPr="00F76F2A" w:rsidRDefault="00C619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1BEFEDD" w14:textId="77777777" w:rsidR="00687EAF" w:rsidRPr="00F76F2A" w:rsidRDefault="00C619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44646A" w14:textId="77777777" w:rsidR="00687EAF" w:rsidRPr="00F76F2A" w:rsidRDefault="0068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CD015D" w14:textId="77777777" w:rsidR="00687EAF" w:rsidRPr="00F76F2A" w:rsidRDefault="00C619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BA11DE" w14:textId="77777777" w:rsidR="00687EAF" w:rsidRPr="00F76F2A" w:rsidRDefault="0068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4C5D9F" w14:textId="77777777" w:rsidR="00687EAF" w:rsidRPr="00F76F2A" w:rsidRDefault="00C619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2A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59B06CC9" w14:textId="77777777" w:rsidR="00687EAF" w:rsidRPr="00F76F2A" w:rsidRDefault="00687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CF2E1D" w14:textId="77777777" w:rsidR="00687EAF" w:rsidRPr="00F76F2A" w:rsidRDefault="00687EA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71E384C" w14:textId="77777777" w:rsidR="00710D03" w:rsidRPr="00F76F2A" w:rsidRDefault="00710D0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2CC38FF" w14:textId="77777777" w:rsidR="00710D03" w:rsidRPr="00F76F2A" w:rsidRDefault="00710D03" w:rsidP="00710D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76F2A">
        <w:rPr>
          <w:rFonts w:ascii="Arial" w:hAnsi="Arial" w:cs="Arial"/>
          <w:b/>
          <w:u w:val="single"/>
        </w:rPr>
        <w:t>Reviewer details:</w:t>
      </w:r>
    </w:p>
    <w:p w14:paraId="7BC9BA66" w14:textId="77777777" w:rsidR="00710D03" w:rsidRPr="00F76F2A" w:rsidRDefault="00710D0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302F66D" w14:textId="19F70C53" w:rsidR="00710D03" w:rsidRPr="00F76F2A" w:rsidRDefault="00710D03" w:rsidP="00710D0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F76F2A">
        <w:rPr>
          <w:rFonts w:ascii="Arial" w:eastAsia="MS Mincho" w:hAnsi="Arial" w:cs="Arial"/>
          <w:b/>
          <w:bCs/>
          <w:sz w:val="20"/>
          <w:szCs w:val="20"/>
          <w:lang w:val="en-GB"/>
        </w:rPr>
        <w:t>Saritha Pendlikatla</w:t>
      </w:r>
      <w:r w:rsidRPr="00F76F2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76F2A">
        <w:rPr>
          <w:rFonts w:ascii="Arial" w:eastAsia="MS Mincho" w:hAnsi="Arial" w:cs="Arial"/>
          <w:b/>
          <w:bCs/>
          <w:sz w:val="20"/>
          <w:szCs w:val="20"/>
          <w:lang w:val="en-GB"/>
        </w:rPr>
        <w:t>SGS Arts College</w:t>
      </w:r>
      <w:r w:rsidRPr="00F76F2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76F2A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710D03" w:rsidRPr="00F76F2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35ED" w14:textId="77777777" w:rsidR="00397D48" w:rsidRDefault="00397D48">
      <w:r>
        <w:separator/>
      </w:r>
    </w:p>
  </w:endnote>
  <w:endnote w:type="continuationSeparator" w:id="0">
    <w:p w14:paraId="7422E00F" w14:textId="77777777" w:rsidR="00397D48" w:rsidRDefault="0039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459F" w14:textId="77777777" w:rsidR="00687EAF" w:rsidRDefault="00687EAF">
    <w:pPr>
      <w:pStyle w:val="Footer"/>
      <w:jc w:val="right"/>
    </w:pPr>
  </w:p>
  <w:p w14:paraId="5CF2B8FB" w14:textId="77777777" w:rsidR="00687EAF" w:rsidRDefault="00C6198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1555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1555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6AF5551" w14:textId="77777777" w:rsidR="00687EAF" w:rsidRDefault="00C6198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68DFFC" w14:textId="77777777" w:rsidR="00687EAF" w:rsidRDefault="00687EAF">
    <w:pPr>
      <w:pStyle w:val="Footer"/>
      <w:jc w:val="right"/>
    </w:pPr>
  </w:p>
  <w:p w14:paraId="2565C567" w14:textId="77777777" w:rsidR="00687EAF" w:rsidRDefault="00687EA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D177" w14:textId="77777777" w:rsidR="00397D48" w:rsidRDefault="00397D48">
      <w:r>
        <w:separator/>
      </w:r>
    </w:p>
  </w:footnote>
  <w:footnote w:type="continuationSeparator" w:id="0">
    <w:p w14:paraId="7F171A5E" w14:textId="77777777" w:rsidR="00397D48" w:rsidRDefault="0039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D07A" w14:textId="77777777" w:rsidR="00687EAF" w:rsidRDefault="00687EA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B9DAA4A" w14:textId="77777777" w:rsidR="00687EAF" w:rsidRDefault="00C6198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F167CF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07869">
    <w:abstractNumId w:val="3"/>
  </w:num>
  <w:num w:numId="2" w16cid:durableId="1858956885">
    <w:abstractNumId w:val="7"/>
  </w:num>
  <w:num w:numId="3" w16cid:durableId="1911577163">
    <w:abstractNumId w:val="6"/>
  </w:num>
  <w:num w:numId="4" w16cid:durableId="1222525325">
    <w:abstractNumId w:val="8"/>
  </w:num>
  <w:num w:numId="5" w16cid:durableId="803230303">
    <w:abstractNumId w:val="5"/>
  </w:num>
  <w:num w:numId="6" w16cid:durableId="1931619586">
    <w:abstractNumId w:val="11"/>
  </w:num>
  <w:num w:numId="7" w16cid:durableId="543295032">
    <w:abstractNumId w:val="2"/>
  </w:num>
  <w:num w:numId="8" w16cid:durableId="2034190825">
    <w:abstractNumId w:val="10"/>
  </w:num>
  <w:num w:numId="9" w16cid:durableId="40710902">
    <w:abstractNumId w:val="9"/>
  </w:num>
  <w:num w:numId="10" w16cid:durableId="505630021">
    <w:abstractNumId w:val="1"/>
  </w:num>
  <w:num w:numId="11" w16cid:durableId="2122142554">
    <w:abstractNumId w:val="0"/>
  </w:num>
  <w:num w:numId="12" w16cid:durableId="1817061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EAF"/>
    <w:rsid w:val="001B261F"/>
    <w:rsid w:val="001D42D4"/>
    <w:rsid w:val="002124E1"/>
    <w:rsid w:val="00397D48"/>
    <w:rsid w:val="0061555E"/>
    <w:rsid w:val="00687EAF"/>
    <w:rsid w:val="00710D03"/>
    <w:rsid w:val="00B955C5"/>
    <w:rsid w:val="00C61981"/>
    <w:rsid w:val="00F0414E"/>
    <w:rsid w:val="00F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FD02"/>
  <w15:docId w15:val="{33C904EB-D6A2-4A93-86DD-64ABB76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D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uiPriority w:val="9"/>
    <w:semiHidden/>
    <w:unhideWhenUsed/>
    <w:qFormat/>
    <w:pPr>
      <w:keepNext/>
      <w:keepLines/>
      <w:widowControl w:val="0"/>
      <w:autoSpaceDE w:val="0"/>
      <w:autoSpaceDN w:val="0"/>
      <w:spacing w:before="200"/>
      <w:outlineLvl w:val="2"/>
    </w:pPr>
    <w:rPr>
      <w:rFonts w:ascii="Cambria" w:eastAsia="SimSun" w:hAnsi="Cambria" w:cs="SimSun"/>
      <w:b/>
      <w:bCs/>
      <w:color w:val="4F81BD"/>
      <w:sz w:val="21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font-claude-response-body">
    <w:name w:val="&quot;font-claude-response-body&quot;"/>
    <w:basedOn w:val="Normal"/>
    <w:pPr>
      <w:spacing w:before="100" w:beforeAutospacing="1" w:after="100" w:afterAutospacing="1"/>
    </w:pPr>
  </w:style>
  <w:style w:type="character" w:styleId="Emphasis">
    <w:name w:val="Emphasis"/>
    <w:qFormat/>
    <w:rPr>
      <w:rFonts w:ascii="Times New Roman" w:eastAsia="SimSun" w:hAnsi="Times New Roman" w:cs="Times New Roman"/>
      <w:i/>
      <w:sz w:val="21"/>
    </w:rPr>
  </w:style>
  <w:style w:type="paragraph" w:customStyle="1" w:styleId="TableParagraph">
    <w:name w:val="Table Paragraph"/>
    <w:basedOn w:val="Normal"/>
    <w:uiPriority w:val="1"/>
    <w:qFormat/>
    <w:rsid w:val="00B955C5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UnresolvedMention2">
    <w:name w:val="Unresolved Mention2"/>
    <w:uiPriority w:val="99"/>
    <w:semiHidden/>
    <w:unhideWhenUsed/>
    <w:rsid w:val="002124E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0D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39</cp:revision>
  <dcterms:created xsi:type="dcterms:W3CDTF">2026-03-24T06:15:00Z</dcterms:created>
  <dcterms:modified xsi:type="dcterms:W3CDTF">2026-05-19T11:37:00Z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a9e40a7a654b4bf58d58f20d2cba4711</vt:lpwstr>
  </property>
</Properties>
</file>